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8F12C" w14:textId="77777777" w:rsidR="007817A1" w:rsidRPr="002D2954" w:rsidRDefault="007817A1" w:rsidP="007817A1">
      <w:pPr>
        <w:spacing w:after="0" w:line="240" w:lineRule="auto"/>
        <w:jc w:val="center"/>
        <w:rPr>
          <w:rFonts w:ascii="Times New Roman" w:hAnsi="Times New Roman" w:cs="Times New Roman"/>
          <w:b/>
          <w:sz w:val="24"/>
          <w:szCs w:val="24"/>
        </w:rPr>
      </w:pPr>
      <w:bookmarkStart w:id="0" w:name="_GoBack"/>
      <w:bookmarkEnd w:id="0"/>
      <w:r w:rsidRPr="002D2954">
        <w:rPr>
          <w:rFonts w:ascii="Times New Roman" w:hAnsi="Times New Roman" w:cs="Times New Roman"/>
          <w:b/>
          <w:sz w:val="24"/>
          <w:szCs w:val="24"/>
        </w:rPr>
        <w:t xml:space="preserve">СРАВНИТЕЛЬНАЯ ТАБЛИЦА </w:t>
      </w:r>
    </w:p>
    <w:p w14:paraId="1FAB87F2" w14:textId="77777777" w:rsidR="00F72FF1" w:rsidRPr="002D2954" w:rsidRDefault="00F72FF1" w:rsidP="00F72FF1">
      <w:pPr>
        <w:spacing w:after="0" w:line="240" w:lineRule="auto"/>
        <w:jc w:val="center"/>
        <w:rPr>
          <w:rFonts w:ascii="Times New Roman" w:hAnsi="Times New Roman" w:cs="Times New Roman"/>
          <w:b/>
          <w:sz w:val="24"/>
          <w:szCs w:val="24"/>
        </w:rPr>
      </w:pPr>
      <w:r w:rsidRPr="002D2954">
        <w:rPr>
          <w:rFonts w:ascii="Times New Roman" w:hAnsi="Times New Roman" w:cs="Times New Roman"/>
          <w:b/>
          <w:sz w:val="24"/>
          <w:szCs w:val="24"/>
        </w:rPr>
        <w:t>к проекту постановления Правительства Республики Казахстан «О внесении изменений и дополнений в постановление Правительства Республики Казахстан от 4 июля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w:t>
      </w:r>
      <w:proofErr w:type="gramStart"/>
      <w:r w:rsidRPr="002D2954">
        <w:rPr>
          <w:rFonts w:ascii="Times New Roman" w:hAnsi="Times New Roman" w:cs="Times New Roman"/>
          <w:b/>
          <w:sz w:val="24"/>
          <w:szCs w:val="24"/>
        </w:rPr>
        <w:t>о-</w:t>
      </w:r>
      <w:proofErr w:type="gramEnd"/>
      <w:r w:rsidRPr="002D2954">
        <w:rPr>
          <w:rFonts w:ascii="Times New Roman" w:hAnsi="Times New Roman" w:cs="Times New Roman"/>
          <w:b/>
          <w:sz w:val="24"/>
          <w:szCs w:val="24"/>
        </w:rPr>
        <w:t xml:space="preserve"> 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w:t>
      </w:r>
    </w:p>
    <w:p w14:paraId="28DD2A6E" w14:textId="77777777" w:rsidR="00124EFF" w:rsidRPr="002D2954" w:rsidRDefault="00124EFF" w:rsidP="007817A1">
      <w:pPr>
        <w:spacing w:after="0" w:line="240" w:lineRule="auto"/>
        <w:jc w:val="center"/>
        <w:rPr>
          <w:rFonts w:ascii="Times New Roman" w:hAnsi="Times New Roman" w:cs="Times New Roman"/>
          <w:b/>
          <w:sz w:val="24"/>
          <w:szCs w:val="24"/>
        </w:rPr>
      </w:pPr>
    </w:p>
    <w:tbl>
      <w:tblPr>
        <w:tblStyle w:val="a3"/>
        <w:tblW w:w="14957" w:type="dxa"/>
        <w:tblLook w:val="04A0" w:firstRow="1" w:lastRow="0" w:firstColumn="1" w:lastColumn="0" w:noHBand="0" w:noVBand="1"/>
      </w:tblPr>
      <w:tblGrid>
        <w:gridCol w:w="988"/>
        <w:gridCol w:w="1735"/>
        <w:gridCol w:w="4360"/>
        <w:gridCol w:w="5074"/>
        <w:gridCol w:w="2800"/>
      </w:tblGrid>
      <w:tr w:rsidR="00124EFF" w:rsidRPr="003F7FE3" w14:paraId="49E8C088" w14:textId="77777777" w:rsidTr="00B05018">
        <w:tc>
          <w:tcPr>
            <w:tcW w:w="988" w:type="dxa"/>
          </w:tcPr>
          <w:p w14:paraId="47B1757C" w14:textId="77777777" w:rsidR="00124EFF" w:rsidRPr="003F7FE3" w:rsidRDefault="00124EFF" w:rsidP="003F7FE3">
            <w:pPr>
              <w:jc w:val="center"/>
              <w:rPr>
                <w:rFonts w:ascii="Times New Roman" w:hAnsi="Times New Roman" w:cs="Times New Roman"/>
                <w:b/>
              </w:rPr>
            </w:pPr>
            <w:r w:rsidRPr="003F7FE3">
              <w:rPr>
                <w:rFonts w:ascii="Times New Roman" w:hAnsi="Times New Roman" w:cs="Times New Roman"/>
                <w:b/>
              </w:rPr>
              <w:t xml:space="preserve">№ </w:t>
            </w:r>
            <w:proofErr w:type="gramStart"/>
            <w:r w:rsidRPr="003F7FE3">
              <w:rPr>
                <w:rFonts w:ascii="Times New Roman" w:hAnsi="Times New Roman" w:cs="Times New Roman"/>
                <w:b/>
              </w:rPr>
              <w:t>п</w:t>
            </w:r>
            <w:proofErr w:type="gramEnd"/>
            <w:r w:rsidRPr="003F7FE3">
              <w:rPr>
                <w:rFonts w:ascii="Times New Roman" w:hAnsi="Times New Roman" w:cs="Times New Roman"/>
                <w:b/>
              </w:rPr>
              <w:t>/п</w:t>
            </w:r>
          </w:p>
        </w:tc>
        <w:tc>
          <w:tcPr>
            <w:tcW w:w="1735" w:type="dxa"/>
          </w:tcPr>
          <w:p w14:paraId="7DF4E05F" w14:textId="77777777" w:rsidR="00124EFF" w:rsidRPr="003F7FE3" w:rsidRDefault="00124EFF" w:rsidP="003F7FE3">
            <w:pPr>
              <w:jc w:val="center"/>
              <w:rPr>
                <w:rFonts w:ascii="Times New Roman" w:hAnsi="Times New Roman" w:cs="Times New Roman"/>
                <w:b/>
              </w:rPr>
            </w:pPr>
            <w:r w:rsidRPr="003F7FE3">
              <w:rPr>
                <w:rFonts w:ascii="Times New Roman" w:hAnsi="Times New Roman" w:cs="Times New Roman"/>
                <w:b/>
              </w:rPr>
              <w:t>Структурный элемент</w:t>
            </w:r>
          </w:p>
        </w:tc>
        <w:tc>
          <w:tcPr>
            <w:tcW w:w="4360" w:type="dxa"/>
          </w:tcPr>
          <w:p w14:paraId="3650A3E8" w14:textId="77777777" w:rsidR="00124EFF" w:rsidRPr="003F7FE3" w:rsidRDefault="00124EFF" w:rsidP="003F7FE3">
            <w:pPr>
              <w:jc w:val="center"/>
              <w:rPr>
                <w:rFonts w:ascii="Times New Roman" w:hAnsi="Times New Roman" w:cs="Times New Roman"/>
                <w:b/>
              </w:rPr>
            </w:pPr>
            <w:r w:rsidRPr="003F7FE3">
              <w:rPr>
                <w:rFonts w:ascii="Times New Roman" w:hAnsi="Times New Roman" w:cs="Times New Roman"/>
                <w:b/>
              </w:rPr>
              <w:t>Действующая редакция</w:t>
            </w:r>
          </w:p>
        </w:tc>
        <w:tc>
          <w:tcPr>
            <w:tcW w:w="5074" w:type="dxa"/>
          </w:tcPr>
          <w:p w14:paraId="4EACDDD0" w14:textId="77777777" w:rsidR="00124EFF" w:rsidRPr="003F7FE3" w:rsidRDefault="00124EFF" w:rsidP="003F7FE3">
            <w:pPr>
              <w:jc w:val="center"/>
              <w:rPr>
                <w:rFonts w:ascii="Times New Roman" w:hAnsi="Times New Roman" w:cs="Times New Roman"/>
                <w:b/>
              </w:rPr>
            </w:pPr>
            <w:r w:rsidRPr="003F7FE3">
              <w:rPr>
                <w:rFonts w:ascii="Times New Roman" w:hAnsi="Times New Roman" w:cs="Times New Roman"/>
                <w:b/>
              </w:rPr>
              <w:t>Предложенная редакция</w:t>
            </w:r>
          </w:p>
        </w:tc>
        <w:tc>
          <w:tcPr>
            <w:tcW w:w="2800" w:type="dxa"/>
          </w:tcPr>
          <w:p w14:paraId="58C648EE" w14:textId="77777777" w:rsidR="00124EFF" w:rsidRPr="003F7FE3" w:rsidRDefault="00124EFF" w:rsidP="003F7FE3">
            <w:pPr>
              <w:jc w:val="center"/>
              <w:rPr>
                <w:rFonts w:ascii="Times New Roman" w:hAnsi="Times New Roman" w:cs="Times New Roman"/>
                <w:b/>
              </w:rPr>
            </w:pPr>
            <w:r w:rsidRPr="003F7FE3">
              <w:rPr>
                <w:rFonts w:ascii="Times New Roman" w:hAnsi="Times New Roman" w:cs="Times New Roman"/>
                <w:b/>
              </w:rPr>
              <w:t>Обоснование</w:t>
            </w:r>
          </w:p>
        </w:tc>
      </w:tr>
      <w:tr w:rsidR="00A501EA" w:rsidRPr="003F7FE3" w14:paraId="7A5405EF" w14:textId="77777777" w:rsidTr="00B05018">
        <w:tc>
          <w:tcPr>
            <w:tcW w:w="988" w:type="dxa"/>
          </w:tcPr>
          <w:p w14:paraId="0E2E4667" w14:textId="77777777" w:rsidR="00A501EA" w:rsidRPr="003F7FE3" w:rsidRDefault="00A501EA" w:rsidP="003F7FE3">
            <w:pPr>
              <w:jc w:val="center"/>
              <w:rPr>
                <w:rFonts w:ascii="Times New Roman" w:hAnsi="Times New Roman" w:cs="Times New Roman"/>
                <w:b/>
              </w:rPr>
            </w:pPr>
          </w:p>
        </w:tc>
        <w:tc>
          <w:tcPr>
            <w:tcW w:w="1735" w:type="dxa"/>
          </w:tcPr>
          <w:p w14:paraId="204F9398" w14:textId="77777777" w:rsidR="00A501EA" w:rsidRPr="003F7FE3" w:rsidRDefault="00A501EA" w:rsidP="003F7FE3">
            <w:pPr>
              <w:jc w:val="center"/>
              <w:rPr>
                <w:rFonts w:ascii="Times New Roman" w:hAnsi="Times New Roman" w:cs="Times New Roman"/>
                <w:b/>
              </w:rPr>
            </w:pPr>
          </w:p>
        </w:tc>
        <w:tc>
          <w:tcPr>
            <w:tcW w:w="4360" w:type="dxa"/>
          </w:tcPr>
          <w:p w14:paraId="27DDEE36" w14:textId="77777777" w:rsidR="00A501EA" w:rsidRPr="003F7FE3" w:rsidRDefault="00A501EA" w:rsidP="003F7FE3">
            <w:pPr>
              <w:jc w:val="center"/>
              <w:rPr>
                <w:rFonts w:ascii="Times New Roman" w:hAnsi="Times New Roman" w:cs="Times New Roman"/>
                <w:b/>
              </w:rPr>
            </w:pPr>
          </w:p>
        </w:tc>
        <w:tc>
          <w:tcPr>
            <w:tcW w:w="5074" w:type="dxa"/>
          </w:tcPr>
          <w:p w14:paraId="080845BE" w14:textId="77777777" w:rsidR="00A501EA" w:rsidRPr="003F7FE3" w:rsidRDefault="00A501EA" w:rsidP="003F7FE3">
            <w:pPr>
              <w:jc w:val="center"/>
              <w:rPr>
                <w:rFonts w:ascii="Times New Roman" w:hAnsi="Times New Roman" w:cs="Times New Roman"/>
                <w:b/>
              </w:rPr>
            </w:pPr>
          </w:p>
        </w:tc>
        <w:tc>
          <w:tcPr>
            <w:tcW w:w="2800" w:type="dxa"/>
          </w:tcPr>
          <w:p w14:paraId="40683F5F" w14:textId="77777777" w:rsidR="00A501EA" w:rsidRPr="003F7FE3" w:rsidRDefault="00A501EA" w:rsidP="003F7FE3">
            <w:pPr>
              <w:jc w:val="center"/>
              <w:rPr>
                <w:rFonts w:ascii="Times New Roman" w:hAnsi="Times New Roman" w:cs="Times New Roman"/>
                <w:b/>
              </w:rPr>
            </w:pPr>
          </w:p>
        </w:tc>
      </w:tr>
      <w:tr w:rsidR="00A501EA" w:rsidRPr="003F7FE3" w14:paraId="201460A4" w14:textId="77777777" w:rsidTr="008915AD">
        <w:tc>
          <w:tcPr>
            <w:tcW w:w="988" w:type="dxa"/>
          </w:tcPr>
          <w:p w14:paraId="74DBCA8F"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shd w:val="clear" w:color="auto" w:fill="auto"/>
          </w:tcPr>
          <w:p w14:paraId="2EF6D7A5" w14:textId="4359E3B7" w:rsidR="00A501EA" w:rsidRPr="003F7FE3" w:rsidRDefault="00A501EA" w:rsidP="003F7FE3">
            <w:pPr>
              <w:jc w:val="both"/>
              <w:rPr>
                <w:rFonts w:ascii="Times New Roman" w:hAnsi="Times New Roman" w:cs="Times New Roman"/>
              </w:rPr>
            </w:pPr>
            <w:r w:rsidRPr="003F7FE3">
              <w:rPr>
                <w:rFonts w:ascii="Times New Roman" w:hAnsi="Times New Roman" w:cs="Times New Roman"/>
              </w:rPr>
              <w:t>подпункт 14) пункт 2</w:t>
            </w:r>
          </w:p>
        </w:tc>
        <w:tc>
          <w:tcPr>
            <w:tcW w:w="4360" w:type="dxa"/>
            <w:shd w:val="clear" w:color="auto" w:fill="auto"/>
          </w:tcPr>
          <w:p w14:paraId="4EBBACFB" w14:textId="6A81AFE8" w:rsidR="00A501EA" w:rsidRPr="003F7FE3" w:rsidRDefault="00A501EA" w:rsidP="003F7FE3">
            <w:pPr>
              <w:ind w:firstLine="286"/>
              <w:jc w:val="both"/>
              <w:rPr>
                <w:rFonts w:ascii="Times New Roman" w:hAnsi="Times New Roman" w:cs="Times New Roman"/>
              </w:rPr>
            </w:pPr>
            <w:proofErr w:type="gramStart"/>
            <w:r w:rsidRPr="003F7FE3">
              <w:rPr>
                <w:rFonts w:ascii="Times New Roman" w:hAnsi="Times New Roman" w:cs="Times New Roman"/>
                <w:shd w:val="clear" w:color="auto" w:fill="FFFFFF"/>
              </w:rPr>
              <w:t xml:space="preserve">14) долгосрочный договор поставки лекарственных средств и медицинских изделий – гражданско-правовой договор, заключаемый единым дистрибьютором </w:t>
            </w:r>
            <w:r w:rsidRPr="003F7FE3">
              <w:rPr>
                <w:rFonts w:ascii="Times New Roman" w:hAnsi="Times New Roman" w:cs="Times New Roman"/>
                <w:b/>
                <w:shd w:val="clear" w:color="auto" w:fill="FFFFFF"/>
              </w:rPr>
              <w:t>сроком до десяти лет с</w:t>
            </w:r>
            <w:r w:rsidRPr="003F7FE3">
              <w:rPr>
                <w:rFonts w:ascii="Times New Roman" w:hAnsi="Times New Roman" w:cs="Times New Roman"/>
                <w:shd w:val="clear" w:color="auto" w:fill="FFFFFF"/>
              </w:rPr>
              <w:t xml:space="preserve"> производителем </w:t>
            </w:r>
            <w:r w:rsidRPr="003F7FE3">
              <w:rPr>
                <w:rFonts w:ascii="Times New Roman" w:hAnsi="Times New Roman" w:cs="Times New Roman"/>
                <w:b/>
                <w:shd w:val="clear" w:color="auto" w:fill="FFFFFF"/>
              </w:rPr>
              <w:t>лекарственных средств и (или) медицинских изделий Республики Казахстан</w:t>
            </w:r>
            <w:r w:rsidRPr="003F7FE3">
              <w:rPr>
                <w:rFonts w:ascii="Times New Roman" w:hAnsi="Times New Roman" w:cs="Times New Roman"/>
                <w:shd w:val="clear" w:color="auto" w:fill="FFFFFF"/>
              </w:rPr>
              <w:t xml:space="preserve"> или заказчиком контрактного </w:t>
            </w:r>
            <w:r w:rsidRPr="003F7FE3">
              <w:rPr>
                <w:rFonts w:ascii="Times New Roman" w:hAnsi="Times New Roman" w:cs="Times New Roman"/>
                <w:b/>
                <w:shd w:val="clear" w:color="auto" w:fill="FFFFFF"/>
              </w:rPr>
              <w:t>производства лекарственных средств и медицинских изделий, расположенным на территории Республики Казахстан, на поставку лекарственных средств и (или) медицинских изделий, произведенных в соответствии с требованиями надлежащей производственной практики (</w:t>
            </w:r>
            <w:r w:rsidRPr="003F7FE3">
              <w:rPr>
                <w:rFonts w:ascii="Times New Roman" w:hAnsi="Times New Roman" w:cs="Times New Roman"/>
                <w:b/>
                <w:shd w:val="clear" w:color="auto" w:fill="FFFFFF"/>
                <w:lang w:val="en-US"/>
              </w:rPr>
              <w:t>GMP</w:t>
            </w:r>
            <w:r w:rsidRPr="003F7FE3">
              <w:rPr>
                <w:rFonts w:ascii="Times New Roman" w:hAnsi="Times New Roman" w:cs="Times New Roman"/>
                <w:b/>
                <w:shd w:val="clear" w:color="auto" w:fill="FFFFFF"/>
              </w:rPr>
              <w:t>) для</w:t>
            </w:r>
            <w:proofErr w:type="gramEnd"/>
            <w:r w:rsidRPr="003F7FE3">
              <w:rPr>
                <w:rFonts w:ascii="Times New Roman" w:hAnsi="Times New Roman" w:cs="Times New Roman"/>
                <w:b/>
                <w:shd w:val="clear" w:color="auto" w:fill="FFFFFF"/>
              </w:rPr>
              <w:t xml:space="preserve"> лекарственных средств и требованиями международного стандарта системы управления качеством (</w:t>
            </w:r>
            <w:r w:rsidRPr="003F7FE3">
              <w:rPr>
                <w:rFonts w:ascii="Times New Roman" w:hAnsi="Times New Roman" w:cs="Times New Roman"/>
                <w:b/>
                <w:shd w:val="clear" w:color="auto" w:fill="FFFFFF"/>
                <w:lang w:val="en-US"/>
              </w:rPr>
              <w:t>ISO</w:t>
            </w:r>
            <w:r w:rsidRPr="003F7FE3">
              <w:rPr>
                <w:rFonts w:ascii="Times New Roman" w:hAnsi="Times New Roman" w:cs="Times New Roman"/>
                <w:b/>
                <w:shd w:val="clear" w:color="auto" w:fill="FFFFFF"/>
              </w:rPr>
              <w:t xml:space="preserve"> 13485) для медицинских изделий, за исключением медицинских </w:t>
            </w:r>
            <w:proofErr w:type="gramStart"/>
            <w:r w:rsidRPr="003F7FE3">
              <w:rPr>
                <w:rFonts w:ascii="Times New Roman" w:hAnsi="Times New Roman" w:cs="Times New Roman"/>
                <w:b/>
                <w:shd w:val="clear" w:color="auto" w:fill="FFFFFF"/>
              </w:rPr>
              <w:t>изделий класса безопасности потенциального риска применения</w:t>
            </w:r>
            <w:proofErr w:type="gramEnd"/>
            <w:r w:rsidRPr="003F7FE3">
              <w:rPr>
                <w:rFonts w:ascii="Times New Roman" w:hAnsi="Times New Roman" w:cs="Times New Roman"/>
                <w:b/>
                <w:shd w:val="clear" w:color="auto" w:fill="FFFFFF"/>
              </w:rPr>
              <w:t xml:space="preserve"> 1 и 2а (кроме стерильных)</w:t>
            </w:r>
            <w:r w:rsidRPr="003F7FE3">
              <w:rPr>
                <w:rFonts w:ascii="Times New Roman" w:hAnsi="Times New Roman" w:cs="Times New Roman"/>
                <w:shd w:val="clear" w:color="auto" w:fill="FFFFFF"/>
              </w:rPr>
              <w:t xml:space="preserve">; </w:t>
            </w:r>
            <w:proofErr w:type="gramStart"/>
            <w:r w:rsidRPr="003F7FE3">
              <w:rPr>
                <w:rFonts w:ascii="Times New Roman" w:hAnsi="Times New Roman" w:cs="Times New Roman"/>
                <w:shd w:val="clear" w:color="auto" w:fill="FFFFFF"/>
              </w:rPr>
              <w:t xml:space="preserve">либо с субъектом в сфере обращения лекарственных средств и медицинских изделий, имеющим </w:t>
            </w:r>
            <w:r w:rsidRPr="003F7FE3">
              <w:rPr>
                <w:rFonts w:ascii="Times New Roman" w:hAnsi="Times New Roman" w:cs="Times New Roman"/>
                <w:shd w:val="clear" w:color="auto" w:fill="FFFFFF"/>
              </w:rPr>
              <w:lastRenderedPageBreak/>
              <w:t xml:space="preserve">намерение создать и (или) модернизировать </w:t>
            </w:r>
            <w:r w:rsidRPr="003F7FE3">
              <w:rPr>
                <w:rFonts w:ascii="Times New Roman" w:hAnsi="Times New Roman" w:cs="Times New Roman"/>
                <w:b/>
                <w:shd w:val="clear" w:color="auto" w:fill="FFFFFF"/>
              </w:rPr>
              <w:t>производство лекарственных средств и (или) медицинских изделий</w:t>
            </w:r>
            <w:r w:rsidRPr="003F7FE3">
              <w:rPr>
                <w:rFonts w:ascii="Times New Roman" w:hAnsi="Times New Roman" w:cs="Times New Roman"/>
                <w:shd w:val="clear" w:color="auto" w:fill="FFFFFF"/>
              </w:rPr>
              <w:t xml:space="preserve"> </w:t>
            </w:r>
            <w:r w:rsidRPr="003F7FE3">
              <w:rPr>
                <w:rFonts w:ascii="Times New Roman" w:hAnsi="Times New Roman" w:cs="Times New Roman"/>
                <w:b/>
                <w:shd w:val="clear" w:color="auto" w:fill="FFFFFF"/>
              </w:rPr>
              <w:t>или контрактное производство лекарственных средств и (или) медицинских изделий с производителем</w:t>
            </w:r>
            <w:r w:rsidRPr="003F7FE3">
              <w:rPr>
                <w:rFonts w:ascii="Times New Roman" w:hAnsi="Times New Roman" w:cs="Times New Roman"/>
                <w:shd w:val="clear" w:color="auto" w:fill="FFFFFF"/>
              </w:rPr>
              <w:t xml:space="preserve"> </w:t>
            </w:r>
            <w:r w:rsidRPr="003F7FE3">
              <w:rPr>
                <w:rFonts w:ascii="Times New Roman" w:hAnsi="Times New Roman" w:cs="Times New Roman"/>
                <w:b/>
                <w:shd w:val="clear" w:color="auto" w:fill="FFFFFF"/>
              </w:rPr>
              <w:t>лекарственных средств, расположенным на территории Республики Казахстан, в соответствии с требованиями надлежащей производственной практики (</w:t>
            </w:r>
            <w:r w:rsidRPr="003F7FE3">
              <w:rPr>
                <w:rFonts w:ascii="Times New Roman" w:hAnsi="Times New Roman" w:cs="Times New Roman"/>
                <w:b/>
                <w:shd w:val="clear" w:color="auto" w:fill="FFFFFF"/>
                <w:lang w:val="en-US"/>
              </w:rPr>
              <w:t>GMP</w:t>
            </w:r>
            <w:r w:rsidRPr="003F7FE3">
              <w:rPr>
                <w:rFonts w:ascii="Times New Roman" w:hAnsi="Times New Roman" w:cs="Times New Roman"/>
                <w:b/>
                <w:shd w:val="clear" w:color="auto" w:fill="FFFFFF"/>
              </w:rPr>
              <w:t>) для лекарственных средств, а для медицинских изделий – в соответствии с</w:t>
            </w:r>
            <w:proofErr w:type="gramEnd"/>
            <w:r w:rsidRPr="003F7FE3">
              <w:rPr>
                <w:rFonts w:ascii="Times New Roman" w:hAnsi="Times New Roman" w:cs="Times New Roman"/>
                <w:b/>
                <w:shd w:val="clear" w:color="auto" w:fill="FFFFFF"/>
              </w:rPr>
              <w:t xml:space="preserve"> </w:t>
            </w:r>
            <w:proofErr w:type="gramStart"/>
            <w:r w:rsidRPr="003F7FE3">
              <w:rPr>
                <w:rFonts w:ascii="Times New Roman" w:hAnsi="Times New Roman" w:cs="Times New Roman"/>
                <w:b/>
                <w:shd w:val="clear" w:color="auto" w:fill="FFFFFF"/>
              </w:rPr>
              <w:t>требованиями международного стандарта системы управления качеством (</w:t>
            </w:r>
            <w:r w:rsidRPr="003F7FE3">
              <w:rPr>
                <w:rFonts w:ascii="Times New Roman" w:hAnsi="Times New Roman" w:cs="Times New Roman"/>
                <w:b/>
                <w:shd w:val="clear" w:color="auto" w:fill="FFFFFF"/>
                <w:lang w:val="en-US"/>
              </w:rPr>
              <w:t>ISO</w:t>
            </w:r>
            <w:r w:rsidRPr="003F7FE3">
              <w:rPr>
                <w:rFonts w:ascii="Times New Roman" w:hAnsi="Times New Roman" w:cs="Times New Roman"/>
                <w:b/>
                <w:shd w:val="clear" w:color="auto" w:fill="FFFFFF"/>
              </w:rPr>
              <w:t xml:space="preserve"> 13485), за исключением медицинских изделий класса безопасности потенциального риска применения 1 и 2а (кроме стерильных),</w:t>
            </w:r>
            <w:r w:rsidRPr="003F7FE3">
              <w:rPr>
                <w:rFonts w:ascii="Times New Roman" w:hAnsi="Times New Roman" w:cs="Times New Roman"/>
                <w:shd w:val="clear" w:color="auto" w:fill="FFFFFF"/>
              </w:rPr>
              <w:t xml:space="preserve"> в порядке, установленном законодательством Республики Казахстан;</w:t>
            </w:r>
            <w:proofErr w:type="gramEnd"/>
          </w:p>
        </w:tc>
        <w:tc>
          <w:tcPr>
            <w:tcW w:w="5074" w:type="dxa"/>
            <w:shd w:val="clear" w:color="auto" w:fill="auto"/>
          </w:tcPr>
          <w:p w14:paraId="10E8036F" w14:textId="0C463B9D" w:rsidR="00A501EA" w:rsidRPr="003F7FE3" w:rsidRDefault="00A501EA" w:rsidP="003F7FE3">
            <w:pPr>
              <w:ind w:firstLine="174"/>
              <w:jc w:val="both"/>
              <w:rPr>
                <w:rFonts w:ascii="Times New Roman" w:hAnsi="Times New Roman" w:cs="Times New Roman"/>
              </w:rPr>
            </w:pPr>
            <w:proofErr w:type="gramStart"/>
            <w:r w:rsidRPr="003F7FE3">
              <w:rPr>
                <w:rFonts w:ascii="Times New Roman" w:hAnsi="Times New Roman" w:cs="Times New Roman"/>
                <w:shd w:val="clear" w:color="auto" w:fill="FFFFFF"/>
              </w:rPr>
              <w:lastRenderedPageBreak/>
              <w:t xml:space="preserve">14) долгосрочный договор поставки лекарственных средств и медицинских изделий – </w:t>
            </w:r>
            <w:r w:rsidRPr="003F7FE3">
              <w:rPr>
                <w:rFonts w:ascii="Times New Roman" w:hAnsi="Times New Roman" w:cs="Times New Roman"/>
                <w:b/>
                <w:shd w:val="clear" w:color="auto" w:fill="FFFFFF"/>
              </w:rPr>
              <w:t xml:space="preserve">гражданско-правовой договор, заключаемый единым дистрибьютором сроком </w:t>
            </w:r>
            <w:r w:rsidRPr="003F7FE3">
              <w:rPr>
                <w:rFonts w:ascii="Times New Roman" w:hAnsi="Times New Roman" w:cs="Times New Roman"/>
                <w:b/>
                <w:shd w:val="clear" w:color="auto" w:fill="FFFFFF"/>
                <w:lang w:val="kk-KZ"/>
              </w:rPr>
              <w:t>на</w:t>
            </w:r>
            <w:r w:rsidRPr="003F7FE3">
              <w:rPr>
                <w:rFonts w:ascii="Times New Roman" w:hAnsi="Times New Roman" w:cs="Times New Roman"/>
                <w:b/>
                <w:shd w:val="clear" w:color="auto" w:fill="FFFFFF"/>
              </w:rPr>
              <w:t xml:space="preserve"> 10 (</w:t>
            </w:r>
            <w:proofErr w:type="spellStart"/>
            <w:r w:rsidRPr="003F7FE3">
              <w:rPr>
                <w:rFonts w:ascii="Times New Roman" w:hAnsi="Times New Roman" w:cs="Times New Roman"/>
                <w:b/>
                <w:shd w:val="clear" w:color="auto" w:fill="FFFFFF"/>
              </w:rPr>
              <w:t>десят</w:t>
            </w:r>
            <w:proofErr w:type="spellEnd"/>
            <w:r w:rsidRPr="003F7FE3">
              <w:rPr>
                <w:rFonts w:ascii="Times New Roman" w:hAnsi="Times New Roman" w:cs="Times New Roman"/>
                <w:b/>
                <w:shd w:val="clear" w:color="auto" w:fill="FFFFFF"/>
                <w:lang w:val="kk-KZ"/>
              </w:rPr>
              <w:t>ь</w:t>
            </w:r>
            <w:r w:rsidRPr="003F7FE3">
              <w:rPr>
                <w:rFonts w:ascii="Times New Roman" w:hAnsi="Times New Roman" w:cs="Times New Roman"/>
                <w:b/>
                <w:shd w:val="clear" w:color="auto" w:fill="FFFFFF"/>
              </w:rPr>
              <w:t xml:space="preserve">) лет с возможностью продления на срок до 5 (пяти) лет с отечественным производителем и (или) с заказчиком контрактного производства и (или) с субъектом в сфере обращения лекарственных средств и медицинских изделий, имеющим намерение создать производство и (или) модернизировать действующее производство востребованных </w:t>
            </w:r>
            <w:r w:rsidRPr="003F7FE3">
              <w:rPr>
                <w:rFonts w:ascii="Times New Roman" w:hAnsi="Times New Roman" w:cs="Times New Roman"/>
                <w:shd w:val="clear" w:color="auto" w:fill="FFFFFF"/>
              </w:rPr>
              <w:t>лекарственных</w:t>
            </w:r>
            <w:proofErr w:type="gramEnd"/>
            <w:r w:rsidRPr="003F7FE3">
              <w:rPr>
                <w:rFonts w:ascii="Times New Roman" w:hAnsi="Times New Roman" w:cs="Times New Roman"/>
                <w:shd w:val="clear" w:color="auto" w:fill="FFFFFF"/>
              </w:rPr>
              <w:t xml:space="preserve"> средств и медицинских изделий, расположенным на территории Республики  Казахстан</w:t>
            </w:r>
            <w:r w:rsidRPr="003F7FE3">
              <w:rPr>
                <w:rFonts w:ascii="Times New Roman" w:hAnsi="Times New Roman" w:cs="Times New Roman"/>
                <w:b/>
                <w:shd w:val="clear" w:color="auto" w:fill="FFFFFF"/>
              </w:rPr>
              <w:t xml:space="preserve">, </w:t>
            </w:r>
            <w:r w:rsidRPr="003F7FE3">
              <w:rPr>
                <w:rFonts w:ascii="Times New Roman" w:hAnsi="Times New Roman" w:cs="Times New Roman"/>
                <w:shd w:val="clear" w:color="auto" w:fill="FFFFFF"/>
              </w:rPr>
              <w:t>в порядке, установленном законодательством Республики Казахстан;</w:t>
            </w:r>
          </w:p>
        </w:tc>
        <w:tc>
          <w:tcPr>
            <w:tcW w:w="2800" w:type="dxa"/>
          </w:tcPr>
          <w:p w14:paraId="2FD88288" w14:textId="5A618259" w:rsidR="00A501EA" w:rsidRPr="003F7FE3" w:rsidRDefault="00A501EA" w:rsidP="003F7FE3">
            <w:pPr>
              <w:jc w:val="both"/>
              <w:rPr>
                <w:rFonts w:ascii="Times New Roman" w:hAnsi="Times New Roman" w:cs="Times New Roman"/>
                <w:lang w:val="kk-KZ"/>
              </w:rPr>
            </w:pPr>
            <w:r w:rsidRPr="003F7FE3">
              <w:rPr>
                <w:rFonts w:ascii="Times New Roman" w:eastAsia="Arial" w:hAnsi="Times New Roman" w:cs="Times New Roman"/>
                <w:lang w:val="kk-KZ"/>
              </w:rPr>
              <w:t xml:space="preserve">Во исполнение поручения </w:t>
            </w:r>
            <w:r w:rsidRPr="003F7FE3">
              <w:rPr>
                <w:rFonts w:ascii="Times New Roman" w:eastAsia="Arial" w:hAnsi="Times New Roman" w:cs="Times New Roman"/>
              </w:rPr>
              <w:t xml:space="preserve">Президента РК (п.2.6.6.) по утверждению механизма заключения </w:t>
            </w:r>
            <w:proofErr w:type="spellStart"/>
            <w:r w:rsidRPr="003F7FE3">
              <w:rPr>
                <w:rFonts w:ascii="Times New Roman" w:eastAsia="Arial" w:hAnsi="Times New Roman" w:cs="Times New Roman"/>
              </w:rPr>
              <w:t>оффтейк</w:t>
            </w:r>
            <w:proofErr w:type="spellEnd"/>
            <w:r w:rsidRPr="003F7FE3">
              <w:rPr>
                <w:rFonts w:ascii="Times New Roman" w:eastAsia="Arial" w:hAnsi="Times New Roman" w:cs="Times New Roman"/>
              </w:rPr>
              <w:t>-контрактов с фармацевтическими компаниями, а также поручения заместителя руководителя АП РК провести анализ ДД и разработать и утвердить требования и критерии к ДД.</w:t>
            </w:r>
          </w:p>
        </w:tc>
      </w:tr>
      <w:tr w:rsidR="00A501EA" w:rsidRPr="003F7FE3" w14:paraId="25D58205" w14:textId="77777777" w:rsidTr="00B05018">
        <w:tc>
          <w:tcPr>
            <w:tcW w:w="988" w:type="dxa"/>
          </w:tcPr>
          <w:p w14:paraId="6F414AB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6DC68AF" w14:textId="11A2FB04"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подпункт</w:t>
            </w:r>
          </w:p>
        </w:tc>
        <w:tc>
          <w:tcPr>
            <w:tcW w:w="4360" w:type="dxa"/>
          </w:tcPr>
          <w:p w14:paraId="40A8D485" w14:textId="34847EED"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27EDCF14" w14:textId="5A0625F5" w:rsidR="00A501EA" w:rsidRPr="003F7FE3" w:rsidRDefault="00A501EA" w:rsidP="003F7FE3">
            <w:pPr>
              <w:ind w:firstLine="174"/>
              <w:jc w:val="both"/>
              <w:rPr>
                <w:rFonts w:ascii="Times New Roman" w:hAnsi="Times New Roman" w:cs="Times New Roman"/>
                <w:b/>
              </w:rPr>
            </w:pPr>
            <w:r w:rsidRPr="003F7FE3">
              <w:rPr>
                <w:rFonts w:ascii="Times New Roman" w:hAnsi="Times New Roman" w:cs="Times New Roman"/>
                <w:b/>
              </w:rPr>
              <w:t xml:space="preserve">62) расширенный срок сервисного обслуживания – полный цикл работ, включающий в себя поставку, установку, сервисное обслуживание медицинской </w:t>
            </w:r>
            <w:proofErr w:type="gramStart"/>
            <w:r w:rsidRPr="003F7FE3">
              <w:rPr>
                <w:rFonts w:ascii="Times New Roman" w:hAnsi="Times New Roman" w:cs="Times New Roman"/>
                <w:b/>
              </w:rPr>
              <w:t>техники в течение всего срока действия договора поставки</w:t>
            </w:r>
            <w:proofErr w:type="gramEnd"/>
            <w:r w:rsidRPr="003F7FE3">
              <w:rPr>
                <w:rFonts w:ascii="Times New Roman" w:hAnsi="Times New Roman" w:cs="Times New Roman"/>
                <w:b/>
              </w:rPr>
              <w:t xml:space="preserve"> с расширенным сроком сервисного обслуживания;</w:t>
            </w:r>
          </w:p>
        </w:tc>
        <w:tc>
          <w:tcPr>
            <w:tcW w:w="2800" w:type="dxa"/>
          </w:tcPr>
          <w:p w14:paraId="38EB1C5E"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Во исполнение поручения Администрации Президента РК от </w:t>
            </w:r>
            <w:r w:rsidRPr="003F7FE3">
              <w:rPr>
                <w:rFonts w:ascii="Times New Roman" w:hAnsi="Times New Roman" w:cs="Times New Roman"/>
              </w:rPr>
              <w:t>«__» апреля 2022 года № 61-16/7947-2ПАБ, в части возможности заключения контракта жизненного цикла.</w:t>
            </w:r>
          </w:p>
          <w:p w14:paraId="692E0728" w14:textId="2EAC1F5C"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rPr>
              <w:t>В этой связи предлагается понятий аппарат дополнить новым понятием.</w:t>
            </w:r>
          </w:p>
        </w:tc>
      </w:tr>
      <w:tr w:rsidR="00A501EA" w:rsidRPr="003F7FE3" w14:paraId="36D68F4A" w14:textId="77777777" w:rsidTr="00B05018">
        <w:tc>
          <w:tcPr>
            <w:tcW w:w="988" w:type="dxa"/>
          </w:tcPr>
          <w:p w14:paraId="538640E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0757AB8" w14:textId="4769DDBC"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подпункт</w:t>
            </w:r>
          </w:p>
        </w:tc>
        <w:tc>
          <w:tcPr>
            <w:tcW w:w="4360" w:type="dxa"/>
          </w:tcPr>
          <w:p w14:paraId="15F1DD08" w14:textId="22018F69"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7AB93CDE" w14:textId="2F4C4C27" w:rsidR="00A501EA" w:rsidRPr="003F7FE3" w:rsidRDefault="00A501EA" w:rsidP="003F7FE3">
            <w:pPr>
              <w:ind w:firstLine="174"/>
              <w:jc w:val="both"/>
              <w:rPr>
                <w:rFonts w:ascii="Times New Roman" w:hAnsi="Times New Roman" w:cs="Times New Roman"/>
              </w:rPr>
            </w:pPr>
            <w:r w:rsidRPr="003F7FE3">
              <w:rPr>
                <w:rFonts w:ascii="Times New Roman" w:hAnsi="Times New Roman" w:cs="Times New Roman"/>
                <w:b/>
              </w:rPr>
              <w:t xml:space="preserve">63) договор поставки медицинской техники с расширенным сроком сервисного обслуживания – договор, заключаемый между </w:t>
            </w:r>
            <w:r w:rsidRPr="003F7FE3">
              <w:rPr>
                <w:rFonts w:ascii="Times New Roman" w:hAnsi="Times New Roman" w:cs="Times New Roman"/>
                <w:b/>
              </w:rPr>
              <w:lastRenderedPageBreak/>
              <w:t xml:space="preserve">заказчиками медицинской техники и поставщиками на поставку, установку, сервисное обслуживание медицинской </w:t>
            </w:r>
            <w:proofErr w:type="gramStart"/>
            <w:r w:rsidRPr="003F7FE3">
              <w:rPr>
                <w:rFonts w:ascii="Times New Roman" w:hAnsi="Times New Roman" w:cs="Times New Roman"/>
                <w:b/>
              </w:rPr>
              <w:t>техники в течение всего срока действия договора поставки</w:t>
            </w:r>
            <w:proofErr w:type="gramEnd"/>
            <w:r w:rsidRPr="003F7FE3">
              <w:rPr>
                <w:rFonts w:ascii="Times New Roman" w:hAnsi="Times New Roman" w:cs="Times New Roman"/>
                <w:b/>
              </w:rPr>
              <w:t xml:space="preserve"> с расширенным сроком сервисного обслуживания;</w:t>
            </w:r>
          </w:p>
        </w:tc>
        <w:tc>
          <w:tcPr>
            <w:tcW w:w="2800" w:type="dxa"/>
          </w:tcPr>
          <w:p w14:paraId="5F188B22" w14:textId="77777777" w:rsidR="00A501EA" w:rsidRPr="003F7FE3" w:rsidRDefault="00A501EA" w:rsidP="003F7FE3">
            <w:pPr>
              <w:jc w:val="both"/>
              <w:rPr>
                <w:rFonts w:ascii="Times New Roman" w:hAnsi="Times New Roman" w:cs="Times New Roman"/>
                <w:highlight w:val="yellow"/>
              </w:rPr>
            </w:pPr>
            <w:r w:rsidRPr="003F7FE3">
              <w:rPr>
                <w:rFonts w:ascii="Times New Roman" w:hAnsi="Times New Roman" w:cs="Times New Roman"/>
                <w:highlight w:val="yellow"/>
                <w:lang w:val="kk-KZ"/>
              </w:rPr>
              <w:lastRenderedPageBreak/>
              <w:t xml:space="preserve">Во исполнение поручения Администрации Президента РК от </w:t>
            </w:r>
            <w:r w:rsidRPr="003F7FE3">
              <w:rPr>
                <w:rFonts w:ascii="Times New Roman" w:hAnsi="Times New Roman" w:cs="Times New Roman"/>
                <w:highlight w:val="yellow"/>
              </w:rPr>
              <w:t xml:space="preserve">«__» </w:t>
            </w:r>
            <w:r w:rsidRPr="003F7FE3">
              <w:rPr>
                <w:rFonts w:ascii="Times New Roman" w:hAnsi="Times New Roman" w:cs="Times New Roman"/>
                <w:highlight w:val="yellow"/>
              </w:rPr>
              <w:lastRenderedPageBreak/>
              <w:t>апреля 2022 года № 61-16/7947-2ПАБ, в части возможности заключения контракта жизненного цикла.</w:t>
            </w:r>
          </w:p>
          <w:p w14:paraId="2F60FCFF" w14:textId="4B9E8951"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highlight w:val="yellow"/>
              </w:rPr>
              <w:t>В этой связи предлагается понятий аппарат дополнить новым понятием.</w:t>
            </w:r>
          </w:p>
        </w:tc>
      </w:tr>
      <w:tr w:rsidR="00A501EA" w:rsidRPr="003F7FE3" w14:paraId="71B7A7D4" w14:textId="77777777" w:rsidTr="00B05018">
        <w:tc>
          <w:tcPr>
            <w:tcW w:w="988" w:type="dxa"/>
          </w:tcPr>
          <w:p w14:paraId="187B242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7258E01" w14:textId="6A539EC3"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подпункт</w:t>
            </w:r>
          </w:p>
        </w:tc>
        <w:tc>
          <w:tcPr>
            <w:tcW w:w="4360" w:type="dxa"/>
          </w:tcPr>
          <w:p w14:paraId="06C5A6EA" w14:textId="66667108"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67A11DB8" w14:textId="0BCD2041" w:rsidR="00A501EA" w:rsidRPr="003F7FE3" w:rsidRDefault="00A501EA" w:rsidP="003F7FE3">
            <w:pPr>
              <w:ind w:firstLine="174"/>
              <w:jc w:val="both"/>
              <w:rPr>
                <w:rFonts w:ascii="Times New Roman" w:hAnsi="Times New Roman" w:cs="Times New Roman"/>
                <w:b/>
                <w:highlight w:val="yellow"/>
              </w:rPr>
            </w:pPr>
            <w:proofErr w:type="gramStart"/>
            <w:r w:rsidRPr="003F7FE3">
              <w:rPr>
                <w:rFonts w:ascii="Times New Roman" w:hAnsi="Times New Roman" w:cs="Times New Roman"/>
                <w:b/>
                <w:highlight w:val="yellow"/>
              </w:rPr>
              <w:t>64) экспертная группа – группа специалистов по профилю запрашиваемой медицинской техники, утверждаемая уполномоченным органом в области здравоохранения, по количественному составу не менее трех человек, для рассмотрения целесообразности и обоснованности приобретения медицинской техники на условиях расширенного срока сервисного обслуживания, проведения процедуры унификации медицинской техники, для закупа медицинской техники с расширенным сроком сервисного обслуживания, а также рассмотрения вопросов и выработка рекомендаций по вопросам</w:t>
            </w:r>
            <w:proofErr w:type="gramEnd"/>
            <w:r w:rsidRPr="003F7FE3">
              <w:rPr>
                <w:rFonts w:ascii="Times New Roman" w:hAnsi="Times New Roman" w:cs="Times New Roman"/>
                <w:b/>
                <w:highlight w:val="yellow"/>
              </w:rPr>
              <w:t xml:space="preserve"> оснащения медицинской техникой;</w:t>
            </w:r>
          </w:p>
        </w:tc>
        <w:tc>
          <w:tcPr>
            <w:tcW w:w="2800" w:type="dxa"/>
          </w:tcPr>
          <w:p w14:paraId="4C4666E0"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Во исполнение поручения Администрации Президента РК от </w:t>
            </w:r>
            <w:r w:rsidRPr="003F7FE3">
              <w:rPr>
                <w:rFonts w:ascii="Times New Roman" w:hAnsi="Times New Roman" w:cs="Times New Roman"/>
              </w:rPr>
              <w:t>«__» апреля 2022 года № 61-16/7947-2ПАБ, в части возможности заключения контракта жизненного цикла.</w:t>
            </w:r>
          </w:p>
          <w:p w14:paraId="2AFE1D52" w14:textId="43E58940"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rPr>
              <w:t>В этой связи предлагается понятий аппарат дополнить новым понятием.</w:t>
            </w:r>
          </w:p>
        </w:tc>
      </w:tr>
      <w:tr w:rsidR="00A501EA" w:rsidRPr="003F7FE3" w14:paraId="0F14F7C8" w14:textId="77777777" w:rsidTr="00B05018">
        <w:tc>
          <w:tcPr>
            <w:tcW w:w="988" w:type="dxa"/>
          </w:tcPr>
          <w:p w14:paraId="53C9C12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E04A0E1" w14:textId="542711C9"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подпункт</w:t>
            </w:r>
          </w:p>
        </w:tc>
        <w:tc>
          <w:tcPr>
            <w:tcW w:w="4360" w:type="dxa"/>
          </w:tcPr>
          <w:p w14:paraId="129CC729" w14:textId="79E23DAF"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23912745" w14:textId="17670313" w:rsidR="00A501EA" w:rsidRPr="003F7FE3" w:rsidRDefault="00A501EA" w:rsidP="003F7FE3">
            <w:pPr>
              <w:ind w:firstLine="174"/>
              <w:jc w:val="both"/>
              <w:rPr>
                <w:rFonts w:ascii="Times New Roman" w:hAnsi="Times New Roman" w:cs="Times New Roman"/>
                <w:b/>
                <w:highlight w:val="yellow"/>
              </w:rPr>
            </w:pPr>
            <w:r w:rsidRPr="003F7FE3">
              <w:rPr>
                <w:rFonts w:ascii="Times New Roman" w:hAnsi="Times New Roman" w:cs="Times New Roman"/>
                <w:b/>
                <w:highlight w:val="yellow"/>
              </w:rPr>
              <w:t>65) унификация медицинской техники – процедура приведения к оптимальному значению технических характеристик медицинской техники, предназначенной для оказания медицинской помощи по определенному виду и уровню оказания медицинской помощи.</w:t>
            </w:r>
          </w:p>
        </w:tc>
        <w:tc>
          <w:tcPr>
            <w:tcW w:w="2800" w:type="dxa"/>
          </w:tcPr>
          <w:p w14:paraId="06D78311"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Во исполнение поручения Администрации Президента РК от </w:t>
            </w:r>
            <w:r w:rsidRPr="003F7FE3">
              <w:rPr>
                <w:rFonts w:ascii="Times New Roman" w:hAnsi="Times New Roman" w:cs="Times New Roman"/>
              </w:rPr>
              <w:t>«__» апреля 2022 года № 61-16/7947-2ПАБ, в части возможности заключения контракта жизненного цикла.</w:t>
            </w:r>
          </w:p>
          <w:p w14:paraId="129C3E76" w14:textId="14CBDB4D"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rPr>
              <w:t>В этой связи предлагается понятий аппарат дополнить новым понятием.</w:t>
            </w:r>
          </w:p>
        </w:tc>
      </w:tr>
      <w:tr w:rsidR="00A501EA" w:rsidRPr="003F7FE3" w14:paraId="333E9628" w14:textId="77777777" w:rsidTr="00B05018">
        <w:tc>
          <w:tcPr>
            <w:tcW w:w="988" w:type="dxa"/>
          </w:tcPr>
          <w:p w14:paraId="5FFB44A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584B2F9" w14:textId="74CEF96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15</w:t>
            </w:r>
          </w:p>
        </w:tc>
        <w:tc>
          <w:tcPr>
            <w:tcW w:w="4360" w:type="dxa"/>
          </w:tcPr>
          <w:p w14:paraId="0ED2D62C" w14:textId="4344083E"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rPr>
              <w:t>15.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ЕАЭС,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tc>
        <w:tc>
          <w:tcPr>
            <w:tcW w:w="5074" w:type="dxa"/>
          </w:tcPr>
          <w:p w14:paraId="496F160C" w14:textId="23FD022D" w:rsidR="00A501EA" w:rsidRPr="003F7FE3" w:rsidRDefault="00A501EA" w:rsidP="003F7FE3">
            <w:pPr>
              <w:ind w:firstLine="174"/>
              <w:jc w:val="both"/>
              <w:rPr>
                <w:rFonts w:ascii="Times New Roman" w:hAnsi="Times New Roman" w:cs="Times New Roman"/>
                <w:b/>
              </w:rPr>
            </w:pPr>
            <w:r w:rsidRPr="003F7FE3">
              <w:rPr>
                <w:rFonts w:ascii="Times New Roman" w:hAnsi="Times New Roman" w:cs="Times New Roman"/>
              </w:rPr>
              <w:t>15.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ЕАЭС,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w:t>
            </w:r>
            <w:r w:rsidRPr="003F7FE3">
              <w:rPr>
                <w:rFonts w:ascii="Times New Roman" w:hAnsi="Times New Roman" w:cs="Times New Roman"/>
                <w:b/>
              </w:rPr>
              <w:t xml:space="preserve"> по итогам аукциона,</w:t>
            </w:r>
            <w:r w:rsidRPr="003F7FE3">
              <w:rPr>
                <w:rFonts w:ascii="Times New Roman" w:hAnsi="Times New Roman" w:cs="Times New Roman"/>
              </w:rPr>
              <w:t xml:space="preserve"> а заявки других потенциальных поставщиков автоматически отклоняются.</w:t>
            </w:r>
          </w:p>
        </w:tc>
        <w:tc>
          <w:tcPr>
            <w:tcW w:w="2800" w:type="dxa"/>
          </w:tcPr>
          <w:p w14:paraId="45ADAFD0" w14:textId="3C492F0C"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rPr>
              <w:t>В реализацию пункта 81 Правил.</w:t>
            </w:r>
            <w:r w:rsidRPr="003F7FE3">
              <w:rPr>
                <w:rFonts w:ascii="Times New Roman" w:hAnsi="Times New Roman" w:cs="Times New Roman"/>
              </w:rPr>
              <w:br/>
              <w:t>С целью устранения некорректной трактовки п.15 Правил.</w:t>
            </w:r>
          </w:p>
        </w:tc>
      </w:tr>
      <w:tr w:rsidR="00A501EA" w:rsidRPr="003F7FE3" w14:paraId="6339F3A0" w14:textId="77777777" w:rsidTr="00B05018">
        <w:tc>
          <w:tcPr>
            <w:tcW w:w="988" w:type="dxa"/>
          </w:tcPr>
          <w:p w14:paraId="02B2148B"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4CAD9B0" w14:textId="7311EA1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16</w:t>
            </w:r>
          </w:p>
        </w:tc>
        <w:tc>
          <w:tcPr>
            <w:tcW w:w="4360" w:type="dxa"/>
          </w:tcPr>
          <w:p w14:paraId="114FAEBC"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16. Статус отечественного товаропроизводителя потенциального поставщика при проведении закупа подтверждается следующими документами:</w:t>
            </w:r>
          </w:p>
          <w:p w14:paraId="38EF255C"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p w14:paraId="497903B4"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2) регистрационным удостоверением на лекарственное средство или медицинское изделие, выданным в соответствии с положениями </w:t>
            </w:r>
            <w:r w:rsidRPr="003F7FE3">
              <w:rPr>
                <w:spacing w:val="2"/>
                <w:sz w:val="22"/>
                <w:szCs w:val="22"/>
              </w:rPr>
              <w:t>Кодекса</w:t>
            </w:r>
            <w:r w:rsidRPr="003F7FE3">
              <w:rPr>
                <w:color w:val="000000"/>
                <w:spacing w:val="2"/>
                <w:sz w:val="22"/>
                <w:szCs w:val="22"/>
              </w:rPr>
              <w:t xml:space="preserve"> и порядком, определенным уполномоченным органом в области здравоохранения, </w:t>
            </w:r>
            <w:r w:rsidRPr="003F7FE3">
              <w:rPr>
                <w:b/>
                <w:color w:val="000000"/>
                <w:spacing w:val="2"/>
                <w:sz w:val="22"/>
                <w:szCs w:val="22"/>
              </w:rPr>
              <w:t>с указанием отечественного товаропроизводителя в качестве производителя</w:t>
            </w:r>
            <w:r w:rsidRPr="003F7FE3">
              <w:rPr>
                <w:color w:val="000000"/>
                <w:spacing w:val="2"/>
                <w:sz w:val="22"/>
                <w:szCs w:val="22"/>
              </w:rPr>
              <w:t>.</w:t>
            </w:r>
          </w:p>
          <w:p w14:paraId="750DE976" w14:textId="428FDC98"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color w:val="000000"/>
                <w:spacing w:val="2"/>
              </w:rPr>
              <w:t xml:space="preserve">При заключении договора или дополнительного соглашения к долгосрочному договору поставки </w:t>
            </w:r>
            <w:r w:rsidRPr="003F7FE3">
              <w:rPr>
                <w:rFonts w:ascii="Times New Roman" w:hAnsi="Times New Roman" w:cs="Times New Roman"/>
                <w:b/>
                <w:color w:val="000000"/>
                <w:spacing w:val="2"/>
              </w:rPr>
              <w:lastRenderedPageBreak/>
              <w:t>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w:t>
            </w:r>
            <w:proofErr w:type="gramStart"/>
            <w:r w:rsidRPr="003F7FE3">
              <w:rPr>
                <w:rFonts w:ascii="Times New Roman" w:hAnsi="Times New Roman" w:cs="Times New Roman"/>
                <w:b/>
                <w:color w:val="000000"/>
                <w:spacing w:val="2"/>
              </w:rPr>
              <w:t>СТ</w:t>
            </w:r>
            <w:proofErr w:type="gramEnd"/>
            <w:r w:rsidRPr="003F7FE3">
              <w:rPr>
                <w:rFonts w:ascii="Times New Roman" w:hAnsi="Times New Roman" w:cs="Times New Roman"/>
                <w:b/>
                <w:color w:val="000000"/>
                <w:spacing w:val="2"/>
              </w:rPr>
              <w:t xml:space="preserve"> KZ».</w:t>
            </w:r>
          </w:p>
        </w:tc>
        <w:tc>
          <w:tcPr>
            <w:tcW w:w="5074" w:type="dxa"/>
          </w:tcPr>
          <w:p w14:paraId="240E82A5" w14:textId="77777777" w:rsidR="00A501EA" w:rsidRPr="003F7FE3" w:rsidRDefault="00A501EA" w:rsidP="003F7FE3">
            <w:pPr>
              <w:pStyle w:val="a4"/>
              <w:shd w:val="clear" w:color="auto" w:fill="FFFFFF"/>
              <w:spacing w:before="0" w:beforeAutospacing="0" w:after="0" w:afterAutospacing="0"/>
              <w:ind w:firstLine="456"/>
              <w:jc w:val="both"/>
              <w:textAlignment w:val="baseline"/>
              <w:rPr>
                <w:color w:val="000000"/>
                <w:spacing w:val="2"/>
                <w:sz w:val="22"/>
                <w:szCs w:val="22"/>
              </w:rPr>
            </w:pPr>
            <w:r w:rsidRPr="003F7FE3">
              <w:rPr>
                <w:color w:val="000000"/>
                <w:spacing w:val="2"/>
                <w:sz w:val="22"/>
                <w:szCs w:val="22"/>
              </w:rPr>
              <w:lastRenderedPageBreak/>
              <w:t>16. Статус отечественного товаропроизводителя потенциального поставщика при проведении закупа подтверждается следующими документами:</w:t>
            </w:r>
          </w:p>
          <w:p w14:paraId="5BB6BC19" w14:textId="77777777" w:rsidR="00A501EA" w:rsidRPr="003F7FE3" w:rsidRDefault="00A501EA" w:rsidP="003F7FE3">
            <w:pPr>
              <w:pStyle w:val="a4"/>
              <w:shd w:val="clear" w:color="auto" w:fill="FFFFFF"/>
              <w:spacing w:before="0" w:beforeAutospacing="0" w:after="0" w:afterAutospacing="0"/>
              <w:ind w:firstLine="456"/>
              <w:jc w:val="both"/>
              <w:textAlignment w:val="baseline"/>
              <w:rPr>
                <w:color w:val="000000"/>
                <w:spacing w:val="2"/>
                <w:sz w:val="22"/>
                <w:szCs w:val="22"/>
              </w:rPr>
            </w:pPr>
            <w:r w:rsidRPr="003F7FE3">
              <w:rPr>
                <w:color w:val="000000"/>
                <w:spacing w:val="2"/>
                <w:sz w:val="22"/>
                <w:szCs w:val="22"/>
              </w:rPr>
              <w:t>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p w14:paraId="0C5AE1DA" w14:textId="77777777" w:rsidR="00A501EA" w:rsidRPr="003F7FE3" w:rsidRDefault="00A501EA" w:rsidP="003F7FE3">
            <w:pPr>
              <w:pStyle w:val="a4"/>
              <w:shd w:val="clear" w:color="auto" w:fill="FFFFFF"/>
              <w:spacing w:before="0" w:beforeAutospacing="0" w:after="0" w:afterAutospacing="0"/>
              <w:ind w:firstLine="456"/>
              <w:jc w:val="both"/>
              <w:textAlignment w:val="baseline"/>
              <w:rPr>
                <w:color w:val="000000"/>
                <w:spacing w:val="2"/>
                <w:sz w:val="22"/>
                <w:szCs w:val="22"/>
              </w:rPr>
            </w:pPr>
            <w:r w:rsidRPr="003F7FE3">
              <w:rPr>
                <w:color w:val="000000"/>
                <w:spacing w:val="2"/>
                <w:sz w:val="22"/>
                <w:szCs w:val="22"/>
              </w:rPr>
              <w:t xml:space="preserve">2) регистрационное удостоверение на лекарственное средство или медицинское изделие, </w:t>
            </w:r>
            <w:proofErr w:type="gramStart"/>
            <w:r w:rsidRPr="003F7FE3">
              <w:rPr>
                <w:color w:val="000000"/>
                <w:spacing w:val="2"/>
                <w:sz w:val="22"/>
                <w:szCs w:val="22"/>
              </w:rPr>
              <w:t>выданный</w:t>
            </w:r>
            <w:proofErr w:type="gramEnd"/>
            <w:r w:rsidRPr="003F7FE3">
              <w:rPr>
                <w:color w:val="000000"/>
                <w:spacing w:val="2"/>
                <w:sz w:val="22"/>
                <w:szCs w:val="22"/>
              </w:rPr>
              <w:t xml:space="preserve"> в соответствии с положениями </w:t>
            </w:r>
            <w:r w:rsidRPr="003F7FE3">
              <w:rPr>
                <w:spacing w:val="2"/>
                <w:sz w:val="22"/>
                <w:szCs w:val="22"/>
              </w:rPr>
              <w:t>Кодекса</w:t>
            </w:r>
            <w:r w:rsidRPr="003F7FE3">
              <w:rPr>
                <w:color w:val="000000"/>
                <w:spacing w:val="2"/>
                <w:sz w:val="22"/>
                <w:szCs w:val="22"/>
              </w:rPr>
              <w:t xml:space="preserve"> и порядком, определенным уполномоченным органом в области здравоохранения, с указанием отечественного товаропроизводителя в качестве производителя </w:t>
            </w:r>
            <w:r w:rsidRPr="003F7FE3">
              <w:rPr>
                <w:b/>
                <w:color w:val="000000"/>
                <w:spacing w:val="2"/>
                <w:sz w:val="22"/>
                <w:szCs w:val="22"/>
              </w:rPr>
              <w:t>и (или) держателя регистрационного удостоверения и (или) предприятия-упаковщика (первичная) и (или) предприятие-упаковщика (вторичная);</w:t>
            </w:r>
          </w:p>
          <w:p w14:paraId="31C2515D" w14:textId="159728B6" w:rsidR="00A501EA" w:rsidRPr="003F7FE3" w:rsidRDefault="00A501EA" w:rsidP="003F7FE3">
            <w:pPr>
              <w:ind w:firstLine="174"/>
              <w:jc w:val="both"/>
              <w:rPr>
                <w:rFonts w:ascii="Times New Roman" w:hAnsi="Times New Roman" w:cs="Times New Roman"/>
              </w:rPr>
            </w:pPr>
            <w:r w:rsidRPr="003F7FE3">
              <w:rPr>
                <w:rFonts w:ascii="Times New Roman" w:hAnsi="Times New Roman" w:cs="Times New Roman"/>
                <w:b/>
                <w:spacing w:val="2"/>
              </w:rPr>
              <w:t>3)</w:t>
            </w:r>
            <w:r w:rsidRPr="003F7FE3">
              <w:rPr>
                <w:rFonts w:ascii="Times New Roman" w:hAnsi="Times New Roman" w:cs="Times New Roman"/>
                <w:spacing w:val="2"/>
              </w:rPr>
              <w:t xml:space="preserve"> </w:t>
            </w:r>
            <w:r w:rsidRPr="003F7FE3">
              <w:rPr>
                <w:rFonts w:ascii="Times New Roman" w:hAnsi="Times New Roman" w:cs="Times New Roman"/>
                <w:b/>
                <w:spacing w:val="2"/>
              </w:rPr>
              <w:t>сертификат о происхождении лекарственных средств, медицинских изделий для внутреннего обращения «</w:t>
            </w:r>
            <w:proofErr w:type="gramStart"/>
            <w:r w:rsidRPr="003F7FE3">
              <w:rPr>
                <w:rFonts w:ascii="Times New Roman" w:hAnsi="Times New Roman" w:cs="Times New Roman"/>
                <w:b/>
                <w:spacing w:val="2"/>
              </w:rPr>
              <w:t>СТ</w:t>
            </w:r>
            <w:proofErr w:type="gramEnd"/>
            <w:r w:rsidRPr="003F7FE3">
              <w:rPr>
                <w:rFonts w:ascii="Times New Roman" w:hAnsi="Times New Roman" w:cs="Times New Roman"/>
                <w:b/>
                <w:spacing w:val="2"/>
              </w:rPr>
              <w:t xml:space="preserve"> KZ», </w:t>
            </w:r>
            <w:r w:rsidRPr="003F7FE3">
              <w:rPr>
                <w:rFonts w:ascii="Times New Roman" w:hAnsi="Times New Roman" w:cs="Times New Roman"/>
                <w:b/>
                <w:spacing w:val="2"/>
              </w:rPr>
              <w:lastRenderedPageBreak/>
              <w:t>представляемый при поставке лекарственных средств и медицинских изделий.</w:t>
            </w:r>
          </w:p>
        </w:tc>
        <w:tc>
          <w:tcPr>
            <w:tcW w:w="2800" w:type="dxa"/>
          </w:tcPr>
          <w:p w14:paraId="06B830EF" w14:textId="4C5073F2"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 а также поручения заместителя руководителя АП РК провести анализ ДД и разработать и утвердить требования и критерии к ДД.</w:t>
            </w:r>
          </w:p>
        </w:tc>
      </w:tr>
      <w:tr w:rsidR="00A501EA" w:rsidRPr="003F7FE3" w14:paraId="3A601AA9" w14:textId="77777777" w:rsidTr="00B05018">
        <w:tc>
          <w:tcPr>
            <w:tcW w:w="988" w:type="dxa"/>
          </w:tcPr>
          <w:p w14:paraId="38F2908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C9F585E" w14:textId="77B37E0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21</w:t>
            </w:r>
          </w:p>
        </w:tc>
        <w:tc>
          <w:tcPr>
            <w:tcW w:w="4360" w:type="dxa"/>
          </w:tcPr>
          <w:p w14:paraId="3BF7E44F"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21. </w:t>
            </w:r>
            <w:proofErr w:type="gramStart"/>
            <w:r w:rsidRPr="003F7FE3">
              <w:rPr>
                <w:rFonts w:ascii="Times New Roman" w:hAnsi="Times New Roman" w:cs="Times New Roman"/>
              </w:rPr>
              <w:t>Если в закупе по лоту участвуют два и более потенциальных поставщика, представивших тендерные заявки, соответствующие условиям объявления или приглашения на закуп и требованиям настоящих Правил, и сертификаты о соответствии объектов требованиям надлежащей производственной практики (GMP) или надлежащей дистрибьюторской практики (GDP), то победитель среди них определяется по наименьшей цене, а заявки других потенциальных поставщиков автоматически отклоняются.</w:t>
            </w:r>
            <w:proofErr w:type="gramEnd"/>
          </w:p>
          <w:p w14:paraId="180DF960" w14:textId="2FFE830A" w:rsidR="00A501EA" w:rsidRPr="003F7FE3" w:rsidRDefault="00A501EA" w:rsidP="003F7FE3">
            <w:pPr>
              <w:ind w:firstLine="286"/>
              <w:jc w:val="both"/>
              <w:rPr>
                <w:rFonts w:ascii="Times New Roman" w:hAnsi="Times New Roman" w:cs="Times New Roman"/>
              </w:rPr>
            </w:pPr>
            <w:proofErr w:type="gramStart"/>
            <w:r w:rsidRPr="003F7FE3">
              <w:rPr>
                <w:rFonts w:ascii="Times New Roman" w:hAnsi="Times New Roman" w:cs="Times New Roman"/>
              </w:rPr>
              <w:t>Если в закупе по лоту участвуют два и более потенциальных поставщика, представивших регистрационное удостоверение, полностью и в точности соответствующее данным государственного реестра лекарственных средств и (или) медицинских изделий, или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преимущественное право предоставляется потенциальным поставщикам, представившим регистрационное удостоверение, при этом победитель среди</w:t>
            </w:r>
            <w:proofErr w:type="gramEnd"/>
            <w:r w:rsidRPr="003F7FE3">
              <w:rPr>
                <w:rFonts w:ascii="Times New Roman" w:hAnsi="Times New Roman" w:cs="Times New Roman"/>
              </w:rPr>
              <w:t xml:space="preserve"> них определяется по </w:t>
            </w:r>
            <w:r w:rsidRPr="003F7FE3">
              <w:rPr>
                <w:rFonts w:ascii="Times New Roman" w:hAnsi="Times New Roman" w:cs="Times New Roman"/>
              </w:rPr>
              <w:lastRenderedPageBreak/>
              <w:t>наименьшей цене, а заявки других потенциальных поставщиков автоматически отклоняются.</w:t>
            </w:r>
          </w:p>
        </w:tc>
        <w:tc>
          <w:tcPr>
            <w:tcW w:w="5074" w:type="dxa"/>
          </w:tcPr>
          <w:p w14:paraId="51F5F664" w14:textId="77777777"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lastRenderedPageBreak/>
              <w:t xml:space="preserve">21. </w:t>
            </w:r>
            <w:proofErr w:type="gramStart"/>
            <w:r w:rsidRPr="003F7FE3">
              <w:rPr>
                <w:rFonts w:ascii="Times New Roman" w:hAnsi="Times New Roman" w:cs="Times New Roman"/>
              </w:rPr>
              <w:t xml:space="preserve">Если в закупе по лоту участвуют два и более потенциальных поставщика, представивших тендерные заявки, соответствующие условиям объявления или приглашения на закуп и требованиям настоящих Правил, и сертификаты о соответствии объектов требованиям надлежащей производственной практики (GMP) или надлежащей дистрибьюторской практики (GDP), то победитель среди них определяется по наименьшей цене </w:t>
            </w:r>
            <w:r w:rsidRPr="003F7FE3">
              <w:rPr>
                <w:rFonts w:ascii="Times New Roman" w:hAnsi="Times New Roman" w:cs="Times New Roman"/>
                <w:b/>
              </w:rPr>
              <w:t>по итогам аукциона,</w:t>
            </w:r>
            <w:r w:rsidRPr="003F7FE3">
              <w:rPr>
                <w:rFonts w:ascii="Times New Roman" w:hAnsi="Times New Roman" w:cs="Times New Roman"/>
              </w:rPr>
              <w:t xml:space="preserve"> а заявки других потенциальных поставщиков автоматически отклоняются.</w:t>
            </w:r>
            <w:proofErr w:type="gramEnd"/>
          </w:p>
          <w:p w14:paraId="6B248893" w14:textId="63FA3969" w:rsidR="00A501EA" w:rsidRPr="003F7FE3" w:rsidRDefault="00A501EA" w:rsidP="003F7FE3">
            <w:pPr>
              <w:ind w:firstLine="174"/>
              <w:jc w:val="both"/>
              <w:rPr>
                <w:rFonts w:ascii="Times New Roman" w:hAnsi="Times New Roman" w:cs="Times New Roman"/>
              </w:rPr>
            </w:pPr>
            <w:proofErr w:type="gramStart"/>
            <w:r w:rsidRPr="003F7FE3">
              <w:rPr>
                <w:rFonts w:ascii="Times New Roman" w:hAnsi="Times New Roman" w:cs="Times New Roman"/>
              </w:rPr>
              <w:t>Если в закупе по лоту участвуют два и более потенциальных поставщика, представивших регистрационное удостоверение, полностью и в точности соответствующее данным государственного реестра лекарственных средств и (или) медицинских изделий, или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преимущественное право предоставляется потенциальным поставщикам, представившим регистрационное удостоверение, при этом победитель среди</w:t>
            </w:r>
            <w:proofErr w:type="gramEnd"/>
            <w:r w:rsidRPr="003F7FE3">
              <w:rPr>
                <w:rFonts w:ascii="Times New Roman" w:hAnsi="Times New Roman" w:cs="Times New Roman"/>
              </w:rPr>
              <w:t xml:space="preserve"> них определяется по наименьшей цене </w:t>
            </w:r>
            <w:r w:rsidRPr="003F7FE3">
              <w:rPr>
                <w:rFonts w:ascii="Times New Roman" w:hAnsi="Times New Roman" w:cs="Times New Roman"/>
                <w:b/>
              </w:rPr>
              <w:t>по итогам аукциона,</w:t>
            </w:r>
            <w:r w:rsidRPr="003F7FE3">
              <w:rPr>
                <w:rFonts w:ascii="Times New Roman" w:hAnsi="Times New Roman" w:cs="Times New Roman"/>
              </w:rPr>
              <w:t xml:space="preserve"> а заявки других потенциальных поставщиков автоматически отклоняются.</w:t>
            </w:r>
          </w:p>
        </w:tc>
        <w:tc>
          <w:tcPr>
            <w:tcW w:w="2800" w:type="dxa"/>
          </w:tcPr>
          <w:p w14:paraId="73987226" w14:textId="11795E3E"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реализацию пункта 81 Правил.</w:t>
            </w:r>
            <w:r w:rsidRPr="003F7FE3">
              <w:rPr>
                <w:rFonts w:ascii="Times New Roman" w:hAnsi="Times New Roman" w:cs="Times New Roman"/>
              </w:rPr>
              <w:br/>
              <w:t>С целью устранения некорректной трактовки п.21 Правил.</w:t>
            </w:r>
          </w:p>
        </w:tc>
      </w:tr>
      <w:tr w:rsidR="00A501EA" w:rsidRPr="003F7FE3" w14:paraId="3359412F" w14:textId="77777777" w:rsidTr="00B05018">
        <w:tc>
          <w:tcPr>
            <w:tcW w:w="988" w:type="dxa"/>
          </w:tcPr>
          <w:p w14:paraId="6EE587D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699622D" w14:textId="64C457CA"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Пункт 39 </w:t>
            </w:r>
          </w:p>
        </w:tc>
        <w:tc>
          <w:tcPr>
            <w:tcW w:w="4360" w:type="dxa"/>
          </w:tcPr>
          <w:p w14:paraId="75584A29" w14:textId="5B68CE60"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color w:val="000000"/>
                <w:spacing w:val="2"/>
                <w:shd w:val="clear" w:color="auto" w:fill="FFFFFF"/>
              </w:rPr>
              <w:t xml:space="preserve">39. При осуществлении закупа медицинской техники протокол итогов тендера и технические спецификации победителей в течение </w:t>
            </w:r>
            <w:r w:rsidRPr="003F7FE3">
              <w:rPr>
                <w:rFonts w:ascii="Times New Roman" w:hAnsi="Times New Roman" w:cs="Times New Roman"/>
                <w:b/>
                <w:color w:val="000000"/>
                <w:spacing w:val="2"/>
                <w:shd w:val="clear" w:color="auto" w:fill="FFFFFF"/>
              </w:rPr>
              <w:t>двух</w:t>
            </w:r>
            <w:r w:rsidRPr="003F7FE3">
              <w:rPr>
                <w:rFonts w:ascii="Times New Roman" w:hAnsi="Times New Roman" w:cs="Times New Roman"/>
                <w:color w:val="000000"/>
                <w:spacing w:val="2"/>
                <w:shd w:val="clear" w:color="auto" w:fill="FFFFFF"/>
              </w:rPr>
              <w:t xml:space="preserve"> рабочих дней со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утвержденной уполномоченным органом в области здравоохранения.</w:t>
            </w:r>
          </w:p>
        </w:tc>
        <w:tc>
          <w:tcPr>
            <w:tcW w:w="5074" w:type="dxa"/>
          </w:tcPr>
          <w:p w14:paraId="572203CD" w14:textId="5EC22B97" w:rsidR="00A501EA" w:rsidRPr="003F7FE3" w:rsidRDefault="00A501EA" w:rsidP="003F7FE3">
            <w:pPr>
              <w:ind w:firstLine="174"/>
              <w:jc w:val="both"/>
              <w:rPr>
                <w:rFonts w:ascii="Times New Roman" w:hAnsi="Times New Roman" w:cs="Times New Roman"/>
              </w:rPr>
            </w:pPr>
            <w:r w:rsidRPr="003F7FE3">
              <w:rPr>
                <w:rFonts w:ascii="Times New Roman" w:hAnsi="Times New Roman" w:cs="Times New Roman"/>
                <w:color w:val="000000"/>
                <w:spacing w:val="2"/>
                <w:shd w:val="clear" w:color="auto" w:fill="FFFFFF"/>
              </w:rPr>
              <w:t xml:space="preserve">39. При осуществлении закупа медицинской техники протокол итогов тендера и технические спецификации победителей в течение </w:t>
            </w:r>
            <w:r w:rsidRPr="003F7FE3">
              <w:rPr>
                <w:rFonts w:ascii="Times New Roman" w:hAnsi="Times New Roman" w:cs="Times New Roman"/>
                <w:b/>
                <w:color w:val="000000"/>
                <w:spacing w:val="2"/>
                <w:shd w:val="clear" w:color="auto" w:fill="FFFFFF"/>
              </w:rPr>
              <w:t>5 (пяти)</w:t>
            </w:r>
            <w:r w:rsidRPr="003F7FE3">
              <w:rPr>
                <w:rFonts w:ascii="Times New Roman" w:hAnsi="Times New Roman" w:cs="Times New Roman"/>
                <w:color w:val="000000"/>
                <w:spacing w:val="2"/>
                <w:shd w:val="clear" w:color="auto" w:fill="FFFFFF"/>
              </w:rPr>
              <w:t xml:space="preserve"> рабочих дней со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утвержденной уполномоченным органом в области здравоохранения.</w:t>
            </w:r>
          </w:p>
        </w:tc>
        <w:tc>
          <w:tcPr>
            <w:tcW w:w="2800" w:type="dxa"/>
          </w:tcPr>
          <w:p w14:paraId="4EF8A185" w14:textId="5A0F1D37"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Согласно п.170 Правил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лекарственных средств и (или) медицинских изделий либо фармацевтической услуги до подписания договора закупа и договора на оказание фармацевтических услуг с применением аудио- и видеофиксации. В этой связи переговоры провести за 2 дня по снижению цены не возможно, предлогается увеличить срок .</w:t>
            </w:r>
          </w:p>
        </w:tc>
      </w:tr>
      <w:tr w:rsidR="00A501EA" w:rsidRPr="003F7FE3" w14:paraId="625E68B4" w14:textId="77777777" w:rsidTr="00B05018">
        <w:tc>
          <w:tcPr>
            <w:tcW w:w="988" w:type="dxa"/>
          </w:tcPr>
          <w:p w14:paraId="1668BBD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AFA3B82" w14:textId="6289B466"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41</w:t>
            </w:r>
          </w:p>
        </w:tc>
        <w:tc>
          <w:tcPr>
            <w:tcW w:w="4360" w:type="dxa"/>
          </w:tcPr>
          <w:p w14:paraId="57DA98F3"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hAnsi="Times New Roman" w:cs="Times New Roman"/>
                <w:color w:val="000000"/>
                <w:spacing w:val="2"/>
                <w:shd w:val="clear" w:color="auto" w:fill="FFFFFF"/>
              </w:rPr>
              <w:t>41. В рамках тендера потенциальный поставщик представляет одну тендерную заявку по форме, утвержденной уполномоченным органом в области здравоохранения, которая должна соответствовать условиям объявления и содержать:</w:t>
            </w:r>
          </w:p>
          <w:p w14:paraId="782A91B1"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hAnsi="Times New Roman" w:cs="Times New Roman"/>
                <w:color w:val="000000"/>
                <w:spacing w:val="2"/>
                <w:shd w:val="clear" w:color="auto" w:fill="FFFFFF"/>
              </w:rPr>
              <w:t xml:space="preserve">1) </w:t>
            </w:r>
            <w:r w:rsidRPr="003F7FE3">
              <w:rPr>
                <w:rFonts w:ascii="Times New Roman" w:eastAsia="Times New Roman" w:hAnsi="Times New Roman" w:cs="Times New Roman"/>
                <w:color w:val="000000"/>
                <w:spacing w:val="2"/>
                <w:lang w:eastAsia="ru-RU"/>
              </w:rPr>
              <w:t>ценовое предложение по форме, утвержденной уполномоченным органов в области здравоохранения;</w:t>
            </w:r>
          </w:p>
          <w:p w14:paraId="14243754"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lastRenderedPageBreak/>
              <w:t>2) гарантийное обеспечение в виде банковской гарантии или платежного поручения;</w:t>
            </w:r>
          </w:p>
          <w:p w14:paraId="4C6B4717"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3) техническую спецификацию в случае закупа медицинской техники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p w14:paraId="4A931253"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4) в случае истечения срока действия регистрационного удостоверения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Казахстан или произведено на его территории до истечения срока действия регистрационного удостоверения;</w:t>
            </w:r>
          </w:p>
          <w:p w14:paraId="0732D33F"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5) в случае наличия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p w14:paraId="7CC9CA5B" w14:textId="43DECA3D" w:rsidR="00A501EA" w:rsidRPr="003F7FE3" w:rsidRDefault="00A501EA" w:rsidP="003F7FE3">
            <w:pPr>
              <w:ind w:firstLine="286"/>
              <w:jc w:val="both"/>
              <w:rPr>
                <w:rFonts w:ascii="Times New Roman" w:hAnsi="Times New Roman" w:cs="Times New Roman"/>
              </w:rPr>
            </w:pPr>
            <w:proofErr w:type="gramStart"/>
            <w:r w:rsidRPr="003F7FE3">
              <w:rPr>
                <w:rFonts w:ascii="Times New Roman" w:eastAsia="Times New Roman" w:hAnsi="Times New Roman" w:cs="Times New Roman"/>
                <w:color w:val="000000"/>
                <w:spacing w:val="2"/>
                <w:lang w:eastAsia="ru-RU"/>
              </w:rPr>
              <w:t xml:space="preserve">6) в случае поставки медицинской техники, относящейся к средствам измерения, – копию сертификата, выданного уполномоченным органом в области технического регулирования и метрологии, в случае, если медицинская техника не относится к средствам измерения, – подтверждающий документ </w:t>
            </w:r>
            <w:r w:rsidRPr="003F7FE3">
              <w:rPr>
                <w:rFonts w:ascii="Times New Roman" w:eastAsia="Times New Roman" w:hAnsi="Times New Roman" w:cs="Times New Roman"/>
                <w:color w:val="000000"/>
                <w:spacing w:val="2"/>
                <w:lang w:eastAsia="ru-RU"/>
              </w:rPr>
              <w:lastRenderedPageBreak/>
              <w:t xml:space="preserve">об установлении принадлежности технических средств к средствам измерений </w:t>
            </w:r>
            <w:r w:rsidRPr="003F7FE3">
              <w:rPr>
                <w:rFonts w:ascii="Times New Roman" w:eastAsia="Times New Roman" w:hAnsi="Times New Roman" w:cs="Times New Roman"/>
                <w:b/>
                <w:color w:val="000000"/>
                <w:spacing w:val="2"/>
                <w:lang w:eastAsia="ru-RU"/>
              </w:rPr>
              <w:t>в соответствии с законодательством Республики Казахстан об обеспечении единства измерений</w:t>
            </w:r>
            <w:r w:rsidRPr="003F7FE3">
              <w:rPr>
                <w:rFonts w:ascii="Times New Roman" w:eastAsia="Times New Roman" w:hAnsi="Times New Roman" w:cs="Times New Roman"/>
                <w:color w:val="000000"/>
                <w:spacing w:val="2"/>
                <w:lang w:eastAsia="ru-RU"/>
              </w:rPr>
              <w:t>.</w:t>
            </w:r>
            <w:proofErr w:type="gramEnd"/>
          </w:p>
        </w:tc>
        <w:tc>
          <w:tcPr>
            <w:tcW w:w="5074" w:type="dxa"/>
          </w:tcPr>
          <w:p w14:paraId="55016265"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hAnsi="Times New Roman" w:cs="Times New Roman"/>
                <w:color w:val="000000"/>
                <w:spacing w:val="2"/>
                <w:shd w:val="clear" w:color="auto" w:fill="FFFFFF"/>
              </w:rPr>
              <w:lastRenderedPageBreak/>
              <w:t>41. В рамках тендера потенциальный поставщик представляет одну тендерную заявку по форме, утвержденной уполномоченным органом в области здравоохранения, которая должна соответствовать условиям объявления и содержать:</w:t>
            </w:r>
          </w:p>
          <w:p w14:paraId="3128AD89"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hAnsi="Times New Roman" w:cs="Times New Roman"/>
                <w:color w:val="000000"/>
                <w:spacing w:val="2"/>
                <w:shd w:val="clear" w:color="auto" w:fill="FFFFFF"/>
              </w:rPr>
              <w:t xml:space="preserve">1) </w:t>
            </w:r>
            <w:r w:rsidRPr="003F7FE3">
              <w:rPr>
                <w:rFonts w:ascii="Times New Roman" w:eastAsia="Times New Roman" w:hAnsi="Times New Roman" w:cs="Times New Roman"/>
                <w:color w:val="000000"/>
                <w:spacing w:val="2"/>
                <w:lang w:eastAsia="ru-RU"/>
              </w:rPr>
              <w:t>ценовое предложение по форме, утвержденной уполномоченным органов в области здравоохранения;</w:t>
            </w:r>
          </w:p>
          <w:p w14:paraId="00962961"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 xml:space="preserve">2) гарантийное обеспечение в виде </w:t>
            </w:r>
            <w:r w:rsidRPr="003F7FE3">
              <w:rPr>
                <w:rFonts w:ascii="Times New Roman" w:eastAsia="Times New Roman" w:hAnsi="Times New Roman" w:cs="Times New Roman"/>
                <w:color w:val="000000"/>
                <w:spacing w:val="2"/>
                <w:lang w:eastAsia="ru-RU"/>
              </w:rPr>
              <w:lastRenderedPageBreak/>
              <w:t>банковской гарантии или платежного поручения;</w:t>
            </w:r>
          </w:p>
          <w:p w14:paraId="1BBE2217"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3) техническую спецификацию в случае закупа медицинской техники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p w14:paraId="682E9A81"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4) в случае истечения срока действия регистрационного удостоверения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Казахстан или произведено на его территории до истечения срока действия регистрационного удостоверения;</w:t>
            </w:r>
          </w:p>
          <w:p w14:paraId="5EEA3D83" w14:textId="77777777" w:rsidR="00A501EA" w:rsidRPr="003F7FE3" w:rsidRDefault="00A501EA" w:rsidP="003F7FE3">
            <w:pPr>
              <w:shd w:val="clear" w:color="auto" w:fill="FFFFFF"/>
              <w:ind w:firstLine="428"/>
              <w:jc w:val="both"/>
              <w:textAlignment w:val="baseline"/>
              <w:rPr>
                <w:rFonts w:ascii="Times New Roman" w:hAnsi="Times New Roman" w:cs="Times New Roman"/>
                <w:color w:val="000000"/>
                <w:spacing w:val="2"/>
                <w:shd w:val="clear" w:color="auto" w:fill="FFFFFF"/>
              </w:rPr>
            </w:pPr>
            <w:r w:rsidRPr="003F7FE3">
              <w:rPr>
                <w:rFonts w:ascii="Times New Roman" w:eastAsia="Times New Roman" w:hAnsi="Times New Roman" w:cs="Times New Roman"/>
                <w:color w:val="000000"/>
                <w:spacing w:val="2"/>
                <w:lang w:eastAsia="ru-RU"/>
              </w:rPr>
              <w:t>5) в случае наличия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p w14:paraId="5B46A94C" w14:textId="77777777" w:rsidR="00A501EA" w:rsidRPr="003F7FE3" w:rsidRDefault="00A501EA" w:rsidP="003F7FE3">
            <w:pPr>
              <w:shd w:val="clear" w:color="auto" w:fill="FFFFFF"/>
              <w:ind w:firstLine="316"/>
              <w:jc w:val="both"/>
              <w:textAlignment w:val="baseline"/>
              <w:rPr>
                <w:rFonts w:ascii="Times New Roman" w:eastAsia="Times New Roman" w:hAnsi="Times New Roman" w:cs="Times New Roman"/>
                <w:color w:val="000000"/>
                <w:spacing w:val="2"/>
                <w:lang w:eastAsia="ru-RU"/>
              </w:rPr>
            </w:pPr>
            <w:r w:rsidRPr="003F7FE3">
              <w:rPr>
                <w:rFonts w:ascii="Times New Roman" w:eastAsia="Times New Roman" w:hAnsi="Times New Roman" w:cs="Times New Roman"/>
                <w:color w:val="000000"/>
                <w:spacing w:val="2"/>
                <w:lang w:eastAsia="ru-RU"/>
              </w:rPr>
              <w:t>6) в случае поставки медицинской техники, относящейся к средствам измерения, – копию сертификата, выданного уполномоченным органом в области технического регулирования и метрологии, в случае, если медицинская техника не относится к средствам измерения, – подтверждающий документ об установлении принадлежности технических сре</w:t>
            </w:r>
            <w:proofErr w:type="gramStart"/>
            <w:r w:rsidRPr="003F7FE3">
              <w:rPr>
                <w:rFonts w:ascii="Times New Roman" w:eastAsia="Times New Roman" w:hAnsi="Times New Roman" w:cs="Times New Roman"/>
                <w:color w:val="000000"/>
                <w:spacing w:val="2"/>
                <w:lang w:eastAsia="ru-RU"/>
              </w:rPr>
              <w:t>дств к ср</w:t>
            </w:r>
            <w:proofErr w:type="gramEnd"/>
            <w:r w:rsidRPr="003F7FE3">
              <w:rPr>
                <w:rFonts w:ascii="Times New Roman" w:eastAsia="Times New Roman" w:hAnsi="Times New Roman" w:cs="Times New Roman"/>
                <w:color w:val="000000"/>
                <w:spacing w:val="2"/>
                <w:lang w:eastAsia="ru-RU"/>
              </w:rPr>
              <w:t>едствам измерений</w:t>
            </w:r>
            <w:r w:rsidRPr="003F7FE3">
              <w:rPr>
                <w:rFonts w:ascii="Times New Roman" w:eastAsia="Times New Roman" w:hAnsi="Times New Roman" w:cs="Times New Roman"/>
                <w:b/>
                <w:color w:val="000000"/>
                <w:spacing w:val="2"/>
                <w:lang w:eastAsia="ru-RU"/>
              </w:rPr>
              <w:t>;</w:t>
            </w:r>
          </w:p>
          <w:p w14:paraId="646506FB" w14:textId="40D9B93A" w:rsidR="00A501EA" w:rsidRPr="003F7FE3" w:rsidRDefault="00A501EA" w:rsidP="003F7FE3">
            <w:pPr>
              <w:ind w:firstLine="174"/>
              <w:jc w:val="both"/>
              <w:rPr>
                <w:rFonts w:ascii="Times New Roman" w:hAnsi="Times New Roman" w:cs="Times New Roman"/>
              </w:rPr>
            </w:pPr>
            <w:r w:rsidRPr="003F7FE3">
              <w:rPr>
                <w:rFonts w:ascii="Times New Roman" w:eastAsia="Times New Roman" w:hAnsi="Times New Roman" w:cs="Times New Roman"/>
                <w:b/>
                <w:color w:val="000000"/>
                <w:spacing w:val="2"/>
                <w:lang w:eastAsia="ru-RU"/>
              </w:rPr>
              <w:t>7)</w:t>
            </w:r>
            <w:r w:rsidRPr="003F7FE3">
              <w:rPr>
                <w:rFonts w:ascii="Times New Roman" w:hAnsi="Times New Roman" w:cs="Times New Roman"/>
                <w:b/>
                <w:color w:val="000000"/>
                <w:spacing w:val="2"/>
              </w:rPr>
              <w:t xml:space="preserve"> официальное письмо потенциального поставщика с указанием допустимого срока простоя медицинской техники в пределах финансового квартала, (не более 15 календарных дней) в случае закупа </w:t>
            </w:r>
            <w:r w:rsidRPr="003F7FE3">
              <w:rPr>
                <w:rFonts w:ascii="Times New Roman" w:hAnsi="Times New Roman" w:cs="Times New Roman"/>
                <w:b/>
                <w:color w:val="000000"/>
                <w:spacing w:val="2"/>
              </w:rPr>
              <w:lastRenderedPageBreak/>
              <w:t>медицинской техники с расширенным сроком сервисного обслуживания.</w:t>
            </w:r>
          </w:p>
        </w:tc>
        <w:tc>
          <w:tcPr>
            <w:tcW w:w="2800" w:type="dxa"/>
          </w:tcPr>
          <w:p w14:paraId="7BA3C021"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lastRenderedPageBreak/>
              <w:t xml:space="preserve">Во исполнение поручения Администрации Президента РК от </w:t>
            </w:r>
            <w:r w:rsidRPr="003F7FE3">
              <w:rPr>
                <w:rFonts w:ascii="Times New Roman" w:hAnsi="Times New Roman" w:cs="Times New Roman"/>
              </w:rPr>
              <w:t>«__» апреля 2022 года № 61-16/7947-2ПАБ, в части возможности заключения контракта жизненного цикла.</w:t>
            </w:r>
          </w:p>
          <w:p w14:paraId="12C9CA31" w14:textId="540EBEED"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rPr>
              <w:t xml:space="preserve">Предлагается дополнить новым требованием по </w:t>
            </w:r>
            <w:r w:rsidRPr="003F7FE3">
              <w:rPr>
                <w:rFonts w:ascii="Times New Roman" w:hAnsi="Times New Roman" w:cs="Times New Roman"/>
              </w:rPr>
              <w:lastRenderedPageBreak/>
              <w:t>представлению информации о сроках простоя медицинской техники в случае ее поломки с учетом проведения ремонтных работ.</w:t>
            </w:r>
          </w:p>
        </w:tc>
      </w:tr>
      <w:tr w:rsidR="00A501EA" w:rsidRPr="003F7FE3" w14:paraId="4FCE8F95" w14:textId="77777777" w:rsidTr="00B05018">
        <w:tc>
          <w:tcPr>
            <w:tcW w:w="988" w:type="dxa"/>
          </w:tcPr>
          <w:p w14:paraId="48F571E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B1EB3B6" w14:textId="25863F79"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84</w:t>
            </w:r>
          </w:p>
        </w:tc>
        <w:tc>
          <w:tcPr>
            <w:tcW w:w="4360" w:type="dxa"/>
          </w:tcPr>
          <w:p w14:paraId="2A3DBBF5"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84.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p w14:paraId="1D6065EC"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14:paraId="1632BFE4"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Веб-портал автоматически определяет победителя аукциона, предложившего наименьшее ценовое предложение по итогам аукциона.</w:t>
            </w:r>
          </w:p>
          <w:p w14:paraId="33E100F8" w14:textId="33F8474D"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rPr>
              <w:t>Победитель аукциона является победителем тендера.</w:t>
            </w:r>
          </w:p>
        </w:tc>
        <w:tc>
          <w:tcPr>
            <w:tcW w:w="5074" w:type="dxa"/>
          </w:tcPr>
          <w:p w14:paraId="56D414A9"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84.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в течение тридцати минут после начала проведения аукциона ни один из участников аукциона не подал ценового предложения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w:t>
            </w:r>
          </w:p>
          <w:p w14:paraId="2129805F"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14:paraId="547FADED"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Веб-портал автоматически определяет победителя аукциона, предложившего наименьшее ценовое предложение по итогам аукциона.</w:t>
            </w:r>
          </w:p>
          <w:p w14:paraId="59EEF83E" w14:textId="37370320"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Победитель аукциона является победителем тендера,</w:t>
            </w:r>
            <w:r w:rsidRPr="003F7FE3">
              <w:rPr>
                <w:rFonts w:ascii="Times New Roman" w:hAnsi="Times New Roman" w:cs="Times New Roman"/>
                <w:b/>
              </w:rPr>
              <w:t xml:space="preserve"> за исключением закупа медицинской техники с расширенным сроком сервисного обслуживания.</w:t>
            </w:r>
          </w:p>
        </w:tc>
        <w:tc>
          <w:tcPr>
            <w:tcW w:w="2800" w:type="dxa"/>
          </w:tcPr>
          <w:p w14:paraId="1B1E9ABC"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Во исполнение поручения Администрации Президента РК от </w:t>
            </w:r>
            <w:r w:rsidRPr="003F7FE3">
              <w:rPr>
                <w:rFonts w:ascii="Times New Roman" w:hAnsi="Times New Roman" w:cs="Times New Roman"/>
              </w:rPr>
              <w:t>«__» апреля 2022 года № 61-16/7947-2ПАБ, в части возможности заключения контракта жизненного цикла.</w:t>
            </w:r>
          </w:p>
          <w:p w14:paraId="0022D539"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рамках закупа медицинской техники с расширенным сроком сервисного обслуживания предусматривается определение победителя тендера по бальной системе. </w:t>
            </w:r>
          </w:p>
          <w:p w14:paraId="3FB64DAC" w14:textId="77777777" w:rsidR="00A501EA" w:rsidRPr="003F7FE3" w:rsidRDefault="00A501EA" w:rsidP="003F7FE3">
            <w:pPr>
              <w:jc w:val="both"/>
              <w:rPr>
                <w:rFonts w:ascii="Times New Roman" w:hAnsi="Times New Roman" w:cs="Times New Roman"/>
                <w:lang w:val="kk-KZ"/>
              </w:rPr>
            </w:pPr>
          </w:p>
        </w:tc>
      </w:tr>
      <w:tr w:rsidR="00A501EA" w:rsidRPr="003F7FE3" w14:paraId="464DA3C5" w14:textId="77777777" w:rsidTr="00B05018">
        <w:tc>
          <w:tcPr>
            <w:tcW w:w="988" w:type="dxa"/>
          </w:tcPr>
          <w:p w14:paraId="41DFAC4F" w14:textId="77983B25"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CE2389A" w14:textId="338482D9"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156</w:t>
            </w:r>
          </w:p>
        </w:tc>
        <w:tc>
          <w:tcPr>
            <w:tcW w:w="4360" w:type="dxa"/>
          </w:tcPr>
          <w:p w14:paraId="6A055CF5" w14:textId="77777777"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156.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заявки по форме, утвержденной уполномоченным органом в области здравоохранения, которая должна содержать:</w:t>
            </w:r>
          </w:p>
          <w:p w14:paraId="4DA246FC" w14:textId="530052AC"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lastRenderedPageBreak/>
              <w:t>…</w:t>
            </w:r>
          </w:p>
        </w:tc>
        <w:tc>
          <w:tcPr>
            <w:tcW w:w="5074" w:type="dxa"/>
          </w:tcPr>
          <w:p w14:paraId="1E61AFC4" w14:textId="2C401571"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lastRenderedPageBreak/>
              <w:t xml:space="preserve">156.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w:t>
            </w:r>
            <w:r w:rsidRPr="003F7FE3">
              <w:rPr>
                <w:rFonts w:ascii="Times New Roman" w:eastAsia="Times New Roman" w:hAnsi="Times New Roman" w:cs="Times New Roman"/>
                <w:b/>
                <w:color w:val="000000"/>
                <w:spacing w:val="2"/>
                <w:lang w:eastAsia="ru-RU"/>
              </w:rPr>
              <w:t>ежегодно не позднее 1 августа</w:t>
            </w:r>
            <w:r w:rsidRPr="003F7FE3">
              <w:rPr>
                <w:rFonts w:ascii="Times New Roman" w:eastAsia="Times New Roman" w:hAnsi="Times New Roman" w:cs="Times New Roman"/>
                <w:color w:val="000000"/>
                <w:spacing w:val="2"/>
                <w:lang w:eastAsia="ru-RU"/>
              </w:rPr>
              <w:t xml:space="preserve"> </w:t>
            </w:r>
            <w:r w:rsidRPr="003F7FE3">
              <w:rPr>
                <w:rFonts w:ascii="Times New Roman" w:hAnsi="Times New Roman" w:cs="Times New Roman"/>
              </w:rPr>
              <w:t>заявки по форме, утвержденной уполномоченным органом в области здравоохранения, которая должна содержать:</w:t>
            </w:r>
          </w:p>
          <w:p w14:paraId="6589FF9F" w14:textId="24A0BD35"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w:t>
            </w:r>
          </w:p>
        </w:tc>
        <w:tc>
          <w:tcPr>
            <w:tcW w:w="2800" w:type="dxa"/>
          </w:tcPr>
          <w:p w14:paraId="6110BBCE" w14:textId="77777777"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На проведение тендера необходимо от 37 рабочих дней.</w:t>
            </w:r>
          </w:p>
          <w:p w14:paraId="0D2C0077" w14:textId="77777777"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 xml:space="preserve">При этом срок поставки медицинской техники колеблется от 60 до 120 календарных дней, и крайнего срока поставки для заказчиков медицинской техники (не </w:t>
            </w:r>
            <w:r w:rsidRPr="003F7FE3">
              <w:rPr>
                <w:rFonts w:ascii="Times New Roman" w:hAnsi="Times New Roman" w:cs="Times New Roman"/>
                <w:lang w:val="kk-KZ"/>
              </w:rPr>
              <w:lastRenderedPageBreak/>
              <w:t>позднее 15 декарбря).</w:t>
            </w:r>
          </w:p>
          <w:p w14:paraId="7A205AF0" w14:textId="37A5C9E6"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В этой связи предлагается установить срок представления заявок на закуп медицинской техники.</w:t>
            </w:r>
          </w:p>
        </w:tc>
      </w:tr>
      <w:tr w:rsidR="00A501EA" w:rsidRPr="003F7FE3" w14:paraId="3178CEC4" w14:textId="77777777" w:rsidTr="008915AD">
        <w:tc>
          <w:tcPr>
            <w:tcW w:w="988" w:type="dxa"/>
          </w:tcPr>
          <w:p w14:paraId="767FDD3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shd w:val="clear" w:color="auto" w:fill="auto"/>
          </w:tcPr>
          <w:p w14:paraId="2256FEB2" w14:textId="70E1DEC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241</w:t>
            </w:r>
          </w:p>
        </w:tc>
        <w:tc>
          <w:tcPr>
            <w:tcW w:w="4360" w:type="dxa"/>
            <w:shd w:val="clear" w:color="auto" w:fill="auto"/>
          </w:tcPr>
          <w:p w14:paraId="242D82A4"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241. В целях проведения конкурса на заключение долгосрочных договоров поставки лекарственных средств и (или) медицинских изделий единый дистрибьютор с учетом обращений потенциальных поставщиков по заключению долгосрочных договоров поставки лекарственных средств и (или) медицинских изделий формирует проект номенклатуры и направляет его на рассмотрение формулярной комиссии, действующей согласно пункту 2 статьи 264 Кодекса.</w:t>
            </w:r>
          </w:p>
          <w:p w14:paraId="00F9A686"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После одобрения формулярной комиссией проекта номенклатуры единый дистрибьютор направляет его на согласование в уполномоченный орган в области здравоохранения.</w:t>
            </w:r>
          </w:p>
          <w:p w14:paraId="7E75B99E" w14:textId="04760719"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shd w:val="clear" w:color="auto" w:fill="FFFFFF"/>
              </w:rPr>
              <w:t>После согласования с уполномоченным органом в области здравоохранения проект номенклатуры утверждается единым дистрибьютором.</w:t>
            </w:r>
          </w:p>
        </w:tc>
        <w:tc>
          <w:tcPr>
            <w:tcW w:w="5074" w:type="dxa"/>
            <w:shd w:val="clear" w:color="auto" w:fill="auto"/>
          </w:tcPr>
          <w:p w14:paraId="055EE321" w14:textId="3EFB0833"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shd w:val="clear" w:color="auto" w:fill="FFFFFF"/>
              </w:rPr>
              <w:t xml:space="preserve">241. </w:t>
            </w:r>
            <w:proofErr w:type="gramStart"/>
            <w:r w:rsidRPr="003F7FE3">
              <w:rPr>
                <w:rFonts w:ascii="Times New Roman" w:hAnsi="Times New Roman" w:cs="Times New Roman"/>
                <w:shd w:val="clear" w:color="auto" w:fill="FFFFFF"/>
              </w:rPr>
              <w:t xml:space="preserve">Конкурс на заключение долгосрочных договоров поставки лекарственных средств и (или) медицинских изделий </w:t>
            </w:r>
            <w:r w:rsidRPr="003F7FE3">
              <w:rPr>
                <w:rFonts w:ascii="Times New Roman" w:hAnsi="Times New Roman" w:cs="Times New Roman"/>
                <w:b/>
                <w:shd w:val="clear" w:color="auto" w:fill="FFFFFF"/>
              </w:rPr>
              <w:t xml:space="preserve">проводится на основании перечня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(далее – Перечень ДД), утверждаемый согласно </w:t>
            </w:r>
            <w:r w:rsidRPr="003F7FE3">
              <w:rPr>
                <w:rFonts w:ascii="Times New Roman" w:eastAsia="Arial" w:hAnsi="Times New Roman" w:cs="Times New Roman"/>
              </w:rPr>
              <w:t>подпункту 43) статьи 7 Кодекса «О здоровье народа и системе здравоохранения»</w:t>
            </w:r>
            <w:r w:rsidRPr="003F7FE3">
              <w:rPr>
                <w:rFonts w:ascii="Times New Roman" w:hAnsi="Times New Roman" w:cs="Times New Roman"/>
                <w:b/>
                <w:shd w:val="clear" w:color="auto" w:fill="FFFFFF"/>
              </w:rPr>
              <w:t>.</w:t>
            </w:r>
            <w:proofErr w:type="gramEnd"/>
          </w:p>
        </w:tc>
        <w:tc>
          <w:tcPr>
            <w:tcW w:w="2800" w:type="dxa"/>
            <w:shd w:val="clear" w:color="auto" w:fill="auto"/>
          </w:tcPr>
          <w:p w14:paraId="243C1EDD" w14:textId="3F7661C1" w:rsidR="00A501EA" w:rsidRPr="003F7FE3" w:rsidRDefault="00A501EA" w:rsidP="003F7FE3">
            <w:pPr>
              <w:jc w:val="both"/>
              <w:rPr>
                <w:rFonts w:ascii="Times New Roman" w:hAnsi="Times New Roman" w:cs="Times New Roman"/>
                <w:lang w:val="kk-KZ"/>
              </w:rPr>
            </w:pPr>
            <w:proofErr w:type="gramStart"/>
            <w:r w:rsidRPr="003F7FE3">
              <w:rPr>
                <w:rFonts w:ascii="Times New Roman" w:eastAsia="Arial" w:hAnsi="Times New Roman" w:cs="Times New Roman"/>
              </w:rPr>
              <w:t>В соответствии с пп.43) ст.7 Кодекса «О здоровье народа и системе здравоохранения»</w:t>
            </w:r>
            <w:r w:rsidRPr="003F7FE3">
              <w:rPr>
                <w:rFonts w:ascii="Times New Roman" w:hAnsi="Times New Roman" w:cs="Times New Roman"/>
              </w:rPr>
              <w:t xml:space="preserve"> </w:t>
            </w:r>
            <w:r w:rsidRPr="003F7FE3">
              <w:rPr>
                <w:rFonts w:ascii="Times New Roman" w:eastAsia="Arial" w:hAnsi="Times New Roman" w:cs="Times New Roman"/>
              </w:rPr>
              <w:t>внесена норма в части уполномоченного органа утверждения перечня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proofErr w:type="gramEnd"/>
          </w:p>
        </w:tc>
      </w:tr>
      <w:tr w:rsidR="00A501EA" w:rsidRPr="003F7FE3" w14:paraId="2F5E82A8" w14:textId="77777777" w:rsidTr="008915AD">
        <w:tc>
          <w:tcPr>
            <w:tcW w:w="988" w:type="dxa"/>
          </w:tcPr>
          <w:p w14:paraId="15D7E6D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shd w:val="clear" w:color="auto" w:fill="auto"/>
          </w:tcPr>
          <w:p w14:paraId="16BF0B97" w14:textId="64B24598"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242</w:t>
            </w:r>
          </w:p>
        </w:tc>
        <w:tc>
          <w:tcPr>
            <w:tcW w:w="4360" w:type="dxa"/>
            <w:shd w:val="clear" w:color="auto" w:fill="auto"/>
          </w:tcPr>
          <w:p w14:paraId="3A2C58A7" w14:textId="2624BBCD"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242. Обращения потенциальных поставщиков для формирования проекта номенклатуры принимаются единым дистрибьютором ежегодно не позднее 31 декабря и направляются на рассмотрение формулярной комиссии ежегодно до 1 марта.</w:t>
            </w:r>
          </w:p>
        </w:tc>
        <w:tc>
          <w:tcPr>
            <w:tcW w:w="5074" w:type="dxa"/>
            <w:shd w:val="clear" w:color="auto" w:fill="auto"/>
          </w:tcPr>
          <w:p w14:paraId="5251CC5E" w14:textId="6A456A4E" w:rsidR="00A501EA" w:rsidRPr="003F7FE3" w:rsidRDefault="00A501EA" w:rsidP="003F7FE3">
            <w:pPr>
              <w:ind w:firstLine="428"/>
              <w:jc w:val="both"/>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242. Перечень ДД по </w:t>
            </w:r>
            <w:proofErr w:type="gramStart"/>
            <w:r w:rsidRPr="003F7FE3">
              <w:rPr>
                <w:rFonts w:ascii="Times New Roman" w:hAnsi="Times New Roman" w:cs="Times New Roman"/>
                <w:shd w:val="clear" w:color="auto" w:fill="FFFFFF"/>
              </w:rPr>
              <w:t>медицинским</w:t>
            </w:r>
            <w:proofErr w:type="gramEnd"/>
            <w:r w:rsidRPr="003F7FE3">
              <w:rPr>
                <w:rFonts w:ascii="Times New Roman" w:hAnsi="Times New Roman" w:cs="Times New Roman"/>
                <w:shd w:val="clear" w:color="auto" w:fill="FFFFFF"/>
              </w:rPr>
              <w:t xml:space="preserve"> изделия формируется на основании о</w:t>
            </w:r>
            <w:r w:rsidRPr="003F7FE3">
              <w:rPr>
                <w:rFonts w:ascii="Times New Roman" w:hAnsi="Times New Roman" w:cs="Times New Roman"/>
                <w:b/>
                <w:shd w:val="clear" w:color="auto" w:fill="FFFFFF"/>
              </w:rPr>
              <w:t>бращении потенциальных поставщиков, которые направляются в адрес единого дистрибьютора ежегодно не позднее 31 декабря.</w:t>
            </w:r>
          </w:p>
        </w:tc>
        <w:tc>
          <w:tcPr>
            <w:tcW w:w="2800" w:type="dxa"/>
            <w:shd w:val="clear" w:color="auto" w:fill="auto"/>
          </w:tcPr>
          <w:p w14:paraId="271A19DA" w14:textId="040C3371" w:rsidR="00A501EA" w:rsidRPr="003F7FE3" w:rsidRDefault="00A501EA" w:rsidP="003F7FE3">
            <w:pPr>
              <w:jc w:val="both"/>
              <w:rPr>
                <w:rFonts w:ascii="Times New Roman" w:eastAsia="Arial" w:hAnsi="Times New Roman" w:cs="Times New Roman"/>
              </w:rPr>
            </w:pPr>
            <w:r w:rsidRPr="003F7FE3">
              <w:rPr>
                <w:rFonts w:ascii="Times New Roman" w:eastAsia="Arial" w:hAnsi="Times New Roman" w:cs="Times New Roman"/>
              </w:rPr>
              <w:t>Во исполнение поручения заместителя руководителя АП РК провести анализ ДД и разработать и утвердить требования и критерии к ДД.</w:t>
            </w:r>
          </w:p>
        </w:tc>
      </w:tr>
      <w:tr w:rsidR="00A501EA" w:rsidRPr="003F7FE3" w14:paraId="22D7E6C1" w14:textId="77777777" w:rsidTr="008915AD">
        <w:tc>
          <w:tcPr>
            <w:tcW w:w="988" w:type="dxa"/>
          </w:tcPr>
          <w:p w14:paraId="41EA391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shd w:val="clear" w:color="auto" w:fill="auto"/>
          </w:tcPr>
          <w:p w14:paraId="519C036A" w14:textId="631E284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243</w:t>
            </w:r>
          </w:p>
        </w:tc>
        <w:tc>
          <w:tcPr>
            <w:tcW w:w="4360" w:type="dxa"/>
            <w:shd w:val="clear" w:color="auto" w:fill="auto"/>
          </w:tcPr>
          <w:p w14:paraId="693BCE53" w14:textId="16FB13EB"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243. Проект номенклатуры включает в себя </w:t>
            </w:r>
            <w:r w:rsidRPr="003F7FE3">
              <w:rPr>
                <w:rFonts w:ascii="Times New Roman" w:hAnsi="Times New Roman" w:cs="Times New Roman"/>
                <w:shd w:val="clear" w:color="auto" w:fill="FFFFFF"/>
              </w:rPr>
              <w:lastRenderedPageBreak/>
              <w:t>наименования лекарственных средств, включенных в Казахстанский национальный лекарственный формуляр.</w:t>
            </w:r>
          </w:p>
        </w:tc>
        <w:tc>
          <w:tcPr>
            <w:tcW w:w="5074" w:type="dxa"/>
            <w:shd w:val="clear" w:color="auto" w:fill="auto"/>
          </w:tcPr>
          <w:p w14:paraId="366737AB" w14:textId="3937CABB" w:rsidR="00A501EA" w:rsidRPr="003F7FE3" w:rsidRDefault="00A501EA" w:rsidP="003F7FE3">
            <w:pPr>
              <w:ind w:firstLine="428"/>
              <w:jc w:val="both"/>
              <w:rPr>
                <w:rFonts w:ascii="Times New Roman" w:hAnsi="Times New Roman" w:cs="Times New Roman"/>
                <w:shd w:val="clear" w:color="auto" w:fill="FFFFFF"/>
              </w:rPr>
            </w:pPr>
            <w:r w:rsidRPr="003F7FE3">
              <w:rPr>
                <w:rFonts w:ascii="Times New Roman" w:hAnsi="Times New Roman" w:cs="Times New Roman"/>
                <w:shd w:val="clear" w:color="auto" w:fill="FFFFFF"/>
              </w:rPr>
              <w:lastRenderedPageBreak/>
              <w:t xml:space="preserve">243. </w:t>
            </w:r>
            <w:r w:rsidRPr="003F7FE3">
              <w:rPr>
                <w:rFonts w:ascii="Times New Roman" w:hAnsi="Times New Roman" w:cs="Times New Roman"/>
                <w:b/>
                <w:shd w:val="clear" w:color="auto" w:fill="FFFFFF"/>
              </w:rPr>
              <w:t xml:space="preserve">Перечень ДД формируется из </w:t>
            </w:r>
            <w:r w:rsidRPr="003F7FE3">
              <w:rPr>
                <w:rFonts w:ascii="Times New Roman" w:hAnsi="Times New Roman" w:cs="Times New Roman"/>
                <w:b/>
                <w:shd w:val="clear" w:color="auto" w:fill="FFFFFF"/>
              </w:rPr>
              <w:lastRenderedPageBreak/>
              <w:t>лекарственных средств, включенных в Казахстанский национальный лекарственный формуляр.</w:t>
            </w:r>
          </w:p>
        </w:tc>
        <w:tc>
          <w:tcPr>
            <w:tcW w:w="2800" w:type="dxa"/>
            <w:shd w:val="clear" w:color="auto" w:fill="auto"/>
          </w:tcPr>
          <w:p w14:paraId="30CF7C14" w14:textId="2C692FCB" w:rsidR="00A501EA" w:rsidRPr="003F7FE3" w:rsidRDefault="00A501EA" w:rsidP="003F7FE3">
            <w:pPr>
              <w:jc w:val="both"/>
              <w:rPr>
                <w:rFonts w:ascii="Times New Roman" w:eastAsia="Arial" w:hAnsi="Times New Roman" w:cs="Times New Roman"/>
              </w:rPr>
            </w:pPr>
            <w:r w:rsidRPr="003F7FE3">
              <w:rPr>
                <w:rFonts w:ascii="Times New Roman" w:eastAsia="Arial" w:hAnsi="Times New Roman" w:cs="Times New Roman"/>
              </w:rPr>
              <w:lastRenderedPageBreak/>
              <w:t xml:space="preserve">Во исполнение поручения </w:t>
            </w:r>
            <w:r w:rsidRPr="003F7FE3">
              <w:rPr>
                <w:rFonts w:ascii="Times New Roman" w:eastAsia="Arial" w:hAnsi="Times New Roman" w:cs="Times New Roman"/>
              </w:rPr>
              <w:lastRenderedPageBreak/>
              <w:t>заместителя руководителя АП РК провести анализ ДД и разработать и утвердить требования и критерии к ДД.</w:t>
            </w:r>
          </w:p>
        </w:tc>
      </w:tr>
      <w:tr w:rsidR="00A501EA" w:rsidRPr="003F7FE3" w14:paraId="7CD1CDE6" w14:textId="77777777" w:rsidTr="008915AD">
        <w:tc>
          <w:tcPr>
            <w:tcW w:w="988" w:type="dxa"/>
          </w:tcPr>
          <w:p w14:paraId="5A9A32EF"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shd w:val="clear" w:color="auto" w:fill="auto"/>
          </w:tcPr>
          <w:p w14:paraId="68A0D735" w14:textId="5A5B39A3"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244</w:t>
            </w:r>
          </w:p>
        </w:tc>
        <w:tc>
          <w:tcPr>
            <w:tcW w:w="4360" w:type="dxa"/>
            <w:shd w:val="clear" w:color="auto" w:fill="auto"/>
          </w:tcPr>
          <w:p w14:paraId="7D6D0B07" w14:textId="78BF1993"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244. В номенклатуру не включаются лекарственные средства и (или) медицинские изделия, зарегистрированные отечественными товаропроизводителями, а также по которым имеется заключенный долгосрочный договор поставки.</w:t>
            </w:r>
          </w:p>
        </w:tc>
        <w:tc>
          <w:tcPr>
            <w:tcW w:w="5074" w:type="dxa"/>
            <w:shd w:val="clear" w:color="auto" w:fill="auto"/>
          </w:tcPr>
          <w:p w14:paraId="5B4D18A2" w14:textId="564503CD" w:rsidR="00A501EA" w:rsidRPr="003F7FE3" w:rsidRDefault="00A501EA" w:rsidP="003F7FE3">
            <w:pPr>
              <w:ind w:firstLine="428"/>
              <w:jc w:val="both"/>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244. </w:t>
            </w:r>
            <w:r w:rsidRPr="003F7FE3">
              <w:rPr>
                <w:rFonts w:ascii="Times New Roman" w:hAnsi="Times New Roman" w:cs="Times New Roman"/>
                <w:b/>
                <w:shd w:val="clear" w:color="auto" w:fill="FFFFFF"/>
              </w:rPr>
              <w:t>В Перечень ДД не включаются лекарственные средства и (или) медицинские изделия, зарегистрированные отечественными товаропроизводителями, а также по которым имеется заключенный долгосрочный договор поставки.</w:t>
            </w:r>
          </w:p>
        </w:tc>
        <w:tc>
          <w:tcPr>
            <w:tcW w:w="2800" w:type="dxa"/>
            <w:shd w:val="clear" w:color="auto" w:fill="auto"/>
          </w:tcPr>
          <w:p w14:paraId="37B6D9E4" w14:textId="30AFC2CA" w:rsidR="00A501EA" w:rsidRPr="003F7FE3" w:rsidRDefault="00A501EA" w:rsidP="003F7FE3">
            <w:pPr>
              <w:jc w:val="both"/>
              <w:rPr>
                <w:rFonts w:ascii="Times New Roman" w:eastAsia="Arial" w:hAnsi="Times New Roman" w:cs="Times New Roman"/>
              </w:rPr>
            </w:pPr>
            <w:r w:rsidRPr="003F7FE3">
              <w:rPr>
                <w:rFonts w:ascii="Times New Roman" w:eastAsia="Arial" w:hAnsi="Times New Roman" w:cs="Times New Roman"/>
              </w:rPr>
              <w:t>Во исполнение поручения заместителя руководителя АП РК провести анализ ДД и разработать и утвердить требования и критерии к ДД.</w:t>
            </w:r>
          </w:p>
        </w:tc>
      </w:tr>
      <w:tr w:rsidR="00A501EA" w:rsidRPr="003F7FE3" w14:paraId="2B78F7A6" w14:textId="77777777" w:rsidTr="00B05018">
        <w:tc>
          <w:tcPr>
            <w:tcW w:w="988" w:type="dxa"/>
          </w:tcPr>
          <w:p w14:paraId="4AE245F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5A21BF2" w14:textId="614A348A"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259</w:t>
            </w:r>
          </w:p>
        </w:tc>
        <w:tc>
          <w:tcPr>
            <w:tcW w:w="4360" w:type="dxa"/>
          </w:tcPr>
          <w:p w14:paraId="76CE7B54"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259. Конкурсная заявка потенциального поставщика на участие в конкурсе по форме, утвержденной уполномоченным органом в области здравоохранения, содержит (в электронных копиях):</w:t>
            </w:r>
          </w:p>
          <w:p w14:paraId="6A5E469D"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1) технико-экономическое обоснование или бизнес-план, содержащий следующие разделы:</w:t>
            </w:r>
          </w:p>
          <w:p w14:paraId="3DC7F40A"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цель и информацию об операторе инвестиционного проекта;</w:t>
            </w:r>
          </w:p>
          <w:p w14:paraId="3AE9F8E7"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стоимости и источниках финансирования инвестиционного проекта;</w:t>
            </w:r>
          </w:p>
          <w:p w14:paraId="3CFE8485"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список производимых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w:t>
            </w:r>
          </w:p>
          <w:p w14:paraId="0B2EAA8D"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список планируемых к производству лекарственных средств и (или) медицинских изделий;</w:t>
            </w:r>
          </w:p>
          <w:p w14:paraId="18519A99"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lastRenderedPageBreak/>
              <w:t>коммерческий раздел, включая программу сбыта продукции;</w:t>
            </w:r>
          </w:p>
          <w:p w14:paraId="0DA49BFA"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технический раздел, включая описание технологии и перечень технологического оборудования с описанием;</w:t>
            </w:r>
          </w:p>
          <w:p w14:paraId="7F0088BA"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экологический раздел;</w:t>
            </w:r>
          </w:p>
          <w:p w14:paraId="528A4FA4"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финансовый раздел;</w:t>
            </w:r>
          </w:p>
          <w:p w14:paraId="1F1E1B06"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социально-экономический раздел;</w:t>
            </w:r>
          </w:p>
          <w:p w14:paraId="60FF83DA"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проектных рисках;</w:t>
            </w:r>
          </w:p>
          <w:p w14:paraId="457237C2"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сроках и этапах реализации инвестиционного проекта по созданию и (или) модернизации производства лекарственных средств и (или) медицинских изделий;</w:t>
            </w:r>
          </w:p>
          <w:p w14:paraId="49D1E717"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поквартальный график реализации инвестиционного проекта по созданию и (или) модернизации производства лекарственных средств и (или) медицинских изделий по форме, утвержденной уполномоченным органом в области здравоохранения;</w:t>
            </w:r>
          </w:p>
          <w:p w14:paraId="149B407D"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датах начала периода поставки лекарственных средств и (или) медицинских изделий по каждому наименованию;</w:t>
            </w:r>
          </w:p>
          <w:p w14:paraId="1716F440" w14:textId="2305BACD"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shd w:val="clear" w:color="auto" w:fill="FFFFFF"/>
              </w:rPr>
              <w:t>информацию об инфраструктуре.</w:t>
            </w:r>
          </w:p>
        </w:tc>
        <w:tc>
          <w:tcPr>
            <w:tcW w:w="5074" w:type="dxa"/>
          </w:tcPr>
          <w:p w14:paraId="2DDC1793"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lastRenderedPageBreak/>
              <w:t>259. Конкурсная заявка потенциального поставщика на участие в конкурсе по форме, утвержденной уполномоченным органом в области здравоохранения, содержит (в электронных копиях):</w:t>
            </w:r>
          </w:p>
          <w:p w14:paraId="6F8138B8"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технико-экономическое обоснование или бизнес-план, содержащий следующие разделы:</w:t>
            </w:r>
          </w:p>
          <w:p w14:paraId="4B69CE46"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цель и информацию об операторе инвестиционного проекта;</w:t>
            </w:r>
          </w:p>
          <w:p w14:paraId="351B2EC5"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стоимости и источниках финансирования инвестиционного проекта;</w:t>
            </w:r>
          </w:p>
          <w:p w14:paraId="6EDDFF26"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список производимых лекарственных средств и (или) медицинских изделий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w:t>
            </w:r>
          </w:p>
          <w:p w14:paraId="55924EDD"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список планируемых к производству лекарственных средств и (или) медицинских изделий;</w:t>
            </w:r>
          </w:p>
          <w:p w14:paraId="68E84A13"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коммерческий раздел, включая программу сбыта продукции;</w:t>
            </w:r>
          </w:p>
          <w:p w14:paraId="326EBA48"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технический раздел, включая описание технологии и перечень технологического оборудования с описанием;</w:t>
            </w:r>
          </w:p>
          <w:p w14:paraId="5CED2DE7"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lastRenderedPageBreak/>
              <w:t>экологический раздел;</w:t>
            </w:r>
          </w:p>
          <w:p w14:paraId="1206D747"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финансовый раздел;</w:t>
            </w:r>
          </w:p>
          <w:p w14:paraId="2B7D88E6"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социально-экономический раздел;</w:t>
            </w:r>
          </w:p>
          <w:p w14:paraId="09F9ABAF"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проектных рисках;</w:t>
            </w:r>
          </w:p>
          <w:p w14:paraId="4A3C2108"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сроках и этапах реализации инвестиционного проекта по созданию и (или) модернизации производства лекарственных средств и (или) медицинских изделий;</w:t>
            </w:r>
          </w:p>
          <w:p w14:paraId="7FCBFC2E"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поквартальный график реализации инвестиционного проекта по созданию и (или) модернизации производства лекарственных средств и (или) медицинских изделий по форме, утвержденной уполномоченным органом в области здравоохранения;</w:t>
            </w:r>
          </w:p>
          <w:p w14:paraId="4F966D77"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 датах начала периода поставки лекарственных средств и (или) медицинских изделий по каждому наименованию;</w:t>
            </w:r>
          </w:p>
          <w:p w14:paraId="58F258B4" w14:textId="77777777" w:rsidR="00A501EA" w:rsidRPr="003F7FE3" w:rsidRDefault="00A501EA" w:rsidP="003F7FE3">
            <w:pPr>
              <w:shd w:val="clear" w:color="auto" w:fill="FFFFFF"/>
              <w:ind w:firstLine="400"/>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информацию об инфраструктуре;</w:t>
            </w:r>
          </w:p>
          <w:p w14:paraId="66A4ECDA" w14:textId="09C2355E"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shd w:val="clear" w:color="auto" w:fill="FFFFFF"/>
              </w:rPr>
              <w:t xml:space="preserve">гарантийное письмо о не нарушении патентных и иных прав и притязаний третьих лиц, связанных с реализацией лекарственных средств и (или) медицинских изделий. </w:t>
            </w:r>
          </w:p>
        </w:tc>
        <w:tc>
          <w:tcPr>
            <w:tcW w:w="2800" w:type="dxa"/>
          </w:tcPr>
          <w:p w14:paraId="12B2BE77" w14:textId="77777777"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lastRenderedPageBreak/>
              <w:t>Во исполнение поручения Президента РК (п.2.6.6.) по утверждению механизма заключения оффтейк-контрактов с фармацевтическими компаниями</w:t>
            </w:r>
          </w:p>
          <w:p w14:paraId="6E419E10" w14:textId="77777777"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вносятся изменения и дополнения в главу 22 Правил заключение долгосрочных договоров с заказчиками контрактного производства, устанавливается одно из требований не нарушение патентеных прав.</w:t>
            </w:r>
          </w:p>
          <w:p w14:paraId="6659CCE9" w14:textId="77777777"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В рамках заключения долгосрочного договора с ОТП данное требование не устанавливается.</w:t>
            </w:r>
          </w:p>
          <w:p w14:paraId="601F4A79" w14:textId="1E1705A6"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В этой связи в целях исключения возможных противоречий между данными процедурами закупа предлагается </w:t>
            </w:r>
            <w:r w:rsidRPr="003F7FE3">
              <w:rPr>
                <w:rFonts w:ascii="Times New Roman" w:hAnsi="Times New Roman" w:cs="Times New Roman"/>
                <w:lang w:val="kk-KZ"/>
              </w:rPr>
              <w:lastRenderedPageBreak/>
              <w:t>установить единые требования по наличию действующего патента либо его отсутствия</w:t>
            </w:r>
          </w:p>
        </w:tc>
      </w:tr>
      <w:tr w:rsidR="00A501EA" w:rsidRPr="003F7FE3" w14:paraId="5546E9DF" w14:textId="77777777" w:rsidTr="00B05018">
        <w:tc>
          <w:tcPr>
            <w:tcW w:w="988" w:type="dxa"/>
          </w:tcPr>
          <w:p w14:paraId="4079AEA8" w14:textId="6C1A9AB0"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72E3083" w14:textId="4300B98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286</w:t>
            </w:r>
          </w:p>
        </w:tc>
        <w:tc>
          <w:tcPr>
            <w:tcW w:w="4360" w:type="dxa"/>
          </w:tcPr>
          <w:p w14:paraId="0DD97889"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286.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в течение тридцати минут, отведенных для каждого потенциального поставщика, после начала проведения аукциона потенциальным поставщиком не представлена первоначальная ценовая скидка по какому-либо лоту, потенциальный поставщик лишается возможности предоставить окончательную ценовую скидку по этому лоту и отстраняется от участия в аукционе </w:t>
            </w:r>
            <w:r w:rsidRPr="003F7FE3">
              <w:rPr>
                <w:rFonts w:ascii="Times New Roman" w:hAnsi="Times New Roman" w:cs="Times New Roman"/>
              </w:rPr>
              <w:lastRenderedPageBreak/>
              <w:t>по соответствующему лоту.</w:t>
            </w:r>
          </w:p>
          <w:p w14:paraId="5BE2B6CE" w14:textId="77777777" w:rsidR="00A501EA" w:rsidRPr="003F7FE3" w:rsidRDefault="00A501EA" w:rsidP="003F7FE3">
            <w:pPr>
              <w:shd w:val="clear" w:color="auto" w:fill="FFFFFF"/>
              <w:ind w:firstLine="428"/>
              <w:jc w:val="both"/>
              <w:textAlignment w:val="baseline"/>
              <w:rPr>
                <w:rFonts w:ascii="Times New Roman" w:hAnsi="Times New Roman" w:cs="Times New Roman"/>
                <w:b/>
              </w:rPr>
            </w:pPr>
            <w:r w:rsidRPr="003F7FE3">
              <w:rPr>
                <w:rFonts w:ascii="Times New Roman" w:hAnsi="Times New Roman" w:cs="Times New Roman"/>
                <w:b/>
              </w:rPr>
              <w:t>Веб-портал автоматически определяет победителя аукциона, предложившего наибольшую условную ценовую скидку по итогам аукциона.</w:t>
            </w:r>
          </w:p>
          <w:p w14:paraId="6207BE05" w14:textId="4918E11A" w:rsidR="00A501EA" w:rsidRPr="003F7FE3" w:rsidRDefault="00A501EA" w:rsidP="003F7FE3">
            <w:pPr>
              <w:ind w:firstLine="428"/>
              <w:jc w:val="both"/>
              <w:rPr>
                <w:rFonts w:ascii="Times New Roman" w:hAnsi="Times New Roman" w:cs="Times New Roman"/>
              </w:rPr>
            </w:pPr>
            <w:r w:rsidRPr="003F7FE3">
              <w:rPr>
                <w:rFonts w:ascii="Times New Roman" w:hAnsi="Times New Roman" w:cs="Times New Roman"/>
              </w:rPr>
              <w:t>Победитель аукциона является победителем конкурса.</w:t>
            </w:r>
          </w:p>
        </w:tc>
        <w:tc>
          <w:tcPr>
            <w:tcW w:w="5074" w:type="dxa"/>
          </w:tcPr>
          <w:p w14:paraId="686E59CD" w14:textId="77777777"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lastRenderedPageBreak/>
              <w:t>286. Веб-портал автоматически определяет победителя аукциона, предложившего наибольшую условную ценовую скидку по итогам аукциона.</w:t>
            </w:r>
          </w:p>
          <w:p w14:paraId="6C77EA9B" w14:textId="77777777" w:rsidR="00A501EA" w:rsidRPr="003F7FE3" w:rsidRDefault="00A501EA" w:rsidP="003F7FE3">
            <w:pPr>
              <w:shd w:val="clear" w:color="auto" w:fill="FFFFFF"/>
              <w:ind w:firstLine="314"/>
              <w:jc w:val="both"/>
              <w:textAlignment w:val="baseline"/>
              <w:rPr>
                <w:rFonts w:ascii="Times New Roman" w:hAnsi="Times New Roman" w:cs="Times New Roman"/>
                <w:b/>
              </w:rPr>
            </w:pPr>
            <w:r w:rsidRPr="003F7FE3">
              <w:rPr>
                <w:rFonts w:ascii="Times New Roman" w:hAnsi="Times New Roman" w:cs="Times New Roman"/>
                <w:b/>
                <w:highlight w:val="yellow"/>
              </w:rPr>
              <w:t>В случае</w:t>
            </w:r>
            <w:proofErr w:type="gramStart"/>
            <w:r w:rsidRPr="003F7FE3">
              <w:rPr>
                <w:rFonts w:ascii="Times New Roman" w:hAnsi="Times New Roman" w:cs="Times New Roman"/>
                <w:b/>
                <w:highlight w:val="yellow"/>
              </w:rPr>
              <w:t>,</w:t>
            </w:r>
            <w:proofErr w:type="gramEnd"/>
            <w:r w:rsidRPr="003F7FE3">
              <w:rPr>
                <w:rFonts w:ascii="Times New Roman" w:hAnsi="Times New Roman" w:cs="Times New Roman"/>
                <w:b/>
                <w:highlight w:val="yellow"/>
              </w:rPr>
              <w:t xml:space="preserve"> если в течение тридцати минут, после начала проведения аукциона ни один из участников аукциона не подал первоначальную ценовую скидку, аукцион по данному лоту завершается и победителем аукциона признается потенциальный поставщик, первым </w:t>
            </w:r>
            <w:r w:rsidRPr="003F7FE3">
              <w:rPr>
                <w:rFonts w:ascii="Times New Roman" w:hAnsi="Times New Roman" w:cs="Times New Roman"/>
                <w:b/>
                <w:highlight w:val="yellow"/>
              </w:rPr>
              <w:lastRenderedPageBreak/>
              <w:t>подавшим заявку на участие в конкурсе.</w:t>
            </w:r>
            <w:r w:rsidRPr="003F7FE3">
              <w:rPr>
                <w:rFonts w:ascii="Times New Roman" w:hAnsi="Times New Roman" w:cs="Times New Roman"/>
                <w:b/>
              </w:rPr>
              <w:t xml:space="preserve"> </w:t>
            </w:r>
          </w:p>
          <w:p w14:paraId="4F70340B" w14:textId="77777777"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Победитель аукциона является победителем конкурса.</w:t>
            </w:r>
          </w:p>
          <w:p w14:paraId="5E11BB01" w14:textId="770DD341" w:rsidR="00A501EA" w:rsidRPr="003F7FE3" w:rsidRDefault="00A501EA" w:rsidP="003F7FE3">
            <w:pPr>
              <w:shd w:val="clear" w:color="auto" w:fill="FFFFFF"/>
              <w:ind w:firstLine="314"/>
              <w:jc w:val="both"/>
              <w:textAlignment w:val="baseline"/>
              <w:rPr>
                <w:rFonts w:ascii="Times New Roman" w:hAnsi="Times New Roman" w:cs="Times New Roman"/>
              </w:rPr>
            </w:pPr>
          </w:p>
        </w:tc>
        <w:tc>
          <w:tcPr>
            <w:tcW w:w="2800" w:type="dxa"/>
          </w:tcPr>
          <w:p w14:paraId="031133F1"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Добавление в пункт, связано с целью реализации пунктов аукциона.</w:t>
            </w:r>
          </w:p>
          <w:p w14:paraId="46024418"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случае наличия одинаковых ценовых скидок, при отсутствии последующих шагов аукциона, форматно-логический контроль веб-</w:t>
            </w:r>
            <w:r w:rsidRPr="003F7FE3">
              <w:rPr>
                <w:rFonts w:ascii="Times New Roman" w:hAnsi="Times New Roman" w:cs="Times New Roman"/>
              </w:rPr>
              <w:lastRenderedPageBreak/>
              <w:t>портала не определит победителя.</w:t>
            </w:r>
          </w:p>
          <w:p w14:paraId="693FF27F" w14:textId="5FFB389E"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rPr>
              <w:t xml:space="preserve">Данное добавление позволит определить победителя.  </w:t>
            </w:r>
          </w:p>
        </w:tc>
      </w:tr>
      <w:tr w:rsidR="00A501EA" w:rsidRPr="003F7FE3" w14:paraId="1B900498" w14:textId="77777777" w:rsidTr="00B05018">
        <w:tc>
          <w:tcPr>
            <w:tcW w:w="988" w:type="dxa"/>
          </w:tcPr>
          <w:p w14:paraId="28BF1F9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72BCACF" w14:textId="77D695D6"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298</w:t>
            </w:r>
          </w:p>
        </w:tc>
        <w:tc>
          <w:tcPr>
            <w:tcW w:w="4360" w:type="dxa"/>
          </w:tcPr>
          <w:p w14:paraId="7E3F21B5" w14:textId="77777777" w:rsidR="00A501EA" w:rsidRPr="003F7FE3" w:rsidRDefault="00A501EA" w:rsidP="003F7FE3">
            <w:pPr>
              <w:shd w:val="clear" w:color="auto" w:fill="FFFFFF"/>
              <w:jc w:val="both"/>
              <w:textAlignment w:val="baseline"/>
              <w:rPr>
                <w:rFonts w:ascii="Times New Roman" w:hAnsi="Times New Roman" w:cs="Times New Roman"/>
                <w:b/>
                <w:shd w:val="clear" w:color="auto" w:fill="FFFFFF"/>
              </w:rPr>
            </w:pPr>
            <w:r w:rsidRPr="003F7FE3">
              <w:rPr>
                <w:rFonts w:ascii="Times New Roman" w:hAnsi="Times New Roman" w:cs="Times New Roman"/>
                <w:shd w:val="clear" w:color="auto" w:fill="FFFFFF"/>
              </w:rPr>
              <w:t xml:space="preserve">298. </w:t>
            </w:r>
            <w:r w:rsidRPr="003F7FE3">
              <w:rPr>
                <w:rFonts w:ascii="Times New Roman" w:hAnsi="Times New Roman" w:cs="Times New Roman"/>
                <w:b/>
                <w:shd w:val="clear" w:color="auto" w:fill="FFFFFF"/>
              </w:rPr>
              <w:t>Период с момента заключения долгосрочного договора и до даты ввода в эксплуатацию объекта и (или) его модернизации, предусмотренный в долгосрочном договоре поставки, не превышает двух лет.</w:t>
            </w:r>
          </w:p>
          <w:p w14:paraId="56FD1D68"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В случаях превышения указанного срока и непредставления поставщиком акта ввода в эксплуатацию объекта и (или) 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p w14:paraId="475DF3F9"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Завершение строительства или модернизации объекта подтверждается актом комиссионной проверки в составе: </w:t>
            </w:r>
          </w:p>
          <w:p w14:paraId="7A658573"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уполномоченных государственных органов в области здравоохранения и сфере реализации государственной политики по привлечению инвестиций;</w:t>
            </w:r>
          </w:p>
          <w:p w14:paraId="23BD7F7F"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экспертной организации;</w:t>
            </w:r>
          </w:p>
          <w:p w14:paraId="37D0E236"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единого дистрибьютора;</w:t>
            </w:r>
          </w:p>
          <w:p w14:paraId="6382F87F"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w:t>
            </w:r>
            <w:proofErr w:type="gramStart"/>
            <w:r w:rsidRPr="003F7FE3">
              <w:rPr>
                <w:rFonts w:ascii="Times New Roman" w:hAnsi="Times New Roman" w:cs="Times New Roman"/>
                <w:shd w:val="clear" w:color="auto" w:fill="FFFFFF"/>
              </w:rPr>
              <w:t>НПП "</w:t>
            </w:r>
            <w:proofErr w:type="spellStart"/>
            <w:r w:rsidRPr="003F7FE3">
              <w:rPr>
                <w:rFonts w:ascii="Times New Roman" w:hAnsi="Times New Roman" w:cs="Times New Roman"/>
                <w:shd w:val="clear" w:color="auto" w:fill="FFFFFF"/>
              </w:rPr>
              <w:t>Атамекен</w:t>
            </w:r>
            <w:proofErr w:type="spellEnd"/>
            <w:r w:rsidRPr="003F7FE3">
              <w:rPr>
                <w:rFonts w:ascii="Times New Roman" w:hAnsi="Times New Roman" w:cs="Times New Roman"/>
                <w:shd w:val="clear" w:color="auto" w:fill="FFFFFF"/>
              </w:rPr>
              <w:t>") (по согласованию);</w:t>
            </w:r>
            <w:proofErr w:type="gramEnd"/>
          </w:p>
          <w:p w14:paraId="761030B3" w14:textId="328419E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shd w:val="clear" w:color="auto" w:fill="FFFFFF"/>
              </w:rPr>
              <w:t xml:space="preserve">      неправительственных общественных объединений в области здравоохранения и (или) членов специальных мониторинговых групп при </w:t>
            </w:r>
            <w:r w:rsidRPr="003F7FE3">
              <w:rPr>
                <w:rFonts w:ascii="Times New Roman" w:hAnsi="Times New Roman" w:cs="Times New Roman"/>
                <w:shd w:val="clear" w:color="auto" w:fill="FFFFFF"/>
              </w:rPr>
              <w:lastRenderedPageBreak/>
              <w:t>уполномоченном органе по противодействию коррупции (по согласованию).</w:t>
            </w:r>
          </w:p>
        </w:tc>
        <w:tc>
          <w:tcPr>
            <w:tcW w:w="5074" w:type="dxa"/>
          </w:tcPr>
          <w:p w14:paraId="10E24667" w14:textId="77777777" w:rsidR="00A501EA" w:rsidRPr="003F7FE3" w:rsidRDefault="00A501EA" w:rsidP="003F7FE3">
            <w:pPr>
              <w:shd w:val="clear" w:color="auto" w:fill="FFFFFF"/>
              <w:ind w:firstLine="459"/>
              <w:jc w:val="both"/>
              <w:textAlignment w:val="baseline"/>
              <w:rPr>
                <w:rFonts w:ascii="Times New Roman" w:hAnsi="Times New Roman" w:cs="Times New Roman"/>
                <w:b/>
                <w:shd w:val="clear" w:color="auto" w:fill="FFFFFF"/>
              </w:rPr>
            </w:pPr>
            <w:r w:rsidRPr="003F7FE3">
              <w:rPr>
                <w:rFonts w:ascii="Times New Roman" w:hAnsi="Times New Roman" w:cs="Times New Roman"/>
                <w:b/>
                <w:shd w:val="clear" w:color="auto" w:fill="FFFFFF"/>
              </w:rPr>
              <w:lastRenderedPageBreak/>
              <w:t>298. Период с момента заключения долгосрочного договора поставки и до даты начала поставки лекарственных средств и медицинских изделий не превышает 5 (пяти) лет, в том числе:</w:t>
            </w:r>
          </w:p>
          <w:p w14:paraId="53B39996" w14:textId="77777777" w:rsidR="00A501EA" w:rsidRPr="003F7FE3" w:rsidRDefault="00A501EA" w:rsidP="003F7FE3">
            <w:pPr>
              <w:shd w:val="clear" w:color="auto" w:fill="FFFFFF"/>
              <w:ind w:firstLine="459"/>
              <w:jc w:val="both"/>
              <w:textAlignment w:val="baseline"/>
              <w:rPr>
                <w:rFonts w:ascii="Times New Roman" w:hAnsi="Times New Roman" w:cs="Times New Roman"/>
                <w:b/>
                <w:shd w:val="clear" w:color="auto" w:fill="FFFFFF"/>
              </w:rPr>
            </w:pPr>
            <w:r w:rsidRPr="003F7FE3">
              <w:rPr>
                <w:rFonts w:ascii="Times New Roman" w:hAnsi="Times New Roman" w:cs="Times New Roman"/>
                <w:b/>
                <w:shd w:val="clear" w:color="auto" w:fill="FFFFFF"/>
              </w:rPr>
              <w:t>- период ввода в эксплуатации объекта и (или) его модернизации</w:t>
            </w:r>
            <w:r w:rsidRPr="003F7FE3">
              <w:rPr>
                <w:rFonts w:ascii="Times New Roman" w:hAnsi="Times New Roman" w:cs="Times New Roman"/>
                <w:b/>
              </w:rPr>
              <w:t xml:space="preserve"> </w:t>
            </w:r>
            <w:r w:rsidRPr="003F7FE3">
              <w:rPr>
                <w:rFonts w:ascii="Times New Roman" w:hAnsi="Times New Roman" w:cs="Times New Roman"/>
                <w:b/>
                <w:shd w:val="clear" w:color="auto" w:fill="FFFFFF"/>
              </w:rPr>
              <w:t>не превышает до двух лет;</w:t>
            </w:r>
          </w:p>
          <w:p w14:paraId="2C17E3DD" w14:textId="77777777" w:rsidR="00A501EA" w:rsidRPr="003F7FE3" w:rsidRDefault="00A501EA" w:rsidP="003F7FE3">
            <w:pPr>
              <w:shd w:val="clear" w:color="auto" w:fill="FFFFFF"/>
              <w:ind w:firstLine="459"/>
              <w:jc w:val="both"/>
              <w:textAlignment w:val="baseline"/>
              <w:rPr>
                <w:rFonts w:ascii="Times New Roman" w:hAnsi="Times New Roman" w:cs="Times New Roman"/>
                <w:b/>
                <w:shd w:val="clear" w:color="auto" w:fill="FFFFFF"/>
              </w:rPr>
            </w:pPr>
            <w:r w:rsidRPr="003F7FE3">
              <w:rPr>
                <w:rFonts w:ascii="Times New Roman" w:hAnsi="Times New Roman" w:cs="Times New Roman"/>
                <w:b/>
                <w:shd w:val="clear" w:color="auto" w:fill="FFFFFF"/>
              </w:rPr>
              <w:t>- период прохождения государственной регистрации в Республике Казахстан, регистрации цены, сертификат о происхождении лекарственных средств, медицинских изделий для внутреннего обращения «</w:t>
            </w:r>
            <w:proofErr w:type="gramStart"/>
            <w:r w:rsidRPr="003F7FE3">
              <w:rPr>
                <w:rFonts w:ascii="Times New Roman" w:hAnsi="Times New Roman" w:cs="Times New Roman"/>
                <w:b/>
                <w:shd w:val="clear" w:color="auto" w:fill="FFFFFF"/>
              </w:rPr>
              <w:t>СТ</w:t>
            </w:r>
            <w:proofErr w:type="gramEnd"/>
            <w:r w:rsidRPr="003F7FE3">
              <w:rPr>
                <w:rFonts w:ascii="Times New Roman" w:hAnsi="Times New Roman" w:cs="Times New Roman"/>
                <w:b/>
                <w:shd w:val="clear" w:color="auto" w:fill="FFFFFF"/>
              </w:rPr>
              <w:t xml:space="preserve"> KZ» не превышает трех лет.</w:t>
            </w:r>
          </w:p>
          <w:p w14:paraId="2B8D5CFE"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В случаях превышения указанного срока и непредставления поставщиком акта ввода в эксплуатацию объекта и (или) уведомления с подробным отчетом о модернизации в течение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p w14:paraId="69354F97"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Завершение строительства или модернизации объекта подтверждается актом комиссионной проверки в составе: </w:t>
            </w:r>
          </w:p>
          <w:p w14:paraId="3D3B5375"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уполномоченных государственных органов в области здравоохранения и сфере реализации государственной политики по привлечению инвестиций;</w:t>
            </w:r>
          </w:p>
          <w:p w14:paraId="27FD9628"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lastRenderedPageBreak/>
              <w:t xml:space="preserve">      экспертной организации;</w:t>
            </w:r>
          </w:p>
          <w:p w14:paraId="46765087"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единого дистрибьютора;</w:t>
            </w:r>
          </w:p>
          <w:p w14:paraId="43FC1645" w14:textId="77777777" w:rsidR="00A501EA" w:rsidRPr="003F7FE3" w:rsidRDefault="00A501EA" w:rsidP="003F7FE3">
            <w:pPr>
              <w:shd w:val="clear" w:color="auto" w:fill="FFFFFF"/>
              <w:jc w:val="both"/>
              <w:textAlignment w:val="baseline"/>
              <w:rPr>
                <w:rFonts w:ascii="Times New Roman" w:hAnsi="Times New Roman" w:cs="Times New Roman"/>
                <w:shd w:val="clear" w:color="auto" w:fill="FFFFFF"/>
              </w:rPr>
            </w:pPr>
            <w:r w:rsidRPr="003F7FE3">
              <w:rPr>
                <w:rFonts w:ascii="Times New Roman" w:hAnsi="Times New Roman" w:cs="Times New Roman"/>
                <w:shd w:val="clear" w:color="auto" w:fill="FFFFFF"/>
              </w:rPr>
              <w:t xml:space="preserve">      НПП «</w:t>
            </w:r>
            <w:proofErr w:type="spellStart"/>
            <w:r w:rsidRPr="003F7FE3">
              <w:rPr>
                <w:rFonts w:ascii="Times New Roman" w:hAnsi="Times New Roman" w:cs="Times New Roman"/>
                <w:shd w:val="clear" w:color="auto" w:fill="FFFFFF"/>
              </w:rPr>
              <w:t>Атамекен</w:t>
            </w:r>
            <w:proofErr w:type="spellEnd"/>
            <w:r w:rsidRPr="003F7FE3">
              <w:rPr>
                <w:rFonts w:ascii="Times New Roman" w:hAnsi="Times New Roman" w:cs="Times New Roman"/>
                <w:shd w:val="clear" w:color="auto" w:fill="FFFFFF"/>
              </w:rPr>
              <w:t>» (по согласованию);</w:t>
            </w:r>
          </w:p>
          <w:p w14:paraId="66294A7F" w14:textId="38EF3CFE"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shd w:val="clear" w:color="auto" w:fill="FFFFFF"/>
              </w:rPr>
              <w:t xml:space="preserve">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tc>
        <w:tc>
          <w:tcPr>
            <w:tcW w:w="2800" w:type="dxa"/>
          </w:tcPr>
          <w:p w14:paraId="591BD38F" w14:textId="4D03B3A4"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lastRenderedPageBreak/>
              <w:t>Во исполнение поручения заместителя руководителя АП РК провести анализ ДД и разработать и утвердить требования и критерии к ДД.</w:t>
            </w:r>
          </w:p>
        </w:tc>
      </w:tr>
      <w:tr w:rsidR="00A501EA" w:rsidRPr="003F7FE3" w14:paraId="21492C70" w14:textId="77777777" w:rsidTr="00B05018">
        <w:tc>
          <w:tcPr>
            <w:tcW w:w="988" w:type="dxa"/>
          </w:tcPr>
          <w:p w14:paraId="1E60512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016BCCE" w14:textId="220F6C7A"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299</w:t>
            </w:r>
          </w:p>
        </w:tc>
        <w:tc>
          <w:tcPr>
            <w:tcW w:w="4360" w:type="dxa"/>
          </w:tcPr>
          <w:p w14:paraId="44C14C40" w14:textId="77777777" w:rsidR="00A501EA" w:rsidRPr="003F7FE3" w:rsidRDefault="00A501EA" w:rsidP="003F7FE3">
            <w:pPr>
              <w:shd w:val="clear" w:color="auto" w:fill="FFFFFF"/>
              <w:jc w:val="both"/>
              <w:textAlignment w:val="baseline"/>
              <w:rPr>
                <w:rFonts w:ascii="Times New Roman" w:hAnsi="Times New Roman" w:cs="Times New Roman"/>
              </w:rPr>
            </w:pPr>
            <w:r w:rsidRPr="003F7FE3">
              <w:rPr>
                <w:rFonts w:ascii="Times New Roman" w:hAnsi="Times New Roman" w:cs="Times New Roman"/>
              </w:rPr>
              <w:t xml:space="preserve">299. Период с момента ввода в эксплуатацию объекта и (или) модернизации и до даты начала поставки лекарственных средств и (или) медицинских изделий, который предусмотрен в долгосрочном договоре поставки и исчисляется с момента представления акта ввода в эксплуатацию объекта и (или) уведомления с подробным отчетом о модернизации, не превышает трех лет. </w:t>
            </w:r>
          </w:p>
          <w:p w14:paraId="46971B7A" w14:textId="77777777" w:rsidR="00A501EA" w:rsidRPr="003F7FE3" w:rsidRDefault="00A501EA"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Поставщик уведомляет единого дистрибьютора о готовности поставки лекарственных средств и (или) медицинских изделий.</w:t>
            </w:r>
          </w:p>
          <w:p w14:paraId="2E05E433" w14:textId="77777777" w:rsidR="00A501EA" w:rsidRPr="003F7FE3" w:rsidRDefault="00A501EA"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Единый дистрибьютор направляет уполномоченному органу в области здравоохранения информацию о готовности поставки поставщиком лекарственных средств и (или) медицинских изделий с указанием наименования и характеристики лекарственных средств и (или) медицинских изделий для включения их в перечень единого дистрибьютора.</w:t>
            </w:r>
          </w:p>
          <w:p w14:paraId="3356110A" w14:textId="331039F1"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 xml:space="preserve">Уполномоченный орган в области здравоохранения направляет единому дистрибьютору изменения в </w:t>
            </w:r>
            <w:r w:rsidRPr="003F7FE3">
              <w:rPr>
                <w:rFonts w:ascii="Times New Roman" w:hAnsi="Times New Roman" w:cs="Times New Roman"/>
                <w:b/>
              </w:rPr>
              <w:lastRenderedPageBreak/>
              <w:t>утвержденный перечень единого дистрибьютора для заключения дополнительного соглашения с поставщиком по поставке лекарственных средств и (или) медицинских изделий по форме, утвержденной уполномоченным органом в области здравоохранения.</w:t>
            </w:r>
          </w:p>
        </w:tc>
        <w:tc>
          <w:tcPr>
            <w:tcW w:w="5074" w:type="dxa"/>
          </w:tcPr>
          <w:p w14:paraId="108B9BFC" w14:textId="77777777" w:rsidR="00A501EA" w:rsidRPr="003F7FE3" w:rsidRDefault="00A501EA" w:rsidP="003F7FE3">
            <w:pPr>
              <w:shd w:val="clear" w:color="auto" w:fill="FFFFFF"/>
              <w:ind w:firstLine="317"/>
              <w:jc w:val="both"/>
              <w:textAlignment w:val="baseline"/>
              <w:rPr>
                <w:rFonts w:ascii="Times New Roman" w:hAnsi="Times New Roman" w:cs="Times New Roman"/>
                <w:b/>
              </w:rPr>
            </w:pPr>
            <w:r w:rsidRPr="003F7FE3">
              <w:rPr>
                <w:rFonts w:ascii="Times New Roman" w:hAnsi="Times New Roman" w:cs="Times New Roman"/>
              </w:rPr>
              <w:lastRenderedPageBreak/>
              <w:t xml:space="preserve">299. </w:t>
            </w:r>
            <w:r w:rsidRPr="003F7FE3">
              <w:rPr>
                <w:rFonts w:ascii="Times New Roman" w:hAnsi="Times New Roman" w:cs="Times New Roman"/>
                <w:b/>
              </w:rPr>
              <w:t xml:space="preserve">Закуп по долгосрочным договорам поставки лекарственных средств </w:t>
            </w:r>
            <w:r w:rsidRPr="003F7FE3">
              <w:rPr>
                <w:rFonts w:ascii="Times New Roman" w:hAnsi="Times New Roman" w:cs="Times New Roman"/>
                <w:b/>
                <w:lang w:val="kk-KZ"/>
              </w:rPr>
              <w:t>и медицинских изделий</w:t>
            </w:r>
            <w:r w:rsidRPr="003F7FE3">
              <w:rPr>
                <w:rFonts w:ascii="Times New Roman" w:hAnsi="Times New Roman" w:cs="Times New Roman"/>
                <w:b/>
              </w:rPr>
              <w:t xml:space="preserve"> в течение срока его действия осуществляется с момента обращения</w:t>
            </w:r>
            <w:r w:rsidRPr="003F7FE3">
              <w:rPr>
                <w:rFonts w:ascii="Times New Roman" w:hAnsi="Times New Roman" w:cs="Times New Roman"/>
                <w:b/>
                <w:lang w:val="kk-KZ"/>
              </w:rPr>
              <w:t xml:space="preserve"> поставщика</w:t>
            </w:r>
            <w:r w:rsidRPr="003F7FE3">
              <w:rPr>
                <w:rFonts w:ascii="Times New Roman" w:hAnsi="Times New Roman" w:cs="Times New Roman"/>
                <w:b/>
              </w:rPr>
              <w:t xml:space="preserve"> к единому дистрибьютору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на соответствующий финансовый год при условии:</w:t>
            </w:r>
          </w:p>
          <w:p w14:paraId="56EBC652" w14:textId="77777777" w:rsidR="00A501EA" w:rsidRPr="003F7FE3" w:rsidRDefault="00A501EA" w:rsidP="003F7FE3">
            <w:pPr>
              <w:shd w:val="clear" w:color="auto" w:fill="FFFFFF"/>
              <w:ind w:firstLine="317"/>
              <w:jc w:val="both"/>
              <w:textAlignment w:val="baseline"/>
              <w:rPr>
                <w:rFonts w:ascii="Times New Roman" w:hAnsi="Times New Roman" w:cs="Times New Roman"/>
                <w:b/>
              </w:rPr>
            </w:pPr>
            <w:r w:rsidRPr="003F7FE3">
              <w:rPr>
                <w:rFonts w:ascii="Times New Roman" w:hAnsi="Times New Roman" w:cs="Times New Roman"/>
                <w:b/>
              </w:rPr>
              <w:t>1) включения лекарственных сре</w:t>
            </w:r>
            <w:proofErr w:type="gramStart"/>
            <w:r w:rsidRPr="003F7FE3">
              <w:rPr>
                <w:rFonts w:ascii="Times New Roman" w:hAnsi="Times New Roman" w:cs="Times New Roman"/>
                <w:b/>
              </w:rPr>
              <w:t>дств в п</w:t>
            </w:r>
            <w:proofErr w:type="gramEnd"/>
            <w:r w:rsidRPr="003F7FE3">
              <w:rPr>
                <w:rFonts w:ascii="Times New Roman" w:hAnsi="Times New Roman" w:cs="Times New Roman"/>
                <w:b/>
              </w:rPr>
              <w:t>еречень единого дистрибьютора;</w:t>
            </w:r>
          </w:p>
          <w:p w14:paraId="2E242556" w14:textId="77777777" w:rsidR="00A501EA" w:rsidRPr="003F7FE3" w:rsidRDefault="00A501EA" w:rsidP="003F7FE3">
            <w:pPr>
              <w:shd w:val="clear" w:color="auto" w:fill="FFFFFF"/>
              <w:ind w:firstLine="317"/>
              <w:jc w:val="both"/>
              <w:textAlignment w:val="baseline"/>
              <w:rPr>
                <w:rFonts w:ascii="Times New Roman" w:hAnsi="Times New Roman" w:cs="Times New Roman"/>
                <w:b/>
              </w:rPr>
            </w:pPr>
            <w:r w:rsidRPr="003F7FE3">
              <w:rPr>
                <w:rFonts w:ascii="Times New Roman" w:hAnsi="Times New Roman" w:cs="Times New Roman"/>
                <w:b/>
              </w:rPr>
              <w:t>2) представления соответствующего регистрационного удостоверения (с указанием одной или более стадий производства на производственной площадке, расположенной на территории Республики Казахстан);</w:t>
            </w:r>
          </w:p>
          <w:p w14:paraId="3BB91D26" w14:textId="77777777" w:rsidR="00A501EA" w:rsidRPr="003F7FE3" w:rsidRDefault="00A501EA" w:rsidP="003F7FE3">
            <w:pPr>
              <w:shd w:val="clear" w:color="auto" w:fill="FFFFFF"/>
              <w:ind w:firstLine="317"/>
              <w:jc w:val="both"/>
              <w:textAlignment w:val="baseline"/>
              <w:rPr>
                <w:rFonts w:ascii="Times New Roman" w:hAnsi="Times New Roman" w:cs="Times New Roman"/>
                <w:b/>
              </w:rPr>
            </w:pPr>
            <w:r w:rsidRPr="003F7FE3">
              <w:rPr>
                <w:rFonts w:ascii="Times New Roman" w:hAnsi="Times New Roman" w:cs="Times New Roman"/>
                <w:b/>
              </w:rPr>
              <w:t>3) представления заказчиками заявок на лекарственные средства;</w:t>
            </w:r>
          </w:p>
          <w:p w14:paraId="47A00A87" w14:textId="77777777" w:rsidR="00A501EA" w:rsidRPr="003F7FE3" w:rsidRDefault="00A501EA" w:rsidP="003F7FE3">
            <w:pPr>
              <w:shd w:val="clear" w:color="auto" w:fill="FFFFFF"/>
              <w:ind w:firstLine="317"/>
              <w:jc w:val="both"/>
              <w:textAlignment w:val="baseline"/>
              <w:rPr>
                <w:rFonts w:ascii="Times New Roman" w:hAnsi="Times New Roman" w:cs="Times New Roman"/>
                <w:b/>
              </w:rPr>
            </w:pPr>
            <w:proofErr w:type="gramStart"/>
            <w:r w:rsidRPr="003F7FE3">
              <w:rPr>
                <w:rFonts w:ascii="Times New Roman" w:hAnsi="Times New Roman" w:cs="Times New Roman"/>
                <w:b/>
              </w:rPr>
              <w:t xml:space="preserve">4) представления сертификата о происхождении лекарственного средства для внутреннего обращения «СТ-KZ» в соответствии с приказом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w:t>
            </w:r>
            <w:r w:rsidRPr="003F7FE3">
              <w:rPr>
                <w:rFonts w:ascii="Times New Roman" w:hAnsi="Times New Roman" w:cs="Times New Roman"/>
                <w:b/>
              </w:rPr>
              <w:lastRenderedPageBreak/>
              <w:t xml:space="preserve">союза или иностранного товара, выдаче сертификата о происхождении товара и отмене его действия, установлению форм сертификата по определению страны происхождения товара»; </w:t>
            </w:r>
            <w:proofErr w:type="gramEnd"/>
          </w:p>
          <w:p w14:paraId="07D87D2F" w14:textId="61C0C112"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 xml:space="preserve">5) </w:t>
            </w:r>
            <w:proofErr w:type="gramStart"/>
            <w:r w:rsidRPr="003F7FE3">
              <w:rPr>
                <w:rFonts w:ascii="Times New Roman" w:hAnsi="Times New Roman" w:cs="Times New Roman"/>
                <w:b/>
              </w:rPr>
              <w:t>представлении</w:t>
            </w:r>
            <w:proofErr w:type="gramEnd"/>
            <w:r w:rsidRPr="003F7FE3">
              <w:rPr>
                <w:rFonts w:ascii="Times New Roman" w:hAnsi="Times New Roman" w:cs="Times New Roman"/>
                <w:b/>
              </w:rPr>
              <w:t xml:space="preserve"> графика поставок.</w:t>
            </w:r>
          </w:p>
        </w:tc>
        <w:tc>
          <w:tcPr>
            <w:tcW w:w="2800" w:type="dxa"/>
          </w:tcPr>
          <w:p w14:paraId="174731AB" w14:textId="3ABBBC30" w:rsidR="00A501EA" w:rsidRPr="003F7FE3" w:rsidRDefault="00A501EA" w:rsidP="003F7FE3">
            <w:pPr>
              <w:jc w:val="both"/>
              <w:rPr>
                <w:rFonts w:ascii="Times New Roman" w:hAnsi="Times New Roman" w:cs="Times New Roman"/>
              </w:rPr>
            </w:pPr>
            <w:r w:rsidRPr="003F7FE3">
              <w:rPr>
                <w:rFonts w:ascii="Times New Roman" w:eastAsia="Arial" w:hAnsi="Times New Roman" w:cs="Times New Roman"/>
              </w:rPr>
              <w:lastRenderedPageBreak/>
              <w:t>Во исполнение поручения заместителя руководителя АП РК провести анализ ДД и разработать и утвердить требования и критерии к ДД.</w:t>
            </w:r>
          </w:p>
        </w:tc>
      </w:tr>
      <w:tr w:rsidR="00A501EA" w:rsidRPr="003F7FE3" w14:paraId="1E6F6C51" w14:textId="77777777" w:rsidTr="008915AD">
        <w:tc>
          <w:tcPr>
            <w:tcW w:w="988" w:type="dxa"/>
          </w:tcPr>
          <w:p w14:paraId="5A88893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shd w:val="clear" w:color="auto" w:fill="auto"/>
          </w:tcPr>
          <w:p w14:paraId="430560D8" w14:textId="426800F8"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302-1</w:t>
            </w:r>
          </w:p>
        </w:tc>
        <w:tc>
          <w:tcPr>
            <w:tcW w:w="4360" w:type="dxa"/>
          </w:tcPr>
          <w:p w14:paraId="40611217" w14:textId="2AFA0DAD" w:rsidR="00A501EA" w:rsidRPr="003F7FE3" w:rsidRDefault="00A501EA" w:rsidP="003F7FE3">
            <w:pPr>
              <w:shd w:val="clear" w:color="auto" w:fill="FFFFFF"/>
              <w:jc w:val="both"/>
              <w:textAlignment w:val="baseline"/>
              <w:rPr>
                <w:rFonts w:ascii="Times New Roman" w:hAnsi="Times New Roman" w:cs="Times New Roman"/>
              </w:rPr>
            </w:pPr>
            <w:r w:rsidRPr="003F7FE3">
              <w:rPr>
                <w:rFonts w:ascii="Times New Roman" w:hAnsi="Times New Roman" w:cs="Times New Roman"/>
                <w:b/>
              </w:rPr>
              <w:t>Отсутствует;</w:t>
            </w:r>
          </w:p>
        </w:tc>
        <w:tc>
          <w:tcPr>
            <w:tcW w:w="5074" w:type="dxa"/>
          </w:tcPr>
          <w:p w14:paraId="55EB68AF" w14:textId="77777777" w:rsidR="00A501EA" w:rsidRPr="003F7FE3" w:rsidRDefault="00A501EA"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 xml:space="preserve">302-1. Пролонгация действующих долгосрочных договоров поставки лекарственных средств и (или) медицинских изделий сроком до </w:t>
            </w:r>
            <w:r w:rsidRPr="003F7FE3">
              <w:rPr>
                <w:rFonts w:ascii="Times New Roman" w:hAnsi="Times New Roman" w:cs="Times New Roman"/>
                <w:b/>
                <w:lang w:val="kk-KZ"/>
              </w:rPr>
              <w:t>5</w:t>
            </w:r>
            <w:r w:rsidRPr="003F7FE3">
              <w:rPr>
                <w:rFonts w:ascii="Times New Roman" w:hAnsi="Times New Roman" w:cs="Times New Roman"/>
                <w:b/>
              </w:rPr>
              <w:t xml:space="preserve"> (</w:t>
            </w:r>
            <w:r w:rsidRPr="003F7FE3">
              <w:rPr>
                <w:rFonts w:ascii="Times New Roman" w:hAnsi="Times New Roman" w:cs="Times New Roman"/>
                <w:b/>
                <w:lang w:val="kk-KZ"/>
              </w:rPr>
              <w:t>пять</w:t>
            </w:r>
            <w:r w:rsidRPr="003F7FE3">
              <w:rPr>
                <w:rFonts w:ascii="Times New Roman" w:hAnsi="Times New Roman" w:cs="Times New Roman"/>
                <w:b/>
              </w:rPr>
              <w:t xml:space="preserve">) </w:t>
            </w:r>
            <w:r w:rsidRPr="003F7FE3">
              <w:rPr>
                <w:rFonts w:ascii="Times New Roman" w:hAnsi="Times New Roman" w:cs="Times New Roman"/>
                <w:b/>
                <w:lang w:val="kk-KZ"/>
              </w:rPr>
              <w:t>лет</w:t>
            </w:r>
            <w:r w:rsidRPr="003F7FE3">
              <w:rPr>
                <w:rFonts w:ascii="Times New Roman" w:hAnsi="Times New Roman" w:cs="Times New Roman"/>
                <w:b/>
              </w:rPr>
              <w:t xml:space="preserve"> при предоставлении единому дистрибьютору следующих документов:</w:t>
            </w:r>
          </w:p>
          <w:p w14:paraId="431BDC50" w14:textId="77777777" w:rsidR="00A501EA" w:rsidRPr="003F7FE3" w:rsidRDefault="00A501EA"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1)</w:t>
            </w:r>
            <w:r w:rsidRPr="003F7FE3">
              <w:rPr>
                <w:rFonts w:ascii="Times New Roman" w:hAnsi="Times New Roman" w:cs="Times New Roman"/>
                <w:b/>
              </w:rPr>
              <w:tab/>
              <w:t>письмо от экспертной организации об отсутствии регистрационного удостоверения лекарственных средств, производства у других отечественных производителей на территории Республики Казахстан</w:t>
            </w:r>
            <w:r w:rsidRPr="003F7FE3">
              <w:rPr>
                <w:rFonts w:ascii="Times New Roman" w:hAnsi="Times New Roman" w:cs="Times New Roman"/>
              </w:rPr>
              <w:t xml:space="preserve"> </w:t>
            </w:r>
            <w:r w:rsidRPr="003F7FE3">
              <w:rPr>
                <w:rFonts w:ascii="Times New Roman" w:hAnsi="Times New Roman" w:cs="Times New Roman"/>
                <w:b/>
              </w:rPr>
              <w:t xml:space="preserve">по </w:t>
            </w:r>
            <w:r w:rsidRPr="003F7FE3">
              <w:rPr>
                <w:rFonts w:ascii="Times New Roman" w:hAnsi="Times New Roman" w:cs="Times New Roman"/>
                <w:b/>
                <w:lang w:val="kk-KZ"/>
              </w:rPr>
              <w:t>международному непатентованному наименованию</w:t>
            </w:r>
            <w:r w:rsidRPr="003F7FE3">
              <w:rPr>
                <w:rFonts w:ascii="Times New Roman" w:hAnsi="Times New Roman" w:cs="Times New Roman"/>
                <w:b/>
              </w:rPr>
              <w:t xml:space="preserve"> (составу действующих веществ), дозировке и лекарственной форме;</w:t>
            </w:r>
          </w:p>
          <w:p w14:paraId="1EDFC1A1" w14:textId="77777777" w:rsidR="00A501EA" w:rsidRPr="003F7FE3" w:rsidRDefault="00A501EA"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2)</w:t>
            </w:r>
            <w:r w:rsidRPr="003F7FE3">
              <w:rPr>
                <w:rFonts w:ascii="Times New Roman" w:hAnsi="Times New Roman" w:cs="Times New Roman"/>
                <w:b/>
              </w:rPr>
              <w:tab/>
              <w:t>письмо от экспертной организации о наличии третьего модуля регистрационного досье при регистрации, перерегистрации или внесении изменений в регистрационное досье лекарственного средства;</w:t>
            </w:r>
          </w:p>
          <w:p w14:paraId="09140BCB" w14:textId="77777777" w:rsidR="00A501EA" w:rsidRPr="003F7FE3" w:rsidRDefault="00A501EA" w:rsidP="003F7FE3">
            <w:pPr>
              <w:shd w:val="clear" w:color="auto" w:fill="FFFFFF"/>
              <w:jc w:val="both"/>
              <w:textAlignment w:val="baseline"/>
              <w:rPr>
                <w:rFonts w:ascii="Times New Roman" w:hAnsi="Times New Roman" w:cs="Times New Roman"/>
                <w:b/>
              </w:rPr>
            </w:pPr>
            <w:proofErr w:type="gramStart"/>
            <w:r w:rsidRPr="003F7FE3">
              <w:rPr>
                <w:rFonts w:ascii="Times New Roman" w:hAnsi="Times New Roman" w:cs="Times New Roman"/>
                <w:b/>
              </w:rPr>
              <w:t xml:space="preserve">3) документы, подтверждающие реализацию государственного заказа на производство лекарственных средств и (или) наличие научно-исследовательского испытательного центра (R&amp;D), осуществляющего собственные фармацевтические разработки и (или) реализация лекарственных средств и медицинских изделий в розничной сети и (или) экспорта с подтверждением «СТ-1», а также реализация лекарственных средств и </w:t>
            </w:r>
            <w:r w:rsidRPr="003F7FE3">
              <w:rPr>
                <w:rFonts w:ascii="Times New Roman" w:hAnsi="Times New Roman" w:cs="Times New Roman"/>
                <w:b/>
              </w:rPr>
              <w:lastRenderedPageBreak/>
              <w:t>медицинских изделий по ценам, не выше рыночных цен на территории Республики Казахстан.</w:t>
            </w:r>
            <w:proofErr w:type="gramEnd"/>
          </w:p>
          <w:p w14:paraId="66FFCB1A" w14:textId="6115171A" w:rsidR="00A501EA" w:rsidRPr="003F7FE3" w:rsidRDefault="00A501EA" w:rsidP="003F7FE3">
            <w:pPr>
              <w:shd w:val="clear" w:color="auto" w:fill="FFFFFF"/>
              <w:ind w:firstLine="317"/>
              <w:jc w:val="both"/>
              <w:textAlignment w:val="baseline"/>
              <w:rPr>
                <w:rFonts w:ascii="Times New Roman" w:hAnsi="Times New Roman" w:cs="Times New Roman"/>
              </w:rPr>
            </w:pPr>
            <w:r w:rsidRPr="003F7FE3">
              <w:rPr>
                <w:rFonts w:ascii="Times New Roman" w:hAnsi="Times New Roman" w:cs="Times New Roman"/>
                <w:b/>
              </w:rPr>
              <w:t>Непредставление документов, предусмотренных настоящим пунктом, является основанием для отказа в продлении долгосрочного договора поставки.</w:t>
            </w:r>
          </w:p>
        </w:tc>
        <w:tc>
          <w:tcPr>
            <w:tcW w:w="2800" w:type="dxa"/>
            <w:shd w:val="clear" w:color="auto" w:fill="auto"/>
          </w:tcPr>
          <w:p w14:paraId="7E1FA0F9" w14:textId="01242EAB" w:rsidR="00A501EA" w:rsidRPr="003F7FE3" w:rsidRDefault="00A501EA" w:rsidP="003F7FE3">
            <w:pPr>
              <w:jc w:val="both"/>
              <w:rPr>
                <w:rFonts w:ascii="Times New Roman" w:eastAsia="Arial" w:hAnsi="Times New Roman" w:cs="Times New Roman"/>
              </w:rPr>
            </w:pPr>
            <w:r w:rsidRPr="003F7FE3">
              <w:rPr>
                <w:rFonts w:ascii="Times New Roman" w:hAnsi="Times New Roman" w:cs="Times New Roman"/>
                <w:shd w:val="clear" w:color="auto" w:fill="FFFFFF"/>
              </w:rPr>
              <w:lastRenderedPageBreak/>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shd w:val="clear" w:color="auto" w:fill="FFFFFF"/>
              </w:rPr>
              <w:t>оффтейк</w:t>
            </w:r>
            <w:proofErr w:type="spellEnd"/>
            <w:r w:rsidRPr="003F7FE3">
              <w:rPr>
                <w:rFonts w:ascii="Times New Roman" w:hAnsi="Times New Roman" w:cs="Times New Roman"/>
                <w:shd w:val="clear" w:color="auto" w:fill="FFFFFF"/>
              </w:rPr>
              <w:t>-контрактов с фармацевтическими компаниями</w:t>
            </w:r>
          </w:p>
        </w:tc>
      </w:tr>
      <w:tr w:rsidR="00A501EA" w:rsidRPr="003F7FE3" w14:paraId="795ABB50" w14:textId="77777777" w:rsidTr="00B05018">
        <w:tc>
          <w:tcPr>
            <w:tcW w:w="988" w:type="dxa"/>
          </w:tcPr>
          <w:p w14:paraId="507251D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CB9B071" w14:textId="6E8E2AA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328</w:t>
            </w:r>
          </w:p>
        </w:tc>
        <w:tc>
          <w:tcPr>
            <w:tcW w:w="4360" w:type="dxa"/>
          </w:tcPr>
          <w:p w14:paraId="5F06301D"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328. Основаниями для расторжения долгосрочного договора поставки с поставщиком, имеющим намерение на создание и (или) модернизацию производства лекарственных средств и (или) медицинских изделий, являются:</w:t>
            </w:r>
          </w:p>
          <w:p w14:paraId="0B70A94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превышение срока реализации инвестиционного проекта, установленного настоящими Правилами;</w:t>
            </w:r>
          </w:p>
          <w:p w14:paraId="7C1A82A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2) нарушение обязательств, предусмотренных в долгосрочном договоре поставки;</w:t>
            </w:r>
          </w:p>
          <w:p w14:paraId="2012F831"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3) отказ от производства и поставки до начала поставки либо отказ от поставки в течение двух лет подряд </w:t>
            </w:r>
            <w:proofErr w:type="gramStart"/>
            <w:r w:rsidRPr="003F7FE3">
              <w:rPr>
                <w:rFonts w:eastAsiaTheme="minorHAnsi"/>
                <w:sz w:val="22"/>
                <w:szCs w:val="22"/>
                <w:lang w:eastAsia="en-US"/>
              </w:rPr>
              <w:t>с даты начала</w:t>
            </w:r>
            <w:proofErr w:type="gramEnd"/>
            <w:r w:rsidRPr="003F7FE3">
              <w:rPr>
                <w:rFonts w:eastAsiaTheme="minorHAnsi"/>
                <w:sz w:val="22"/>
                <w:szCs w:val="22"/>
                <w:lang w:eastAsia="en-US"/>
              </w:rPr>
              <w:t xml:space="preserve"> поставки;</w:t>
            </w:r>
          </w:p>
          <w:p w14:paraId="12C83A3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4) нарушение графика реализации инвестиционного проекта на срок более 12 (двенадцать) месяцев;</w:t>
            </w:r>
          </w:p>
          <w:p w14:paraId="266DC4E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5) непредставление полугодового отчета о ходе реализации инвестиционного проекта, представление которого предусмотрено долгосрочным договором поставки, либо его представление осуществлено с опозданием на </w:t>
            </w:r>
            <w:proofErr w:type="gramStart"/>
            <w:r w:rsidRPr="003F7FE3">
              <w:rPr>
                <w:rFonts w:eastAsiaTheme="minorHAnsi"/>
                <w:sz w:val="22"/>
                <w:szCs w:val="22"/>
                <w:lang w:eastAsia="en-US"/>
              </w:rPr>
              <w:t>два и более месяцев</w:t>
            </w:r>
            <w:proofErr w:type="gramEnd"/>
            <w:r w:rsidRPr="003F7FE3">
              <w:rPr>
                <w:rFonts w:eastAsiaTheme="minorHAnsi"/>
                <w:sz w:val="22"/>
                <w:szCs w:val="22"/>
                <w:lang w:eastAsia="en-US"/>
              </w:rPr>
              <w:t>;</w:t>
            </w:r>
          </w:p>
          <w:p w14:paraId="5C273D29"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6) документ уполномоченного органа в области здравоохранения о недоказанной клинической эффективности </w:t>
            </w:r>
            <w:r w:rsidRPr="003F7FE3">
              <w:rPr>
                <w:rFonts w:eastAsiaTheme="minorHAnsi"/>
                <w:sz w:val="22"/>
                <w:szCs w:val="22"/>
                <w:lang w:eastAsia="en-US"/>
              </w:rPr>
              <w:lastRenderedPageBreak/>
              <w:t>лекарственного средства и (или) медицинского изделия.</w:t>
            </w:r>
          </w:p>
          <w:p w14:paraId="0AB2C003" w14:textId="6862420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В случае расторжения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(или) медицинских изделий, которые не поставляются или поставляются с существенным нарушением.</w:t>
            </w:r>
          </w:p>
        </w:tc>
        <w:tc>
          <w:tcPr>
            <w:tcW w:w="5074" w:type="dxa"/>
          </w:tcPr>
          <w:p w14:paraId="1C8C1B94"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lastRenderedPageBreak/>
              <w:t>328. Основаниями для расторжения долгосрочного договора поставки с поставщиком, имеющим намерение на создание и (или) модернизацию производства лекарственных средств и (или) медицинских изделий, являются:</w:t>
            </w:r>
          </w:p>
          <w:p w14:paraId="460ABB1B"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превышение срока реализации инвестиционного проекта, установленного настоящими Правилами;</w:t>
            </w:r>
          </w:p>
          <w:p w14:paraId="24B8D972"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2) нарушение обязательств, предусмотренных в долгосрочном договоре поставки;</w:t>
            </w:r>
          </w:p>
          <w:p w14:paraId="627AADB3"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3) отказ от производства и поставки до начала поставки либо отказ от поставки в течение двух лет подряд </w:t>
            </w:r>
            <w:proofErr w:type="gramStart"/>
            <w:r w:rsidRPr="003F7FE3">
              <w:rPr>
                <w:rFonts w:eastAsiaTheme="minorHAnsi"/>
                <w:sz w:val="22"/>
                <w:szCs w:val="22"/>
                <w:lang w:eastAsia="en-US"/>
              </w:rPr>
              <w:t>с даты начала</w:t>
            </w:r>
            <w:proofErr w:type="gramEnd"/>
            <w:r w:rsidRPr="003F7FE3">
              <w:rPr>
                <w:rFonts w:eastAsiaTheme="minorHAnsi"/>
                <w:sz w:val="22"/>
                <w:szCs w:val="22"/>
                <w:lang w:eastAsia="en-US"/>
              </w:rPr>
              <w:t xml:space="preserve"> поставки;</w:t>
            </w:r>
          </w:p>
          <w:p w14:paraId="17668A37"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4) нарушение графика реализации инвестиционного проекта на срок более 12 (двенадцать) месяцев;</w:t>
            </w:r>
          </w:p>
          <w:p w14:paraId="53D11FD2"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5) непредставление полугодового отчета о ходе реализации инвестиционного проекта, представление которого предусмотрено долгосрочным договором поставки, либо его представление осуществлено с опозданием на </w:t>
            </w:r>
            <w:proofErr w:type="gramStart"/>
            <w:r w:rsidRPr="003F7FE3">
              <w:rPr>
                <w:rFonts w:eastAsiaTheme="minorHAnsi"/>
                <w:sz w:val="22"/>
                <w:szCs w:val="22"/>
                <w:lang w:eastAsia="en-US"/>
              </w:rPr>
              <w:t>два и более месяцев</w:t>
            </w:r>
            <w:proofErr w:type="gramEnd"/>
            <w:r w:rsidRPr="003F7FE3">
              <w:rPr>
                <w:rFonts w:eastAsiaTheme="minorHAnsi"/>
                <w:sz w:val="22"/>
                <w:szCs w:val="22"/>
                <w:lang w:eastAsia="en-US"/>
              </w:rPr>
              <w:t>;</w:t>
            </w:r>
          </w:p>
          <w:p w14:paraId="18BE8BD7"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6) документ уполномоченного органа в области здравоохранения о недоказанной клинической эффективности лекарственного средства и (или) медицинского изделия;</w:t>
            </w:r>
          </w:p>
          <w:p w14:paraId="610774B2" w14:textId="77777777" w:rsidR="00A501EA" w:rsidRPr="003F7FE3" w:rsidRDefault="00A501EA" w:rsidP="003F7FE3">
            <w:pPr>
              <w:pStyle w:val="a4"/>
              <w:shd w:val="clear" w:color="auto" w:fill="FFFFFF"/>
              <w:spacing w:before="0" w:beforeAutospacing="0" w:after="0" w:afterAutospacing="0"/>
              <w:ind w:firstLine="427"/>
              <w:jc w:val="both"/>
              <w:textAlignment w:val="baseline"/>
              <w:rPr>
                <w:b/>
                <w:sz w:val="22"/>
                <w:szCs w:val="22"/>
                <w:shd w:val="clear" w:color="auto" w:fill="FFFFFF"/>
              </w:rPr>
            </w:pPr>
            <w:r w:rsidRPr="003F7FE3">
              <w:rPr>
                <w:rFonts w:eastAsiaTheme="minorHAnsi"/>
                <w:b/>
                <w:sz w:val="22"/>
                <w:szCs w:val="22"/>
                <w:lang w:eastAsia="en-US"/>
              </w:rPr>
              <w:t xml:space="preserve">7) нарушение патентных </w:t>
            </w:r>
            <w:r w:rsidRPr="003F7FE3">
              <w:rPr>
                <w:b/>
                <w:sz w:val="22"/>
                <w:szCs w:val="22"/>
                <w:shd w:val="clear" w:color="auto" w:fill="FFFFFF"/>
              </w:rPr>
              <w:t xml:space="preserve">и иных прав и притязаний третьих лиц, связанных с реализацией лекарственных средств и (или) </w:t>
            </w:r>
            <w:r w:rsidRPr="003F7FE3">
              <w:rPr>
                <w:b/>
                <w:sz w:val="22"/>
                <w:szCs w:val="22"/>
                <w:shd w:val="clear" w:color="auto" w:fill="FFFFFF"/>
              </w:rPr>
              <w:lastRenderedPageBreak/>
              <w:t>медицинских изделий.</w:t>
            </w:r>
          </w:p>
          <w:p w14:paraId="067CE838" w14:textId="7614B657"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В случае расторжения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(или) медицинских изделий, которые не поставляются или поставляются с существенным нарушением.</w:t>
            </w:r>
          </w:p>
        </w:tc>
        <w:tc>
          <w:tcPr>
            <w:tcW w:w="2800" w:type="dxa"/>
          </w:tcPr>
          <w:p w14:paraId="00E55782" w14:textId="77FADAA3"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 xml:space="preserve">В связи с включением в пункте 259 Правил требования о гарантийном </w:t>
            </w:r>
            <w:proofErr w:type="gramStart"/>
            <w:r w:rsidRPr="003F7FE3">
              <w:rPr>
                <w:rFonts w:ascii="Times New Roman" w:hAnsi="Times New Roman" w:cs="Times New Roman"/>
              </w:rPr>
              <w:t>письме</w:t>
            </w:r>
            <w:proofErr w:type="gramEnd"/>
            <w:r w:rsidRPr="003F7FE3">
              <w:rPr>
                <w:rFonts w:ascii="Times New Roman" w:hAnsi="Times New Roman" w:cs="Times New Roman"/>
              </w:rPr>
              <w:t xml:space="preserve"> о не нарушении патентных прав. </w:t>
            </w:r>
          </w:p>
        </w:tc>
      </w:tr>
      <w:tr w:rsidR="00A501EA" w:rsidRPr="003F7FE3" w14:paraId="14596E66" w14:textId="77777777" w:rsidTr="00B05018">
        <w:tc>
          <w:tcPr>
            <w:tcW w:w="988" w:type="dxa"/>
          </w:tcPr>
          <w:p w14:paraId="5358394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A9A3D1E" w14:textId="73BBEBE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350</w:t>
            </w:r>
          </w:p>
        </w:tc>
        <w:tc>
          <w:tcPr>
            <w:tcW w:w="4360" w:type="dxa"/>
          </w:tcPr>
          <w:p w14:paraId="0B54EB90"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xml:space="preserve">350. В целях организации закупа медицинской техники по долгосрочным договорам поставки отечественный товаропроизводитель представляет единому дистрибьютору </w:t>
            </w:r>
            <w:r w:rsidRPr="003F7FE3">
              <w:rPr>
                <w:rFonts w:eastAsiaTheme="minorHAnsi"/>
                <w:b/>
                <w:sz w:val="22"/>
                <w:szCs w:val="22"/>
                <w:lang w:eastAsia="en-US"/>
              </w:rPr>
              <w:t>информацию, которая содержит</w:t>
            </w:r>
            <w:r w:rsidRPr="003F7FE3">
              <w:rPr>
                <w:rFonts w:eastAsiaTheme="minorHAnsi"/>
                <w:sz w:val="22"/>
                <w:szCs w:val="22"/>
                <w:lang w:eastAsia="en-US"/>
              </w:rPr>
              <w:t>:</w:t>
            </w:r>
          </w:p>
          <w:p w14:paraId="53DD981A"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перечень производимой медицинской техники;</w:t>
            </w:r>
          </w:p>
          <w:p w14:paraId="7720FE66"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техническую спецификацию и комплектацию с указанием сроков поставок, достаточных для производства, но не более ста пятидесяти календарных дней;</w:t>
            </w:r>
          </w:p>
          <w:p w14:paraId="47CC90E8"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предлагаемую цену за единицу и в разрезе комплектации;</w:t>
            </w:r>
          </w:p>
          <w:p w14:paraId="0DDFE5E2"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4) лицензии (при наличии).</w:t>
            </w:r>
          </w:p>
          <w:p w14:paraId="0A27B06C" w14:textId="6182BB2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Единый дистрибьютор формирует и направляет предварительный перечень медицинской техники </w:t>
            </w:r>
            <w:proofErr w:type="gramStart"/>
            <w:r w:rsidRPr="003F7FE3">
              <w:rPr>
                <w:rFonts w:ascii="Times New Roman" w:hAnsi="Times New Roman" w:cs="Times New Roman"/>
              </w:rPr>
              <w:t>для согласования в уполномоченный орган в области здравоохранения с учетом обращений потенциальных поставщиков по заключению</w:t>
            </w:r>
            <w:proofErr w:type="gramEnd"/>
            <w:r w:rsidRPr="003F7FE3">
              <w:rPr>
                <w:rFonts w:ascii="Times New Roman" w:hAnsi="Times New Roman" w:cs="Times New Roman"/>
              </w:rPr>
              <w:t xml:space="preserve"> долгосрочных договоров поставки медицинской техники.</w:t>
            </w:r>
          </w:p>
        </w:tc>
        <w:tc>
          <w:tcPr>
            <w:tcW w:w="5074" w:type="dxa"/>
          </w:tcPr>
          <w:p w14:paraId="6F52E63D" w14:textId="77777777" w:rsidR="00A501EA" w:rsidRPr="003F7FE3" w:rsidRDefault="00A501EA" w:rsidP="003F7FE3">
            <w:pPr>
              <w:shd w:val="clear" w:color="auto" w:fill="FFFFFF"/>
              <w:ind w:firstLine="456"/>
              <w:jc w:val="both"/>
              <w:textAlignment w:val="baseline"/>
              <w:rPr>
                <w:rStyle w:val="s0"/>
              </w:rPr>
            </w:pPr>
            <w:r w:rsidRPr="003F7FE3">
              <w:rPr>
                <w:rStyle w:val="s0"/>
              </w:rPr>
              <w:t>350. В целях организации закупа медицинской техники по долгосрочным договорам поставки отечественный товаропроизводитель</w:t>
            </w:r>
            <w:r w:rsidRPr="003F7FE3">
              <w:rPr>
                <w:rStyle w:val="s0"/>
                <w:lang w:val="kk-KZ"/>
              </w:rPr>
              <w:t xml:space="preserve"> посредством веб-портала </w:t>
            </w:r>
            <w:r w:rsidRPr="003F7FE3">
              <w:rPr>
                <w:rStyle w:val="s0"/>
                <w:b/>
              </w:rPr>
              <w:t>не позднее 1 июня текущего года</w:t>
            </w:r>
            <w:r w:rsidRPr="003F7FE3">
              <w:rPr>
                <w:rStyle w:val="s0"/>
              </w:rPr>
              <w:t xml:space="preserve"> представляет единому дистрибьютору:</w:t>
            </w:r>
          </w:p>
          <w:p w14:paraId="5A57A3E6" w14:textId="77777777" w:rsidR="00A501EA" w:rsidRPr="003F7FE3" w:rsidRDefault="00A501EA" w:rsidP="003F7FE3">
            <w:pPr>
              <w:shd w:val="clear" w:color="auto" w:fill="FFFFFF"/>
              <w:ind w:firstLine="456"/>
              <w:jc w:val="both"/>
              <w:textAlignment w:val="baseline"/>
              <w:rPr>
                <w:rStyle w:val="s0"/>
                <w:b/>
              </w:rPr>
            </w:pPr>
            <w:r w:rsidRPr="003F7FE3">
              <w:rPr>
                <w:rStyle w:val="s0"/>
              </w:rPr>
              <w:t>1)</w:t>
            </w:r>
            <w:r w:rsidRPr="003F7FE3">
              <w:rPr>
                <w:rStyle w:val="s0"/>
                <w:b/>
              </w:rPr>
              <w:t xml:space="preserve"> </w:t>
            </w:r>
            <w:r w:rsidRPr="003F7FE3">
              <w:rPr>
                <w:rStyle w:val="s0"/>
              </w:rPr>
              <w:t>перечень производимой медицинской техники</w:t>
            </w:r>
            <w:r w:rsidRPr="003F7FE3">
              <w:rPr>
                <w:rStyle w:val="s0"/>
                <w:b/>
              </w:rPr>
              <w:t xml:space="preserve"> с указанием номера регистрационного удостоверения, стоимости за единицу (в формате </w:t>
            </w:r>
            <w:proofErr w:type="spellStart"/>
            <w:r w:rsidRPr="003F7FE3">
              <w:rPr>
                <w:rStyle w:val="s0"/>
                <w:b/>
              </w:rPr>
              <w:t>pdf</w:t>
            </w:r>
            <w:proofErr w:type="spellEnd"/>
            <w:r w:rsidRPr="003F7FE3">
              <w:rPr>
                <w:rStyle w:val="s0"/>
                <w:b/>
              </w:rPr>
              <w:t>. и .</w:t>
            </w:r>
            <w:proofErr w:type="spellStart"/>
            <w:r w:rsidRPr="003F7FE3">
              <w:rPr>
                <w:rStyle w:val="s0"/>
                <w:b/>
              </w:rPr>
              <w:t>docx</w:t>
            </w:r>
            <w:proofErr w:type="spellEnd"/>
            <w:r w:rsidRPr="003F7FE3">
              <w:rPr>
                <w:rStyle w:val="s0"/>
                <w:b/>
              </w:rPr>
              <w:t>);</w:t>
            </w:r>
          </w:p>
          <w:p w14:paraId="6F37A490" w14:textId="77777777" w:rsidR="00A501EA" w:rsidRPr="003F7FE3" w:rsidRDefault="00A501EA" w:rsidP="003F7FE3">
            <w:pPr>
              <w:shd w:val="clear" w:color="auto" w:fill="FFFFFF"/>
              <w:ind w:firstLine="456"/>
              <w:jc w:val="both"/>
              <w:textAlignment w:val="baseline"/>
              <w:rPr>
                <w:rStyle w:val="s0"/>
              </w:rPr>
            </w:pPr>
            <w:r w:rsidRPr="003F7FE3">
              <w:rPr>
                <w:rStyle w:val="s0"/>
              </w:rPr>
              <w:t xml:space="preserve">2) техническую спецификацию с указанием комплектации и сроков поставки, достаточных для производства, но не более ста двадцати календарных дней </w:t>
            </w:r>
            <w:r w:rsidRPr="003F7FE3">
              <w:rPr>
                <w:rStyle w:val="s0"/>
                <w:b/>
              </w:rPr>
              <w:t xml:space="preserve">(формат </w:t>
            </w:r>
            <w:proofErr w:type="spellStart"/>
            <w:r w:rsidRPr="003F7FE3">
              <w:rPr>
                <w:rStyle w:val="s0"/>
                <w:b/>
              </w:rPr>
              <w:t>pdf</w:t>
            </w:r>
            <w:proofErr w:type="spellEnd"/>
            <w:r w:rsidRPr="003F7FE3">
              <w:rPr>
                <w:rStyle w:val="s0"/>
                <w:b/>
              </w:rPr>
              <w:t xml:space="preserve">. и </w:t>
            </w:r>
            <w:proofErr w:type="spellStart"/>
            <w:r w:rsidRPr="003F7FE3">
              <w:rPr>
                <w:rStyle w:val="s0"/>
                <w:b/>
              </w:rPr>
              <w:t>docx</w:t>
            </w:r>
            <w:proofErr w:type="spellEnd"/>
            <w:r w:rsidRPr="003F7FE3">
              <w:rPr>
                <w:rStyle w:val="s0"/>
                <w:b/>
              </w:rPr>
              <w:t>.);</w:t>
            </w:r>
          </w:p>
          <w:p w14:paraId="44B12BBD" w14:textId="77777777" w:rsidR="00A501EA" w:rsidRPr="003F7FE3" w:rsidRDefault="00A501EA" w:rsidP="003F7FE3">
            <w:pPr>
              <w:shd w:val="clear" w:color="auto" w:fill="FFFFFF"/>
              <w:ind w:firstLine="456"/>
              <w:jc w:val="both"/>
              <w:textAlignment w:val="baseline"/>
              <w:rPr>
                <w:rFonts w:ascii="Times New Roman" w:eastAsia="Times New Roman" w:hAnsi="Times New Roman" w:cs="Times New Roman"/>
                <w:b/>
                <w:color w:val="000000"/>
                <w:spacing w:val="2"/>
                <w:lang w:eastAsia="ru-RU"/>
              </w:rPr>
            </w:pPr>
            <w:r w:rsidRPr="003F7FE3">
              <w:rPr>
                <w:rStyle w:val="s0"/>
                <w:b/>
              </w:rPr>
              <w:t>3) заключение, по результатам анализа предельных цен на медицинскую технику</w:t>
            </w:r>
            <w:r w:rsidRPr="003F7FE3">
              <w:rPr>
                <w:rFonts w:ascii="Times New Roman" w:eastAsia="Times New Roman" w:hAnsi="Times New Roman" w:cs="Times New Roman"/>
                <w:spacing w:val="2"/>
                <w:lang w:eastAsia="ru-RU"/>
              </w:rPr>
              <w:t xml:space="preserve">, </w:t>
            </w:r>
            <w:r w:rsidRPr="003F7FE3">
              <w:rPr>
                <w:rStyle w:val="s0"/>
                <w:b/>
              </w:rPr>
              <w:t>выданное экспертной организацией.</w:t>
            </w:r>
          </w:p>
          <w:p w14:paraId="2FA7D0EA" w14:textId="5BE7BC36" w:rsidR="00A501EA" w:rsidRPr="003F7FE3" w:rsidRDefault="00A501EA" w:rsidP="003F7FE3">
            <w:pPr>
              <w:shd w:val="clear" w:color="auto" w:fill="FFFFFF"/>
              <w:ind w:firstLine="314"/>
              <w:jc w:val="both"/>
              <w:textAlignment w:val="baseline"/>
              <w:rPr>
                <w:rFonts w:ascii="Times New Roman" w:hAnsi="Times New Roman" w:cs="Times New Roman"/>
              </w:rPr>
            </w:pPr>
            <w:proofErr w:type="gramStart"/>
            <w:r w:rsidRPr="003F7FE3">
              <w:rPr>
                <w:rStyle w:val="s0"/>
              </w:rPr>
              <w:t xml:space="preserve">Единый дистрибьютор </w:t>
            </w:r>
            <w:r w:rsidRPr="003F7FE3">
              <w:rPr>
                <w:rStyle w:val="s0"/>
                <w:b/>
              </w:rPr>
              <w:t>в течение 10 рабочих дней</w:t>
            </w:r>
            <w:r w:rsidRPr="003F7FE3">
              <w:rPr>
                <w:rStyle w:val="s0"/>
              </w:rPr>
              <w:t xml:space="preserve"> </w:t>
            </w:r>
            <w:r w:rsidRPr="003F7FE3">
              <w:rPr>
                <w:rStyle w:val="s0"/>
                <w:b/>
              </w:rPr>
              <w:t>после получения информации от отечественных товаропроизводителей</w:t>
            </w:r>
            <w:r w:rsidRPr="003F7FE3">
              <w:rPr>
                <w:rStyle w:val="s0"/>
              </w:rPr>
              <w:t xml:space="preserve"> формирует и направляет предварительный перечень медицинской техники, содержащий наименования медицинской техники, стоимость за единицу согласно полученного заключение по результатам анализа предельных цен на медицинскую технику, срок поставки, </w:t>
            </w:r>
            <w:r w:rsidRPr="003F7FE3">
              <w:rPr>
                <w:rStyle w:val="s0"/>
              </w:rPr>
              <w:lastRenderedPageBreak/>
              <w:t>техническую спецификацию  для согласования в уполномоченный орган в области здравоохранения с учетом обращений потенциальных поставщиков по заключению долгосрочных договоров поставки</w:t>
            </w:r>
            <w:proofErr w:type="gramEnd"/>
            <w:r w:rsidRPr="003F7FE3">
              <w:rPr>
                <w:rStyle w:val="s0"/>
              </w:rPr>
              <w:t xml:space="preserve"> медицинской техники.</w:t>
            </w:r>
          </w:p>
        </w:tc>
        <w:tc>
          <w:tcPr>
            <w:tcW w:w="2800" w:type="dxa"/>
          </w:tcPr>
          <w:p w14:paraId="540664E4" w14:textId="642C598D"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 xml:space="preserve">В целях регламентации процедуры заключения долгосрочного договора мед техники, предлагается установить сроки приема заявок от поставщиков, а также предлагается исключить </w:t>
            </w:r>
            <w:proofErr w:type="spellStart"/>
            <w:r w:rsidRPr="003F7FE3">
              <w:rPr>
                <w:rFonts w:ascii="Times New Roman" w:hAnsi="Times New Roman" w:cs="Times New Roman"/>
              </w:rPr>
              <w:t>предоставлени</w:t>
            </w:r>
            <w:proofErr w:type="spellEnd"/>
            <w:r w:rsidRPr="003F7FE3">
              <w:rPr>
                <w:rFonts w:ascii="Times New Roman" w:hAnsi="Times New Roman" w:cs="Times New Roman"/>
                <w:lang w:val="kk-KZ"/>
              </w:rPr>
              <w:t xml:space="preserve">е </w:t>
            </w:r>
            <w:r w:rsidRPr="003F7FE3">
              <w:rPr>
                <w:rFonts w:ascii="Times New Roman" w:hAnsi="Times New Roman" w:cs="Times New Roman"/>
              </w:rPr>
              <w:t>лицензии, поскольку данный документ будет представляться на этапе представления пакета документов для участия в процедуре заключения долгосрочного договора</w:t>
            </w:r>
            <w:proofErr w:type="gramStart"/>
            <w:r w:rsidRPr="003F7FE3">
              <w:rPr>
                <w:rFonts w:ascii="Times New Roman" w:hAnsi="Times New Roman" w:cs="Times New Roman"/>
              </w:rPr>
              <w:t>,.</w:t>
            </w:r>
            <w:proofErr w:type="gramEnd"/>
          </w:p>
        </w:tc>
      </w:tr>
      <w:tr w:rsidR="00A501EA" w:rsidRPr="003F7FE3" w14:paraId="12D52A0B" w14:textId="77777777" w:rsidTr="00B05018">
        <w:tc>
          <w:tcPr>
            <w:tcW w:w="988" w:type="dxa"/>
          </w:tcPr>
          <w:p w14:paraId="1709C70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D23F854" w14:textId="7EC624A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351</w:t>
            </w:r>
          </w:p>
        </w:tc>
        <w:tc>
          <w:tcPr>
            <w:tcW w:w="4360" w:type="dxa"/>
          </w:tcPr>
          <w:p w14:paraId="17FAAA9A" w14:textId="127A1A8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 351. </w:t>
            </w:r>
            <w:proofErr w:type="gramStart"/>
            <w:r w:rsidRPr="003F7FE3">
              <w:rPr>
                <w:rFonts w:ascii="Times New Roman" w:hAnsi="Times New Roman" w:cs="Times New Roman"/>
              </w:rPr>
              <w:t>Уполномоченный орган в области здравоохранения направляет полученный перечень медицинской техники в экспертную организацию для проведения экспертной оценки оптимальных технических характеристик и анализа предельных цен на торговое наименование и техническую характеристику медицинской техники, по результатам которой единому дистрибьютору направляется согласованный перечень, который содержит наименования медицинской техники, рекомендованную цену за единицу по каждому наименованию медицинской техники и в разрезе комплектации, длительность периода</w:t>
            </w:r>
            <w:proofErr w:type="gramEnd"/>
            <w:r w:rsidRPr="003F7FE3">
              <w:rPr>
                <w:rFonts w:ascii="Times New Roman" w:hAnsi="Times New Roman" w:cs="Times New Roman"/>
              </w:rPr>
              <w:t xml:space="preserve"> поставки по каждому наименованию медицинской техники, планируемый срок действия долгосрочного договора, а также техническую спецификацию по каждому наименованию медицинской техники, подлежащей закупу по долгосрочным договорам поставки.</w:t>
            </w:r>
          </w:p>
        </w:tc>
        <w:tc>
          <w:tcPr>
            <w:tcW w:w="5074" w:type="dxa"/>
          </w:tcPr>
          <w:p w14:paraId="066F81A2" w14:textId="7158757F"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Style w:val="s0"/>
              </w:rPr>
              <w:t xml:space="preserve">351. </w:t>
            </w:r>
            <w:proofErr w:type="gramStart"/>
            <w:r w:rsidRPr="003F7FE3">
              <w:rPr>
                <w:rStyle w:val="s0"/>
              </w:rPr>
              <w:t xml:space="preserve">Уполномоченный орган в области здравоохранения </w:t>
            </w:r>
            <w:r w:rsidRPr="003F7FE3">
              <w:rPr>
                <w:rStyle w:val="s0"/>
                <w:b/>
              </w:rPr>
              <w:t xml:space="preserve">после получения предварительного перечня медицинской техники в течение 20 (двадцати) календарных дней направляет единому дистрибьютору согласованный перечень, который содержит: </w:t>
            </w:r>
            <w:r w:rsidRPr="003F7FE3">
              <w:rPr>
                <w:rStyle w:val="s0"/>
              </w:rPr>
              <w:t xml:space="preserve">наименования медицинской техники, стоимость за единицу согласно полученного </w:t>
            </w:r>
            <w:proofErr w:type="spellStart"/>
            <w:r w:rsidRPr="003F7FE3">
              <w:rPr>
                <w:rStyle w:val="s0"/>
              </w:rPr>
              <w:t>заключени</w:t>
            </w:r>
            <w:proofErr w:type="spellEnd"/>
            <w:r w:rsidRPr="003F7FE3">
              <w:rPr>
                <w:rStyle w:val="s0"/>
                <w:lang w:val="kk-KZ"/>
              </w:rPr>
              <w:t>я</w:t>
            </w:r>
            <w:r w:rsidRPr="003F7FE3">
              <w:rPr>
                <w:rStyle w:val="s0"/>
              </w:rPr>
              <w:t xml:space="preserve"> по результатам анализа предельных цен на медицинскую технику, срок поставки, техническую спецификацию, срок действия долгосрочного договора поставки медицинской техники по каждому наименованию медицинской техники, </w:t>
            </w:r>
            <w:r w:rsidRPr="003F7FE3">
              <w:rPr>
                <w:rStyle w:val="s0"/>
                <w:b/>
              </w:rPr>
              <w:t>подлежащей закупу по</w:t>
            </w:r>
            <w:proofErr w:type="gramEnd"/>
            <w:r w:rsidRPr="003F7FE3">
              <w:rPr>
                <w:rStyle w:val="s0"/>
                <w:b/>
              </w:rPr>
              <w:t xml:space="preserve"> долгосрочным договорам поставки.</w:t>
            </w:r>
          </w:p>
        </w:tc>
        <w:tc>
          <w:tcPr>
            <w:tcW w:w="2800" w:type="dxa"/>
          </w:tcPr>
          <w:p w14:paraId="7ECCD35A" w14:textId="69A07BC6"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оптимизации сроков,  предлагается закрепить сроки согласования уполномоченным органом.</w:t>
            </w:r>
          </w:p>
        </w:tc>
      </w:tr>
      <w:tr w:rsidR="00A501EA" w:rsidRPr="003F7FE3" w14:paraId="023D5A6C" w14:textId="77777777" w:rsidTr="00B05018">
        <w:tc>
          <w:tcPr>
            <w:tcW w:w="988" w:type="dxa"/>
          </w:tcPr>
          <w:p w14:paraId="4157443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BDFC891" w14:textId="40036FB1"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352</w:t>
            </w:r>
          </w:p>
        </w:tc>
        <w:tc>
          <w:tcPr>
            <w:tcW w:w="4360" w:type="dxa"/>
          </w:tcPr>
          <w:p w14:paraId="5EE0B10A"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352. Конкурс на заключение долгосрочных договоров поставки медицинской техники посредством веб-портала представляет собой совокупность следующих последовательных этапов:</w:t>
            </w:r>
          </w:p>
          <w:p w14:paraId="6CF4C15E"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образование комиссии, определение секретаря комиссии;</w:t>
            </w:r>
          </w:p>
          <w:p w14:paraId="04AB3334"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xml:space="preserve">2) размещение на веб-портале </w:t>
            </w:r>
            <w:r w:rsidRPr="003F7FE3">
              <w:rPr>
                <w:rFonts w:eastAsiaTheme="minorHAnsi"/>
                <w:sz w:val="22"/>
                <w:szCs w:val="22"/>
                <w:lang w:eastAsia="en-US"/>
              </w:rPr>
              <w:lastRenderedPageBreak/>
              <w:t>объявления о проведении конкурса;</w:t>
            </w:r>
          </w:p>
          <w:p w14:paraId="36D815B4"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представление потенциальными поставщиками конкурсных заявок;</w:t>
            </w:r>
          </w:p>
          <w:p w14:paraId="1AC55CA1"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4) автоматическое вскрытие веб-порталом конкурсных заявок, публикацию протокола вскрытия;</w:t>
            </w:r>
          </w:p>
          <w:p w14:paraId="207F55D8"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5) рассмотрение комиссией конкурсных заявок, при необходимости привлечение эксперта (экспертов);</w:t>
            </w:r>
          </w:p>
          <w:p w14:paraId="500D12A3"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6) публикацию секретарем комиссии протокола предварительного допуска;</w:t>
            </w:r>
          </w:p>
          <w:p w14:paraId="2090E8E2"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7) представление потенциальными поставщиками дополнений к конкурсным заявкам;</w:t>
            </w:r>
          </w:p>
          <w:p w14:paraId="7242EEA1"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8) рассмотрение комиссией дополнений к конкурсным заявкам;</w:t>
            </w:r>
          </w:p>
          <w:p w14:paraId="0CC9901A"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9) публикацию секретарем комиссии протокола допуска;</w:t>
            </w:r>
          </w:p>
          <w:p w14:paraId="2BA9E16E"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10) аукцион путем сопоставления ценовой скидки потенциальных поставщиков;</w:t>
            </w:r>
          </w:p>
          <w:p w14:paraId="631E486D" w14:textId="2F3A045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11) автоматическую публикацию веб-порталом протокола итогов.</w:t>
            </w:r>
          </w:p>
        </w:tc>
        <w:tc>
          <w:tcPr>
            <w:tcW w:w="5074" w:type="dxa"/>
          </w:tcPr>
          <w:p w14:paraId="1BCD7111" w14:textId="5FC54D1A"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33774922" w14:textId="2F2BD3EF"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w:t>
            </w:r>
            <w:r w:rsidRPr="003F7FE3">
              <w:rPr>
                <w:rFonts w:ascii="Times New Roman" w:hAnsi="Times New Roman" w:cs="Times New Roman"/>
              </w:rPr>
              <w:lastRenderedPageBreak/>
              <w:t>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46D275E2" w14:textId="77777777" w:rsidTr="00B05018">
        <w:tc>
          <w:tcPr>
            <w:tcW w:w="988" w:type="dxa"/>
          </w:tcPr>
          <w:p w14:paraId="6AE37D9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4567847" w14:textId="3A7AFD76"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353</w:t>
            </w:r>
          </w:p>
        </w:tc>
        <w:tc>
          <w:tcPr>
            <w:tcW w:w="4360" w:type="dxa"/>
          </w:tcPr>
          <w:p w14:paraId="74511508" w14:textId="1B5A7A6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353. </w:t>
            </w:r>
            <w:proofErr w:type="gramStart"/>
            <w:r w:rsidRPr="003F7FE3">
              <w:rPr>
                <w:rFonts w:ascii="Times New Roman" w:hAnsi="Times New Roman" w:cs="Times New Roman"/>
              </w:rPr>
              <w:t>Решение о проведении конкурса на заключение долгосрочных договоров поставки, утверждении состава комиссии, экспертной комиссии, назначении секретаря комиссии оформляется приказом первого руководителя единого дистрибьютора (или лица, его замещающего) в течение десяти рабочих дней с момента получения от уполномоченного органа в области здравоохранения согласованного перечня медицинской техники, подлежащей закупу по долгосрочным договорам поставки.</w:t>
            </w:r>
            <w:proofErr w:type="gramEnd"/>
          </w:p>
        </w:tc>
        <w:tc>
          <w:tcPr>
            <w:tcW w:w="5074" w:type="dxa"/>
          </w:tcPr>
          <w:p w14:paraId="65A0BA8E" w14:textId="79166F6C"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6221D418" w14:textId="6CBD704D"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w:t>
            </w:r>
            <w:r w:rsidRPr="003F7FE3">
              <w:rPr>
                <w:rFonts w:ascii="Times New Roman" w:hAnsi="Times New Roman" w:cs="Times New Roman"/>
              </w:rPr>
              <w:lastRenderedPageBreak/>
              <w:t>имеющихся 17 до 50 %.предлагается исключить конкурс.</w:t>
            </w:r>
          </w:p>
        </w:tc>
      </w:tr>
      <w:tr w:rsidR="00A501EA" w:rsidRPr="003F7FE3" w14:paraId="14353900" w14:textId="77777777" w:rsidTr="00B05018">
        <w:tc>
          <w:tcPr>
            <w:tcW w:w="988" w:type="dxa"/>
          </w:tcPr>
          <w:p w14:paraId="08F0E1A6"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C0D6204" w14:textId="498A678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354</w:t>
            </w:r>
          </w:p>
        </w:tc>
        <w:tc>
          <w:tcPr>
            <w:tcW w:w="4360" w:type="dxa"/>
          </w:tcPr>
          <w:p w14:paraId="5DB1B593"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354. Общее количество членов комиссии составляет нечетное число, не менее пяти человек и состоит из председателя, заместителя председателя и членов, включающих:</w:t>
            </w:r>
          </w:p>
          <w:p w14:paraId="058FAFF5"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не более одного работника экспертной организации, не ниже руководителя структурного подразделения, курирующего вопросы экспертизы медицинских изделий (по согласованию);</w:t>
            </w:r>
          </w:p>
          <w:p w14:paraId="745DFE87"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работников единого дистрибьютора, курирующих вопросы обеспечения медицинской техникой;</w:t>
            </w:r>
          </w:p>
          <w:p w14:paraId="54FA678B"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не более одного представителя профильных ассоциаций по фармацевтической или медицинской промышленности, аккредитованных уполномоченным органом в области здравоохранения (по согласованию);</w:t>
            </w:r>
          </w:p>
          <w:p w14:paraId="25632BEB"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proofErr w:type="gramStart"/>
            <w:r w:rsidRPr="003F7FE3">
              <w:rPr>
                <w:rFonts w:eastAsiaTheme="minorHAnsi"/>
                <w:sz w:val="22"/>
                <w:szCs w:val="22"/>
                <w:lang w:eastAsia="en-US"/>
              </w:rPr>
              <w:t>4) не более одного работника и (или) представителя НПП «</w:t>
            </w:r>
            <w:proofErr w:type="spellStart"/>
            <w:r w:rsidRPr="003F7FE3">
              <w:rPr>
                <w:rFonts w:eastAsiaTheme="minorHAnsi"/>
                <w:sz w:val="22"/>
                <w:szCs w:val="22"/>
                <w:lang w:eastAsia="en-US"/>
              </w:rPr>
              <w:t>Атамекен</w:t>
            </w:r>
            <w:proofErr w:type="spellEnd"/>
            <w:r w:rsidRPr="003F7FE3">
              <w:rPr>
                <w:rFonts w:eastAsiaTheme="minorHAnsi"/>
                <w:sz w:val="22"/>
                <w:szCs w:val="22"/>
                <w:lang w:eastAsia="en-US"/>
              </w:rPr>
              <w:t>») (по согласованию);</w:t>
            </w:r>
            <w:proofErr w:type="gramEnd"/>
          </w:p>
          <w:p w14:paraId="4875FC95" w14:textId="6898A9D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5) не более одного работника неправительственных общественных объединений в области здравоохранения и (или) члена специальных мониторинговых групп при уполномоченном органе по противодействию коррупции (по согласованию).</w:t>
            </w:r>
          </w:p>
        </w:tc>
        <w:tc>
          <w:tcPr>
            <w:tcW w:w="5074" w:type="dxa"/>
          </w:tcPr>
          <w:p w14:paraId="7167C4C1" w14:textId="43B88448"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34F41E25" w14:textId="18B79C92"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FF20B59" w14:textId="77777777" w:rsidTr="00B05018">
        <w:tc>
          <w:tcPr>
            <w:tcW w:w="988" w:type="dxa"/>
          </w:tcPr>
          <w:p w14:paraId="1ED2BC9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599C114" w14:textId="2E008075"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355</w:t>
            </w:r>
          </w:p>
        </w:tc>
        <w:tc>
          <w:tcPr>
            <w:tcW w:w="4360" w:type="dxa"/>
          </w:tcPr>
          <w:p w14:paraId="644CD60E" w14:textId="77777777" w:rsidR="00A501EA" w:rsidRPr="003F7FE3" w:rsidRDefault="00A501EA" w:rsidP="003F7FE3">
            <w:pPr>
              <w:pStyle w:val="a4"/>
              <w:shd w:val="clear" w:color="auto" w:fill="FFFFFF"/>
              <w:spacing w:before="0" w:beforeAutospacing="0" w:after="0" w:afterAutospacing="0"/>
              <w:jc w:val="both"/>
              <w:textAlignment w:val="baseline"/>
              <w:rPr>
                <w:rFonts w:eastAsiaTheme="minorHAnsi"/>
                <w:sz w:val="22"/>
                <w:szCs w:val="22"/>
                <w:lang w:eastAsia="en-US"/>
              </w:rPr>
            </w:pPr>
            <w:r w:rsidRPr="003F7FE3">
              <w:rPr>
                <w:rFonts w:eastAsiaTheme="minorHAnsi"/>
                <w:sz w:val="22"/>
                <w:szCs w:val="22"/>
                <w:lang w:eastAsia="en-US"/>
              </w:rPr>
              <w:t>  355. Председателем комиссии назначается руководитель единого дистрибьютора.</w:t>
            </w:r>
          </w:p>
          <w:p w14:paraId="4690D609" w14:textId="72BCB0D9"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      Во время отсутствия председателя комиссии его функции выполняет </w:t>
            </w:r>
            <w:r w:rsidRPr="003F7FE3">
              <w:rPr>
                <w:rFonts w:ascii="Times New Roman" w:hAnsi="Times New Roman" w:cs="Times New Roman"/>
              </w:rPr>
              <w:lastRenderedPageBreak/>
              <w:t>заместитель.</w:t>
            </w:r>
          </w:p>
        </w:tc>
        <w:tc>
          <w:tcPr>
            <w:tcW w:w="5074" w:type="dxa"/>
          </w:tcPr>
          <w:p w14:paraId="3D6FF2D5" w14:textId="4BD965E6"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0AC3ADDF" w14:textId="6E270623"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в целях реализации </w:t>
            </w:r>
            <w:r w:rsidRPr="003F7FE3">
              <w:rPr>
                <w:rFonts w:ascii="Times New Roman" w:hAnsi="Times New Roman" w:cs="Times New Roman"/>
              </w:rPr>
              <w:lastRenderedPageBreak/>
              <w:t>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8FFCB96" w14:textId="77777777" w:rsidTr="00B05018">
        <w:tc>
          <w:tcPr>
            <w:tcW w:w="988" w:type="dxa"/>
          </w:tcPr>
          <w:p w14:paraId="498F5C2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BCE17E9" w14:textId="02005E7C"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356</w:t>
            </w:r>
          </w:p>
        </w:tc>
        <w:tc>
          <w:tcPr>
            <w:tcW w:w="4360" w:type="dxa"/>
          </w:tcPr>
          <w:p w14:paraId="4C7808C8" w14:textId="6335797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356. Комиссия прекращает свою деятельность с момента заключения долгосрочного договора поставки медицинской техники либо признания </w:t>
            </w:r>
            <w:proofErr w:type="gramStart"/>
            <w:r w:rsidRPr="003F7FE3">
              <w:rPr>
                <w:rFonts w:ascii="Times New Roman" w:hAnsi="Times New Roman" w:cs="Times New Roman"/>
              </w:rPr>
              <w:t>несостоявшимся</w:t>
            </w:r>
            <w:proofErr w:type="gramEnd"/>
            <w:r w:rsidRPr="003F7FE3">
              <w:rPr>
                <w:rFonts w:ascii="Times New Roman" w:hAnsi="Times New Roman" w:cs="Times New Roman"/>
              </w:rPr>
              <w:t xml:space="preserve"> конкурса на заключение долгосрочного договора поставки.</w:t>
            </w:r>
          </w:p>
        </w:tc>
        <w:tc>
          <w:tcPr>
            <w:tcW w:w="5074" w:type="dxa"/>
          </w:tcPr>
          <w:p w14:paraId="33F5B0E8" w14:textId="1581897A"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3907C5C" w14:textId="2583BD20"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8D51EDF" w14:textId="77777777" w:rsidTr="00B05018">
        <w:tc>
          <w:tcPr>
            <w:tcW w:w="988" w:type="dxa"/>
          </w:tcPr>
          <w:p w14:paraId="420A932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ABC2FDD" w14:textId="76EFF20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357</w:t>
            </w:r>
          </w:p>
        </w:tc>
        <w:tc>
          <w:tcPr>
            <w:tcW w:w="4360" w:type="dxa"/>
          </w:tcPr>
          <w:p w14:paraId="1084EBF5" w14:textId="6E23DFB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357.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w:t>
            </w:r>
          </w:p>
        </w:tc>
        <w:tc>
          <w:tcPr>
            <w:tcW w:w="5074" w:type="dxa"/>
          </w:tcPr>
          <w:p w14:paraId="565CD218" w14:textId="714A30BE"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41F4D67C" w14:textId="463CCAF4"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w:t>
            </w:r>
            <w:r w:rsidRPr="003F7FE3">
              <w:rPr>
                <w:rFonts w:ascii="Times New Roman" w:hAnsi="Times New Roman" w:cs="Times New Roman"/>
              </w:rPr>
              <w:lastRenderedPageBreak/>
              <w:t>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441E4FE3" w14:textId="77777777" w:rsidTr="00B05018">
        <w:tc>
          <w:tcPr>
            <w:tcW w:w="988" w:type="dxa"/>
          </w:tcPr>
          <w:p w14:paraId="6AF7460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B4744D4" w14:textId="0FD97F99"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358</w:t>
            </w:r>
          </w:p>
        </w:tc>
        <w:tc>
          <w:tcPr>
            <w:tcW w:w="4360" w:type="dxa"/>
          </w:tcPr>
          <w:p w14:paraId="2600D777"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358. Секретарь комиссии своевременно обеспечивает:</w:t>
            </w:r>
          </w:p>
          <w:p w14:paraId="0956C3A1"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публикацию на веб-портале объявления о проведении конкурса;</w:t>
            </w:r>
          </w:p>
          <w:p w14:paraId="609BB15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2) формирование по итогам голосования комиссии проекта протокола предварительного допуска, допуска;</w:t>
            </w:r>
          </w:p>
          <w:p w14:paraId="4FEEEC69"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3) публикацию на веб-портале протокола предварительного допуска, допуска;</w:t>
            </w:r>
          </w:p>
          <w:p w14:paraId="1BF04C84"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4) размещение на веб-портале электронной копии представленного документа, подтверждающего отсутствие члена комиссии (при наличии);</w:t>
            </w:r>
          </w:p>
          <w:p w14:paraId="6CB42BA8"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proofErr w:type="gramStart"/>
            <w:r w:rsidRPr="003F7FE3">
              <w:rPr>
                <w:rFonts w:eastAsiaTheme="minorHAnsi"/>
                <w:sz w:val="22"/>
                <w:szCs w:val="22"/>
                <w:lang w:eastAsia="en-US"/>
              </w:rPr>
              <w:t>5) отмену на веб-портале конкурса в целом или какому-либо лоту в случаях принятия решения о его отмене или признании недействительным с размещением его копии;</w:t>
            </w:r>
            <w:proofErr w:type="gramEnd"/>
          </w:p>
          <w:p w14:paraId="68284644" w14:textId="56FBC5B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6) информирование об итогах конкурса для заключения долгосрочного договора.</w:t>
            </w:r>
          </w:p>
        </w:tc>
        <w:tc>
          <w:tcPr>
            <w:tcW w:w="5074" w:type="dxa"/>
          </w:tcPr>
          <w:p w14:paraId="6C1C82F4" w14:textId="13DCD6B9"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1CD8CC32" w14:textId="1A263780"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2AEBCCB3" w14:textId="77777777" w:rsidTr="00B05018">
        <w:tc>
          <w:tcPr>
            <w:tcW w:w="988" w:type="dxa"/>
          </w:tcPr>
          <w:p w14:paraId="6BF5AC6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AE30E48" w14:textId="50A845C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359</w:t>
            </w:r>
          </w:p>
        </w:tc>
        <w:tc>
          <w:tcPr>
            <w:tcW w:w="4360" w:type="dxa"/>
          </w:tcPr>
          <w:p w14:paraId="03A7C28B" w14:textId="6288ADBD"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 359. Решение комиссии принимается открытым голосованием и считается принятым, если за него подано большинство голосов от общего количества проголосовавших членов комиссии. В случае равенства голосов, принятым считается решение, за которое </w:t>
            </w:r>
            <w:r w:rsidRPr="003F7FE3">
              <w:rPr>
                <w:rFonts w:ascii="Times New Roman" w:hAnsi="Times New Roman" w:cs="Times New Roman"/>
              </w:rPr>
              <w:lastRenderedPageBreak/>
              <w:t>проголосовали председатель комиссии или, в случае его отсутствия, заместитель председателя.</w:t>
            </w:r>
          </w:p>
        </w:tc>
        <w:tc>
          <w:tcPr>
            <w:tcW w:w="5074" w:type="dxa"/>
          </w:tcPr>
          <w:p w14:paraId="55DEEE90" w14:textId="307E2771"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6473009F" w14:textId="72BBF696"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в целях реализации поручения Главы государства по поддержке отечественных </w:t>
            </w:r>
            <w:r w:rsidRPr="003F7FE3">
              <w:rPr>
                <w:rFonts w:ascii="Times New Roman" w:hAnsi="Times New Roman" w:cs="Times New Roman"/>
              </w:rPr>
              <w:lastRenderedPageBreak/>
              <w:t>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195835BD" w14:textId="77777777" w:rsidTr="00B05018">
        <w:tc>
          <w:tcPr>
            <w:tcW w:w="988" w:type="dxa"/>
          </w:tcPr>
          <w:p w14:paraId="61C8000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0B567AD" w14:textId="1C7D39EA"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360</w:t>
            </w:r>
          </w:p>
        </w:tc>
        <w:tc>
          <w:tcPr>
            <w:tcW w:w="4360" w:type="dxa"/>
          </w:tcPr>
          <w:p w14:paraId="5A5749F6" w14:textId="0B23895F"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360. Комиссия привлекает эксперта (экспертов) профильных специальностей по вопросам, требующим специальных знаний и (или) технических познаний.</w:t>
            </w:r>
          </w:p>
        </w:tc>
        <w:tc>
          <w:tcPr>
            <w:tcW w:w="5074" w:type="dxa"/>
          </w:tcPr>
          <w:p w14:paraId="61BD54B5" w14:textId="6D59C04D"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376784A3" w14:textId="27332C0E"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8E5F3C8" w14:textId="77777777" w:rsidTr="00B05018">
        <w:tc>
          <w:tcPr>
            <w:tcW w:w="988" w:type="dxa"/>
          </w:tcPr>
          <w:p w14:paraId="76A129A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FC73619" w14:textId="7B7485C7"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361</w:t>
            </w:r>
          </w:p>
        </w:tc>
        <w:tc>
          <w:tcPr>
            <w:tcW w:w="4360" w:type="dxa"/>
          </w:tcPr>
          <w:p w14:paraId="38731581" w14:textId="403D1230"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361. Эксперта (экспертов) профильных специальностей определяет уполномоченный орган в области здравоохранения из числа специалистов по профилю запрашиваемой медицинской техники и (или) специалистов организаций здравоохранения либо экспертов организаций, аккредитованных осуществлять экспертизу медицинской техники.</w:t>
            </w:r>
          </w:p>
        </w:tc>
        <w:tc>
          <w:tcPr>
            <w:tcW w:w="5074" w:type="dxa"/>
          </w:tcPr>
          <w:p w14:paraId="320CC716" w14:textId="01EF8EB0"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2F3E6CF0" w14:textId="5E41A1D8"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w:t>
            </w:r>
            <w:r w:rsidRPr="003F7FE3">
              <w:rPr>
                <w:rFonts w:ascii="Times New Roman" w:hAnsi="Times New Roman" w:cs="Times New Roman"/>
              </w:rPr>
              <w:lastRenderedPageBreak/>
              <w:t>отечественного производства с имеющихся 17 до 50 %.предлагается исключить конкурс.</w:t>
            </w:r>
          </w:p>
        </w:tc>
      </w:tr>
      <w:tr w:rsidR="00A501EA" w:rsidRPr="003F7FE3" w14:paraId="4567C82B" w14:textId="77777777" w:rsidTr="00B05018">
        <w:tc>
          <w:tcPr>
            <w:tcW w:w="988" w:type="dxa"/>
          </w:tcPr>
          <w:p w14:paraId="56A747A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A74DB16" w14:textId="35F5C053"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362</w:t>
            </w:r>
          </w:p>
        </w:tc>
        <w:tc>
          <w:tcPr>
            <w:tcW w:w="4360" w:type="dxa"/>
          </w:tcPr>
          <w:p w14:paraId="2005C53E" w14:textId="2FDFF5D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362. Эксперт (эксперты) регистрируются на веб-портале в качестве его пользователей до вскрытия заявок.</w:t>
            </w:r>
          </w:p>
        </w:tc>
        <w:tc>
          <w:tcPr>
            <w:tcW w:w="5074" w:type="dxa"/>
          </w:tcPr>
          <w:p w14:paraId="186CA4BB" w14:textId="3DE6E9BC"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1AF85F2C" w14:textId="5EA1A6B7"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1A962184" w14:textId="77777777" w:rsidTr="00B05018">
        <w:tc>
          <w:tcPr>
            <w:tcW w:w="988" w:type="dxa"/>
          </w:tcPr>
          <w:p w14:paraId="01A92BE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2057283" w14:textId="67E2281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363</w:t>
            </w:r>
          </w:p>
        </w:tc>
        <w:tc>
          <w:tcPr>
            <w:tcW w:w="4360" w:type="dxa"/>
          </w:tcPr>
          <w:p w14:paraId="6A27DC54"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363. Экспертом не может являться лицо:</w:t>
            </w:r>
          </w:p>
          <w:p w14:paraId="163C7FA6"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заинтересованное в результатах процедур закупа (представители заказчика, организатора закупа, единого дистрибьютора, потенциального поставщика);</w:t>
            </w:r>
          </w:p>
          <w:p w14:paraId="3606FDA2" w14:textId="29F9C3D2"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2) </w:t>
            </w:r>
            <w:proofErr w:type="gramStart"/>
            <w:r w:rsidRPr="003F7FE3">
              <w:rPr>
                <w:rFonts w:ascii="Times New Roman" w:hAnsi="Times New Roman" w:cs="Times New Roman"/>
              </w:rPr>
              <w:t>являющееся</w:t>
            </w:r>
            <w:proofErr w:type="gramEnd"/>
            <w:r w:rsidRPr="003F7FE3">
              <w:rPr>
                <w:rFonts w:ascii="Times New Roman" w:hAnsi="Times New Roman" w:cs="Times New Roman"/>
              </w:rPr>
              <w:t xml:space="preserve"> близким родственником, супругом (супругой) или свойственником первых руководителей заказчика, организатора закупа, единого дистрибьютора.</w:t>
            </w:r>
          </w:p>
        </w:tc>
        <w:tc>
          <w:tcPr>
            <w:tcW w:w="5074" w:type="dxa"/>
          </w:tcPr>
          <w:p w14:paraId="453D0053" w14:textId="6DDA11D3"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50424D23" w14:textId="61EAB0E1"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w:t>
            </w:r>
            <w:r w:rsidRPr="003F7FE3">
              <w:rPr>
                <w:rFonts w:ascii="Times New Roman" w:hAnsi="Times New Roman" w:cs="Times New Roman"/>
              </w:rPr>
              <w:lastRenderedPageBreak/>
              <w:t>конкурс.</w:t>
            </w:r>
          </w:p>
        </w:tc>
      </w:tr>
      <w:tr w:rsidR="00A501EA" w:rsidRPr="003F7FE3" w14:paraId="74A975FF" w14:textId="77777777" w:rsidTr="00B05018">
        <w:tc>
          <w:tcPr>
            <w:tcW w:w="988" w:type="dxa"/>
          </w:tcPr>
          <w:p w14:paraId="52624B76"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FF5CF20" w14:textId="3C72235B"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364</w:t>
            </w:r>
          </w:p>
        </w:tc>
        <w:tc>
          <w:tcPr>
            <w:tcW w:w="4360" w:type="dxa"/>
          </w:tcPr>
          <w:p w14:paraId="3417CFA0" w14:textId="01C338B2"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364. Для определения соответствия предлагаемой потенциальными поставщиками медицинской техники требованиям технических характеристик согласно перечню закупаемой медицинской техники член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два рабочих дня до истечения срока публикации протокола предварительного допуска.</w:t>
            </w:r>
          </w:p>
        </w:tc>
        <w:tc>
          <w:tcPr>
            <w:tcW w:w="5074" w:type="dxa"/>
          </w:tcPr>
          <w:p w14:paraId="1084EE2A" w14:textId="3962C7F3"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56B18E35" w14:textId="1D9D9378"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8C3FF92" w14:textId="77777777" w:rsidTr="00B05018">
        <w:tc>
          <w:tcPr>
            <w:tcW w:w="988" w:type="dxa"/>
          </w:tcPr>
          <w:p w14:paraId="648061E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C386B8E" w14:textId="0660BB0D"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365</w:t>
            </w:r>
          </w:p>
        </w:tc>
        <w:tc>
          <w:tcPr>
            <w:tcW w:w="4360" w:type="dxa"/>
          </w:tcPr>
          <w:p w14:paraId="47F49280" w14:textId="77777777" w:rsidR="00A501EA" w:rsidRPr="003F7FE3" w:rsidRDefault="00A501EA" w:rsidP="003F7FE3">
            <w:pPr>
              <w:shd w:val="clear" w:color="auto" w:fill="FFFFFF"/>
              <w:ind w:firstLine="427"/>
              <w:jc w:val="both"/>
              <w:textAlignment w:val="baseline"/>
              <w:rPr>
                <w:rFonts w:ascii="Times New Roman" w:hAnsi="Times New Roman" w:cs="Times New Roman"/>
              </w:rPr>
            </w:pPr>
            <w:r w:rsidRPr="003F7FE3">
              <w:rPr>
                <w:rFonts w:ascii="Times New Roman" w:hAnsi="Times New Roman" w:cs="Times New Roman"/>
              </w:rPr>
              <w:t>365. Секретарь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w:t>
            </w:r>
          </w:p>
          <w:p w14:paraId="0B82E681" w14:textId="0CA51BDC"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При поступлении по тому же лоту уведомления о необходимости заключения эксперта от другого члена комиссии повторное уведомление эксперту не направляется.</w:t>
            </w:r>
          </w:p>
        </w:tc>
        <w:tc>
          <w:tcPr>
            <w:tcW w:w="5074" w:type="dxa"/>
          </w:tcPr>
          <w:p w14:paraId="37D19404" w14:textId="352A74DB"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E283D48" w14:textId="38D1B64C"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57F8F49" w14:textId="77777777" w:rsidTr="00B05018">
        <w:tc>
          <w:tcPr>
            <w:tcW w:w="988" w:type="dxa"/>
          </w:tcPr>
          <w:p w14:paraId="4A7F6B4B"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544029A" w14:textId="5B2A10C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366</w:t>
            </w:r>
          </w:p>
        </w:tc>
        <w:tc>
          <w:tcPr>
            <w:tcW w:w="4360" w:type="dxa"/>
          </w:tcPr>
          <w:p w14:paraId="6D248610" w14:textId="77D3BD4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366. Веб-портал автоматически рассылает членам комиссии экспертное заключение после его подписания </w:t>
            </w:r>
            <w:r w:rsidRPr="003F7FE3">
              <w:rPr>
                <w:rFonts w:ascii="Times New Roman" w:hAnsi="Times New Roman" w:cs="Times New Roman"/>
              </w:rPr>
              <w:lastRenderedPageBreak/>
              <w:t>экспертом, которое носит рекомендательный характер.</w:t>
            </w:r>
          </w:p>
        </w:tc>
        <w:tc>
          <w:tcPr>
            <w:tcW w:w="5074" w:type="dxa"/>
          </w:tcPr>
          <w:p w14:paraId="2D3815E4" w14:textId="11110BBC"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5BAC8BE4" w14:textId="55FBF4F3"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w:t>
            </w:r>
            <w:r w:rsidRPr="003F7FE3">
              <w:rPr>
                <w:rFonts w:ascii="Times New Roman" w:hAnsi="Times New Roman" w:cs="Times New Roman"/>
              </w:rPr>
              <w:lastRenderedPageBreak/>
              <w:t>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A3FDEA0" w14:textId="77777777" w:rsidTr="00B05018">
        <w:tc>
          <w:tcPr>
            <w:tcW w:w="988" w:type="dxa"/>
          </w:tcPr>
          <w:p w14:paraId="4737C99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23E98AD" w14:textId="076C4DC4"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367</w:t>
            </w:r>
          </w:p>
        </w:tc>
        <w:tc>
          <w:tcPr>
            <w:tcW w:w="4360" w:type="dxa"/>
          </w:tcPr>
          <w:p w14:paraId="60F004EF"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367. Экспертное заключение рассматривается комиссией при решении вопроса о допуске заявки потенциального поставщика к процедуре определения наибольшей скидки.</w:t>
            </w:r>
          </w:p>
          <w:p w14:paraId="7673FC5C" w14:textId="72FA2F8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Член комиссии, в случае несогласия с экспертным заключением, не принимает его во внимание.</w:t>
            </w:r>
          </w:p>
        </w:tc>
        <w:tc>
          <w:tcPr>
            <w:tcW w:w="5074" w:type="dxa"/>
          </w:tcPr>
          <w:p w14:paraId="5AA55B9E" w14:textId="02FDF456"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14B8A287" w14:textId="639333D3"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A59C475" w14:textId="77777777" w:rsidTr="00B05018">
        <w:tc>
          <w:tcPr>
            <w:tcW w:w="988" w:type="dxa"/>
          </w:tcPr>
          <w:p w14:paraId="3AF7EEB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48CF888" w14:textId="452A27A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368</w:t>
            </w:r>
          </w:p>
        </w:tc>
        <w:tc>
          <w:tcPr>
            <w:tcW w:w="4360" w:type="dxa"/>
          </w:tcPr>
          <w:p w14:paraId="3F275964" w14:textId="7D41136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368.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экспертное заключение служит основанием отклонения заявки потенциального поставщика, оно публикуется секретарем комиссии одновременно с протоколом предварительного допуска.</w:t>
            </w:r>
          </w:p>
        </w:tc>
        <w:tc>
          <w:tcPr>
            <w:tcW w:w="5074" w:type="dxa"/>
          </w:tcPr>
          <w:p w14:paraId="639D1EF4" w14:textId="44921668"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1DB95760" w14:textId="3372726B"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в целях реализации поручения Главы государства по поддержке отечественных </w:t>
            </w:r>
            <w:r w:rsidRPr="003F7FE3">
              <w:rPr>
                <w:rFonts w:ascii="Times New Roman" w:hAnsi="Times New Roman" w:cs="Times New Roman"/>
              </w:rPr>
              <w:lastRenderedPageBreak/>
              <w:t>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FB65559" w14:textId="77777777" w:rsidTr="00B05018">
        <w:tc>
          <w:tcPr>
            <w:tcW w:w="988" w:type="dxa"/>
          </w:tcPr>
          <w:p w14:paraId="0824FF5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E656F7A" w14:textId="3106ED0B"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369</w:t>
            </w:r>
          </w:p>
        </w:tc>
        <w:tc>
          <w:tcPr>
            <w:tcW w:w="4360" w:type="dxa"/>
          </w:tcPr>
          <w:p w14:paraId="647242E1" w14:textId="71C085E0"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369. Комиссия при необходимости использует экспертное заключение, представленное в течение двенадцати календарных месяцев, в другом конкурсе.</w:t>
            </w:r>
          </w:p>
        </w:tc>
        <w:tc>
          <w:tcPr>
            <w:tcW w:w="5074" w:type="dxa"/>
          </w:tcPr>
          <w:p w14:paraId="0E7CAE59" w14:textId="01DCDC23"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6039426E" w14:textId="10F5E4A3"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44668C0A" w14:textId="77777777" w:rsidTr="00B05018">
        <w:tc>
          <w:tcPr>
            <w:tcW w:w="988" w:type="dxa"/>
          </w:tcPr>
          <w:p w14:paraId="74A83C89"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52736BF" w14:textId="0124E61B"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370</w:t>
            </w:r>
          </w:p>
        </w:tc>
        <w:tc>
          <w:tcPr>
            <w:tcW w:w="4360" w:type="dxa"/>
          </w:tcPr>
          <w:p w14:paraId="7C6C3BA3" w14:textId="7F9C5B24"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370. Объявление о проведении конкурса публикуется на государственном и русском языках на веб-портале в течение 3 (три) рабочих дней со дня принятия решения единым дистрибьютором не менее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чем за 20 (двадцать) календарных дней до дня вскрытия конкурсных заявок.</w:t>
            </w:r>
          </w:p>
        </w:tc>
        <w:tc>
          <w:tcPr>
            <w:tcW w:w="5074" w:type="dxa"/>
          </w:tcPr>
          <w:p w14:paraId="5F38DEF7" w14:textId="2C61834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23CE8239" w14:textId="33F5B194"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w:t>
            </w:r>
            <w:r w:rsidRPr="003F7FE3">
              <w:rPr>
                <w:rFonts w:ascii="Times New Roman" w:hAnsi="Times New Roman" w:cs="Times New Roman"/>
              </w:rPr>
              <w:lastRenderedPageBreak/>
              <w:t>отечественного производства с имеющихся 17 до 50 %.предлагается исключить конкурс.</w:t>
            </w:r>
          </w:p>
        </w:tc>
      </w:tr>
      <w:tr w:rsidR="00A501EA" w:rsidRPr="003F7FE3" w14:paraId="7DBA4CBC" w14:textId="77777777" w:rsidTr="00B05018">
        <w:tc>
          <w:tcPr>
            <w:tcW w:w="988" w:type="dxa"/>
          </w:tcPr>
          <w:p w14:paraId="31E9C01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F7BE556" w14:textId="09FFF70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371</w:t>
            </w:r>
          </w:p>
        </w:tc>
        <w:tc>
          <w:tcPr>
            <w:tcW w:w="4360" w:type="dxa"/>
          </w:tcPr>
          <w:p w14:paraId="3BB5ACE0"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371. Объявление о проведении конкурса на заключение долгосрочного договора поставки медицинской техники содержит следующие сведения:</w:t>
            </w:r>
          </w:p>
          <w:p w14:paraId="43B5F095"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наименование, адрес и банковские реквизиты единого дистрибьютора;</w:t>
            </w:r>
          </w:p>
          <w:p w14:paraId="35DB4A7D"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перечень медицинской техники, подлежащей закупу, согласованный уполномоченным органом в области здравоохранения, который содержит:</w:t>
            </w:r>
          </w:p>
          <w:p w14:paraId="38C56664"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наименование закупаемой медицинской техники;</w:t>
            </w:r>
          </w:p>
          <w:p w14:paraId="07F5E106"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техническую характеристику по каждому наименованию медицинской техники;</w:t>
            </w:r>
          </w:p>
          <w:p w14:paraId="7EC65CB9"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рекомендованную цену за единицу по каждому наименованию медицинской техники и в разрезе комплектации;</w:t>
            </w:r>
          </w:p>
          <w:p w14:paraId="1AE0123B"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срок поставки по каждому наименованию медицинской техники и длительность периода поставки;</w:t>
            </w:r>
          </w:p>
          <w:p w14:paraId="21282000"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xml:space="preserve">При большом объеме сведений, указанных в подпункте 2) настоящего пункта, вышеуказанная информация размещается только на </w:t>
            </w:r>
            <w:proofErr w:type="spellStart"/>
            <w:r w:rsidRPr="003F7FE3">
              <w:rPr>
                <w:rFonts w:eastAsiaTheme="minorHAnsi"/>
                <w:sz w:val="22"/>
                <w:szCs w:val="22"/>
                <w:lang w:eastAsia="en-US"/>
              </w:rPr>
              <w:t>интернет-ресурсе</w:t>
            </w:r>
            <w:proofErr w:type="spellEnd"/>
            <w:r w:rsidRPr="003F7FE3">
              <w:rPr>
                <w:rFonts w:eastAsiaTheme="minorHAnsi"/>
                <w:sz w:val="22"/>
                <w:szCs w:val="22"/>
                <w:lang w:eastAsia="en-US"/>
              </w:rPr>
              <w:t xml:space="preserve"> единого дистрибьютора;</w:t>
            </w:r>
          </w:p>
          <w:p w14:paraId="7F19F50C" w14:textId="1B606D2E"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 дату, время и место окончания приема заявок на участие в конкурсе.</w:t>
            </w:r>
          </w:p>
        </w:tc>
        <w:tc>
          <w:tcPr>
            <w:tcW w:w="5074" w:type="dxa"/>
          </w:tcPr>
          <w:p w14:paraId="21DAC147" w14:textId="5D4934A2"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60357444" w14:textId="5C750A29"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2A3F2A66" w14:textId="77777777" w:rsidTr="00B05018">
        <w:tc>
          <w:tcPr>
            <w:tcW w:w="988" w:type="dxa"/>
          </w:tcPr>
          <w:p w14:paraId="2176B37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1CEAF12" w14:textId="52B88C2E"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511F33A5" w14:textId="0CE6A56B"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Отсутствует;</w:t>
            </w:r>
          </w:p>
        </w:tc>
        <w:tc>
          <w:tcPr>
            <w:tcW w:w="5074" w:type="dxa"/>
          </w:tcPr>
          <w:p w14:paraId="350D2AE4" w14:textId="0764B22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 xml:space="preserve">351-1. </w:t>
            </w:r>
            <w:proofErr w:type="gramStart"/>
            <w:r w:rsidRPr="003F7FE3">
              <w:rPr>
                <w:rFonts w:ascii="Times New Roman" w:hAnsi="Times New Roman" w:cs="Times New Roman"/>
                <w:b/>
              </w:rPr>
              <w:t xml:space="preserve">Единый дистрибьютор в течение 5 (пяти) рабочих дней с даты получения согласованного перечня от уполномоченного </w:t>
            </w:r>
            <w:r w:rsidRPr="003F7FE3">
              <w:rPr>
                <w:rFonts w:ascii="Times New Roman" w:hAnsi="Times New Roman" w:cs="Times New Roman"/>
                <w:b/>
              </w:rPr>
              <w:lastRenderedPageBreak/>
              <w:t>органа в области здравоохранения, создает комиссию для рассмотрения представленных документов от потенциальных поставщиков на предмет соответствия условиям объявления и требованиям настоящих Правил и направляет посредством веб-портала приглашение потенциальным поставщикам для участия в процедуре заключения долгосрочного договора поставки медицинской техники.</w:t>
            </w:r>
            <w:proofErr w:type="gramEnd"/>
          </w:p>
        </w:tc>
        <w:tc>
          <w:tcPr>
            <w:tcW w:w="2800" w:type="dxa"/>
          </w:tcPr>
          <w:p w14:paraId="55334086" w14:textId="3D12F8BA"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 xml:space="preserve">В связи с исключением конкурса, комиссия будет рассматривать полноту </w:t>
            </w:r>
            <w:r w:rsidRPr="003F7FE3">
              <w:rPr>
                <w:rFonts w:ascii="Times New Roman" w:hAnsi="Times New Roman" w:cs="Times New Roman"/>
              </w:rPr>
              <w:lastRenderedPageBreak/>
              <w:t>представленных документов.</w:t>
            </w:r>
          </w:p>
        </w:tc>
      </w:tr>
      <w:tr w:rsidR="00A501EA" w:rsidRPr="003F7FE3" w14:paraId="196B8C6A" w14:textId="77777777" w:rsidTr="00B05018">
        <w:tc>
          <w:tcPr>
            <w:tcW w:w="988" w:type="dxa"/>
          </w:tcPr>
          <w:p w14:paraId="7CFC1AC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E9CEFA1" w14:textId="1CE4DFC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372</w:t>
            </w:r>
          </w:p>
        </w:tc>
        <w:tc>
          <w:tcPr>
            <w:tcW w:w="4360" w:type="dxa"/>
          </w:tcPr>
          <w:p w14:paraId="15A1E682" w14:textId="136A909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372. Потенциальный поставщик, изъявивший желание участвовать в </w:t>
            </w:r>
            <w:r w:rsidRPr="003F7FE3">
              <w:rPr>
                <w:rFonts w:ascii="Times New Roman" w:hAnsi="Times New Roman" w:cs="Times New Roman"/>
                <w:b/>
              </w:rPr>
              <w:t>конкурсе на заключение долгосрочного договора поставки, регистрируется на веб-портале и подает заявку непосредственно на веб-портал путем прикрепления к заявке необходимых документов или их заполнения по предусмотренным на веб-портале формам с помощью электронной цифровой подписи.</w:t>
            </w:r>
          </w:p>
        </w:tc>
        <w:tc>
          <w:tcPr>
            <w:tcW w:w="5074" w:type="dxa"/>
          </w:tcPr>
          <w:p w14:paraId="7A39D7E1" w14:textId="77777777" w:rsidR="00A501EA" w:rsidRPr="003F7FE3" w:rsidRDefault="00A501EA" w:rsidP="003F7FE3">
            <w:pPr>
              <w:shd w:val="clear" w:color="auto" w:fill="FFFFFF"/>
              <w:ind w:firstLine="314"/>
              <w:jc w:val="both"/>
              <w:textAlignment w:val="baseline"/>
              <w:rPr>
                <w:rFonts w:ascii="Times New Roman" w:hAnsi="Times New Roman" w:cs="Times New Roman"/>
                <w:b/>
              </w:rPr>
            </w:pPr>
            <w:r w:rsidRPr="003F7FE3">
              <w:rPr>
                <w:rFonts w:ascii="Times New Roman" w:hAnsi="Times New Roman" w:cs="Times New Roman"/>
              </w:rPr>
              <w:t>372. Потенциальный поставщик</w:t>
            </w:r>
            <w:r w:rsidRPr="003F7FE3">
              <w:rPr>
                <w:rFonts w:ascii="Times New Roman" w:hAnsi="Times New Roman" w:cs="Times New Roman"/>
                <w:lang w:val="kk-KZ"/>
              </w:rPr>
              <w:t xml:space="preserve"> посредством веб-портала</w:t>
            </w:r>
            <w:r w:rsidRPr="003F7FE3">
              <w:rPr>
                <w:rFonts w:ascii="Times New Roman" w:hAnsi="Times New Roman" w:cs="Times New Roman"/>
              </w:rPr>
              <w:t xml:space="preserve">, </w:t>
            </w:r>
            <w:r w:rsidRPr="003F7FE3">
              <w:rPr>
                <w:rFonts w:ascii="Times New Roman" w:hAnsi="Times New Roman" w:cs="Times New Roman"/>
                <w:b/>
              </w:rPr>
              <w:t>представляет единому дистрибьютору:</w:t>
            </w:r>
          </w:p>
          <w:p w14:paraId="181BC994" w14:textId="77777777" w:rsidR="00A501EA" w:rsidRPr="003F7FE3" w:rsidRDefault="00A501EA" w:rsidP="003F7FE3">
            <w:pPr>
              <w:shd w:val="clear" w:color="auto" w:fill="FFFFFF"/>
              <w:ind w:firstLine="314"/>
              <w:jc w:val="both"/>
              <w:textAlignment w:val="baseline"/>
              <w:rPr>
                <w:rFonts w:ascii="Times New Roman" w:hAnsi="Times New Roman" w:cs="Times New Roman"/>
                <w:b/>
              </w:rPr>
            </w:pPr>
            <w:r w:rsidRPr="003F7FE3">
              <w:rPr>
                <w:rFonts w:ascii="Times New Roman" w:hAnsi="Times New Roman" w:cs="Times New Roman"/>
                <w:b/>
              </w:rPr>
              <w:t>1) заявку на участие в процедуре заключения долгосрочного договора поставки медицинской техники;</w:t>
            </w:r>
          </w:p>
          <w:p w14:paraId="7D10E989" w14:textId="77777777" w:rsidR="00A501EA" w:rsidRPr="003F7FE3" w:rsidRDefault="00A501EA" w:rsidP="003F7FE3">
            <w:pPr>
              <w:shd w:val="clear" w:color="auto" w:fill="FFFFFF"/>
              <w:ind w:firstLine="314"/>
              <w:jc w:val="both"/>
              <w:textAlignment w:val="baseline"/>
              <w:rPr>
                <w:rStyle w:val="s0"/>
                <w:b/>
              </w:rPr>
            </w:pPr>
            <w:r w:rsidRPr="003F7FE3">
              <w:rPr>
                <w:rStyle w:val="s0"/>
                <w:b/>
              </w:rPr>
              <w:t>2) копию сертификата установленного образца о происхождении медицинской техники для внутреннего обращения «CT-KZ»;</w:t>
            </w:r>
          </w:p>
          <w:p w14:paraId="0CDC2482" w14:textId="77777777" w:rsidR="00A501EA" w:rsidRPr="003F7FE3" w:rsidRDefault="00A501EA" w:rsidP="003F7FE3">
            <w:pPr>
              <w:shd w:val="clear" w:color="auto" w:fill="FFFFFF"/>
              <w:ind w:firstLine="314"/>
              <w:jc w:val="both"/>
              <w:textAlignment w:val="baseline"/>
              <w:rPr>
                <w:rStyle w:val="s0"/>
                <w:b/>
              </w:rPr>
            </w:pPr>
            <w:r w:rsidRPr="003F7FE3">
              <w:rPr>
                <w:rStyle w:val="s0"/>
                <w:b/>
              </w:rPr>
              <w:t xml:space="preserve">3) копию документа, подтверждающего соответствие производства медицинской техники стандарту системы управления качеством </w:t>
            </w:r>
            <w:r w:rsidRPr="003F7FE3">
              <w:rPr>
                <w:rFonts w:ascii="Times New Roman" w:eastAsia="Calibri" w:hAnsi="Times New Roman" w:cs="Times New Roman"/>
                <w:b/>
              </w:rPr>
              <w:t>ISO</w:t>
            </w:r>
            <w:r w:rsidRPr="003F7FE3">
              <w:rPr>
                <w:rStyle w:val="s0"/>
                <w:b/>
              </w:rPr>
              <w:t xml:space="preserve"> 13485;</w:t>
            </w:r>
          </w:p>
          <w:p w14:paraId="74714CE4" w14:textId="77777777" w:rsidR="00A501EA" w:rsidRPr="003F7FE3" w:rsidRDefault="00A501EA" w:rsidP="003F7FE3">
            <w:pPr>
              <w:shd w:val="clear" w:color="auto" w:fill="FFFFFF"/>
              <w:ind w:firstLine="314"/>
              <w:jc w:val="both"/>
              <w:textAlignment w:val="baseline"/>
              <w:rPr>
                <w:rStyle w:val="s0"/>
                <w:b/>
              </w:rPr>
            </w:pPr>
            <w:r w:rsidRPr="003F7FE3">
              <w:rPr>
                <w:rStyle w:val="s0"/>
                <w:b/>
              </w:rPr>
              <w:t>4) лицензию на фармацевтическую деятельность по производству медицинских изделий, полученной в соответствии с законодательством Республики Казахстан о разрешениях и уведомлениях;</w:t>
            </w:r>
          </w:p>
          <w:p w14:paraId="399FB37A" w14:textId="77777777" w:rsidR="00A501EA" w:rsidRPr="003F7FE3" w:rsidRDefault="00A501EA" w:rsidP="003F7FE3">
            <w:pPr>
              <w:shd w:val="clear" w:color="auto" w:fill="FFFFFF"/>
              <w:ind w:firstLine="314"/>
              <w:jc w:val="both"/>
              <w:textAlignment w:val="baseline"/>
              <w:rPr>
                <w:rStyle w:val="s0"/>
                <w:b/>
              </w:rPr>
            </w:pPr>
            <w:r w:rsidRPr="003F7FE3">
              <w:rPr>
                <w:rStyle w:val="s0"/>
                <w:b/>
              </w:rPr>
              <w:t>5) документы, подтверждающие соответствие предлагаемой медицинской техники требованиям, предусмотренным пунктом 11 настоящих Правил.</w:t>
            </w:r>
          </w:p>
          <w:p w14:paraId="7F14B5CE" w14:textId="3EB5117B"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Style w:val="s0"/>
                <w:b/>
              </w:rPr>
              <w:t>Непредставление документов, предусмотренных настоящим пунктом, является основанием для отказа в заключени</w:t>
            </w:r>
            <w:proofErr w:type="gramStart"/>
            <w:r w:rsidRPr="003F7FE3">
              <w:rPr>
                <w:rStyle w:val="s0"/>
                <w:b/>
              </w:rPr>
              <w:t>и</w:t>
            </w:r>
            <w:proofErr w:type="gramEnd"/>
            <w:r w:rsidRPr="003F7FE3">
              <w:rPr>
                <w:rStyle w:val="s0"/>
                <w:b/>
              </w:rPr>
              <w:t xml:space="preserve"> долгосрочного договора поставки медицинской техники.</w:t>
            </w:r>
          </w:p>
        </w:tc>
        <w:tc>
          <w:tcPr>
            <w:tcW w:w="2800" w:type="dxa"/>
          </w:tcPr>
          <w:p w14:paraId="588FA2F6" w14:textId="60B9CB97"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связи с упрощением процедуры заключения долгосрочных договоров предлагается предусмотреть перечень документов представляемых единому дистрибьютору.</w:t>
            </w:r>
          </w:p>
        </w:tc>
      </w:tr>
      <w:tr w:rsidR="00A501EA" w:rsidRPr="003F7FE3" w14:paraId="36C43F82" w14:textId="77777777" w:rsidTr="00B05018">
        <w:tc>
          <w:tcPr>
            <w:tcW w:w="988" w:type="dxa"/>
          </w:tcPr>
          <w:p w14:paraId="02F04DB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7E31C22" w14:textId="66ABBCE0"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373</w:t>
            </w:r>
          </w:p>
        </w:tc>
        <w:tc>
          <w:tcPr>
            <w:tcW w:w="4360" w:type="dxa"/>
          </w:tcPr>
          <w:p w14:paraId="3EBB2157" w14:textId="6579BCD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373. Потенциальный поставщик, участвующий в </w:t>
            </w:r>
            <w:r w:rsidRPr="003F7FE3">
              <w:rPr>
                <w:rFonts w:ascii="Times New Roman" w:hAnsi="Times New Roman" w:cs="Times New Roman"/>
                <w:b/>
              </w:rPr>
              <w:t>закупе,</w:t>
            </w:r>
            <w:r w:rsidRPr="003F7FE3">
              <w:rPr>
                <w:rFonts w:ascii="Times New Roman" w:hAnsi="Times New Roman" w:cs="Times New Roman"/>
              </w:rPr>
              <w:t xml:space="preserve"> соответствует квалификационным требованиям, предусмотренным главой 3 настоящих Правил.</w:t>
            </w:r>
          </w:p>
        </w:tc>
        <w:tc>
          <w:tcPr>
            <w:tcW w:w="5074" w:type="dxa"/>
          </w:tcPr>
          <w:p w14:paraId="2BFAE10C" w14:textId="0A4E20F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373. Потенциальный поставщик соответствует квалификационным требованиям, предусмотренным главой 3 настоящих Правил.</w:t>
            </w:r>
          </w:p>
        </w:tc>
        <w:tc>
          <w:tcPr>
            <w:tcW w:w="2800" w:type="dxa"/>
          </w:tcPr>
          <w:p w14:paraId="5298460D" w14:textId="725307DB"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Редакционная правка </w:t>
            </w:r>
          </w:p>
        </w:tc>
      </w:tr>
      <w:tr w:rsidR="00A501EA" w:rsidRPr="003F7FE3" w14:paraId="3FC6711A" w14:textId="77777777" w:rsidTr="00B05018">
        <w:tc>
          <w:tcPr>
            <w:tcW w:w="988" w:type="dxa"/>
          </w:tcPr>
          <w:p w14:paraId="5CBB4A8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8260025" w14:textId="3250FF30"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04E057A6" w14:textId="685AA4E9"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Отсутствует;</w:t>
            </w:r>
          </w:p>
        </w:tc>
        <w:tc>
          <w:tcPr>
            <w:tcW w:w="5074" w:type="dxa"/>
          </w:tcPr>
          <w:p w14:paraId="78755BA1" w14:textId="1BCF87D1" w:rsidR="00A501EA" w:rsidRPr="003F7FE3" w:rsidRDefault="00A501EA" w:rsidP="003F7FE3">
            <w:pPr>
              <w:pStyle w:val="a4"/>
              <w:shd w:val="clear" w:color="auto" w:fill="FFFFFF"/>
              <w:spacing w:before="0" w:beforeAutospacing="0" w:after="0" w:afterAutospacing="0"/>
              <w:ind w:firstLine="312"/>
              <w:jc w:val="both"/>
              <w:textAlignment w:val="baseline"/>
              <w:rPr>
                <w:rFonts w:eastAsiaTheme="minorHAnsi"/>
                <w:b/>
                <w:sz w:val="22"/>
                <w:szCs w:val="22"/>
                <w:lang w:eastAsia="en-US"/>
              </w:rPr>
            </w:pPr>
            <w:r w:rsidRPr="003F7FE3">
              <w:rPr>
                <w:rFonts w:eastAsiaTheme="minorHAnsi"/>
                <w:b/>
                <w:sz w:val="22"/>
                <w:szCs w:val="22"/>
                <w:lang w:eastAsia="en-US"/>
              </w:rPr>
              <w:t xml:space="preserve">373-1. Комиссия в течение 10 (десяти) рабочих дней рассматривает представленные документы потенциального поставщика на предмет их полноты и соответствия требованиям, предусмотренным пункту 372 настоящих Правил. </w:t>
            </w:r>
          </w:p>
          <w:p w14:paraId="5A06B0DE" w14:textId="77777777" w:rsidR="00A501EA" w:rsidRPr="003F7FE3" w:rsidRDefault="00A501EA" w:rsidP="003F7FE3">
            <w:pPr>
              <w:pStyle w:val="a4"/>
              <w:shd w:val="clear" w:color="auto" w:fill="FFFFFF"/>
              <w:spacing w:before="0" w:beforeAutospacing="0" w:after="0" w:afterAutospacing="0"/>
              <w:ind w:firstLine="314"/>
              <w:jc w:val="both"/>
              <w:textAlignment w:val="baseline"/>
              <w:rPr>
                <w:rFonts w:eastAsiaTheme="minorHAnsi"/>
                <w:b/>
                <w:sz w:val="22"/>
                <w:szCs w:val="22"/>
                <w:lang w:eastAsia="en-US"/>
              </w:rPr>
            </w:pPr>
            <w:r w:rsidRPr="003F7FE3">
              <w:rPr>
                <w:rFonts w:eastAsiaTheme="minorHAnsi"/>
                <w:b/>
                <w:sz w:val="22"/>
                <w:szCs w:val="22"/>
                <w:lang w:eastAsia="en-US"/>
              </w:rPr>
              <w:t xml:space="preserve">По итогам рассмотрения документов потенциальных поставщиков приглашение о проведении переговоров и о предоставлении условной скидки направляется посредством веб-портала. </w:t>
            </w:r>
          </w:p>
          <w:p w14:paraId="2D8F245E" w14:textId="145BF1A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По итогам переговоров комиссия формирует протокол итогов рассмотрения.</w:t>
            </w:r>
          </w:p>
        </w:tc>
        <w:tc>
          <w:tcPr>
            <w:tcW w:w="2800" w:type="dxa"/>
          </w:tcPr>
          <w:p w14:paraId="6772F24D" w14:textId="2651FE8A"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связи с исключением конкурса, будет создаваться  комиссия, которая будет рассматривать полноту представленных  документов.</w:t>
            </w:r>
          </w:p>
        </w:tc>
      </w:tr>
      <w:tr w:rsidR="00A501EA" w:rsidRPr="003F7FE3" w14:paraId="6378205B" w14:textId="77777777" w:rsidTr="00B05018">
        <w:tc>
          <w:tcPr>
            <w:tcW w:w="988" w:type="dxa"/>
          </w:tcPr>
          <w:p w14:paraId="564EFED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F92C5C3" w14:textId="592FDBE3"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2CB98CE7" w14:textId="1C1386C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Отсутствует;</w:t>
            </w:r>
          </w:p>
        </w:tc>
        <w:tc>
          <w:tcPr>
            <w:tcW w:w="5074" w:type="dxa"/>
          </w:tcPr>
          <w:p w14:paraId="34266F0A" w14:textId="309765C2" w:rsidR="00A501EA" w:rsidRPr="003F7FE3" w:rsidRDefault="00A501EA" w:rsidP="003F7FE3">
            <w:pPr>
              <w:pStyle w:val="a4"/>
              <w:shd w:val="clear" w:color="auto" w:fill="FFFFFF"/>
              <w:spacing w:before="0" w:beforeAutospacing="0" w:after="0" w:afterAutospacing="0"/>
              <w:ind w:firstLine="314"/>
              <w:jc w:val="both"/>
              <w:textAlignment w:val="baseline"/>
              <w:rPr>
                <w:rFonts w:eastAsiaTheme="minorHAnsi"/>
                <w:b/>
                <w:sz w:val="22"/>
                <w:szCs w:val="22"/>
                <w:lang w:eastAsia="en-US"/>
              </w:rPr>
            </w:pPr>
            <w:r w:rsidRPr="003F7FE3">
              <w:rPr>
                <w:rFonts w:eastAsiaTheme="minorHAnsi"/>
                <w:b/>
                <w:sz w:val="22"/>
                <w:szCs w:val="22"/>
                <w:lang w:eastAsia="en-US"/>
              </w:rPr>
              <w:t>373-2. В случае выявления несоответствия представленных документов пункту 372 настоящих Правил, комиссия предоставляет таким потенциальным поставщикам право приведения заявок в соответствие в течение 3 (трех) рабочих дней со дня публикации протокола предварительного допуска на веб-портале.</w:t>
            </w:r>
            <w:r w:rsidRPr="003F7FE3">
              <w:rPr>
                <w:sz w:val="22"/>
                <w:szCs w:val="22"/>
              </w:rPr>
              <w:t xml:space="preserve">  </w:t>
            </w:r>
          </w:p>
          <w:p w14:paraId="655F4332" w14:textId="417E97F1"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Дополнительные документы рассматриваются комиссией в течение 5 (пяти) рабочих дней со дня их поступления.</w:t>
            </w:r>
          </w:p>
        </w:tc>
        <w:tc>
          <w:tcPr>
            <w:tcW w:w="2800" w:type="dxa"/>
          </w:tcPr>
          <w:p w14:paraId="12A1C7BC" w14:textId="3097D311"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предоставления возможности потенциальным поставщикам дополнить представленные документы. </w:t>
            </w:r>
          </w:p>
        </w:tc>
      </w:tr>
      <w:tr w:rsidR="00A501EA" w:rsidRPr="003F7FE3" w14:paraId="404EC19F" w14:textId="77777777" w:rsidTr="00B05018">
        <w:tc>
          <w:tcPr>
            <w:tcW w:w="988" w:type="dxa"/>
          </w:tcPr>
          <w:p w14:paraId="25ACEA0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59BBA2E" w14:textId="61A301D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374</w:t>
            </w:r>
          </w:p>
        </w:tc>
        <w:tc>
          <w:tcPr>
            <w:tcW w:w="4360" w:type="dxa"/>
          </w:tcPr>
          <w:p w14:paraId="458BA167"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374. Конкурсная заявка потенциального поставщика на участие в конкурсе содержит (в электронных копиях):</w:t>
            </w:r>
          </w:p>
          <w:p w14:paraId="18BBBAA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заявку на участие в конкурсе по форме, предусмотренной веб-порталом;</w:t>
            </w:r>
          </w:p>
          <w:p w14:paraId="74F417B1"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2) технические спецификации с </w:t>
            </w:r>
            <w:r w:rsidRPr="003F7FE3">
              <w:rPr>
                <w:rFonts w:eastAsiaTheme="minorHAnsi"/>
                <w:sz w:val="22"/>
                <w:szCs w:val="22"/>
                <w:lang w:eastAsia="en-US"/>
              </w:rPr>
              <w:lastRenderedPageBreak/>
              <w:t>указанием точных технических характеристик предлагаемой медицинской техники;</w:t>
            </w:r>
          </w:p>
          <w:p w14:paraId="533DD3A4"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3) копию сертификата установленного образца о происхождении медицинской техники для внутреннего обращения "CT-KZ";</w:t>
            </w:r>
          </w:p>
          <w:p w14:paraId="05ED1B9D"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4) копию документа, подтверждающего соответствие производства медицинской техники стандарту системы управления качеством ISO 13485;</w:t>
            </w:r>
          </w:p>
          <w:p w14:paraId="72425F29" w14:textId="74491220"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5) документы, подтверждающие соответствие предлагаемой медицинской техники требованиям, предусмотренным пунктом 11 настоящих Правил.</w:t>
            </w:r>
          </w:p>
        </w:tc>
        <w:tc>
          <w:tcPr>
            <w:tcW w:w="5074" w:type="dxa"/>
          </w:tcPr>
          <w:p w14:paraId="774989D3" w14:textId="32494964"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5B394D13" w14:textId="40914D3B"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в целях реализации поручения Главы государства по поддержке отечественных </w:t>
            </w:r>
            <w:r w:rsidRPr="003F7FE3">
              <w:rPr>
                <w:rFonts w:ascii="Times New Roman" w:hAnsi="Times New Roman" w:cs="Times New Roman"/>
              </w:rPr>
              <w:lastRenderedPageBreak/>
              <w:t>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527F2644" w14:textId="77777777" w:rsidTr="00B05018">
        <w:tc>
          <w:tcPr>
            <w:tcW w:w="988" w:type="dxa"/>
          </w:tcPr>
          <w:p w14:paraId="646D5B0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24AE347" w14:textId="2D6C1CB7"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375</w:t>
            </w:r>
          </w:p>
        </w:tc>
        <w:tc>
          <w:tcPr>
            <w:tcW w:w="4360" w:type="dxa"/>
          </w:tcPr>
          <w:p w14:paraId="1DFE07AB" w14:textId="2796629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375.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tc>
        <w:tc>
          <w:tcPr>
            <w:tcW w:w="5074" w:type="dxa"/>
          </w:tcPr>
          <w:p w14:paraId="3578DBAD" w14:textId="4F50E09E"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8904A4B" w14:textId="6CC5FC37"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96B3EF9" w14:textId="77777777" w:rsidTr="00B05018">
        <w:tc>
          <w:tcPr>
            <w:tcW w:w="988" w:type="dxa"/>
          </w:tcPr>
          <w:p w14:paraId="0B930E4B"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3980A05" w14:textId="218B48B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376</w:t>
            </w:r>
          </w:p>
        </w:tc>
        <w:tc>
          <w:tcPr>
            <w:tcW w:w="4360" w:type="dxa"/>
          </w:tcPr>
          <w:p w14:paraId="77728C3E"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376. Веб-портал автоматически не позволяет потенциальному поставщику:</w:t>
            </w:r>
          </w:p>
          <w:p w14:paraId="007B23F5"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отозвать заявку после ее вскрытия;</w:t>
            </w:r>
          </w:p>
          <w:p w14:paraId="1AC53331" w14:textId="0F1F242E"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2) подать заявку после истечения </w:t>
            </w:r>
            <w:r w:rsidRPr="003F7FE3">
              <w:rPr>
                <w:rFonts w:ascii="Times New Roman" w:hAnsi="Times New Roman" w:cs="Times New Roman"/>
              </w:rPr>
              <w:lastRenderedPageBreak/>
              <w:t>предусмотренного объявлением срока.</w:t>
            </w:r>
          </w:p>
        </w:tc>
        <w:tc>
          <w:tcPr>
            <w:tcW w:w="5074" w:type="dxa"/>
          </w:tcPr>
          <w:p w14:paraId="1A499C52" w14:textId="38BBB8B4"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14FEAE23" w14:textId="14A99504"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в целях реализации </w:t>
            </w:r>
            <w:r w:rsidRPr="003F7FE3">
              <w:rPr>
                <w:rFonts w:ascii="Times New Roman" w:hAnsi="Times New Roman" w:cs="Times New Roman"/>
              </w:rPr>
              <w:lastRenderedPageBreak/>
              <w:t>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C878F95" w14:textId="77777777" w:rsidTr="00B05018">
        <w:tc>
          <w:tcPr>
            <w:tcW w:w="988" w:type="dxa"/>
          </w:tcPr>
          <w:p w14:paraId="190DB416"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DC2741A" w14:textId="72683FC1"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377</w:t>
            </w:r>
          </w:p>
        </w:tc>
        <w:tc>
          <w:tcPr>
            <w:tcW w:w="4360" w:type="dxa"/>
          </w:tcPr>
          <w:p w14:paraId="67ECE78E" w14:textId="2462C979"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377. Члены комиссии до объявления конкурса регистрируются на веб-портале, где рассматривают заявки, голосуют за допуск или отклонение конкурсной заявки потенциального поставщика.</w:t>
            </w:r>
          </w:p>
        </w:tc>
        <w:tc>
          <w:tcPr>
            <w:tcW w:w="5074" w:type="dxa"/>
          </w:tcPr>
          <w:p w14:paraId="067C11D3" w14:textId="7CD7F242"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60C479F5" w14:textId="0375BCE0"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254D977C" w14:textId="77777777" w:rsidTr="00B05018">
        <w:tc>
          <w:tcPr>
            <w:tcW w:w="988" w:type="dxa"/>
          </w:tcPr>
          <w:p w14:paraId="6FCD5F1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4C61AE0" w14:textId="55B072FB"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378</w:t>
            </w:r>
          </w:p>
        </w:tc>
        <w:tc>
          <w:tcPr>
            <w:tcW w:w="4360" w:type="dxa"/>
          </w:tcPr>
          <w:p w14:paraId="2F01C04B" w14:textId="6D37F02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378. При отсутствии заявок веб-портал автоматически и одновременно публикует протоколы вскрытия и итогов.</w:t>
            </w:r>
          </w:p>
        </w:tc>
        <w:tc>
          <w:tcPr>
            <w:tcW w:w="5074" w:type="dxa"/>
          </w:tcPr>
          <w:p w14:paraId="713ACA92" w14:textId="16051ABB"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77A2E42" w14:textId="5CDF367F"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w:t>
            </w:r>
            <w:r w:rsidRPr="003F7FE3">
              <w:rPr>
                <w:rFonts w:ascii="Times New Roman" w:hAnsi="Times New Roman" w:cs="Times New Roman"/>
              </w:rPr>
              <w:lastRenderedPageBreak/>
              <w:t>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FEE65DA" w14:textId="77777777" w:rsidTr="00B05018">
        <w:tc>
          <w:tcPr>
            <w:tcW w:w="988" w:type="dxa"/>
          </w:tcPr>
          <w:p w14:paraId="7204309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5C891AE" w14:textId="35029F86"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379</w:t>
            </w:r>
          </w:p>
        </w:tc>
        <w:tc>
          <w:tcPr>
            <w:tcW w:w="4360" w:type="dxa"/>
          </w:tcPr>
          <w:p w14:paraId="40AE94BF"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379.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p w14:paraId="048D3EA7"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номер и наименование конкурса;</w:t>
            </w:r>
          </w:p>
          <w:p w14:paraId="39A94949"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наименование, БИН и юридический адрес единого дистрибьютора;</w:t>
            </w:r>
          </w:p>
          <w:p w14:paraId="2E6D4D56"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перечень лотов в объявлении;</w:t>
            </w:r>
          </w:p>
          <w:p w14:paraId="323CB196"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proofErr w:type="gramStart"/>
            <w:r w:rsidRPr="003F7FE3">
              <w:rPr>
                <w:rFonts w:eastAsiaTheme="minorHAnsi"/>
                <w:sz w:val="22"/>
                <w:szCs w:val="22"/>
                <w:lang w:eastAsia="en-US"/>
              </w:rPr>
              <w:t>4) наименования (фамилия, имя, отчество (при наличии) потенциальных поставщиков, БИН (ИИН), юридические адреса, время и даты представления заявок;</w:t>
            </w:r>
            <w:proofErr w:type="gramEnd"/>
          </w:p>
          <w:p w14:paraId="5D759D0F"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5) лоты, на которые заявки не представлены;</w:t>
            </w:r>
          </w:p>
          <w:p w14:paraId="1A899A0D" w14:textId="041732ED"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6) лоты и наименования потенциальных поставщиков, представивших заявки.</w:t>
            </w:r>
          </w:p>
        </w:tc>
        <w:tc>
          <w:tcPr>
            <w:tcW w:w="5074" w:type="dxa"/>
          </w:tcPr>
          <w:p w14:paraId="2BE7B665" w14:textId="090965D9"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34D1A14" w14:textId="4894EEB4"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4772BA50" w14:textId="77777777" w:rsidTr="00B05018">
        <w:tc>
          <w:tcPr>
            <w:tcW w:w="988" w:type="dxa"/>
          </w:tcPr>
          <w:p w14:paraId="42D8A6E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C888C05" w14:textId="47610A89"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380</w:t>
            </w:r>
          </w:p>
        </w:tc>
        <w:tc>
          <w:tcPr>
            <w:tcW w:w="4360" w:type="dxa"/>
          </w:tcPr>
          <w:p w14:paraId="6D705EF3" w14:textId="70DE0D6C"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380. В течение десяти рабочих дней с момента вскрытия конвертов с конкурсными заявками комиссия рассматривает представленные конкурсные заявки потенциальных поставщиков на соответствие квалификационным требованиям и требованиям настоящих Правил.</w:t>
            </w:r>
          </w:p>
        </w:tc>
        <w:tc>
          <w:tcPr>
            <w:tcW w:w="5074" w:type="dxa"/>
          </w:tcPr>
          <w:p w14:paraId="0AF786E4" w14:textId="11B5D868"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54FEA0FC" w14:textId="083BBE1D"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w:t>
            </w:r>
            <w:r w:rsidRPr="003F7FE3">
              <w:rPr>
                <w:rFonts w:ascii="Times New Roman" w:hAnsi="Times New Roman" w:cs="Times New Roman"/>
              </w:rPr>
              <w:lastRenderedPageBreak/>
              <w:t>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289E8BFF" w14:textId="77777777" w:rsidTr="00B05018">
        <w:tc>
          <w:tcPr>
            <w:tcW w:w="988" w:type="dxa"/>
          </w:tcPr>
          <w:p w14:paraId="4745D00B"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C4B1E5F" w14:textId="7084FDF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381</w:t>
            </w:r>
          </w:p>
        </w:tc>
        <w:tc>
          <w:tcPr>
            <w:tcW w:w="4360" w:type="dxa"/>
          </w:tcPr>
          <w:p w14:paraId="48D8FD53" w14:textId="3910F98D"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381. Комиссия в случае выявления несоответствия представленных документов условиям объявления, квалификационным требованиям и требованиям настоящих Правил предоставляет таким потенциальным поставщикам право приведения заявок в соответствие в течение 3 (трех) рабочих дней со дня публикации протокола предварительного допуска на веб-портале.</w:t>
            </w:r>
          </w:p>
        </w:tc>
        <w:tc>
          <w:tcPr>
            <w:tcW w:w="5074" w:type="dxa"/>
          </w:tcPr>
          <w:p w14:paraId="477B38B0" w14:textId="5B426EDD"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5D3A821D" w14:textId="1EA3E98E"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9A3291D" w14:textId="77777777" w:rsidTr="00B05018">
        <w:tc>
          <w:tcPr>
            <w:tcW w:w="988" w:type="dxa"/>
          </w:tcPr>
          <w:p w14:paraId="0D6E5EC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E37BED4" w14:textId="3B1CA33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382</w:t>
            </w:r>
          </w:p>
        </w:tc>
        <w:tc>
          <w:tcPr>
            <w:tcW w:w="4360" w:type="dxa"/>
          </w:tcPr>
          <w:p w14:paraId="1BA0BB7C" w14:textId="54AD8DA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382. Вскрытие дополнений к заявке производится в 10.00 часов рабочего дня единого дистрибьютора, следующего за днем истечения срока представления дополнений к конкурсным заявкам.</w:t>
            </w:r>
          </w:p>
        </w:tc>
        <w:tc>
          <w:tcPr>
            <w:tcW w:w="5074" w:type="dxa"/>
          </w:tcPr>
          <w:p w14:paraId="0045502E" w14:textId="21202D5D"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E2196CD" w14:textId="6A791FA0"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w:t>
            </w:r>
            <w:r w:rsidRPr="003F7FE3">
              <w:rPr>
                <w:rFonts w:ascii="Times New Roman" w:hAnsi="Times New Roman" w:cs="Times New Roman"/>
              </w:rPr>
              <w:lastRenderedPageBreak/>
              <w:t>имеющихся 17 до 50 %.предлагается исключить конкурс.</w:t>
            </w:r>
          </w:p>
        </w:tc>
      </w:tr>
      <w:tr w:rsidR="00A501EA" w:rsidRPr="003F7FE3" w14:paraId="2DEBCA05" w14:textId="77777777" w:rsidTr="00B05018">
        <w:tc>
          <w:tcPr>
            <w:tcW w:w="988" w:type="dxa"/>
          </w:tcPr>
          <w:p w14:paraId="76F8A9A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C90DA6F" w14:textId="0625CA73"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383</w:t>
            </w:r>
          </w:p>
        </w:tc>
        <w:tc>
          <w:tcPr>
            <w:tcW w:w="4360" w:type="dxa"/>
          </w:tcPr>
          <w:p w14:paraId="72D44423"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383. Дополнения к конкурсным заявкам рассматриваются комиссией в течение пяти рабочих дней со дня их вскрытия, по итогам рассмотрения на веб-портале подписывается и публикуется протокол допуска к процедуре определения наибольшей ценовой скидки, который содержит:</w:t>
            </w:r>
          </w:p>
          <w:p w14:paraId="5446F2EB"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наименования потенциальных поставщиков, представивших конкурсные заявки, с указанием номеров лотов, по которым принимает участие каждый из потенциальных поставщиков;</w:t>
            </w:r>
          </w:p>
          <w:p w14:paraId="40E1F31E"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наименования потенциальных поставщиков, к конкурсным заявкам которых не имелись замечания;</w:t>
            </w:r>
          </w:p>
          <w:p w14:paraId="3738A642"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наименования потенциальных поставщиков, к конкурсным заявкам которых у комиссии имелись замечания, а также информацию о представлении дополнений к заявкам;</w:t>
            </w:r>
          </w:p>
          <w:p w14:paraId="1C18B6DC" w14:textId="134EFC1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4) решение комиссии о допуске потенциальных поставщиков к процедуре определения наибольшей скидки.</w:t>
            </w:r>
          </w:p>
        </w:tc>
        <w:tc>
          <w:tcPr>
            <w:tcW w:w="5074" w:type="dxa"/>
          </w:tcPr>
          <w:p w14:paraId="7B2BC3ED" w14:textId="58297DC1"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5908492B" w14:textId="4ACA43EF"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1840575F" w14:textId="77777777" w:rsidTr="00B05018">
        <w:tc>
          <w:tcPr>
            <w:tcW w:w="988" w:type="dxa"/>
          </w:tcPr>
          <w:p w14:paraId="56DBA92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3F60534" w14:textId="3D91AAB4"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384</w:t>
            </w:r>
          </w:p>
        </w:tc>
        <w:tc>
          <w:tcPr>
            <w:tcW w:w="4360" w:type="dxa"/>
          </w:tcPr>
          <w:p w14:paraId="184E9B4D"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384. Комиссия отклоняет конкурсную заявку в целом либо по лотам после изучения представленных дополнений, если:</w:t>
            </w:r>
          </w:p>
          <w:p w14:paraId="1AA89FA2"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xml:space="preserve">1) потенциальный поставщик не соответствует квалификационным требованиям и (или) конкурсная заявка потенциального поставщика не соответствует требованиям, </w:t>
            </w:r>
            <w:r w:rsidRPr="003F7FE3">
              <w:rPr>
                <w:rFonts w:eastAsiaTheme="minorHAnsi"/>
                <w:sz w:val="22"/>
                <w:szCs w:val="22"/>
                <w:lang w:eastAsia="en-US"/>
              </w:rPr>
              <w:lastRenderedPageBreak/>
              <w:t>предусмотренным настоящей главой;</w:t>
            </w:r>
          </w:p>
          <w:p w14:paraId="5200C857"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предлагаемая потенциальным поставщиком медицинская техника не отвечает требованиям, предусмотренным пунктом 11 настоящих Правил;</w:t>
            </w:r>
          </w:p>
          <w:p w14:paraId="03129E2E"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предложенная потенциальным поставщиком медицинская техника не соответствует требованиям технических характеристик (технических спецификаций) объявления, в том числе с учетом экспертного заключения;</w:t>
            </w:r>
          </w:p>
          <w:p w14:paraId="7C4B05C0"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proofErr w:type="gramStart"/>
            <w:r w:rsidRPr="003F7FE3">
              <w:rPr>
                <w:rFonts w:eastAsiaTheme="minorHAnsi"/>
                <w:sz w:val="22"/>
                <w:szCs w:val="22"/>
                <w:lang w:eastAsia="en-US"/>
              </w:rPr>
              <w:t>4) техническая характеристика предлагаемой медицинской техники в представленной технической спецификации не соответствует технической характеристике и (или) комплектации, указанной в регистрационном удостоверении и (или) регистрационном досье, размещенном на сайте экспертной организации;</w:t>
            </w:r>
            <w:proofErr w:type="gramEnd"/>
          </w:p>
          <w:p w14:paraId="50327E45" w14:textId="65289C0C"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5) потенциальный поставщик представил недостоверную информацию по квалификационным требованиям и требованиям к медицинской технике, приобретаемой в рамках настоящих Правил.</w:t>
            </w:r>
          </w:p>
        </w:tc>
        <w:tc>
          <w:tcPr>
            <w:tcW w:w="5074" w:type="dxa"/>
          </w:tcPr>
          <w:p w14:paraId="3C2309DD" w14:textId="61F76E8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273E333C" w14:textId="6C57CF50"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w:t>
            </w:r>
            <w:r w:rsidRPr="003F7FE3">
              <w:rPr>
                <w:rFonts w:ascii="Times New Roman" w:hAnsi="Times New Roman" w:cs="Times New Roman"/>
              </w:rPr>
              <w:lastRenderedPageBreak/>
              <w:t>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793E18F7" w14:textId="77777777" w:rsidTr="00B05018">
        <w:tc>
          <w:tcPr>
            <w:tcW w:w="988" w:type="dxa"/>
          </w:tcPr>
          <w:p w14:paraId="7682FEF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A7C741F" w14:textId="11F94C9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385</w:t>
            </w:r>
          </w:p>
        </w:tc>
        <w:tc>
          <w:tcPr>
            <w:tcW w:w="4360" w:type="dxa"/>
          </w:tcPr>
          <w:p w14:paraId="23FB2A86"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385. В случае участия в конкурсе только одного отечественного товаропроизводителя в лоте с последним заключается долгосрочный договор при соответствии его квалификационным требованиям, предусмотренным настоящей главой, при соответствии предлагаемой медицинской техники требованиям, предусмотренным пунктом 11 настоящих Правил и условиям объявления.</w:t>
            </w:r>
          </w:p>
          <w:p w14:paraId="337F7ED6" w14:textId="759B13F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lastRenderedPageBreak/>
              <w:t>В случае наличия конкурентной среды по лоту, комиссия определяет победителя по процедуре наибольшей ценовой скидки.</w:t>
            </w:r>
          </w:p>
        </w:tc>
        <w:tc>
          <w:tcPr>
            <w:tcW w:w="5074" w:type="dxa"/>
          </w:tcPr>
          <w:p w14:paraId="3D31ACB6" w14:textId="595A0143"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35BB9B35" w14:textId="6CEF3E08"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w:t>
            </w:r>
            <w:r w:rsidRPr="003F7FE3">
              <w:rPr>
                <w:rFonts w:ascii="Times New Roman" w:hAnsi="Times New Roman" w:cs="Times New Roman"/>
              </w:rPr>
              <w:lastRenderedPageBreak/>
              <w:t>медицинских изделий отечественного производства с имеющихся 17 до 50 %.предлагается исключить конкурс.</w:t>
            </w:r>
          </w:p>
        </w:tc>
      </w:tr>
      <w:tr w:rsidR="00A501EA" w:rsidRPr="003F7FE3" w14:paraId="23FF3130" w14:textId="77777777" w:rsidTr="00B05018">
        <w:tc>
          <w:tcPr>
            <w:tcW w:w="988" w:type="dxa"/>
          </w:tcPr>
          <w:p w14:paraId="12608AF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CC0A144" w14:textId="460C62A1"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386</w:t>
            </w:r>
          </w:p>
        </w:tc>
        <w:tc>
          <w:tcPr>
            <w:tcW w:w="4360" w:type="dxa"/>
          </w:tcPr>
          <w:p w14:paraId="24F77EA1" w14:textId="6430972C"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386. В процедуре определения наибольшей ценовой скидки участвуют потенциальные поставщики, допущенные к ней в протоколе допуска по итогам окончательного отбора заявок.</w:t>
            </w:r>
          </w:p>
        </w:tc>
        <w:tc>
          <w:tcPr>
            <w:tcW w:w="5074" w:type="dxa"/>
          </w:tcPr>
          <w:p w14:paraId="45C1A08F" w14:textId="37246746"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30395F06" w14:textId="0A9ABEAD"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6FC79CE8" w14:textId="77777777" w:rsidTr="00B05018">
        <w:tc>
          <w:tcPr>
            <w:tcW w:w="988" w:type="dxa"/>
          </w:tcPr>
          <w:p w14:paraId="6924B31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FF87CF6" w14:textId="7B33D29D"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387</w:t>
            </w:r>
          </w:p>
        </w:tc>
        <w:tc>
          <w:tcPr>
            <w:tcW w:w="4360" w:type="dxa"/>
          </w:tcPr>
          <w:p w14:paraId="3ADEB4E5" w14:textId="0E23D7FC"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387. Процедура определения наибольшей ценовой скидки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tc>
        <w:tc>
          <w:tcPr>
            <w:tcW w:w="5074" w:type="dxa"/>
          </w:tcPr>
          <w:p w14:paraId="0CCE92A1" w14:textId="1021974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6BDBF15E" w14:textId="73B4F8CC"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w:t>
            </w:r>
            <w:r w:rsidRPr="003F7FE3">
              <w:rPr>
                <w:rFonts w:ascii="Times New Roman" w:hAnsi="Times New Roman" w:cs="Times New Roman"/>
              </w:rPr>
              <w:lastRenderedPageBreak/>
              <w:t>%.предлагается исключить конкурс.</w:t>
            </w:r>
          </w:p>
        </w:tc>
      </w:tr>
      <w:tr w:rsidR="00A501EA" w:rsidRPr="003F7FE3" w14:paraId="484659EA" w14:textId="77777777" w:rsidTr="00B05018">
        <w:tc>
          <w:tcPr>
            <w:tcW w:w="988" w:type="dxa"/>
          </w:tcPr>
          <w:p w14:paraId="7006270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7153FF1" w14:textId="3D3CCE88"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388</w:t>
            </w:r>
          </w:p>
        </w:tc>
        <w:tc>
          <w:tcPr>
            <w:tcW w:w="4360" w:type="dxa"/>
          </w:tcPr>
          <w:p w14:paraId="4542E421" w14:textId="60CBFF8F"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388. Веб-портал автоматически и незамедлительно рассылает участникам процедуры определения наибольшей ценовой скидки, членам и секретарю комиссии уведомления о начале процедуры и отражает информацию о начале времени процедуры по каждому лоту на веб-портале в соответствующем разделе.</w:t>
            </w:r>
          </w:p>
        </w:tc>
        <w:tc>
          <w:tcPr>
            <w:tcW w:w="5074" w:type="dxa"/>
          </w:tcPr>
          <w:p w14:paraId="3236AF30" w14:textId="0D180E15"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6EB9F2C" w14:textId="6EE0FC24"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1C1DD285" w14:textId="77777777" w:rsidTr="00B05018">
        <w:tc>
          <w:tcPr>
            <w:tcW w:w="988" w:type="dxa"/>
          </w:tcPr>
          <w:p w14:paraId="2A546D56"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3F33963" w14:textId="7E4BBEDB"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389</w:t>
            </w:r>
          </w:p>
        </w:tc>
        <w:tc>
          <w:tcPr>
            <w:tcW w:w="4360" w:type="dxa"/>
          </w:tcPr>
          <w:p w14:paraId="3AE5D0B8"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389. Процедура определения наибольшей ценовой скидки проводится путем последовательного представления условной ценовой скидки по лоту участниками аукциона с помощью электронных цифровых подписей уполномоченных лиц потенциальных поставщиков.</w:t>
            </w:r>
          </w:p>
          <w:p w14:paraId="1D84F1BF"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Шаг процедуры определения наибольшей ценовой скидки представляет собой возможность конкурента по лоту один раз представить условную ценовую скидку в течение тридцати минут с момента начала времени аукциона или подачи ценовой скидки конкурентом.</w:t>
            </w:r>
          </w:p>
          <w:p w14:paraId="24ED46D6" w14:textId="103AEA22"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Минимальный шаг ценовой скидки составляет половину (0,5) процента, максимальный шаг – пять процентов.</w:t>
            </w:r>
          </w:p>
        </w:tc>
        <w:tc>
          <w:tcPr>
            <w:tcW w:w="5074" w:type="dxa"/>
          </w:tcPr>
          <w:p w14:paraId="3DC3383D" w14:textId="3F34C13D"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0551545B" w14:textId="65E6256A"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57516E70" w14:textId="77777777" w:rsidTr="00B05018">
        <w:tc>
          <w:tcPr>
            <w:tcW w:w="988" w:type="dxa"/>
          </w:tcPr>
          <w:p w14:paraId="740A9B9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5FEF5F2" w14:textId="5D1BDDE1"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390</w:t>
            </w:r>
          </w:p>
        </w:tc>
        <w:tc>
          <w:tcPr>
            <w:tcW w:w="4360" w:type="dxa"/>
          </w:tcPr>
          <w:p w14:paraId="111BFB66"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390. Отсчет времени на шаг процедуры определения наибольшей ценовой скидки начинается с момента подачи ценового предложения одним из конкурентов, допущенных к процедуре по одному лоту.</w:t>
            </w:r>
          </w:p>
          <w:p w14:paraId="798838CA"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Веб-портал показывает обратный отсчет тридцатиминутного времени в минутах и секундах, оставшегося до завершения шага процедуры. Количество шагов по лоту не ограничивается.</w:t>
            </w:r>
          </w:p>
          <w:p w14:paraId="79F79B2F"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Веб-портал автоматически не позволяет участникам процедуры снижать цену на несоответствующую величину и для снижения цены предусматривает выбор размера шага в процентах или тенге.</w:t>
            </w:r>
          </w:p>
          <w:p w14:paraId="312E30E3" w14:textId="2B095961"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Участник процедуры не может подать очередное ценовое предложение прежде, чем будет подано ценовое предложение одним из конкурентов по лоту.</w:t>
            </w:r>
          </w:p>
        </w:tc>
        <w:tc>
          <w:tcPr>
            <w:tcW w:w="5074" w:type="dxa"/>
          </w:tcPr>
          <w:p w14:paraId="5416447D" w14:textId="20B6A918"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54E48F2" w14:textId="1A81C2CE"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42F05B4C" w14:textId="77777777" w:rsidTr="00B05018">
        <w:tc>
          <w:tcPr>
            <w:tcW w:w="988" w:type="dxa"/>
          </w:tcPr>
          <w:p w14:paraId="6EF112E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16E6AC7" w14:textId="47A17335"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391</w:t>
            </w:r>
          </w:p>
        </w:tc>
        <w:tc>
          <w:tcPr>
            <w:tcW w:w="4360" w:type="dxa"/>
          </w:tcPr>
          <w:p w14:paraId="740325BD" w14:textId="17CD8489"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391. В случае</w:t>
            </w:r>
            <w:proofErr w:type="gramStart"/>
            <w:r w:rsidRPr="003F7FE3">
              <w:rPr>
                <w:rFonts w:ascii="Times New Roman" w:hAnsi="Times New Roman" w:cs="Times New Roman"/>
              </w:rPr>
              <w:t>,</w:t>
            </w:r>
            <w:proofErr w:type="gramEnd"/>
            <w:r w:rsidRPr="003F7FE3">
              <w:rPr>
                <w:rFonts w:ascii="Times New Roman" w:hAnsi="Times New Roman" w:cs="Times New Roman"/>
              </w:rPr>
              <w:t xml:space="preserve"> если в течение тридцати минут, отведенных для каждого потенциального поставщика, после начала проведения процедуры определения наибольшей ценовой скидки ни один из участников процедуры не представил первоначальную ценовую скидку по какому-либо лоту (пропуск шага), потенциальный поставщик лишается возможности представить ценовую скидку в последующем шаге процедуры по этому лоту и отстраняется от участия в процедуре определения наибольшей ценовой скидки по соответствующему лоту.</w:t>
            </w:r>
          </w:p>
        </w:tc>
        <w:tc>
          <w:tcPr>
            <w:tcW w:w="5074" w:type="dxa"/>
          </w:tcPr>
          <w:p w14:paraId="37CBAE82" w14:textId="42622BCC"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1BF28BF8" w14:textId="4B371B82"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02B8C445" w14:textId="77777777" w:rsidTr="00B05018">
        <w:tc>
          <w:tcPr>
            <w:tcW w:w="988" w:type="dxa"/>
          </w:tcPr>
          <w:p w14:paraId="0C575B1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E4EFA58" w14:textId="068B9FD4"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392</w:t>
            </w:r>
          </w:p>
        </w:tc>
        <w:tc>
          <w:tcPr>
            <w:tcW w:w="4360" w:type="dxa"/>
          </w:tcPr>
          <w:p w14:paraId="06E6CC27" w14:textId="357F35DF"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392. Если в результате отстранения в процедуре определения наибольшей ценовой скидки по соответствующему лоту остается один поставщик, он признается победителем.</w:t>
            </w:r>
          </w:p>
        </w:tc>
        <w:tc>
          <w:tcPr>
            <w:tcW w:w="5074" w:type="dxa"/>
          </w:tcPr>
          <w:p w14:paraId="5F32A0E6" w14:textId="6C428C24"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34538241" w14:textId="50074301"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2114F37A" w14:textId="77777777" w:rsidTr="00B05018">
        <w:tc>
          <w:tcPr>
            <w:tcW w:w="988" w:type="dxa"/>
          </w:tcPr>
          <w:p w14:paraId="0206B26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5F64CD7" w14:textId="52F2DDC4"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393</w:t>
            </w:r>
          </w:p>
        </w:tc>
        <w:tc>
          <w:tcPr>
            <w:tcW w:w="4360" w:type="dxa"/>
          </w:tcPr>
          <w:p w14:paraId="4A32972C"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393. При наличии двух одинаковых ценовых скидок по лоту победитель определяется по максимальной доле казахстанского содержания согласно "СТ-</w:t>
            </w:r>
            <w:proofErr w:type="gramStart"/>
            <w:r w:rsidRPr="003F7FE3">
              <w:rPr>
                <w:rFonts w:eastAsiaTheme="minorHAnsi"/>
                <w:sz w:val="22"/>
                <w:szCs w:val="22"/>
                <w:lang w:eastAsia="en-US"/>
              </w:rPr>
              <w:t>KZ</w:t>
            </w:r>
            <w:proofErr w:type="gramEnd"/>
            <w:r w:rsidRPr="003F7FE3">
              <w:rPr>
                <w:rFonts w:eastAsiaTheme="minorHAnsi"/>
                <w:sz w:val="22"/>
                <w:szCs w:val="22"/>
                <w:lang w:eastAsia="en-US"/>
              </w:rPr>
              <w:t>".</w:t>
            </w:r>
          </w:p>
          <w:p w14:paraId="11DE4D34"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При наличии двух одинаковых ценовых скидок по лоту и одинаковой доли казахстанского содержания согласно "СТ-</w:t>
            </w:r>
            <w:proofErr w:type="gramStart"/>
            <w:r w:rsidRPr="003F7FE3">
              <w:rPr>
                <w:rFonts w:eastAsiaTheme="minorHAnsi"/>
                <w:sz w:val="22"/>
                <w:szCs w:val="22"/>
                <w:lang w:eastAsia="en-US"/>
              </w:rPr>
              <w:t>KZ</w:t>
            </w:r>
            <w:proofErr w:type="gramEnd"/>
            <w:r w:rsidRPr="003F7FE3">
              <w:rPr>
                <w:rFonts w:eastAsiaTheme="minorHAnsi"/>
                <w:sz w:val="22"/>
                <w:szCs w:val="22"/>
                <w:lang w:eastAsia="en-US"/>
              </w:rPr>
              <w:t>" победителем признается потенциальный поставщик, чья заявка на участие в конкурсе была подана посредством веб-портала раньше.</w:t>
            </w:r>
          </w:p>
          <w:p w14:paraId="18446BAE"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Веб-портал автоматически определяет победителя процедуры определения наибольшей ценовой скидки, предложившего наименьшее ценовое предложение по итогам процедуры.</w:t>
            </w:r>
          </w:p>
          <w:p w14:paraId="64EEBBE2" w14:textId="13E3B700"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Победитель процедуры определения наибольшей ценовой скидки является победителем конкурса по </w:t>
            </w:r>
            <w:r w:rsidRPr="003F7FE3">
              <w:rPr>
                <w:rFonts w:ascii="Times New Roman" w:hAnsi="Times New Roman" w:cs="Times New Roman"/>
              </w:rPr>
              <w:lastRenderedPageBreak/>
              <w:t>соответствующему лоту.</w:t>
            </w:r>
          </w:p>
        </w:tc>
        <w:tc>
          <w:tcPr>
            <w:tcW w:w="5074" w:type="dxa"/>
          </w:tcPr>
          <w:p w14:paraId="35AAAD89" w14:textId="21F024BD"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6FD031D7" w14:textId="14BE20CF"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3BE0E7D8" w14:textId="77777777" w:rsidTr="00B05018">
        <w:tc>
          <w:tcPr>
            <w:tcW w:w="988" w:type="dxa"/>
          </w:tcPr>
          <w:p w14:paraId="46563F5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5C7F47E" w14:textId="20A2FE8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394</w:t>
            </w:r>
          </w:p>
        </w:tc>
        <w:tc>
          <w:tcPr>
            <w:tcW w:w="4360" w:type="dxa"/>
          </w:tcPr>
          <w:p w14:paraId="12FB7F76" w14:textId="280A9513"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394. Представленная ценовая скидка действует в течение срока действия долгосрочного договора поставки. Ценовая скидка изменяется в сторону увеличения и не подлежит изменению в сторону уменьшения.</w:t>
            </w:r>
          </w:p>
        </w:tc>
        <w:tc>
          <w:tcPr>
            <w:tcW w:w="5074" w:type="dxa"/>
          </w:tcPr>
          <w:p w14:paraId="555584BE" w14:textId="3905B732"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4CD253AD" w14:textId="2B51C2F8"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4DDCC746" w14:textId="77777777" w:rsidTr="00B05018">
        <w:tc>
          <w:tcPr>
            <w:tcW w:w="988" w:type="dxa"/>
          </w:tcPr>
          <w:p w14:paraId="6684C1C6"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E0ABEF2" w14:textId="611A0A57"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395</w:t>
            </w:r>
          </w:p>
        </w:tc>
        <w:tc>
          <w:tcPr>
            <w:tcW w:w="4360" w:type="dxa"/>
          </w:tcPr>
          <w:p w14:paraId="4D4C009C" w14:textId="3F0B98B4"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395. Представленная ценовая скидка применяется к ценам медицинской техники по следующей формуле: рекомендованная цена согласно экспертному заключению за минусом ценовой скидки равняется цене медицинской техники.</w:t>
            </w:r>
          </w:p>
        </w:tc>
        <w:tc>
          <w:tcPr>
            <w:tcW w:w="5074" w:type="dxa"/>
          </w:tcPr>
          <w:p w14:paraId="77C05170" w14:textId="3AEDF6DA"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28011DB1" w14:textId="5623CB48"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135F7EA4" w14:textId="77777777" w:rsidTr="00B05018">
        <w:tc>
          <w:tcPr>
            <w:tcW w:w="988" w:type="dxa"/>
          </w:tcPr>
          <w:p w14:paraId="7BE5AB09"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4DF61EB" w14:textId="109A80D5"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396</w:t>
            </w:r>
          </w:p>
        </w:tc>
        <w:tc>
          <w:tcPr>
            <w:tcW w:w="4360" w:type="dxa"/>
          </w:tcPr>
          <w:p w14:paraId="124D2647"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396. При отсутствии заявок, отклонении всех заявок, участии в конкурсе только одного отечественного </w:t>
            </w:r>
            <w:r w:rsidRPr="003F7FE3">
              <w:rPr>
                <w:rFonts w:eastAsiaTheme="minorHAnsi"/>
                <w:sz w:val="22"/>
                <w:szCs w:val="22"/>
                <w:lang w:eastAsia="en-US"/>
              </w:rPr>
              <w:lastRenderedPageBreak/>
              <w:t>товаропроизводителя по лоту или по итогам процедуры определения наибольшей ценовой скидки веб-портал автоматически формирует и публикует протокол итогов с указанием его номера, времени публикации и статуса, который содержит:</w:t>
            </w:r>
          </w:p>
          <w:p w14:paraId="34C21C6E"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номер и наименование конкурса;</w:t>
            </w:r>
          </w:p>
          <w:p w14:paraId="15C96900"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2) наименование, БИН и юридический адрес единого дистрибьютора;</w:t>
            </w:r>
          </w:p>
          <w:p w14:paraId="6ACDF1F3"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3) перечень лотов согласно объявлению с указанием статуса "закуп состоялся" или "закуп не состоялся";</w:t>
            </w:r>
          </w:p>
          <w:p w14:paraId="79C7E605"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4) результаты процедуры определения наибольшей ценовой скидки с указанием наименований лотов, наименований участников процедуры, времени подачи и размеров шагов процедуры;</w:t>
            </w:r>
          </w:p>
          <w:p w14:paraId="04D039A4"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5) наименования лотов, на которые не вышел ни один потенциальный поставщик;</w:t>
            </w:r>
          </w:p>
          <w:p w14:paraId="43400ABD"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6) конкурентные лоты и наименования потенциальных поставщиков, за исключением занявших второе место, </w:t>
            </w:r>
            <w:proofErr w:type="gramStart"/>
            <w:r w:rsidRPr="003F7FE3">
              <w:rPr>
                <w:rFonts w:eastAsiaTheme="minorHAnsi"/>
                <w:sz w:val="22"/>
                <w:szCs w:val="22"/>
                <w:lang w:eastAsia="en-US"/>
              </w:rPr>
              <w:t>заявки</w:t>
            </w:r>
            <w:proofErr w:type="gramEnd"/>
            <w:r w:rsidRPr="003F7FE3">
              <w:rPr>
                <w:rFonts w:eastAsiaTheme="minorHAnsi"/>
                <w:sz w:val="22"/>
                <w:szCs w:val="22"/>
                <w:lang w:eastAsia="en-US"/>
              </w:rPr>
              <w:t xml:space="preserve"> которых автоматически отклонены веб-порталом в результате процедуры определения наибольшей ценовой скидки;</w:t>
            </w:r>
          </w:p>
          <w:p w14:paraId="0AE8DD6A"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7) конкурентные лоты и наименования потенциальных поставщиков, заявки которых автоматически отклонены веб-порталом в результате непредставления ценовых скидок;</w:t>
            </w:r>
          </w:p>
          <w:p w14:paraId="2282DC70"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8) конкурентные лоты и победители конкурса с указанием данных из заявки на участие в конкурсе, размера представленной ценовой скидки и сформировавшейся на ее основе цены </w:t>
            </w:r>
            <w:r w:rsidRPr="003F7FE3">
              <w:rPr>
                <w:rFonts w:eastAsiaTheme="minorHAnsi"/>
                <w:sz w:val="22"/>
                <w:szCs w:val="22"/>
                <w:lang w:eastAsia="en-US"/>
              </w:rPr>
              <w:lastRenderedPageBreak/>
              <w:t>медицинской техники;</w:t>
            </w:r>
          </w:p>
          <w:p w14:paraId="114F7F9E"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9) конкурентные лоты и потенциальные поставщики, занявшие второе место в конкурсе, с указанием данных из заявки на участие в конкурсе, размера представленной ценовой скидки и сформировавшейся на ее основе цены медицинской техники;</w:t>
            </w:r>
          </w:p>
          <w:p w14:paraId="78BC52B4" w14:textId="31DF9C74"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10) лоты, по которым представлена заявка только одного потенциального поставщика, с которым заключается долгосрочный договор поставки.</w:t>
            </w:r>
          </w:p>
        </w:tc>
        <w:tc>
          <w:tcPr>
            <w:tcW w:w="5074" w:type="dxa"/>
          </w:tcPr>
          <w:p w14:paraId="6BBDB787" w14:textId="6A81CFA0"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lastRenderedPageBreak/>
              <w:t>Исключить;</w:t>
            </w:r>
          </w:p>
        </w:tc>
        <w:tc>
          <w:tcPr>
            <w:tcW w:w="2800" w:type="dxa"/>
          </w:tcPr>
          <w:p w14:paraId="6836A4DC" w14:textId="110723E4"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целях упрощения процедуры заключения долгосрочных договоров и </w:t>
            </w:r>
            <w:r w:rsidRPr="003F7FE3">
              <w:rPr>
                <w:rFonts w:ascii="Times New Roman" w:hAnsi="Times New Roman" w:cs="Times New Roman"/>
              </w:rPr>
              <w:lastRenderedPageBreak/>
              <w:t>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52F4EB8C" w14:textId="77777777" w:rsidTr="00B05018">
        <w:tc>
          <w:tcPr>
            <w:tcW w:w="988" w:type="dxa"/>
          </w:tcPr>
          <w:p w14:paraId="547A351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F5338F9" w14:textId="3D6439DD"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397</w:t>
            </w:r>
          </w:p>
        </w:tc>
        <w:tc>
          <w:tcPr>
            <w:tcW w:w="4360" w:type="dxa"/>
          </w:tcPr>
          <w:p w14:paraId="490C97D8"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397. При возникновении технических неисправностей, не позволяющих использовать веб-портал или формирующих протоколы с ошибками, единый оператор незамедлительно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w:t>
            </w:r>
          </w:p>
          <w:p w14:paraId="032A1B08"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Сроки конкурса при этом сдвигаются соразмерно времени, потребовавшемуся для устранения технических неисправностей.</w:t>
            </w:r>
          </w:p>
          <w:p w14:paraId="015BA20E"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Опубликованные с ошибками протоколы единый оператор не удаляет с веб-портала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w:t>
            </w:r>
          </w:p>
          <w:p w14:paraId="66BD9A32" w14:textId="3364A3A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В случае замены протокола веб-портал автоматически направляет участникам тендера соответствующие уведомления.</w:t>
            </w:r>
          </w:p>
        </w:tc>
        <w:tc>
          <w:tcPr>
            <w:tcW w:w="5074" w:type="dxa"/>
          </w:tcPr>
          <w:p w14:paraId="12D1662E" w14:textId="36E6B007"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0649A96A" w14:textId="4AFBC0FD"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упрощения процедуры заключения долгосрочных договоров и в целях реализации поручения Главы государства по поддержке отечественных товаропроизводителей</w:t>
            </w:r>
            <w:proofErr w:type="gramStart"/>
            <w:r w:rsidRPr="003F7FE3">
              <w:rPr>
                <w:rFonts w:ascii="Times New Roman" w:hAnsi="Times New Roman" w:cs="Times New Roman"/>
              </w:rPr>
              <w:t xml:space="preserve"> ,</w:t>
            </w:r>
            <w:proofErr w:type="gramEnd"/>
            <w:r w:rsidRPr="003F7FE3">
              <w:rPr>
                <w:rFonts w:ascii="Times New Roman" w:hAnsi="Times New Roman" w:cs="Times New Roman"/>
              </w:rPr>
              <w:t xml:space="preserve"> а также доведения доли лекарственных средств и медицинских изделий отечественного производства с имеющихся 17 до 50 %.предлагается исключить конкурс.</w:t>
            </w:r>
          </w:p>
        </w:tc>
      </w:tr>
      <w:tr w:rsidR="00A501EA" w:rsidRPr="003F7FE3" w14:paraId="7BEE8691" w14:textId="77777777" w:rsidTr="00B05018">
        <w:tc>
          <w:tcPr>
            <w:tcW w:w="988" w:type="dxa"/>
          </w:tcPr>
          <w:p w14:paraId="1FCBE569"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C2CA351" w14:textId="0C49285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398</w:t>
            </w:r>
          </w:p>
        </w:tc>
        <w:tc>
          <w:tcPr>
            <w:tcW w:w="4360" w:type="dxa"/>
          </w:tcPr>
          <w:p w14:paraId="6D9E651A"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b/>
                <w:sz w:val="22"/>
                <w:szCs w:val="22"/>
                <w:lang w:eastAsia="en-US"/>
              </w:rPr>
            </w:pPr>
            <w:r w:rsidRPr="003F7FE3">
              <w:rPr>
                <w:rFonts w:eastAsiaTheme="minorHAnsi"/>
                <w:b/>
                <w:sz w:val="22"/>
                <w:szCs w:val="22"/>
                <w:lang w:eastAsia="en-US"/>
              </w:rPr>
              <w:t xml:space="preserve">398. Единый дистрибьютор заключает долгосрочный договор поставки медицинской техники </w:t>
            </w:r>
            <w:proofErr w:type="gramStart"/>
            <w:r w:rsidRPr="003F7FE3">
              <w:rPr>
                <w:rFonts w:eastAsiaTheme="minorHAnsi"/>
                <w:b/>
                <w:sz w:val="22"/>
                <w:szCs w:val="22"/>
                <w:lang w:eastAsia="en-US"/>
              </w:rPr>
              <w:t>на основании протокола итогов конкурса в течение пяти рабочих дней с момента его публикации в соответствии с типовым долгосрочным договором</w:t>
            </w:r>
            <w:proofErr w:type="gramEnd"/>
            <w:r w:rsidRPr="003F7FE3">
              <w:rPr>
                <w:rFonts w:eastAsiaTheme="minorHAnsi"/>
                <w:b/>
                <w:sz w:val="22"/>
                <w:szCs w:val="22"/>
                <w:lang w:eastAsia="en-US"/>
              </w:rPr>
              <w:t xml:space="preserve"> поставки медицинской техники по форме, утвержденной уполномоченным органом в области здравоохранения.</w:t>
            </w:r>
          </w:p>
          <w:p w14:paraId="078240C8" w14:textId="7099972B"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При отказе победителя конкурса от заключения долгосрочного договора единый дистрибьютор заключает долгосрочный договор с потенциальным поставщиком, занявшим второе место (при наличии в протоколе итогов).</w:t>
            </w:r>
          </w:p>
        </w:tc>
        <w:tc>
          <w:tcPr>
            <w:tcW w:w="5074" w:type="dxa"/>
          </w:tcPr>
          <w:p w14:paraId="2AFBF0EE" w14:textId="4F494F38"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 xml:space="preserve">398. На основании протокола итогов рассмотрения, единый дистрибьютор в течение 5 (пяти) рабочих дней заключает долгосрочный договор поставки медицинской техники с потенциальным поставщиком посредством </w:t>
            </w:r>
            <w:r w:rsidRPr="003F7FE3">
              <w:rPr>
                <w:rFonts w:ascii="Times New Roman" w:hAnsi="Times New Roman" w:cs="Times New Roman"/>
                <w:b/>
                <w:lang w:val="kk-KZ"/>
              </w:rPr>
              <w:t>веб-портала.</w:t>
            </w:r>
          </w:p>
        </w:tc>
        <w:tc>
          <w:tcPr>
            <w:tcW w:w="2800" w:type="dxa"/>
          </w:tcPr>
          <w:p w14:paraId="1E569DC0" w14:textId="4A710843"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регламентации сроков заключения договора, а так же заключения договора посредством информационной системы единого дистрибьютора.</w:t>
            </w:r>
          </w:p>
        </w:tc>
      </w:tr>
      <w:tr w:rsidR="00A501EA" w:rsidRPr="003F7FE3" w14:paraId="153A3FF0" w14:textId="77777777" w:rsidTr="00B05018">
        <w:tc>
          <w:tcPr>
            <w:tcW w:w="988" w:type="dxa"/>
          </w:tcPr>
          <w:p w14:paraId="31D354BF"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366EA59" w14:textId="2C4A179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399</w:t>
            </w:r>
          </w:p>
        </w:tc>
        <w:tc>
          <w:tcPr>
            <w:tcW w:w="4360" w:type="dxa"/>
          </w:tcPr>
          <w:p w14:paraId="31771548"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 xml:space="preserve">399. В течение пяти рабочих дней со дня заключения долгосрочных договоров поставки медицинской техники единый дистрибьютор направляет информационное письмо с итогами </w:t>
            </w:r>
            <w:r w:rsidRPr="003F7FE3">
              <w:rPr>
                <w:rFonts w:eastAsiaTheme="minorHAnsi"/>
                <w:b/>
                <w:sz w:val="22"/>
                <w:szCs w:val="22"/>
                <w:lang w:eastAsia="en-US"/>
              </w:rPr>
              <w:t>проведенного конкурса и списком победителей конкурса</w:t>
            </w:r>
            <w:r w:rsidRPr="003F7FE3">
              <w:rPr>
                <w:rFonts w:eastAsiaTheme="minorHAnsi"/>
                <w:sz w:val="22"/>
                <w:szCs w:val="22"/>
                <w:lang w:eastAsia="en-US"/>
              </w:rPr>
              <w:t xml:space="preserve"> уполномоченному органу в области здравоохранения с приложением:</w:t>
            </w:r>
          </w:p>
          <w:p w14:paraId="40782B72"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1) протокола итогов конкурса;</w:t>
            </w:r>
          </w:p>
          <w:p w14:paraId="5D278868"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2) технических спецификаций;</w:t>
            </w:r>
          </w:p>
          <w:p w14:paraId="50A8EF5F" w14:textId="77777777" w:rsidR="00A501EA" w:rsidRPr="003F7FE3" w:rsidRDefault="00A501EA" w:rsidP="003F7FE3">
            <w:pPr>
              <w:pStyle w:val="a4"/>
              <w:shd w:val="clear" w:color="auto" w:fill="FFFFFF"/>
              <w:spacing w:before="0" w:beforeAutospacing="0" w:after="0" w:afterAutospacing="0"/>
              <w:ind w:firstLine="425"/>
              <w:jc w:val="both"/>
              <w:textAlignment w:val="baseline"/>
              <w:rPr>
                <w:rFonts w:eastAsiaTheme="minorHAnsi"/>
                <w:sz w:val="22"/>
                <w:szCs w:val="22"/>
                <w:lang w:eastAsia="en-US"/>
              </w:rPr>
            </w:pPr>
            <w:r w:rsidRPr="003F7FE3">
              <w:rPr>
                <w:rFonts w:eastAsiaTheme="minorHAnsi"/>
                <w:sz w:val="22"/>
                <w:szCs w:val="22"/>
                <w:lang w:eastAsia="en-US"/>
              </w:rPr>
              <w:t>3) цены за единицу и в разрезе комплектации;</w:t>
            </w:r>
          </w:p>
          <w:p w14:paraId="6E390C54" w14:textId="7BF3F76F"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4) сроков поставки по каждому наименованию медицинской техники.</w:t>
            </w:r>
          </w:p>
        </w:tc>
        <w:tc>
          <w:tcPr>
            <w:tcW w:w="5074" w:type="dxa"/>
          </w:tcPr>
          <w:p w14:paraId="1D9AF4F8" w14:textId="02D10679"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 xml:space="preserve">399. В течение 5 (пяти) рабочих дней со дня заключения долгосрочных договоров поставки медицинской техники единый дистрибьютор направляет информационное письмо </w:t>
            </w:r>
            <w:r w:rsidRPr="003F7FE3">
              <w:rPr>
                <w:rFonts w:ascii="Times New Roman" w:hAnsi="Times New Roman" w:cs="Times New Roman"/>
                <w:b/>
              </w:rPr>
              <w:t xml:space="preserve">с приложением </w:t>
            </w:r>
            <w:proofErr w:type="gramStart"/>
            <w:r w:rsidRPr="003F7FE3">
              <w:rPr>
                <w:rFonts w:ascii="Times New Roman" w:hAnsi="Times New Roman" w:cs="Times New Roman"/>
                <w:b/>
              </w:rPr>
              <w:t>протокола итогов</w:t>
            </w:r>
            <w:r w:rsidRPr="003F7FE3">
              <w:rPr>
                <w:rFonts w:ascii="Times New Roman" w:hAnsi="Times New Roman" w:cs="Times New Roman"/>
              </w:rPr>
              <w:t xml:space="preserve"> </w:t>
            </w:r>
            <w:r w:rsidRPr="003F7FE3">
              <w:rPr>
                <w:rFonts w:ascii="Times New Roman" w:hAnsi="Times New Roman" w:cs="Times New Roman"/>
                <w:b/>
              </w:rPr>
              <w:t>процедуры заключения долгосрочного договора поставки медицинской техники</w:t>
            </w:r>
            <w:proofErr w:type="gramEnd"/>
            <w:r w:rsidRPr="003F7FE3">
              <w:rPr>
                <w:rFonts w:ascii="Times New Roman" w:hAnsi="Times New Roman" w:cs="Times New Roman"/>
              </w:rPr>
              <w:t xml:space="preserve"> уполномоченному органу в области здравоохранения.</w:t>
            </w:r>
          </w:p>
        </w:tc>
        <w:tc>
          <w:tcPr>
            <w:tcW w:w="2800" w:type="dxa"/>
          </w:tcPr>
          <w:p w14:paraId="5CB48AB6" w14:textId="1379FA23"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связи с исключением конкурса</w:t>
            </w:r>
          </w:p>
        </w:tc>
      </w:tr>
      <w:tr w:rsidR="00A501EA" w:rsidRPr="003F7FE3" w14:paraId="536934F3" w14:textId="77777777" w:rsidTr="00B05018">
        <w:tc>
          <w:tcPr>
            <w:tcW w:w="988" w:type="dxa"/>
          </w:tcPr>
          <w:p w14:paraId="78438EA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2C3FDDF" w14:textId="67CE5E68"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400</w:t>
            </w:r>
          </w:p>
        </w:tc>
        <w:tc>
          <w:tcPr>
            <w:tcW w:w="4360" w:type="dxa"/>
          </w:tcPr>
          <w:p w14:paraId="43EF3B30" w14:textId="7308BBD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 400. Уполномоченный орган в области здравоохранения вносит изменения и дополнения в утвержденный перечень медицинских изделий, закупаемых единым дистрибьютором в рамках долгосрочных договоров поставки медицинских изделий </w:t>
            </w:r>
            <w:r w:rsidRPr="003F7FE3">
              <w:rPr>
                <w:rFonts w:ascii="Times New Roman" w:hAnsi="Times New Roman" w:cs="Times New Roman"/>
              </w:rPr>
              <w:lastRenderedPageBreak/>
              <w:t>по установленным предельным ценам на медицинские изделия.</w:t>
            </w:r>
          </w:p>
        </w:tc>
        <w:tc>
          <w:tcPr>
            <w:tcW w:w="5074" w:type="dxa"/>
          </w:tcPr>
          <w:p w14:paraId="4BBE7ED9" w14:textId="311AC47B"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lastRenderedPageBreak/>
              <w:t xml:space="preserve"> 400. Уполномоченный орган в области здравоохранения вносит изменения и дополнения в </w:t>
            </w:r>
            <w:r w:rsidRPr="003F7FE3">
              <w:rPr>
                <w:rFonts w:ascii="Times New Roman" w:hAnsi="Times New Roman" w:cs="Times New Roman"/>
                <w:b/>
                <w:bCs/>
              </w:rPr>
              <w:t xml:space="preserve">утвержденный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w:t>
            </w:r>
            <w:r w:rsidRPr="003F7FE3">
              <w:rPr>
                <w:rFonts w:ascii="Times New Roman" w:hAnsi="Times New Roman" w:cs="Times New Roman"/>
                <w:b/>
                <w:bCs/>
              </w:rPr>
              <w:lastRenderedPageBreak/>
              <w:t>медицинских изделий</w:t>
            </w:r>
            <w:r w:rsidRPr="003F7FE3">
              <w:rPr>
                <w:rFonts w:ascii="Times New Roman" w:hAnsi="Times New Roman" w:cs="Times New Roman"/>
              </w:rPr>
              <w:t xml:space="preserve"> по установленным предельным ценам на медицинские изделия.</w:t>
            </w:r>
          </w:p>
        </w:tc>
        <w:tc>
          <w:tcPr>
            <w:tcW w:w="2800" w:type="dxa"/>
          </w:tcPr>
          <w:p w14:paraId="66151F93" w14:textId="17F79910" w:rsidR="00A501EA" w:rsidRPr="003F7FE3" w:rsidRDefault="00A501EA" w:rsidP="003F7FE3">
            <w:pPr>
              <w:jc w:val="both"/>
              <w:rPr>
                <w:rFonts w:ascii="Times New Roman" w:hAnsi="Times New Roman" w:cs="Times New Roman"/>
              </w:rPr>
            </w:pPr>
            <w:proofErr w:type="gramStart"/>
            <w:r w:rsidRPr="003F7FE3">
              <w:rPr>
                <w:rFonts w:ascii="Times New Roman" w:hAnsi="Times New Roman" w:cs="Times New Roman"/>
              </w:rPr>
              <w:lastRenderedPageBreak/>
              <w:t xml:space="preserve">Приведение в соответствие с </w:t>
            </w:r>
            <w:proofErr w:type="spellStart"/>
            <w:r w:rsidRPr="003F7FE3">
              <w:rPr>
                <w:rFonts w:ascii="Times New Roman" w:hAnsi="Times New Roman" w:cs="Times New Roman"/>
              </w:rPr>
              <w:t>пп</w:t>
            </w:r>
            <w:proofErr w:type="spellEnd"/>
            <w:r w:rsidRPr="003F7FE3">
              <w:rPr>
                <w:rFonts w:ascii="Times New Roman" w:hAnsi="Times New Roman" w:cs="Times New Roman"/>
              </w:rPr>
              <w:t>. 43) ст. 7 Кодекса «О здоровье народа и системе здравоохранения».</w:t>
            </w:r>
            <w:proofErr w:type="gramEnd"/>
          </w:p>
        </w:tc>
      </w:tr>
      <w:tr w:rsidR="00A501EA" w:rsidRPr="003F7FE3" w14:paraId="0C29AB5B" w14:textId="77777777" w:rsidTr="00B05018">
        <w:tc>
          <w:tcPr>
            <w:tcW w:w="988" w:type="dxa"/>
          </w:tcPr>
          <w:p w14:paraId="3405DE0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02488BD" w14:textId="5B5B7983"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401</w:t>
            </w:r>
          </w:p>
        </w:tc>
        <w:tc>
          <w:tcPr>
            <w:tcW w:w="4360" w:type="dxa"/>
          </w:tcPr>
          <w:p w14:paraId="749EA9B3" w14:textId="5F517FDD"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 401. </w:t>
            </w:r>
            <w:proofErr w:type="gramStart"/>
            <w:r w:rsidRPr="003F7FE3">
              <w:rPr>
                <w:rFonts w:ascii="Times New Roman" w:hAnsi="Times New Roman" w:cs="Times New Roman"/>
              </w:rPr>
              <w:t xml:space="preserve">Единый дистрибьютор после получения изменений и дополнений в утвержденный уполномоченным органом в области здравоохранения перечень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в течение двух рабочих дней размещает на своем </w:t>
            </w:r>
            <w:proofErr w:type="spellStart"/>
            <w:r w:rsidRPr="003F7FE3">
              <w:rPr>
                <w:rFonts w:ascii="Times New Roman" w:hAnsi="Times New Roman" w:cs="Times New Roman"/>
              </w:rPr>
              <w:t>интернет-ресурсе</w:t>
            </w:r>
            <w:proofErr w:type="spellEnd"/>
            <w:r w:rsidRPr="003F7FE3">
              <w:rPr>
                <w:rFonts w:ascii="Times New Roman" w:hAnsi="Times New Roman" w:cs="Times New Roman"/>
              </w:rPr>
              <w:t xml:space="preserve"> перечень медицинской техники с приложением технических спецификаций с указанием наименований медицинской техники, цены за единицу и в</w:t>
            </w:r>
            <w:proofErr w:type="gramEnd"/>
            <w:r w:rsidRPr="003F7FE3">
              <w:rPr>
                <w:rFonts w:ascii="Times New Roman" w:hAnsi="Times New Roman" w:cs="Times New Roman"/>
              </w:rPr>
              <w:t xml:space="preserve"> </w:t>
            </w:r>
            <w:proofErr w:type="gramStart"/>
            <w:r w:rsidRPr="003F7FE3">
              <w:rPr>
                <w:rFonts w:ascii="Times New Roman" w:hAnsi="Times New Roman" w:cs="Times New Roman"/>
              </w:rPr>
              <w:t>разрезе</w:t>
            </w:r>
            <w:proofErr w:type="gramEnd"/>
            <w:r w:rsidRPr="003F7FE3">
              <w:rPr>
                <w:rFonts w:ascii="Times New Roman" w:hAnsi="Times New Roman" w:cs="Times New Roman"/>
              </w:rPr>
              <w:t xml:space="preserve"> комплектации, сроков поставки по каждому наименованию медицинской техники.</w:t>
            </w:r>
          </w:p>
        </w:tc>
        <w:tc>
          <w:tcPr>
            <w:tcW w:w="5074" w:type="dxa"/>
          </w:tcPr>
          <w:p w14:paraId="05E13F94" w14:textId="54A322FE"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 xml:space="preserve"> 401. </w:t>
            </w:r>
            <w:proofErr w:type="gramStart"/>
            <w:r w:rsidRPr="003F7FE3">
              <w:rPr>
                <w:rFonts w:ascii="Times New Roman" w:hAnsi="Times New Roman" w:cs="Times New Roman"/>
              </w:rPr>
              <w:t xml:space="preserve">Единый дистрибьютор после получения изменений и дополнений в утвержденный уполномоченным органом в области здравоохранения </w:t>
            </w:r>
            <w:r w:rsidRPr="003F7FE3">
              <w:rPr>
                <w:rFonts w:ascii="Times New Roman" w:hAnsi="Times New Roman" w:cs="Times New Roman"/>
                <w:b/>
                <w:bCs/>
              </w:rPr>
              <w:t>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w:t>
            </w:r>
            <w:r w:rsidRPr="003F7FE3">
              <w:rPr>
                <w:rFonts w:ascii="Times New Roman" w:hAnsi="Times New Roman" w:cs="Times New Roman"/>
              </w:rPr>
              <w:t xml:space="preserve"> по установленным предельным ценам на медицинские изделия, в течение двух рабочих дней размещает на своем </w:t>
            </w:r>
            <w:proofErr w:type="spellStart"/>
            <w:r w:rsidRPr="003F7FE3">
              <w:rPr>
                <w:rFonts w:ascii="Times New Roman" w:hAnsi="Times New Roman" w:cs="Times New Roman"/>
              </w:rPr>
              <w:t>интернет-ресурсе</w:t>
            </w:r>
            <w:proofErr w:type="spellEnd"/>
            <w:r w:rsidRPr="003F7FE3">
              <w:rPr>
                <w:rFonts w:ascii="Times New Roman" w:hAnsi="Times New Roman" w:cs="Times New Roman"/>
              </w:rPr>
              <w:t xml:space="preserve"> перечень медицинской техники с приложением технических спецификаций с указанием наименований медицинской</w:t>
            </w:r>
            <w:proofErr w:type="gramEnd"/>
            <w:r w:rsidRPr="003F7FE3">
              <w:rPr>
                <w:rFonts w:ascii="Times New Roman" w:hAnsi="Times New Roman" w:cs="Times New Roman"/>
              </w:rPr>
              <w:t xml:space="preserve"> техники, цены за единицу и в разрезе комплектации, сроков поставки по каждому наименованию медицинской техники.</w:t>
            </w:r>
          </w:p>
        </w:tc>
        <w:tc>
          <w:tcPr>
            <w:tcW w:w="2800" w:type="dxa"/>
          </w:tcPr>
          <w:p w14:paraId="2D50B482" w14:textId="474B352A" w:rsidR="00A501EA" w:rsidRPr="003F7FE3" w:rsidRDefault="00A501EA" w:rsidP="003F7FE3">
            <w:pPr>
              <w:jc w:val="both"/>
              <w:rPr>
                <w:rFonts w:ascii="Times New Roman" w:hAnsi="Times New Roman" w:cs="Times New Roman"/>
              </w:rPr>
            </w:pPr>
            <w:proofErr w:type="gramStart"/>
            <w:r w:rsidRPr="003F7FE3">
              <w:rPr>
                <w:rFonts w:ascii="Times New Roman" w:hAnsi="Times New Roman" w:cs="Times New Roman"/>
              </w:rPr>
              <w:t xml:space="preserve">Приведение в соответствие с </w:t>
            </w:r>
            <w:proofErr w:type="spellStart"/>
            <w:r w:rsidRPr="003F7FE3">
              <w:rPr>
                <w:rFonts w:ascii="Times New Roman" w:hAnsi="Times New Roman" w:cs="Times New Roman"/>
              </w:rPr>
              <w:t>пп</w:t>
            </w:r>
            <w:proofErr w:type="spellEnd"/>
            <w:r w:rsidRPr="003F7FE3">
              <w:rPr>
                <w:rFonts w:ascii="Times New Roman" w:hAnsi="Times New Roman" w:cs="Times New Roman"/>
              </w:rPr>
              <w:t>. 43) ст. 7 Кодекса «О здоровье народа и системе здравоохранения».</w:t>
            </w:r>
            <w:proofErr w:type="gramEnd"/>
          </w:p>
        </w:tc>
      </w:tr>
      <w:tr w:rsidR="00A501EA" w:rsidRPr="003F7FE3" w14:paraId="0AA72C07" w14:textId="77777777" w:rsidTr="00B05018">
        <w:tc>
          <w:tcPr>
            <w:tcW w:w="988" w:type="dxa"/>
          </w:tcPr>
          <w:p w14:paraId="55BDD84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F1EC1A1" w14:textId="6543E647"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402</w:t>
            </w:r>
          </w:p>
        </w:tc>
        <w:tc>
          <w:tcPr>
            <w:tcW w:w="4360" w:type="dxa"/>
          </w:tcPr>
          <w:p w14:paraId="09F73347" w14:textId="78E6189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402. В целях определения потребности в медицинской технике отечественного товаропроизводителя по долгосрочным договорам поставки, приобретаемым на местном уровне, заказчики направляют экспертной организации информацию, которая содержит перечень медицинской техники, количество, техническую спецификацию, клинико-техническое обоснование.</w:t>
            </w:r>
          </w:p>
        </w:tc>
        <w:tc>
          <w:tcPr>
            <w:tcW w:w="5074" w:type="dxa"/>
          </w:tcPr>
          <w:p w14:paraId="2E4A6127" w14:textId="77777777" w:rsidR="00A501EA" w:rsidRPr="003F7FE3" w:rsidRDefault="00A501EA" w:rsidP="003F7FE3">
            <w:pPr>
              <w:ind w:firstLine="463"/>
              <w:jc w:val="both"/>
              <w:rPr>
                <w:rFonts w:ascii="Times New Roman" w:hAnsi="Times New Roman" w:cs="Times New Roman"/>
                <w:b/>
                <w:bCs/>
              </w:rPr>
            </w:pPr>
            <w:r w:rsidRPr="003F7FE3">
              <w:rPr>
                <w:rFonts w:ascii="Times New Roman" w:hAnsi="Times New Roman" w:cs="Times New Roman"/>
                <w:b/>
                <w:bCs/>
              </w:rPr>
              <w:t>Исключить;</w:t>
            </w:r>
          </w:p>
          <w:p w14:paraId="6B76F2F2" w14:textId="77777777" w:rsidR="00A501EA" w:rsidRPr="003F7FE3" w:rsidRDefault="00A501EA" w:rsidP="003F7FE3">
            <w:pPr>
              <w:shd w:val="clear" w:color="auto" w:fill="FFFFFF"/>
              <w:ind w:firstLine="314"/>
              <w:jc w:val="both"/>
              <w:textAlignment w:val="baseline"/>
              <w:rPr>
                <w:rFonts w:ascii="Times New Roman" w:hAnsi="Times New Roman" w:cs="Times New Roman"/>
              </w:rPr>
            </w:pPr>
          </w:p>
        </w:tc>
        <w:tc>
          <w:tcPr>
            <w:tcW w:w="2800" w:type="dxa"/>
          </w:tcPr>
          <w:p w14:paraId="4D532B0B" w14:textId="767DD83A"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связи с исключением конкурса</w:t>
            </w:r>
          </w:p>
        </w:tc>
      </w:tr>
      <w:tr w:rsidR="00A501EA" w:rsidRPr="003F7FE3" w14:paraId="352CD8BC" w14:textId="77777777" w:rsidTr="00B05018">
        <w:tc>
          <w:tcPr>
            <w:tcW w:w="988" w:type="dxa"/>
          </w:tcPr>
          <w:p w14:paraId="1712240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DFC9DFF" w14:textId="760640A6"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405</w:t>
            </w:r>
          </w:p>
        </w:tc>
        <w:tc>
          <w:tcPr>
            <w:tcW w:w="4360" w:type="dxa"/>
          </w:tcPr>
          <w:p w14:paraId="4F4612BB" w14:textId="68EB27B3"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405. Заказчики при возникновении потребности, в том числе в том же финансовом году представляют единому дистрибьютору заявку </w:t>
            </w:r>
            <w:proofErr w:type="gramStart"/>
            <w:r w:rsidRPr="003F7FE3">
              <w:rPr>
                <w:rFonts w:ascii="Times New Roman" w:hAnsi="Times New Roman" w:cs="Times New Roman"/>
              </w:rPr>
              <w:t>на</w:t>
            </w:r>
            <w:proofErr w:type="gramEnd"/>
            <w:r w:rsidRPr="003F7FE3">
              <w:rPr>
                <w:rFonts w:ascii="Times New Roman" w:hAnsi="Times New Roman" w:cs="Times New Roman"/>
              </w:rPr>
              <w:t xml:space="preserve"> закуп.</w:t>
            </w:r>
          </w:p>
        </w:tc>
        <w:tc>
          <w:tcPr>
            <w:tcW w:w="5074" w:type="dxa"/>
          </w:tcPr>
          <w:p w14:paraId="4E497AA2" w14:textId="205EE08F"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 xml:space="preserve">405. Заказчики при возникновении потребности </w:t>
            </w:r>
            <w:r w:rsidRPr="003F7FE3">
              <w:rPr>
                <w:rFonts w:ascii="Times New Roman" w:hAnsi="Times New Roman" w:cs="Times New Roman"/>
                <w:b/>
              </w:rPr>
              <w:t xml:space="preserve">в медицинской технике по перечню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направляют единому дистрибьютору заявку </w:t>
            </w:r>
            <w:proofErr w:type="gramStart"/>
            <w:r w:rsidRPr="003F7FE3">
              <w:rPr>
                <w:rFonts w:ascii="Times New Roman" w:hAnsi="Times New Roman" w:cs="Times New Roman"/>
                <w:b/>
              </w:rPr>
              <w:t>на</w:t>
            </w:r>
            <w:proofErr w:type="gramEnd"/>
            <w:r w:rsidRPr="003F7FE3">
              <w:rPr>
                <w:rFonts w:ascii="Times New Roman" w:hAnsi="Times New Roman" w:cs="Times New Roman"/>
                <w:b/>
              </w:rPr>
              <w:t xml:space="preserve"> </w:t>
            </w:r>
            <w:proofErr w:type="gramStart"/>
            <w:r w:rsidRPr="003F7FE3">
              <w:rPr>
                <w:rFonts w:ascii="Times New Roman" w:hAnsi="Times New Roman" w:cs="Times New Roman"/>
                <w:b/>
              </w:rPr>
              <w:lastRenderedPageBreak/>
              <w:t>закуп</w:t>
            </w:r>
            <w:proofErr w:type="gramEnd"/>
            <w:r w:rsidRPr="003F7FE3">
              <w:rPr>
                <w:rFonts w:ascii="Times New Roman" w:hAnsi="Times New Roman" w:cs="Times New Roman"/>
                <w:b/>
              </w:rPr>
              <w:t xml:space="preserve"> через информационную систему единого дистрибьютора.</w:t>
            </w:r>
          </w:p>
        </w:tc>
        <w:tc>
          <w:tcPr>
            <w:tcW w:w="2800" w:type="dxa"/>
          </w:tcPr>
          <w:p w14:paraId="73F26580" w14:textId="72D9A251"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Закуп по долгосрочным договорам осуществляется через ИС Единого дистрибьютора.</w:t>
            </w:r>
          </w:p>
        </w:tc>
      </w:tr>
      <w:tr w:rsidR="00A501EA" w:rsidRPr="003F7FE3" w14:paraId="4E7EE5A7" w14:textId="77777777" w:rsidTr="00B05018">
        <w:tc>
          <w:tcPr>
            <w:tcW w:w="988" w:type="dxa"/>
          </w:tcPr>
          <w:p w14:paraId="4251DFB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9FFD5C7" w14:textId="2EBCA59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406</w:t>
            </w:r>
          </w:p>
        </w:tc>
        <w:tc>
          <w:tcPr>
            <w:tcW w:w="4360" w:type="dxa"/>
          </w:tcPr>
          <w:p w14:paraId="16289A1F"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xml:space="preserve">406. Заявка </w:t>
            </w:r>
            <w:proofErr w:type="gramStart"/>
            <w:r w:rsidRPr="003F7FE3">
              <w:rPr>
                <w:rFonts w:eastAsiaTheme="minorHAnsi"/>
                <w:sz w:val="22"/>
                <w:szCs w:val="22"/>
                <w:lang w:eastAsia="en-US"/>
              </w:rPr>
              <w:t>на</w:t>
            </w:r>
            <w:proofErr w:type="gramEnd"/>
            <w:r w:rsidRPr="003F7FE3">
              <w:rPr>
                <w:rFonts w:eastAsiaTheme="minorHAnsi"/>
                <w:sz w:val="22"/>
                <w:szCs w:val="22"/>
                <w:lang w:eastAsia="en-US"/>
              </w:rPr>
              <w:t xml:space="preserve"> закуп содержит:</w:t>
            </w:r>
          </w:p>
          <w:p w14:paraId="2EAD6710"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1) наименование закупаемой медицинской техники;</w:t>
            </w:r>
          </w:p>
          <w:p w14:paraId="4D579572"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2) техническую спецификацию, комплектацию, количество, срок, условия и место поставки;</w:t>
            </w:r>
          </w:p>
          <w:p w14:paraId="340D1EF1"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3) копию экспертного заключения экспертной организации в случае приобретения медицинской техники;</w:t>
            </w:r>
          </w:p>
          <w:p w14:paraId="46B927E2" w14:textId="7668C5EF" w:rsidR="00A501EA" w:rsidRPr="003F7FE3" w:rsidRDefault="00A501EA" w:rsidP="003F7FE3">
            <w:pPr>
              <w:shd w:val="clear" w:color="auto" w:fill="FFFFFF"/>
              <w:ind w:firstLine="428"/>
              <w:jc w:val="both"/>
              <w:textAlignment w:val="baseline"/>
              <w:rPr>
                <w:rFonts w:ascii="Times New Roman" w:hAnsi="Times New Roman" w:cs="Times New Roman"/>
              </w:rPr>
            </w:pPr>
            <w:proofErr w:type="gramStart"/>
            <w:r w:rsidRPr="003F7FE3">
              <w:rPr>
                <w:rFonts w:ascii="Times New Roman" w:hAnsi="Times New Roman" w:cs="Times New Roman"/>
              </w:rPr>
              <w:t>4) полное наименование заказчиков с приложением копии справки о государственной регистрации, устава или положения, их реквизиты, адрес (почтовый и юридический), контактные номера телефонов, адрес электронной почты, должность, фамилию, имя, отчество (при наличии) первого руководителя или лица, его замещающего, с приложением копии документа, подтверждающего занимаемую должность, фамилии, имени, отчества (при наличии) ответственных лиц за осуществление закупа, наименование программы, подпрограммы, специфики, в</w:t>
            </w:r>
            <w:proofErr w:type="gramEnd"/>
            <w:r w:rsidRPr="003F7FE3">
              <w:rPr>
                <w:rFonts w:ascii="Times New Roman" w:hAnsi="Times New Roman" w:cs="Times New Roman"/>
              </w:rPr>
              <w:t xml:space="preserve"> </w:t>
            </w:r>
            <w:proofErr w:type="gramStart"/>
            <w:r w:rsidRPr="003F7FE3">
              <w:rPr>
                <w:rFonts w:ascii="Times New Roman" w:hAnsi="Times New Roman" w:cs="Times New Roman"/>
              </w:rPr>
              <w:t>рамках</w:t>
            </w:r>
            <w:proofErr w:type="gramEnd"/>
            <w:r w:rsidRPr="003F7FE3">
              <w:rPr>
                <w:rFonts w:ascii="Times New Roman" w:hAnsi="Times New Roman" w:cs="Times New Roman"/>
              </w:rPr>
              <w:t xml:space="preserve"> которых планируется закуп, банковские реквизиты.</w:t>
            </w:r>
          </w:p>
        </w:tc>
        <w:tc>
          <w:tcPr>
            <w:tcW w:w="5074" w:type="dxa"/>
          </w:tcPr>
          <w:p w14:paraId="2C7E5F7B" w14:textId="77777777" w:rsidR="00A501EA" w:rsidRPr="003F7FE3" w:rsidRDefault="00A501EA" w:rsidP="003F7FE3">
            <w:pPr>
              <w:ind w:firstLine="456"/>
              <w:jc w:val="both"/>
              <w:rPr>
                <w:rFonts w:ascii="Times New Roman" w:hAnsi="Times New Roman" w:cs="Times New Roman"/>
                <w:bCs/>
              </w:rPr>
            </w:pPr>
            <w:r w:rsidRPr="003F7FE3">
              <w:rPr>
                <w:rFonts w:ascii="Times New Roman" w:hAnsi="Times New Roman" w:cs="Times New Roman"/>
                <w:bCs/>
              </w:rPr>
              <w:t xml:space="preserve">406. Заявка </w:t>
            </w:r>
            <w:proofErr w:type="gramStart"/>
            <w:r w:rsidRPr="003F7FE3">
              <w:rPr>
                <w:rFonts w:ascii="Times New Roman" w:hAnsi="Times New Roman" w:cs="Times New Roman"/>
                <w:bCs/>
              </w:rPr>
              <w:t>на</w:t>
            </w:r>
            <w:proofErr w:type="gramEnd"/>
            <w:r w:rsidRPr="003F7FE3">
              <w:rPr>
                <w:rFonts w:ascii="Times New Roman" w:hAnsi="Times New Roman" w:cs="Times New Roman"/>
                <w:bCs/>
              </w:rPr>
              <w:t xml:space="preserve"> закуп содержит:</w:t>
            </w:r>
          </w:p>
          <w:p w14:paraId="0721BCB1" w14:textId="77777777" w:rsidR="00A501EA" w:rsidRPr="003F7FE3" w:rsidRDefault="00A501EA" w:rsidP="003F7FE3">
            <w:pPr>
              <w:ind w:firstLine="456"/>
              <w:jc w:val="both"/>
              <w:rPr>
                <w:rFonts w:ascii="Times New Roman" w:hAnsi="Times New Roman" w:cs="Times New Roman"/>
                <w:b/>
                <w:bCs/>
              </w:rPr>
            </w:pPr>
            <w:r w:rsidRPr="003F7FE3">
              <w:rPr>
                <w:rFonts w:ascii="Times New Roman" w:hAnsi="Times New Roman" w:cs="Times New Roman"/>
                <w:bCs/>
              </w:rPr>
              <w:t>1)</w:t>
            </w:r>
            <w:r w:rsidRPr="003F7FE3">
              <w:rPr>
                <w:rFonts w:ascii="Times New Roman" w:hAnsi="Times New Roman" w:cs="Times New Roman"/>
                <w:b/>
                <w:bCs/>
              </w:rPr>
              <w:t xml:space="preserve"> перечень приобретаемой медицинской техники с указанием наименований, количества, цены за единицу и суммы </w:t>
            </w:r>
            <w:proofErr w:type="gramStart"/>
            <w:r w:rsidRPr="003F7FE3">
              <w:rPr>
                <w:rFonts w:ascii="Times New Roman" w:hAnsi="Times New Roman" w:cs="Times New Roman"/>
                <w:b/>
                <w:bCs/>
              </w:rPr>
              <w:t>согласно данных</w:t>
            </w:r>
            <w:proofErr w:type="gramEnd"/>
            <w:r w:rsidRPr="003F7FE3">
              <w:rPr>
                <w:rFonts w:ascii="Times New Roman" w:hAnsi="Times New Roman" w:cs="Times New Roman"/>
                <w:b/>
                <w:bCs/>
              </w:rPr>
              <w:t xml:space="preserve"> из долгосрочного договора; </w:t>
            </w:r>
          </w:p>
          <w:p w14:paraId="34507EF6" w14:textId="77777777" w:rsidR="00A501EA" w:rsidRPr="003F7FE3" w:rsidRDefault="00A501EA" w:rsidP="003F7FE3">
            <w:pPr>
              <w:ind w:firstLine="456"/>
              <w:jc w:val="both"/>
              <w:rPr>
                <w:rFonts w:ascii="Times New Roman" w:hAnsi="Times New Roman" w:cs="Times New Roman"/>
                <w:b/>
                <w:bCs/>
              </w:rPr>
            </w:pPr>
            <w:r w:rsidRPr="003F7FE3">
              <w:rPr>
                <w:rFonts w:ascii="Times New Roman" w:hAnsi="Times New Roman" w:cs="Times New Roman"/>
                <w:bCs/>
              </w:rPr>
              <w:t>2)</w:t>
            </w:r>
            <w:r w:rsidRPr="003F7FE3">
              <w:rPr>
                <w:rFonts w:ascii="Times New Roman" w:hAnsi="Times New Roman" w:cs="Times New Roman"/>
                <w:b/>
                <w:bCs/>
              </w:rPr>
              <w:t xml:space="preserve"> техническую спецификацию, комплектацию, количество, срок, условия и место поставки;</w:t>
            </w:r>
          </w:p>
          <w:p w14:paraId="483BD4DB" w14:textId="0F2360BD"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bCs/>
              </w:rPr>
              <w:t xml:space="preserve">3) полное наименование заказчиков с приложением копии справки о государственной регистрации, реквизиты заказчика, адрес (почтовый и юридический), контактные номера телефонов, адрес электронной почты, приказ о назначении руководителя или лица, его замещающего, банковские реквизиты. </w:t>
            </w:r>
          </w:p>
        </w:tc>
        <w:tc>
          <w:tcPr>
            <w:tcW w:w="2800" w:type="dxa"/>
          </w:tcPr>
          <w:p w14:paraId="3A61A189" w14:textId="5B42DD11"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связи с оптимизацией перечня предоставляемых документов </w:t>
            </w:r>
            <w:proofErr w:type="gramStart"/>
            <w:r w:rsidRPr="003F7FE3">
              <w:rPr>
                <w:rFonts w:ascii="Times New Roman" w:hAnsi="Times New Roman" w:cs="Times New Roman"/>
              </w:rPr>
              <w:t>на</w:t>
            </w:r>
            <w:proofErr w:type="gramEnd"/>
            <w:r w:rsidRPr="003F7FE3">
              <w:rPr>
                <w:rFonts w:ascii="Times New Roman" w:hAnsi="Times New Roman" w:cs="Times New Roman"/>
              </w:rPr>
              <w:t xml:space="preserve"> </w:t>
            </w:r>
            <w:proofErr w:type="gramStart"/>
            <w:r w:rsidRPr="003F7FE3">
              <w:rPr>
                <w:rFonts w:ascii="Times New Roman" w:hAnsi="Times New Roman" w:cs="Times New Roman"/>
              </w:rPr>
              <w:t>закуп</w:t>
            </w:r>
            <w:proofErr w:type="gramEnd"/>
            <w:r w:rsidRPr="003F7FE3">
              <w:rPr>
                <w:rFonts w:ascii="Times New Roman" w:hAnsi="Times New Roman" w:cs="Times New Roman"/>
              </w:rPr>
              <w:t xml:space="preserve"> (убрали лишнее в пункте 4), а экспертное заключение ОТП нам предоставляет на предыдущем этапе, на этапе когда он только выражает намерении заключить долгосрочный договор.</w:t>
            </w:r>
          </w:p>
        </w:tc>
      </w:tr>
      <w:tr w:rsidR="00A501EA" w:rsidRPr="003F7FE3" w14:paraId="03BA631A" w14:textId="77777777" w:rsidTr="00B05018">
        <w:tc>
          <w:tcPr>
            <w:tcW w:w="988" w:type="dxa"/>
          </w:tcPr>
          <w:p w14:paraId="518BC0B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96BF13B" w14:textId="2388282E"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408</w:t>
            </w:r>
          </w:p>
        </w:tc>
        <w:tc>
          <w:tcPr>
            <w:tcW w:w="4360" w:type="dxa"/>
          </w:tcPr>
          <w:p w14:paraId="3D1267B5" w14:textId="397A3F3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408. Единый дистрибьютор ежегодно не позднее двадцати календарных дней с момента получения заявок от заказчиков направляет на подписание отечественному товаропроизводителю трехсторонний договор закупа медицинской техники, закупаемой в рамках долгосрочного договора поставки.</w:t>
            </w:r>
          </w:p>
        </w:tc>
        <w:tc>
          <w:tcPr>
            <w:tcW w:w="5074" w:type="dxa"/>
          </w:tcPr>
          <w:p w14:paraId="21D7AD92" w14:textId="77777777" w:rsidR="00A501EA" w:rsidRPr="003F7FE3" w:rsidRDefault="00A501EA" w:rsidP="003F7FE3">
            <w:pPr>
              <w:ind w:firstLine="463"/>
              <w:jc w:val="both"/>
              <w:rPr>
                <w:rFonts w:ascii="Times New Roman" w:hAnsi="Times New Roman" w:cs="Times New Roman"/>
                <w:b/>
                <w:bCs/>
              </w:rPr>
            </w:pPr>
            <w:r w:rsidRPr="003F7FE3">
              <w:rPr>
                <w:rFonts w:ascii="Times New Roman" w:hAnsi="Times New Roman" w:cs="Times New Roman"/>
                <w:bCs/>
              </w:rPr>
              <w:t>408. Единый дистрибьютор</w:t>
            </w:r>
            <w:r w:rsidRPr="003F7FE3">
              <w:rPr>
                <w:rFonts w:ascii="Times New Roman" w:hAnsi="Times New Roman" w:cs="Times New Roman"/>
                <w:b/>
                <w:bCs/>
              </w:rPr>
              <w:t xml:space="preserve"> не позднее 20 </w:t>
            </w:r>
            <w:r w:rsidRPr="003F7FE3">
              <w:rPr>
                <w:rFonts w:ascii="Times New Roman" w:hAnsi="Times New Roman" w:cs="Times New Roman"/>
                <w:bCs/>
              </w:rPr>
              <w:t>(двадцати) календарных дней с момента получения заявок от заказчиков</w:t>
            </w:r>
            <w:r w:rsidRPr="003F7FE3">
              <w:rPr>
                <w:rFonts w:ascii="Times New Roman" w:hAnsi="Times New Roman" w:cs="Times New Roman"/>
                <w:b/>
                <w:bCs/>
              </w:rPr>
              <w:t xml:space="preserve"> формирует</w:t>
            </w:r>
            <w:r w:rsidRPr="003F7FE3">
              <w:rPr>
                <w:rFonts w:ascii="Times New Roman" w:hAnsi="Times New Roman" w:cs="Times New Roman"/>
                <w:b/>
                <w:bCs/>
                <w:lang w:val="kk-KZ"/>
              </w:rPr>
              <w:t xml:space="preserve"> </w:t>
            </w:r>
            <w:r w:rsidRPr="003F7FE3">
              <w:rPr>
                <w:rFonts w:ascii="Times New Roman" w:hAnsi="Times New Roman" w:cs="Times New Roman"/>
                <w:b/>
                <w:bCs/>
              </w:rPr>
              <w:t xml:space="preserve">в информационной системе единого дистрибьютора проект </w:t>
            </w:r>
            <w:r w:rsidRPr="003F7FE3">
              <w:rPr>
                <w:rFonts w:ascii="Times New Roman" w:hAnsi="Times New Roman" w:cs="Times New Roman"/>
                <w:bCs/>
              </w:rPr>
              <w:t>трехстороннего договора закупа медицинской техники</w:t>
            </w:r>
            <w:r w:rsidRPr="003F7FE3">
              <w:rPr>
                <w:rFonts w:ascii="Times New Roman" w:hAnsi="Times New Roman" w:cs="Times New Roman"/>
                <w:b/>
                <w:bCs/>
              </w:rPr>
              <w:t xml:space="preserve"> и направляет на подписание поставщику и заказчику. </w:t>
            </w:r>
          </w:p>
          <w:p w14:paraId="06216D97" w14:textId="73A4709C"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bCs/>
              </w:rPr>
              <w:t xml:space="preserve">Поставщик и заказчик не позднее 5 (пяти) рабочих дней со дня получения подписывают </w:t>
            </w:r>
            <w:r w:rsidRPr="003F7FE3">
              <w:rPr>
                <w:rFonts w:ascii="Times New Roman" w:hAnsi="Times New Roman" w:cs="Times New Roman"/>
                <w:b/>
                <w:bCs/>
              </w:rPr>
              <w:lastRenderedPageBreak/>
              <w:t>трехсторонний договор закупа медицинской техники посредством электронной цифровой подписи в информационной системе единого дистрибьютора.</w:t>
            </w:r>
          </w:p>
        </w:tc>
        <w:tc>
          <w:tcPr>
            <w:tcW w:w="2800" w:type="dxa"/>
          </w:tcPr>
          <w:p w14:paraId="4B75DD5F" w14:textId="7BAF107B" w:rsidR="00A501EA" w:rsidRPr="003F7FE3" w:rsidRDefault="00A501EA" w:rsidP="003F7FE3">
            <w:pPr>
              <w:jc w:val="both"/>
              <w:rPr>
                <w:rFonts w:ascii="Times New Roman" w:hAnsi="Times New Roman" w:cs="Times New Roman"/>
              </w:rPr>
            </w:pPr>
            <w:r w:rsidRPr="003F7FE3">
              <w:rPr>
                <w:rFonts w:ascii="Times New Roman" w:hAnsi="Times New Roman" w:cs="Times New Roman"/>
                <w:b/>
                <w:bCs/>
              </w:rPr>
              <w:lastRenderedPageBreak/>
              <w:t>Уточняется что,</w:t>
            </w:r>
            <w:r w:rsidRPr="003F7FE3">
              <w:rPr>
                <w:rFonts w:ascii="Times New Roman" w:hAnsi="Times New Roman" w:cs="Times New Roman"/>
                <w:bCs/>
              </w:rPr>
              <w:t xml:space="preserve"> </w:t>
            </w:r>
            <w:r w:rsidRPr="003F7FE3">
              <w:rPr>
                <w:rFonts w:ascii="Times New Roman" w:hAnsi="Times New Roman" w:cs="Times New Roman"/>
                <w:b/>
                <w:bCs/>
              </w:rPr>
              <w:t xml:space="preserve">трехсторонний договор закупа медицинской техники будет </w:t>
            </w:r>
            <w:proofErr w:type="gramStart"/>
            <w:r w:rsidRPr="003F7FE3">
              <w:rPr>
                <w:rFonts w:ascii="Times New Roman" w:hAnsi="Times New Roman" w:cs="Times New Roman"/>
                <w:b/>
                <w:bCs/>
              </w:rPr>
              <w:t>заключатся</w:t>
            </w:r>
            <w:proofErr w:type="gramEnd"/>
            <w:r w:rsidRPr="003F7FE3">
              <w:rPr>
                <w:rFonts w:ascii="Times New Roman" w:hAnsi="Times New Roman" w:cs="Times New Roman"/>
                <w:b/>
                <w:bCs/>
              </w:rPr>
              <w:t xml:space="preserve"> на информационной системе единого дистрибьютора.</w:t>
            </w:r>
          </w:p>
        </w:tc>
      </w:tr>
      <w:tr w:rsidR="00A501EA" w:rsidRPr="003F7FE3" w14:paraId="07546454" w14:textId="77777777" w:rsidTr="00B05018">
        <w:tc>
          <w:tcPr>
            <w:tcW w:w="988" w:type="dxa"/>
          </w:tcPr>
          <w:p w14:paraId="7F634FA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FF29A5F" w14:textId="06C8913F"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409</w:t>
            </w:r>
          </w:p>
        </w:tc>
        <w:tc>
          <w:tcPr>
            <w:tcW w:w="4360" w:type="dxa"/>
          </w:tcPr>
          <w:p w14:paraId="5778D422"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 409. Отечественный товаропроизводитель подписывает трехсторонний договор закупа не позднее пяти рабочих дней со дня его получения.</w:t>
            </w:r>
          </w:p>
          <w:p w14:paraId="516F09AC" w14:textId="77777777" w:rsidR="00A501EA" w:rsidRPr="003F7FE3" w:rsidRDefault="00A501EA" w:rsidP="003F7FE3">
            <w:pPr>
              <w:pStyle w:val="a4"/>
              <w:shd w:val="clear" w:color="auto" w:fill="FFFFFF"/>
              <w:spacing w:before="0" w:beforeAutospacing="0" w:after="0" w:afterAutospacing="0"/>
              <w:ind w:firstLine="427"/>
              <w:jc w:val="both"/>
              <w:textAlignment w:val="baseline"/>
              <w:rPr>
                <w:rFonts w:eastAsiaTheme="minorHAnsi"/>
                <w:sz w:val="22"/>
                <w:szCs w:val="22"/>
                <w:lang w:eastAsia="en-US"/>
              </w:rPr>
            </w:pPr>
            <w:r w:rsidRPr="003F7FE3">
              <w:rPr>
                <w:rFonts w:eastAsiaTheme="minorHAnsi"/>
                <w:sz w:val="22"/>
                <w:szCs w:val="22"/>
                <w:lang w:eastAsia="en-US"/>
              </w:rPr>
              <w:t>Единый дистрибьютор со дня получения от поставщика подписанного трехстороннего договора закупа передает его на подписание заказчику.</w:t>
            </w:r>
          </w:p>
          <w:p w14:paraId="3919020F" w14:textId="2BD2E5D9"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Заказчик не позднее пяти рабочих дней со дня получения подписывает трехсторонний договор закупа и направляет его единому дистрибьютору.</w:t>
            </w:r>
          </w:p>
        </w:tc>
        <w:tc>
          <w:tcPr>
            <w:tcW w:w="5074" w:type="dxa"/>
          </w:tcPr>
          <w:p w14:paraId="0F70C13C" w14:textId="54C891EB"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
              </w:rPr>
              <w:t>Исключить;</w:t>
            </w:r>
          </w:p>
        </w:tc>
        <w:tc>
          <w:tcPr>
            <w:tcW w:w="2800" w:type="dxa"/>
          </w:tcPr>
          <w:p w14:paraId="73B1CEB8" w14:textId="6EC847B3"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В связи с подписанием договора посредством информационной системы единого дистрибьютора, предлагается данный пункт исключить. </w:t>
            </w:r>
          </w:p>
        </w:tc>
      </w:tr>
      <w:tr w:rsidR="00A501EA" w:rsidRPr="003F7FE3" w14:paraId="4B1627FD" w14:textId="77777777" w:rsidTr="00B05018">
        <w:tc>
          <w:tcPr>
            <w:tcW w:w="988" w:type="dxa"/>
          </w:tcPr>
          <w:p w14:paraId="6B861F2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36614C8" w14:textId="5CE0F3C7"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416</w:t>
            </w:r>
          </w:p>
        </w:tc>
        <w:tc>
          <w:tcPr>
            <w:tcW w:w="4360" w:type="dxa"/>
          </w:tcPr>
          <w:p w14:paraId="4E37E8A3" w14:textId="3CF50BEF"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416. Уполномоченный орган в области здравоохранения после получения от отечественного товаропроизводителя экспертного заключения, прошитого с технической спецификацией, направляет единому дистрибьютору перечень медицинской техники в разрезе комплектации, подлежащей закупу по долгосрочным договорам поставки.</w:t>
            </w:r>
          </w:p>
        </w:tc>
        <w:tc>
          <w:tcPr>
            <w:tcW w:w="5074" w:type="dxa"/>
          </w:tcPr>
          <w:p w14:paraId="51E4A6F5" w14:textId="1FD7A638"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bCs/>
              </w:rPr>
              <w:t xml:space="preserve">416. </w:t>
            </w:r>
            <w:proofErr w:type="gramStart"/>
            <w:r w:rsidRPr="003F7FE3">
              <w:rPr>
                <w:rFonts w:ascii="Times New Roman" w:hAnsi="Times New Roman" w:cs="Times New Roman"/>
                <w:bCs/>
              </w:rPr>
              <w:t>Уполномоченный орган в области здравоохранения после получения от потенциального поставщика экспертного заключения, прошитого с технической спецификацией, направляет единому дистрибьютору</w:t>
            </w:r>
            <w:r w:rsidRPr="003F7FE3">
              <w:rPr>
                <w:rFonts w:ascii="Times New Roman" w:hAnsi="Times New Roman" w:cs="Times New Roman"/>
                <w:b/>
                <w:bCs/>
              </w:rPr>
              <w:t xml:space="preserve"> у</w:t>
            </w:r>
            <w:r w:rsidRPr="003F7FE3">
              <w:rPr>
                <w:rFonts w:ascii="Times New Roman" w:hAnsi="Times New Roman" w:cs="Times New Roman"/>
                <w:bCs/>
              </w:rPr>
              <w:t xml:space="preserve">твержденный перечень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w:t>
            </w:r>
            <w:r w:rsidRPr="003F7FE3">
              <w:rPr>
                <w:rFonts w:ascii="Times New Roman" w:hAnsi="Times New Roman" w:cs="Times New Roman"/>
                <w:b/>
                <w:bCs/>
              </w:rPr>
              <w:t>подлежащий закупу по долгосрочным договорам поставки для заключения дополнительного соглашения к долгосрочному договору.</w:t>
            </w:r>
            <w:proofErr w:type="gramEnd"/>
          </w:p>
        </w:tc>
        <w:tc>
          <w:tcPr>
            <w:tcW w:w="2800" w:type="dxa"/>
          </w:tcPr>
          <w:p w14:paraId="2F107661"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связи с тем, что раз в год</w:t>
            </w:r>
          </w:p>
          <w:p w14:paraId="4BE5D481" w14:textId="259A3E62"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 </w:t>
            </w:r>
            <w:proofErr w:type="gramStart"/>
            <w:r w:rsidRPr="003F7FE3">
              <w:rPr>
                <w:rFonts w:ascii="Times New Roman" w:hAnsi="Times New Roman" w:cs="Times New Roman"/>
              </w:rPr>
              <w:t>случаях</w:t>
            </w:r>
            <w:proofErr w:type="gramEnd"/>
            <w:r w:rsidRPr="003F7FE3">
              <w:rPr>
                <w:rFonts w:ascii="Times New Roman" w:hAnsi="Times New Roman" w:cs="Times New Roman"/>
              </w:rPr>
              <w:t xml:space="preserve"> изменения технических характеристик в сторону улучшения и (или) увеличения или уменьшения цены с учетом официального изменения индекса цен можно заключить </w:t>
            </w:r>
            <w:r w:rsidRPr="003F7FE3">
              <w:rPr>
                <w:rFonts w:ascii="Times New Roman" w:hAnsi="Times New Roman" w:cs="Times New Roman"/>
                <w:bCs/>
              </w:rPr>
              <w:t>дополнительное соглашение к долгосрочному договору.</w:t>
            </w:r>
          </w:p>
        </w:tc>
      </w:tr>
      <w:tr w:rsidR="00A501EA" w:rsidRPr="003F7FE3" w14:paraId="087B39C9" w14:textId="77777777" w:rsidTr="00B05018">
        <w:tc>
          <w:tcPr>
            <w:tcW w:w="988" w:type="dxa"/>
          </w:tcPr>
          <w:p w14:paraId="6C8D795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A760968" w14:textId="6E48D59A"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Глава </w:t>
            </w:r>
            <w:r w:rsidRPr="003F7FE3">
              <w:rPr>
                <w:rFonts w:ascii="Times New Roman" w:hAnsi="Times New Roman" w:cs="Times New Roman"/>
              </w:rPr>
              <w:t>22</w:t>
            </w:r>
          </w:p>
        </w:tc>
        <w:tc>
          <w:tcPr>
            <w:tcW w:w="4360" w:type="dxa"/>
          </w:tcPr>
          <w:p w14:paraId="6D5390CD" w14:textId="7B377631"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Глава 22. Заключение долгосрочных договоров поставки лекарственных средств и (или) медицинских изделий с заказчиками контрактного производства</w:t>
            </w:r>
          </w:p>
        </w:tc>
        <w:tc>
          <w:tcPr>
            <w:tcW w:w="5074" w:type="dxa"/>
          </w:tcPr>
          <w:p w14:paraId="39E70741" w14:textId="19BE42BE"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 xml:space="preserve">Глава 22. Заключение долгосрочных договоров поставки на </w:t>
            </w:r>
            <w:r w:rsidRPr="003F7FE3">
              <w:rPr>
                <w:rFonts w:ascii="Times New Roman" w:hAnsi="Times New Roman" w:cs="Times New Roman"/>
                <w:b/>
                <w:bCs/>
              </w:rPr>
              <w:t xml:space="preserve">оригинальные лекарственные </w:t>
            </w:r>
            <w:r w:rsidRPr="003F7FE3">
              <w:rPr>
                <w:rFonts w:ascii="Times New Roman" w:hAnsi="Times New Roman" w:cs="Times New Roman"/>
                <w:b/>
                <w:bCs/>
                <w:lang w:val="kk-KZ"/>
              </w:rPr>
              <w:t>средства</w:t>
            </w:r>
            <w:r w:rsidRPr="003F7FE3">
              <w:rPr>
                <w:rFonts w:ascii="Times New Roman" w:hAnsi="Times New Roman" w:cs="Times New Roman"/>
                <w:b/>
                <w:bCs/>
              </w:rPr>
              <w:t xml:space="preserve"> с  </w:t>
            </w:r>
            <w:r w:rsidRPr="003F7FE3">
              <w:rPr>
                <w:rFonts w:ascii="Times New Roman" w:hAnsi="Times New Roman" w:cs="Times New Roman"/>
                <w:bCs/>
              </w:rPr>
              <w:t>заказчиками контрактного производства</w:t>
            </w:r>
          </w:p>
        </w:tc>
        <w:tc>
          <w:tcPr>
            <w:tcW w:w="2800" w:type="dxa"/>
          </w:tcPr>
          <w:p w14:paraId="6F0E08F9" w14:textId="0555787A" w:rsidR="00A501EA"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400B8E83" w14:textId="77777777" w:rsidTr="008915AD">
        <w:tc>
          <w:tcPr>
            <w:tcW w:w="988" w:type="dxa"/>
          </w:tcPr>
          <w:p w14:paraId="55E41E85"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2B73C3E3" w14:textId="59E1FDB5"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418</w:t>
            </w:r>
          </w:p>
        </w:tc>
        <w:tc>
          <w:tcPr>
            <w:tcW w:w="4360" w:type="dxa"/>
            <w:shd w:val="clear" w:color="auto" w:fill="auto"/>
          </w:tcPr>
          <w:p w14:paraId="03B76B42"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418. В целях заключения долгосрочных договоров поставки лекарственных средств и (или) медицинских изделий с заказчиками контрактного производства предусматривается выполнение следующих последовательных мероприятий:</w:t>
            </w:r>
          </w:p>
          <w:p w14:paraId="2E9A6E5D"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xml:space="preserve">1) единый дистрибьютор с учетом обращений заказчиков контрактного производства ежегодно не позднее 1 июня формирует и направляет в экспертную организацию перечень лекарственных средств и (или) медицинских изделий для подтверждения перечня лекарственных средств и (или) медицинских изделий, являющихся оригинальными и (или) </w:t>
            </w:r>
            <w:proofErr w:type="spellStart"/>
            <w:r w:rsidRPr="003F7FE3">
              <w:rPr>
                <w:rFonts w:eastAsiaTheme="minorHAnsi"/>
                <w:b/>
                <w:bCs/>
                <w:sz w:val="22"/>
                <w:szCs w:val="22"/>
                <w:lang w:eastAsia="en-US"/>
              </w:rPr>
              <w:t>биоаналогичным</w:t>
            </w:r>
            <w:proofErr w:type="spellEnd"/>
            <w:r w:rsidRPr="003F7FE3">
              <w:rPr>
                <w:rFonts w:eastAsiaTheme="minorHAnsi"/>
                <w:b/>
                <w:bCs/>
                <w:sz w:val="22"/>
                <w:szCs w:val="22"/>
                <w:lang w:eastAsia="en-US"/>
              </w:rPr>
              <w:t xml:space="preserve"> лекарственным препаратом (</w:t>
            </w:r>
            <w:proofErr w:type="spellStart"/>
            <w:r w:rsidRPr="003F7FE3">
              <w:rPr>
                <w:rFonts w:eastAsiaTheme="minorHAnsi"/>
                <w:b/>
                <w:bCs/>
                <w:sz w:val="22"/>
                <w:szCs w:val="22"/>
                <w:lang w:eastAsia="en-US"/>
              </w:rPr>
              <w:t>биоаналогов</w:t>
            </w:r>
            <w:proofErr w:type="spellEnd"/>
            <w:r w:rsidRPr="003F7FE3">
              <w:rPr>
                <w:rFonts w:eastAsiaTheme="minorHAnsi"/>
                <w:b/>
                <w:bCs/>
                <w:sz w:val="22"/>
                <w:szCs w:val="22"/>
                <w:lang w:eastAsia="en-US"/>
              </w:rPr>
              <w:t xml:space="preserve">, </w:t>
            </w:r>
            <w:proofErr w:type="spellStart"/>
            <w:r w:rsidRPr="003F7FE3">
              <w:rPr>
                <w:rFonts w:eastAsiaTheme="minorHAnsi"/>
                <w:b/>
                <w:bCs/>
                <w:sz w:val="22"/>
                <w:szCs w:val="22"/>
                <w:lang w:eastAsia="en-US"/>
              </w:rPr>
              <w:t>биоподобных</w:t>
            </w:r>
            <w:proofErr w:type="spellEnd"/>
            <w:r w:rsidRPr="003F7FE3">
              <w:rPr>
                <w:rFonts w:eastAsiaTheme="minorHAnsi"/>
                <w:b/>
                <w:bCs/>
                <w:sz w:val="22"/>
                <w:szCs w:val="22"/>
                <w:lang w:eastAsia="en-US"/>
              </w:rPr>
              <w:t xml:space="preserve"> лекарственных препаратов, </w:t>
            </w:r>
            <w:proofErr w:type="spellStart"/>
            <w:r w:rsidRPr="003F7FE3">
              <w:rPr>
                <w:rFonts w:eastAsiaTheme="minorHAnsi"/>
                <w:b/>
                <w:bCs/>
                <w:sz w:val="22"/>
                <w:szCs w:val="22"/>
                <w:lang w:eastAsia="en-US"/>
              </w:rPr>
              <w:t>биосимиляров</w:t>
            </w:r>
            <w:proofErr w:type="spellEnd"/>
            <w:r w:rsidRPr="003F7FE3">
              <w:rPr>
                <w:rFonts w:eastAsiaTheme="minorHAnsi"/>
                <w:b/>
                <w:bCs/>
                <w:sz w:val="22"/>
                <w:szCs w:val="22"/>
                <w:lang w:eastAsia="en-US"/>
              </w:rPr>
              <w:t>);</w:t>
            </w:r>
          </w:p>
          <w:p w14:paraId="75889FC7"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proofErr w:type="gramStart"/>
            <w:r w:rsidRPr="003F7FE3">
              <w:rPr>
                <w:rFonts w:eastAsiaTheme="minorHAnsi"/>
                <w:b/>
                <w:bCs/>
                <w:sz w:val="22"/>
                <w:szCs w:val="22"/>
                <w:lang w:eastAsia="en-US"/>
              </w:rPr>
              <w:t xml:space="preserve">2) экспертная организация не позднее десяти рабочих дней с момента получения перечня лекарственных средств и (или) медицинских изделий направляет единому дистрибьютору список лекарственных средств и (или) медицинских изделий, являющихся оригинальными, а также список </w:t>
            </w:r>
            <w:proofErr w:type="spellStart"/>
            <w:r w:rsidRPr="003F7FE3">
              <w:rPr>
                <w:rFonts w:eastAsiaTheme="minorHAnsi"/>
                <w:b/>
                <w:bCs/>
                <w:sz w:val="22"/>
                <w:szCs w:val="22"/>
                <w:lang w:eastAsia="en-US"/>
              </w:rPr>
              <w:t>биоаналогичных</w:t>
            </w:r>
            <w:proofErr w:type="spellEnd"/>
            <w:r w:rsidRPr="003F7FE3">
              <w:rPr>
                <w:rFonts w:eastAsiaTheme="minorHAnsi"/>
                <w:b/>
                <w:bCs/>
                <w:sz w:val="22"/>
                <w:szCs w:val="22"/>
                <w:lang w:eastAsia="en-US"/>
              </w:rPr>
              <w:t xml:space="preserve"> лекарственных препаратов (</w:t>
            </w:r>
            <w:proofErr w:type="spellStart"/>
            <w:r w:rsidRPr="003F7FE3">
              <w:rPr>
                <w:rFonts w:eastAsiaTheme="minorHAnsi"/>
                <w:b/>
                <w:bCs/>
                <w:sz w:val="22"/>
                <w:szCs w:val="22"/>
                <w:lang w:eastAsia="en-US"/>
              </w:rPr>
              <w:t>биоаналогов</w:t>
            </w:r>
            <w:proofErr w:type="spellEnd"/>
            <w:r w:rsidRPr="003F7FE3">
              <w:rPr>
                <w:rFonts w:eastAsiaTheme="minorHAnsi"/>
                <w:b/>
                <w:bCs/>
                <w:sz w:val="22"/>
                <w:szCs w:val="22"/>
                <w:lang w:eastAsia="en-US"/>
              </w:rPr>
              <w:t xml:space="preserve">, </w:t>
            </w:r>
            <w:proofErr w:type="spellStart"/>
            <w:r w:rsidRPr="003F7FE3">
              <w:rPr>
                <w:rFonts w:eastAsiaTheme="minorHAnsi"/>
                <w:b/>
                <w:bCs/>
                <w:sz w:val="22"/>
                <w:szCs w:val="22"/>
                <w:lang w:eastAsia="en-US"/>
              </w:rPr>
              <w:t>биоподобных</w:t>
            </w:r>
            <w:proofErr w:type="spellEnd"/>
            <w:r w:rsidRPr="003F7FE3">
              <w:rPr>
                <w:rFonts w:eastAsiaTheme="minorHAnsi"/>
                <w:b/>
                <w:bCs/>
                <w:sz w:val="22"/>
                <w:szCs w:val="22"/>
                <w:lang w:eastAsia="en-US"/>
              </w:rPr>
              <w:t xml:space="preserve"> лекарственных препаратов, </w:t>
            </w:r>
            <w:proofErr w:type="spellStart"/>
            <w:r w:rsidRPr="003F7FE3">
              <w:rPr>
                <w:rFonts w:eastAsiaTheme="minorHAnsi"/>
                <w:b/>
                <w:bCs/>
                <w:sz w:val="22"/>
                <w:szCs w:val="22"/>
                <w:lang w:eastAsia="en-US"/>
              </w:rPr>
              <w:t>биосимиляров</w:t>
            </w:r>
            <w:proofErr w:type="spellEnd"/>
            <w:r w:rsidRPr="003F7FE3">
              <w:rPr>
                <w:rFonts w:eastAsiaTheme="minorHAnsi"/>
                <w:b/>
                <w:bCs/>
                <w:sz w:val="22"/>
                <w:szCs w:val="22"/>
                <w:lang w:eastAsia="en-US"/>
              </w:rPr>
              <w:t xml:space="preserve">) с указанием международного непатентованного наименования, лекарственной формы (характеристики), определенной </w:t>
            </w:r>
            <w:r w:rsidRPr="003F7FE3">
              <w:rPr>
                <w:rFonts w:eastAsiaTheme="minorHAnsi"/>
                <w:b/>
                <w:bCs/>
                <w:sz w:val="22"/>
                <w:szCs w:val="22"/>
                <w:lang w:eastAsia="en-US"/>
              </w:rPr>
              <w:lastRenderedPageBreak/>
              <w:t>дозировки и (или) концентрации, единицы измерения, номера регистрационного удостоверения, торгового</w:t>
            </w:r>
            <w:proofErr w:type="gramEnd"/>
            <w:r w:rsidRPr="003F7FE3">
              <w:rPr>
                <w:rFonts w:eastAsiaTheme="minorHAnsi"/>
                <w:b/>
                <w:bCs/>
                <w:sz w:val="22"/>
                <w:szCs w:val="22"/>
                <w:lang w:eastAsia="en-US"/>
              </w:rPr>
              <w:t xml:space="preserve"> наименования, производителя;</w:t>
            </w:r>
          </w:p>
          <w:p w14:paraId="156685C3"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3) после получения заключения экспертной организации единый дистрибьютор в течение пяти рабочих дней направляет в уполномоченный орган в области здравоохранения перечень лекарственных средств и (или) медицинских изделий с указанием наличия или отсутствия ранее заключенных долгосрочных договоров поставки для его согласования;</w:t>
            </w:r>
          </w:p>
          <w:p w14:paraId="132EA0B4" w14:textId="1926560B" w:rsidR="008915AD" w:rsidRPr="003F7FE3" w:rsidRDefault="008915AD" w:rsidP="003F7FE3">
            <w:pPr>
              <w:shd w:val="clear" w:color="auto" w:fill="FFFFFF"/>
              <w:ind w:firstLine="428"/>
              <w:jc w:val="both"/>
              <w:textAlignment w:val="baseline"/>
              <w:rPr>
                <w:rFonts w:ascii="Times New Roman" w:hAnsi="Times New Roman" w:cs="Times New Roman"/>
              </w:rPr>
            </w:pPr>
            <w:proofErr w:type="gramStart"/>
            <w:r w:rsidRPr="003F7FE3">
              <w:rPr>
                <w:rFonts w:ascii="Times New Roman" w:hAnsi="Times New Roman" w:cs="Times New Roman"/>
                <w:b/>
                <w:bCs/>
              </w:rPr>
              <w:t xml:space="preserve">4) уполномоченный орган в области здравоохранения в течение десяти рабочих дней с момента получения рассмотренного формулярной комиссией перечня лекарственных средств и (или) медицинских изделий представляет единому дистрибьютору согласованный перечень с указанием оригинальных и (или) </w:t>
            </w:r>
            <w:proofErr w:type="spellStart"/>
            <w:r w:rsidRPr="003F7FE3">
              <w:rPr>
                <w:rFonts w:ascii="Times New Roman" w:hAnsi="Times New Roman" w:cs="Times New Roman"/>
                <w:b/>
                <w:bCs/>
              </w:rPr>
              <w:t>биоаналогичных</w:t>
            </w:r>
            <w:proofErr w:type="spellEnd"/>
            <w:r w:rsidRPr="003F7FE3">
              <w:rPr>
                <w:rFonts w:ascii="Times New Roman" w:hAnsi="Times New Roman" w:cs="Times New Roman"/>
                <w:b/>
                <w:bCs/>
              </w:rPr>
              <w:t xml:space="preserve"> лекарственных препаратов (</w:t>
            </w:r>
            <w:proofErr w:type="spellStart"/>
            <w:r w:rsidRPr="003F7FE3">
              <w:rPr>
                <w:rFonts w:ascii="Times New Roman" w:hAnsi="Times New Roman" w:cs="Times New Roman"/>
                <w:b/>
                <w:bCs/>
              </w:rPr>
              <w:t>биоаналогов</w:t>
            </w:r>
            <w:proofErr w:type="spellEnd"/>
            <w:r w:rsidRPr="003F7FE3">
              <w:rPr>
                <w:rFonts w:ascii="Times New Roman" w:hAnsi="Times New Roman" w:cs="Times New Roman"/>
                <w:b/>
                <w:bCs/>
              </w:rPr>
              <w:t xml:space="preserve">, </w:t>
            </w:r>
            <w:proofErr w:type="spellStart"/>
            <w:r w:rsidRPr="003F7FE3">
              <w:rPr>
                <w:rFonts w:ascii="Times New Roman" w:hAnsi="Times New Roman" w:cs="Times New Roman"/>
                <w:b/>
                <w:bCs/>
              </w:rPr>
              <w:t>биоподобных</w:t>
            </w:r>
            <w:proofErr w:type="spellEnd"/>
            <w:r w:rsidRPr="003F7FE3">
              <w:rPr>
                <w:rFonts w:ascii="Times New Roman" w:hAnsi="Times New Roman" w:cs="Times New Roman"/>
                <w:b/>
                <w:bCs/>
              </w:rPr>
              <w:t xml:space="preserve"> лекарственных препаратов, </w:t>
            </w:r>
            <w:proofErr w:type="spellStart"/>
            <w:r w:rsidRPr="003F7FE3">
              <w:rPr>
                <w:rFonts w:ascii="Times New Roman" w:hAnsi="Times New Roman" w:cs="Times New Roman"/>
                <w:b/>
                <w:bCs/>
              </w:rPr>
              <w:t>биосимиляров</w:t>
            </w:r>
            <w:proofErr w:type="spellEnd"/>
            <w:r w:rsidRPr="003F7FE3">
              <w:rPr>
                <w:rFonts w:ascii="Times New Roman" w:hAnsi="Times New Roman" w:cs="Times New Roman"/>
                <w:b/>
                <w:bCs/>
              </w:rPr>
              <w:t>) и обозначением международного непатентованного наименования или состава лекарственных средств, длительности периода поставки по каждому наименованию лекарственных средств и</w:t>
            </w:r>
            <w:proofErr w:type="gramEnd"/>
            <w:r w:rsidRPr="003F7FE3">
              <w:rPr>
                <w:rFonts w:ascii="Times New Roman" w:hAnsi="Times New Roman" w:cs="Times New Roman"/>
                <w:b/>
                <w:bCs/>
              </w:rPr>
              <w:t xml:space="preserve"> (или) медицинских изделий либо отказывает в согласовании с указанием соответствующего обоснования.</w:t>
            </w:r>
          </w:p>
        </w:tc>
        <w:tc>
          <w:tcPr>
            <w:tcW w:w="5074" w:type="dxa"/>
            <w:shd w:val="clear" w:color="auto" w:fill="auto"/>
          </w:tcPr>
          <w:p w14:paraId="6EBFB36B"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lastRenderedPageBreak/>
              <w:t xml:space="preserve">418. Заказчик контрактного производства направляет в адрес единого дистрибьютора обращение о намерении заключения </w:t>
            </w:r>
            <w:r w:rsidRPr="003F7FE3">
              <w:rPr>
                <w:rFonts w:eastAsiaTheme="minorHAnsi"/>
                <w:b/>
                <w:bCs/>
                <w:sz w:val="22"/>
                <w:szCs w:val="22"/>
                <w:lang w:val="kk-KZ" w:eastAsia="en-US"/>
              </w:rPr>
              <w:t>долгосрочного договора</w:t>
            </w:r>
            <w:r w:rsidRPr="003F7FE3">
              <w:rPr>
                <w:rFonts w:eastAsiaTheme="minorHAnsi"/>
                <w:b/>
                <w:bCs/>
                <w:sz w:val="22"/>
                <w:szCs w:val="22"/>
                <w:lang w:eastAsia="en-US"/>
              </w:rPr>
              <w:t xml:space="preserve"> поставки оригинальных лекарственных </w:t>
            </w:r>
            <w:r w:rsidRPr="003F7FE3">
              <w:rPr>
                <w:rFonts w:eastAsiaTheme="minorHAnsi"/>
                <w:b/>
                <w:bCs/>
                <w:sz w:val="22"/>
                <w:szCs w:val="22"/>
                <w:lang w:val="kk-KZ" w:eastAsia="en-US"/>
              </w:rPr>
              <w:t>сре</w:t>
            </w:r>
            <w:proofErr w:type="gramStart"/>
            <w:r w:rsidRPr="003F7FE3">
              <w:rPr>
                <w:rFonts w:eastAsiaTheme="minorHAnsi"/>
                <w:b/>
                <w:bCs/>
                <w:sz w:val="22"/>
                <w:szCs w:val="22"/>
                <w:lang w:val="kk-KZ" w:eastAsia="en-US"/>
              </w:rPr>
              <w:t>дств</w:t>
            </w:r>
            <w:r w:rsidRPr="003F7FE3">
              <w:rPr>
                <w:rFonts w:eastAsiaTheme="minorHAnsi"/>
                <w:b/>
                <w:bCs/>
                <w:sz w:val="22"/>
                <w:szCs w:val="22"/>
                <w:lang w:eastAsia="en-US"/>
              </w:rPr>
              <w:t xml:space="preserve"> с пр</w:t>
            </w:r>
            <w:proofErr w:type="gramEnd"/>
            <w:r w:rsidRPr="003F7FE3">
              <w:rPr>
                <w:rFonts w:eastAsiaTheme="minorHAnsi"/>
                <w:b/>
                <w:bCs/>
                <w:sz w:val="22"/>
                <w:szCs w:val="22"/>
                <w:lang w:eastAsia="en-US"/>
              </w:rPr>
              <w:t>иложением:</w:t>
            </w:r>
          </w:p>
          <w:p w14:paraId="4B52FE64"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xml:space="preserve">- заключение экспертной организации об оригинальности лекарственных </w:t>
            </w:r>
            <w:r w:rsidRPr="003F7FE3">
              <w:rPr>
                <w:rFonts w:eastAsiaTheme="minorHAnsi"/>
                <w:b/>
                <w:bCs/>
                <w:sz w:val="22"/>
                <w:szCs w:val="22"/>
                <w:lang w:val="kk-KZ" w:eastAsia="en-US"/>
              </w:rPr>
              <w:t>средств</w:t>
            </w:r>
            <w:r w:rsidRPr="003F7FE3">
              <w:rPr>
                <w:rFonts w:eastAsiaTheme="minorHAnsi"/>
                <w:b/>
                <w:bCs/>
                <w:sz w:val="22"/>
                <w:szCs w:val="22"/>
                <w:lang w:eastAsia="en-US"/>
              </w:rPr>
              <w:t>,</w:t>
            </w:r>
            <w:r w:rsidRPr="003F7FE3">
              <w:rPr>
                <w:b/>
                <w:sz w:val="22"/>
                <w:szCs w:val="22"/>
              </w:rPr>
              <w:t xml:space="preserve"> </w:t>
            </w:r>
            <w:r w:rsidRPr="003F7FE3">
              <w:rPr>
                <w:rFonts w:eastAsiaTheme="minorHAnsi"/>
                <w:b/>
                <w:bCs/>
                <w:sz w:val="22"/>
                <w:szCs w:val="22"/>
                <w:lang w:eastAsia="en-US"/>
              </w:rPr>
              <w:t>планируемых к производству в рамках контрактного производства на территории Республики Казахстан с указанием международного непатентованного наименования, лекарственной формы, определенной дозировки и (или) концентрации, единицы измерения, номера регистрационного удостоверения, торгового наименования, производителя;</w:t>
            </w:r>
          </w:p>
          <w:p w14:paraId="7ED7C692" w14:textId="49F6192B" w:rsidR="008915AD" w:rsidRPr="003F7FE3" w:rsidRDefault="008915AD" w:rsidP="003F7FE3">
            <w:pPr>
              <w:shd w:val="clear" w:color="auto" w:fill="FFFFFF"/>
              <w:ind w:firstLine="314"/>
              <w:jc w:val="both"/>
              <w:textAlignment w:val="baseline"/>
              <w:rPr>
                <w:rFonts w:ascii="Times New Roman" w:hAnsi="Times New Roman" w:cs="Times New Roman"/>
                <w:b/>
                <w:bCs/>
              </w:rPr>
            </w:pPr>
            <w:r w:rsidRPr="003F7FE3">
              <w:rPr>
                <w:rFonts w:ascii="Times New Roman" w:hAnsi="Times New Roman" w:cs="Times New Roman"/>
                <w:b/>
                <w:bCs/>
              </w:rPr>
              <w:t xml:space="preserve">- заключение экспертной организации, действующей на основании Патентного закона Республики Казахстан о наличии действующего патента на оригинальные лекарственные </w:t>
            </w:r>
            <w:r w:rsidRPr="003F7FE3">
              <w:rPr>
                <w:rFonts w:ascii="Times New Roman" w:hAnsi="Times New Roman" w:cs="Times New Roman"/>
                <w:b/>
                <w:bCs/>
                <w:lang w:val="kk-KZ"/>
              </w:rPr>
              <w:t>средства</w:t>
            </w:r>
            <w:r w:rsidRPr="003F7FE3">
              <w:rPr>
                <w:rFonts w:ascii="Times New Roman" w:hAnsi="Times New Roman" w:cs="Times New Roman"/>
                <w:b/>
                <w:bCs/>
              </w:rPr>
              <w:t>, планируемые к производству в рамках контрактного производства на территории Республики Казахстан с указанием срока его действия, либо о его отсутствии.</w:t>
            </w:r>
          </w:p>
        </w:tc>
        <w:tc>
          <w:tcPr>
            <w:tcW w:w="2800" w:type="dxa"/>
            <w:shd w:val="clear" w:color="auto" w:fill="auto"/>
          </w:tcPr>
          <w:p w14:paraId="36E9BD2F" w14:textId="01307478"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0041EF3D" w14:textId="77777777" w:rsidTr="008915AD">
        <w:tc>
          <w:tcPr>
            <w:tcW w:w="988" w:type="dxa"/>
          </w:tcPr>
          <w:p w14:paraId="6314B43D"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2C536320" w14:textId="2BC34A97"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419</w:t>
            </w:r>
          </w:p>
        </w:tc>
        <w:tc>
          <w:tcPr>
            <w:tcW w:w="4360" w:type="dxa"/>
            <w:shd w:val="clear" w:color="auto" w:fill="auto"/>
          </w:tcPr>
          <w:p w14:paraId="160E89BC" w14:textId="05971824"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 xml:space="preserve"> 419. Единый дистрибьютор </w:t>
            </w:r>
            <w:r w:rsidRPr="003F7FE3">
              <w:rPr>
                <w:rFonts w:ascii="Times New Roman" w:hAnsi="Times New Roman" w:cs="Times New Roman"/>
                <w:b/>
              </w:rPr>
              <w:lastRenderedPageBreak/>
              <w:t>направляет приглашение для участия в процедуре заключения долгосрочного договора поставки оригинальных запатентованных лекарственных средств и (или) медицинских изделий заказчику контрактного производства.</w:t>
            </w:r>
          </w:p>
        </w:tc>
        <w:tc>
          <w:tcPr>
            <w:tcW w:w="5074" w:type="dxa"/>
            <w:shd w:val="clear" w:color="auto" w:fill="auto"/>
          </w:tcPr>
          <w:p w14:paraId="46C6B33C" w14:textId="780C0FDA" w:rsidR="008915AD" w:rsidRPr="003F7FE3" w:rsidRDefault="008915AD" w:rsidP="003F7FE3">
            <w:pPr>
              <w:shd w:val="clear" w:color="auto" w:fill="FFFFFF"/>
              <w:ind w:firstLine="314"/>
              <w:jc w:val="both"/>
              <w:textAlignment w:val="baseline"/>
              <w:rPr>
                <w:rFonts w:ascii="Times New Roman" w:hAnsi="Times New Roman" w:cs="Times New Roman"/>
                <w:b/>
                <w:bCs/>
              </w:rPr>
            </w:pPr>
            <w:r w:rsidRPr="003F7FE3">
              <w:rPr>
                <w:rFonts w:ascii="Times New Roman" w:hAnsi="Times New Roman" w:cs="Times New Roman"/>
              </w:rPr>
              <w:lastRenderedPageBreak/>
              <w:t>419.</w:t>
            </w:r>
            <w:r w:rsidRPr="003F7FE3">
              <w:rPr>
                <w:rFonts w:ascii="Times New Roman" w:hAnsi="Times New Roman" w:cs="Times New Roman"/>
                <w:b/>
              </w:rPr>
              <w:t xml:space="preserve"> Единый дистрибьютор не позднее 3 </w:t>
            </w:r>
            <w:r w:rsidRPr="003F7FE3">
              <w:rPr>
                <w:rFonts w:ascii="Times New Roman" w:hAnsi="Times New Roman" w:cs="Times New Roman"/>
                <w:b/>
              </w:rPr>
              <w:lastRenderedPageBreak/>
              <w:t>(трех) рабочих дней направляет приглашение для участия в процедуре заключения долгосрочного договора поставки оригинальных лекарственных средства заказчику контрактного производства.</w:t>
            </w:r>
          </w:p>
        </w:tc>
        <w:tc>
          <w:tcPr>
            <w:tcW w:w="2800" w:type="dxa"/>
            <w:shd w:val="clear" w:color="auto" w:fill="auto"/>
          </w:tcPr>
          <w:p w14:paraId="4FD6D8A4" w14:textId="01C909F2" w:rsidR="008915AD" w:rsidRPr="003F7FE3" w:rsidRDefault="008915AD" w:rsidP="003F7FE3">
            <w:pPr>
              <w:jc w:val="both"/>
              <w:rPr>
                <w:rFonts w:ascii="Times New Roman" w:hAnsi="Times New Roman" w:cs="Times New Roman"/>
              </w:rPr>
            </w:pPr>
            <w:r w:rsidRPr="003F7FE3">
              <w:rPr>
                <w:rFonts w:ascii="Times New Roman" w:hAnsi="Times New Roman" w:cs="Times New Roman"/>
              </w:rPr>
              <w:lastRenderedPageBreak/>
              <w:t xml:space="preserve">Во исполнение поручения </w:t>
            </w:r>
            <w:r w:rsidRPr="003F7FE3">
              <w:rPr>
                <w:rFonts w:ascii="Times New Roman" w:hAnsi="Times New Roman" w:cs="Times New Roman"/>
              </w:rPr>
              <w:lastRenderedPageBreak/>
              <w:t xml:space="preserve">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2C56E361" w14:textId="77777777" w:rsidTr="008915AD">
        <w:tc>
          <w:tcPr>
            <w:tcW w:w="988" w:type="dxa"/>
          </w:tcPr>
          <w:p w14:paraId="6FB6AA28"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4DAAABFA" w14:textId="595FB708"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420</w:t>
            </w:r>
          </w:p>
        </w:tc>
        <w:tc>
          <w:tcPr>
            <w:tcW w:w="4360" w:type="dxa"/>
            <w:shd w:val="clear" w:color="auto" w:fill="auto"/>
          </w:tcPr>
          <w:p w14:paraId="0F598968"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420. Для заключения долгосрочных договоров поставки оригинальных запатентованных лекарственных средств и (или) медицинских изделий с заказчиками контрактного производства единый дистрибьютор создает и утверждает комиссию для рассмотрения представленных документов в составе:</w:t>
            </w:r>
          </w:p>
          <w:p w14:paraId="78F9111A"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p w14:paraId="061206BD"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2) работников единого дистрибьютора не ниже руководителей структурных подразделений;</w:t>
            </w:r>
          </w:p>
          <w:p w14:paraId="7C993089"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3) работников и (или) представителей НПП "</w:t>
            </w:r>
            <w:proofErr w:type="spellStart"/>
            <w:r w:rsidRPr="003F7FE3">
              <w:rPr>
                <w:rFonts w:eastAsiaTheme="minorHAnsi"/>
                <w:b/>
                <w:bCs/>
                <w:sz w:val="22"/>
                <w:szCs w:val="22"/>
                <w:lang w:eastAsia="en-US"/>
              </w:rPr>
              <w:t>Атамекен</w:t>
            </w:r>
            <w:proofErr w:type="spellEnd"/>
            <w:r w:rsidRPr="003F7FE3">
              <w:rPr>
                <w:rFonts w:eastAsiaTheme="minorHAnsi"/>
                <w:b/>
                <w:bCs/>
                <w:sz w:val="22"/>
                <w:szCs w:val="22"/>
                <w:lang w:eastAsia="en-US"/>
              </w:rPr>
              <w:t>" (по согласованию);</w:t>
            </w:r>
          </w:p>
          <w:p w14:paraId="279481F2" w14:textId="1BE7FA99"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bCs/>
              </w:rPr>
              <w:t>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tc>
        <w:tc>
          <w:tcPr>
            <w:tcW w:w="5074" w:type="dxa"/>
            <w:shd w:val="clear" w:color="auto" w:fill="auto"/>
          </w:tcPr>
          <w:p w14:paraId="0749D884" w14:textId="74764E4A"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rPr>
              <w:t xml:space="preserve">420. </w:t>
            </w:r>
            <w:r w:rsidRPr="003F7FE3">
              <w:rPr>
                <w:rFonts w:ascii="Times New Roman" w:hAnsi="Times New Roman" w:cs="Times New Roman"/>
                <w:b/>
              </w:rPr>
              <w:t>Для заключения долгосрочного договора поставки оригинальных лекарственных средств заказчик контрактного производства представляет нотариально заверенную копию договора на контрактное производство с производителем, расположенным на территории Республики Казахстан.</w:t>
            </w:r>
          </w:p>
        </w:tc>
        <w:tc>
          <w:tcPr>
            <w:tcW w:w="2800" w:type="dxa"/>
            <w:shd w:val="clear" w:color="auto" w:fill="auto"/>
          </w:tcPr>
          <w:p w14:paraId="3703EAE3" w14:textId="79A66657"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12EE0DB2" w14:textId="77777777" w:rsidTr="008915AD">
        <w:tc>
          <w:tcPr>
            <w:tcW w:w="988" w:type="dxa"/>
          </w:tcPr>
          <w:p w14:paraId="18011D4F"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7DCE1951" w14:textId="3E5B6458"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421</w:t>
            </w:r>
          </w:p>
        </w:tc>
        <w:tc>
          <w:tcPr>
            <w:tcW w:w="4360" w:type="dxa"/>
            <w:shd w:val="clear" w:color="auto" w:fill="auto"/>
          </w:tcPr>
          <w:p w14:paraId="4B0ABE2D"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xml:space="preserve">421. Для заключения долгосрочного договора поставки оригинальных запатентованных лекарственных средств и (или) медицинских изделий заказчик контрактного производства </w:t>
            </w:r>
            <w:r w:rsidRPr="003F7FE3">
              <w:rPr>
                <w:rFonts w:eastAsiaTheme="minorHAnsi"/>
                <w:b/>
                <w:bCs/>
                <w:sz w:val="22"/>
                <w:szCs w:val="22"/>
                <w:lang w:eastAsia="en-US"/>
              </w:rPr>
              <w:lastRenderedPageBreak/>
              <w:t>представляет:</w:t>
            </w:r>
          </w:p>
          <w:p w14:paraId="762E9D82"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proofErr w:type="gramStart"/>
            <w:r w:rsidRPr="003F7FE3">
              <w:rPr>
                <w:rFonts w:eastAsiaTheme="minorHAnsi"/>
                <w:b/>
                <w:bCs/>
                <w:sz w:val="22"/>
                <w:szCs w:val="22"/>
                <w:lang w:eastAsia="en-US"/>
              </w:rPr>
              <w:t xml:space="preserve">1) легализованную или </w:t>
            </w:r>
            <w:proofErr w:type="spellStart"/>
            <w:r w:rsidRPr="003F7FE3">
              <w:rPr>
                <w:rFonts w:eastAsiaTheme="minorHAnsi"/>
                <w:b/>
                <w:bCs/>
                <w:sz w:val="22"/>
                <w:szCs w:val="22"/>
                <w:lang w:eastAsia="en-US"/>
              </w:rPr>
              <w:t>апостилированную</w:t>
            </w:r>
            <w:proofErr w:type="spellEnd"/>
            <w:r w:rsidRPr="003F7FE3">
              <w:rPr>
                <w:rFonts w:eastAsiaTheme="minorHAnsi"/>
                <w:b/>
                <w:bCs/>
                <w:sz w:val="22"/>
                <w:szCs w:val="22"/>
                <w:lang w:eastAsia="en-US"/>
              </w:rPr>
              <w:t xml:space="preserve">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roofErr w:type="gramEnd"/>
          </w:p>
          <w:p w14:paraId="755D8A45"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xml:space="preserve">2) легализованные или </w:t>
            </w:r>
            <w:proofErr w:type="spellStart"/>
            <w:r w:rsidRPr="003F7FE3">
              <w:rPr>
                <w:rFonts w:eastAsiaTheme="minorHAnsi"/>
                <w:b/>
                <w:bCs/>
                <w:sz w:val="22"/>
                <w:szCs w:val="22"/>
                <w:lang w:eastAsia="en-US"/>
              </w:rPr>
              <w:t>апостилированные</w:t>
            </w:r>
            <w:proofErr w:type="spellEnd"/>
            <w:r w:rsidRPr="003F7FE3">
              <w:rPr>
                <w:rFonts w:eastAsiaTheme="minorHAnsi"/>
                <w:b/>
                <w:bCs/>
                <w:sz w:val="22"/>
                <w:szCs w:val="22"/>
                <w:lang w:eastAsia="en-US"/>
              </w:rPr>
              <w:t xml:space="preserve"> копии документов, подтверждающих право иностранного товаропроизводителя на производство и (или) реализацию лекарственных средств и (или) медицинских изделий: разрешение (лицензия), сертификат GMP, с нотариально удостоверенным переводом на государственный и (или) русский языки;</w:t>
            </w:r>
          </w:p>
          <w:p w14:paraId="208E779F"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3) договор на контрактное производство с производителем, расположенным на территории Республики Казахстан;</w:t>
            </w:r>
          </w:p>
          <w:p w14:paraId="148FE0A9"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xml:space="preserve">4) бизнес-план, содержащий сроки и этапы реализации проекта c подтверждением поэтапного увеличения доли казахстанского содержания, </w:t>
            </w:r>
            <w:r w:rsidRPr="003F7FE3">
              <w:rPr>
                <w:rFonts w:eastAsiaTheme="minorHAnsi"/>
                <w:b/>
                <w:bCs/>
                <w:sz w:val="22"/>
                <w:szCs w:val="22"/>
                <w:lang w:eastAsia="en-US"/>
              </w:rPr>
              <w:lastRenderedPageBreak/>
              <w:t>информацию о датах начала периода поставки и стоимости лекарственных средств;</w:t>
            </w:r>
          </w:p>
          <w:p w14:paraId="6EAA7B53"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5) список планируемых к производству лекарственных средств;</w:t>
            </w:r>
          </w:p>
          <w:p w14:paraId="1D4A0761"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6) копию патента на оригинальное лекарственное средство.</w:t>
            </w:r>
          </w:p>
          <w:p w14:paraId="66AE2C6A" w14:textId="3C09E131"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bCs/>
              </w:rPr>
              <w:t>Непредставление документов, предусмотренных настоящим пунктом, является основанием для отказа в заключени</w:t>
            </w:r>
            <w:proofErr w:type="gramStart"/>
            <w:r w:rsidRPr="003F7FE3">
              <w:rPr>
                <w:rFonts w:ascii="Times New Roman" w:hAnsi="Times New Roman" w:cs="Times New Roman"/>
                <w:b/>
                <w:bCs/>
              </w:rPr>
              <w:t>и</w:t>
            </w:r>
            <w:proofErr w:type="gramEnd"/>
            <w:r w:rsidRPr="003F7FE3">
              <w:rPr>
                <w:rFonts w:ascii="Times New Roman" w:hAnsi="Times New Roman" w:cs="Times New Roman"/>
                <w:b/>
                <w:bCs/>
              </w:rPr>
              <w:t xml:space="preserve"> договора поставки (соглашения).</w:t>
            </w:r>
          </w:p>
        </w:tc>
        <w:tc>
          <w:tcPr>
            <w:tcW w:w="5074" w:type="dxa"/>
            <w:shd w:val="clear" w:color="auto" w:fill="auto"/>
          </w:tcPr>
          <w:p w14:paraId="42EABF3E" w14:textId="6210DD2E"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 xml:space="preserve">421. </w:t>
            </w:r>
            <w:r w:rsidRPr="003F7FE3">
              <w:rPr>
                <w:rFonts w:ascii="Times New Roman" w:hAnsi="Times New Roman" w:cs="Times New Roman"/>
                <w:b/>
                <w:bCs/>
              </w:rPr>
              <w:t xml:space="preserve">Единый дистрибьютор не позднее 3 (трех) рабочих дне со дня получения от заказчика контрактного производства договора на контрактное производство с производителем, расположенным на территории Республики </w:t>
            </w:r>
            <w:r w:rsidRPr="003F7FE3">
              <w:rPr>
                <w:rFonts w:ascii="Times New Roman" w:hAnsi="Times New Roman" w:cs="Times New Roman"/>
                <w:b/>
                <w:bCs/>
              </w:rPr>
              <w:lastRenderedPageBreak/>
              <w:t>Казахстан, заключает долгосрочный договор поставки (соглашение) с заказчиком контрактного производства.</w:t>
            </w:r>
          </w:p>
        </w:tc>
        <w:tc>
          <w:tcPr>
            <w:tcW w:w="2800" w:type="dxa"/>
            <w:shd w:val="clear" w:color="auto" w:fill="auto"/>
          </w:tcPr>
          <w:p w14:paraId="42B7741B" w14:textId="3C021962" w:rsidR="008915AD" w:rsidRPr="003F7FE3" w:rsidRDefault="008915AD" w:rsidP="003F7FE3">
            <w:pPr>
              <w:jc w:val="both"/>
              <w:rPr>
                <w:rFonts w:ascii="Times New Roman" w:hAnsi="Times New Roman" w:cs="Times New Roman"/>
              </w:rPr>
            </w:pPr>
            <w:r w:rsidRPr="003F7FE3">
              <w:rPr>
                <w:rFonts w:ascii="Times New Roman" w:hAnsi="Times New Roman" w:cs="Times New Roman"/>
              </w:rPr>
              <w:lastRenderedPageBreak/>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 xml:space="preserve">-контрактов с </w:t>
            </w:r>
            <w:r w:rsidRPr="003F7FE3">
              <w:rPr>
                <w:rFonts w:ascii="Times New Roman" w:hAnsi="Times New Roman" w:cs="Times New Roman"/>
              </w:rPr>
              <w:lastRenderedPageBreak/>
              <w:t>фармацевтическими компаниями</w:t>
            </w:r>
          </w:p>
        </w:tc>
      </w:tr>
      <w:tr w:rsidR="008915AD" w:rsidRPr="003F7FE3" w14:paraId="58F42075" w14:textId="77777777" w:rsidTr="008915AD">
        <w:tc>
          <w:tcPr>
            <w:tcW w:w="988" w:type="dxa"/>
          </w:tcPr>
          <w:p w14:paraId="134DD7D7"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2C5E1C89" w14:textId="13C0F837"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423</w:t>
            </w:r>
          </w:p>
        </w:tc>
        <w:tc>
          <w:tcPr>
            <w:tcW w:w="4360" w:type="dxa"/>
            <w:shd w:val="clear" w:color="auto" w:fill="auto"/>
          </w:tcPr>
          <w:p w14:paraId="73A46F12"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423. В случае необходимости заказчику контрактного производства предоставляется возможность дополнить представленные документы.</w:t>
            </w:r>
          </w:p>
          <w:p w14:paraId="31798DE9" w14:textId="0645F7BC"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bCs/>
              </w:rPr>
              <w:t>Дополнительные документы представляются в течение трех рабочих дней с момента уведомления о необходимости их представления.</w:t>
            </w:r>
            <w:r w:rsidRPr="003F7FE3">
              <w:rPr>
                <w:rFonts w:ascii="Times New Roman" w:hAnsi="Times New Roman" w:cs="Times New Roman"/>
                <w:b/>
              </w:rPr>
              <w:t xml:space="preserve"> </w:t>
            </w:r>
          </w:p>
        </w:tc>
        <w:tc>
          <w:tcPr>
            <w:tcW w:w="5074" w:type="dxa"/>
            <w:shd w:val="clear" w:color="auto" w:fill="auto"/>
          </w:tcPr>
          <w:p w14:paraId="665EFB7F" w14:textId="77777777" w:rsidR="008915AD" w:rsidRPr="003F7FE3" w:rsidRDefault="008915AD" w:rsidP="003F7FE3">
            <w:pPr>
              <w:shd w:val="clear" w:color="auto" w:fill="FFFFFF"/>
              <w:jc w:val="both"/>
              <w:textAlignment w:val="baseline"/>
              <w:rPr>
                <w:rFonts w:ascii="Times New Roman" w:hAnsi="Times New Roman" w:cs="Times New Roman"/>
                <w:b/>
                <w:bCs/>
              </w:rPr>
            </w:pPr>
            <w:r w:rsidRPr="003F7FE3">
              <w:rPr>
                <w:rFonts w:ascii="Times New Roman" w:hAnsi="Times New Roman" w:cs="Times New Roman"/>
                <w:bCs/>
              </w:rPr>
              <w:t xml:space="preserve">423. </w:t>
            </w:r>
            <w:r w:rsidRPr="003F7FE3">
              <w:rPr>
                <w:rFonts w:ascii="Times New Roman" w:hAnsi="Times New Roman" w:cs="Times New Roman"/>
                <w:b/>
                <w:bCs/>
              </w:rPr>
              <w:t>Период с момента заключения долгосрочного договора поставки оригинальных лекарственных средств и до даты начала поставки оригинальных лекарственных средств не превышает 3 (трех) лет.</w:t>
            </w:r>
          </w:p>
          <w:p w14:paraId="1F45EAD4" w14:textId="64E33264"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
                <w:bCs/>
              </w:rPr>
              <w:t>В случаях превышения указанного срока единый дистрибьютор в одностороннем порядке расторгает долгосрочный договор поставки оригинальных лекарственных сре</w:t>
            </w:r>
            <w:proofErr w:type="gramStart"/>
            <w:r w:rsidRPr="003F7FE3">
              <w:rPr>
                <w:rFonts w:ascii="Times New Roman" w:hAnsi="Times New Roman" w:cs="Times New Roman"/>
                <w:b/>
                <w:bCs/>
              </w:rPr>
              <w:t>дств с з</w:t>
            </w:r>
            <w:proofErr w:type="gramEnd"/>
            <w:r w:rsidRPr="003F7FE3">
              <w:rPr>
                <w:rFonts w:ascii="Times New Roman" w:hAnsi="Times New Roman" w:cs="Times New Roman"/>
                <w:b/>
                <w:bCs/>
              </w:rPr>
              <w:t>аказчиком контрактного производства.</w:t>
            </w:r>
          </w:p>
        </w:tc>
        <w:tc>
          <w:tcPr>
            <w:tcW w:w="2800" w:type="dxa"/>
            <w:shd w:val="clear" w:color="auto" w:fill="auto"/>
          </w:tcPr>
          <w:p w14:paraId="584E8FEB" w14:textId="7B111ECF"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3535BD99" w14:textId="77777777" w:rsidTr="008915AD">
        <w:tc>
          <w:tcPr>
            <w:tcW w:w="988" w:type="dxa"/>
          </w:tcPr>
          <w:p w14:paraId="3FFEF764"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33658421" w14:textId="2D745ABD"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424</w:t>
            </w:r>
          </w:p>
        </w:tc>
        <w:tc>
          <w:tcPr>
            <w:tcW w:w="4360" w:type="dxa"/>
            <w:shd w:val="clear" w:color="auto" w:fill="auto"/>
          </w:tcPr>
          <w:p w14:paraId="5910BEA0"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xml:space="preserve">424. Для заключения долгосрочного договора поставки </w:t>
            </w:r>
            <w:proofErr w:type="spellStart"/>
            <w:r w:rsidRPr="003F7FE3">
              <w:rPr>
                <w:b/>
                <w:color w:val="000000"/>
                <w:spacing w:val="2"/>
                <w:sz w:val="22"/>
                <w:szCs w:val="22"/>
              </w:rPr>
              <w:t>биоаналогичных</w:t>
            </w:r>
            <w:proofErr w:type="spellEnd"/>
            <w:r w:rsidRPr="003F7FE3">
              <w:rPr>
                <w:b/>
                <w:color w:val="000000"/>
                <w:spacing w:val="2"/>
                <w:sz w:val="22"/>
                <w:szCs w:val="22"/>
              </w:rPr>
              <w:t xml:space="preserve"> лекарственных препаратов (</w:t>
            </w:r>
            <w:proofErr w:type="spellStart"/>
            <w:r w:rsidRPr="003F7FE3">
              <w:rPr>
                <w:b/>
                <w:color w:val="000000"/>
                <w:spacing w:val="2"/>
                <w:sz w:val="22"/>
                <w:szCs w:val="22"/>
              </w:rPr>
              <w:t>биоаналогов</w:t>
            </w:r>
            <w:proofErr w:type="spellEnd"/>
            <w:r w:rsidRPr="003F7FE3">
              <w:rPr>
                <w:b/>
                <w:color w:val="000000"/>
                <w:spacing w:val="2"/>
                <w:sz w:val="22"/>
                <w:szCs w:val="22"/>
              </w:rPr>
              <w:t xml:space="preserve">, </w:t>
            </w:r>
            <w:proofErr w:type="spellStart"/>
            <w:r w:rsidRPr="003F7FE3">
              <w:rPr>
                <w:b/>
                <w:color w:val="000000"/>
                <w:spacing w:val="2"/>
                <w:sz w:val="22"/>
                <w:szCs w:val="22"/>
              </w:rPr>
              <w:t>биоподобных</w:t>
            </w:r>
            <w:proofErr w:type="spellEnd"/>
            <w:r w:rsidRPr="003F7FE3">
              <w:rPr>
                <w:b/>
                <w:color w:val="000000"/>
                <w:spacing w:val="2"/>
                <w:sz w:val="22"/>
                <w:szCs w:val="22"/>
              </w:rPr>
              <w:t xml:space="preserve"> лекарственных препаратов, </w:t>
            </w:r>
            <w:proofErr w:type="spellStart"/>
            <w:r w:rsidRPr="003F7FE3">
              <w:rPr>
                <w:b/>
                <w:color w:val="000000"/>
                <w:spacing w:val="2"/>
                <w:sz w:val="22"/>
                <w:szCs w:val="22"/>
              </w:rPr>
              <w:t>биосимиляров</w:t>
            </w:r>
            <w:proofErr w:type="spellEnd"/>
            <w:r w:rsidRPr="003F7FE3">
              <w:rPr>
                <w:b/>
                <w:color w:val="000000"/>
                <w:spacing w:val="2"/>
                <w:sz w:val="22"/>
                <w:szCs w:val="22"/>
              </w:rPr>
              <w:t>) единый дистрибьютор создает конкурсную комиссию и утверждает ее состав, который включает:</w:t>
            </w:r>
          </w:p>
          <w:p w14:paraId="726DDF48"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xml:space="preserve">1) работников экспертной организации не ниже руководителей структурных подразделений, курирующих вопросы экспертизы лекарственных средств (по </w:t>
            </w:r>
            <w:r w:rsidRPr="003F7FE3">
              <w:rPr>
                <w:b/>
                <w:color w:val="000000"/>
                <w:spacing w:val="2"/>
                <w:sz w:val="22"/>
                <w:szCs w:val="22"/>
              </w:rPr>
              <w:lastRenderedPageBreak/>
              <w:t>согласованию);</w:t>
            </w:r>
          </w:p>
          <w:p w14:paraId="7C1BC138"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2) работников единого дистрибьютора не ниже руководителей структурных подразделений;</w:t>
            </w:r>
          </w:p>
          <w:p w14:paraId="4FD0691E"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3) работников и (или) представителей НПП "</w:t>
            </w:r>
            <w:proofErr w:type="spellStart"/>
            <w:r w:rsidRPr="003F7FE3">
              <w:rPr>
                <w:b/>
                <w:color w:val="000000"/>
                <w:spacing w:val="2"/>
                <w:sz w:val="22"/>
                <w:szCs w:val="22"/>
              </w:rPr>
              <w:t>Атамекен</w:t>
            </w:r>
            <w:proofErr w:type="spellEnd"/>
            <w:r w:rsidRPr="003F7FE3">
              <w:rPr>
                <w:b/>
                <w:color w:val="000000"/>
                <w:spacing w:val="2"/>
                <w:sz w:val="22"/>
                <w:szCs w:val="22"/>
              </w:rPr>
              <w:t>" (по согласованию);</w:t>
            </w:r>
          </w:p>
          <w:p w14:paraId="588AC6CB" w14:textId="095D93C5"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4) 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tc>
        <w:tc>
          <w:tcPr>
            <w:tcW w:w="5074" w:type="dxa"/>
            <w:shd w:val="clear" w:color="auto" w:fill="auto"/>
          </w:tcPr>
          <w:p w14:paraId="5EF94DA9" w14:textId="5BF16B1F"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 xml:space="preserve">424. </w:t>
            </w:r>
            <w:r w:rsidRPr="003F7FE3">
              <w:rPr>
                <w:rFonts w:ascii="Times New Roman" w:hAnsi="Times New Roman" w:cs="Times New Roman"/>
                <w:b/>
                <w:bCs/>
              </w:rPr>
              <w:t>До начала поставки оригинальных лекарственных средств по долгосрочным договорам поставки с заказчиком контрактного производства и производителем единый дистрибьютор закупает их способами, установленными настоящими Правилами.</w:t>
            </w:r>
          </w:p>
        </w:tc>
        <w:tc>
          <w:tcPr>
            <w:tcW w:w="2800" w:type="dxa"/>
            <w:shd w:val="clear" w:color="auto" w:fill="auto"/>
          </w:tcPr>
          <w:p w14:paraId="1D252629" w14:textId="57A773E7"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2EFB89CD" w14:textId="77777777" w:rsidTr="008915AD">
        <w:tc>
          <w:tcPr>
            <w:tcW w:w="988" w:type="dxa"/>
          </w:tcPr>
          <w:p w14:paraId="6D9638B6"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370A7D94" w14:textId="263B182A"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425</w:t>
            </w:r>
          </w:p>
        </w:tc>
        <w:tc>
          <w:tcPr>
            <w:tcW w:w="4360" w:type="dxa"/>
            <w:shd w:val="clear" w:color="auto" w:fill="auto"/>
          </w:tcPr>
          <w:p w14:paraId="4E18F3B3"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425. Общее количество членов комиссии составляет нечетное число, не менее девяти человек и состоит из председателя, заместителя председателя и членов.</w:t>
            </w:r>
          </w:p>
          <w:p w14:paraId="2E4A0600"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Председателем комиссии назначается руководитель единого дистрибьютора.</w:t>
            </w:r>
          </w:p>
          <w:p w14:paraId="28805A21" w14:textId="68D4FE05"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      Во время отсутствия председателя комиссии его функции выполняет заместитель.</w:t>
            </w:r>
          </w:p>
        </w:tc>
        <w:tc>
          <w:tcPr>
            <w:tcW w:w="5074" w:type="dxa"/>
            <w:shd w:val="clear" w:color="auto" w:fill="auto"/>
          </w:tcPr>
          <w:p w14:paraId="0A424002"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425. Заказчик контрактного производства уведомляет единого дистрибьютора о готовности поставки оригинальных лекарственных средств.</w:t>
            </w:r>
          </w:p>
          <w:p w14:paraId="5F0E62C7" w14:textId="4E2205B8" w:rsidR="008915AD" w:rsidRPr="003F7FE3" w:rsidRDefault="008915AD" w:rsidP="003F7FE3">
            <w:pPr>
              <w:shd w:val="clear" w:color="auto" w:fill="FFFFFF"/>
              <w:ind w:firstLine="314"/>
              <w:jc w:val="both"/>
              <w:textAlignment w:val="baseline"/>
              <w:rPr>
                <w:rFonts w:ascii="Times New Roman" w:hAnsi="Times New Roman" w:cs="Times New Roman"/>
                <w:bCs/>
              </w:rPr>
            </w:pPr>
          </w:p>
        </w:tc>
        <w:tc>
          <w:tcPr>
            <w:tcW w:w="2800" w:type="dxa"/>
            <w:shd w:val="clear" w:color="auto" w:fill="auto"/>
          </w:tcPr>
          <w:p w14:paraId="45F04E60" w14:textId="2A9E503D"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7DA572FA" w14:textId="77777777" w:rsidTr="008915AD">
        <w:tc>
          <w:tcPr>
            <w:tcW w:w="988" w:type="dxa"/>
          </w:tcPr>
          <w:p w14:paraId="34591C65"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59A326F5" w14:textId="4AC77EE0"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426</w:t>
            </w:r>
          </w:p>
        </w:tc>
        <w:tc>
          <w:tcPr>
            <w:tcW w:w="4360" w:type="dxa"/>
            <w:shd w:val="clear" w:color="auto" w:fill="auto"/>
          </w:tcPr>
          <w:p w14:paraId="631A5DCB" w14:textId="79A6F8D5"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 xml:space="preserve"> 426. Комиссия прекращает свою деятельность с момента заключения долгосрочного договора поставки либо признания </w:t>
            </w:r>
            <w:proofErr w:type="gramStart"/>
            <w:r w:rsidRPr="003F7FE3">
              <w:rPr>
                <w:rFonts w:ascii="Times New Roman" w:hAnsi="Times New Roman" w:cs="Times New Roman"/>
                <w:b/>
                <w:color w:val="000000"/>
                <w:spacing w:val="2"/>
              </w:rPr>
              <w:t>несостоявшимся</w:t>
            </w:r>
            <w:proofErr w:type="gramEnd"/>
            <w:r w:rsidRPr="003F7FE3">
              <w:rPr>
                <w:rFonts w:ascii="Times New Roman" w:hAnsi="Times New Roman" w:cs="Times New Roman"/>
                <w:b/>
                <w:color w:val="000000"/>
                <w:spacing w:val="2"/>
              </w:rPr>
              <w:t xml:space="preserve"> конкурса на заключение долгосрочного договора поставки.</w:t>
            </w:r>
          </w:p>
        </w:tc>
        <w:tc>
          <w:tcPr>
            <w:tcW w:w="5074" w:type="dxa"/>
            <w:shd w:val="clear" w:color="auto" w:fill="auto"/>
          </w:tcPr>
          <w:p w14:paraId="77E8CD0A" w14:textId="77777777" w:rsidR="008915AD" w:rsidRPr="003F7FE3" w:rsidRDefault="008915AD" w:rsidP="003F7FE3">
            <w:pPr>
              <w:shd w:val="clear" w:color="auto" w:fill="FFFFFF"/>
              <w:jc w:val="both"/>
              <w:textAlignment w:val="baseline"/>
              <w:rPr>
                <w:rFonts w:ascii="Times New Roman" w:hAnsi="Times New Roman" w:cs="Times New Roman"/>
                <w:b/>
                <w:bCs/>
              </w:rPr>
            </w:pPr>
            <w:r w:rsidRPr="003F7FE3">
              <w:rPr>
                <w:rFonts w:ascii="Times New Roman" w:hAnsi="Times New Roman" w:cs="Times New Roman"/>
                <w:b/>
                <w:bCs/>
              </w:rPr>
              <w:t xml:space="preserve">426. </w:t>
            </w:r>
            <w:proofErr w:type="gramStart"/>
            <w:r w:rsidRPr="003F7FE3">
              <w:rPr>
                <w:rFonts w:ascii="Times New Roman" w:hAnsi="Times New Roman" w:cs="Times New Roman"/>
                <w:b/>
                <w:bCs/>
              </w:rPr>
              <w:t xml:space="preserve">Закуп по долгосрочным договорам поставки оригинальных лекарственных средств с заказчиками контрактного производства и производителем в течение срока его действия осуществляется с момента обращения заказчика контрактного производства к единому дистрибьютору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на соответствующий </w:t>
            </w:r>
            <w:r w:rsidRPr="003F7FE3">
              <w:rPr>
                <w:rFonts w:ascii="Times New Roman" w:hAnsi="Times New Roman" w:cs="Times New Roman"/>
                <w:b/>
                <w:bCs/>
              </w:rPr>
              <w:lastRenderedPageBreak/>
              <w:t>финансовый год при условии:</w:t>
            </w:r>
            <w:proofErr w:type="gramEnd"/>
          </w:p>
          <w:p w14:paraId="390EFE28" w14:textId="77777777" w:rsidR="008915AD" w:rsidRPr="003F7FE3" w:rsidRDefault="008915AD" w:rsidP="003F7FE3">
            <w:pPr>
              <w:shd w:val="clear" w:color="auto" w:fill="FFFFFF"/>
              <w:jc w:val="both"/>
              <w:textAlignment w:val="baseline"/>
              <w:rPr>
                <w:rFonts w:ascii="Times New Roman" w:hAnsi="Times New Roman" w:cs="Times New Roman"/>
                <w:b/>
                <w:bCs/>
              </w:rPr>
            </w:pPr>
            <w:r w:rsidRPr="003F7FE3">
              <w:rPr>
                <w:rFonts w:ascii="Times New Roman" w:hAnsi="Times New Roman" w:cs="Times New Roman"/>
                <w:b/>
                <w:bCs/>
              </w:rPr>
              <w:t>1) включения лекарственных сре</w:t>
            </w:r>
            <w:proofErr w:type="gramStart"/>
            <w:r w:rsidRPr="003F7FE3">
              <w:rPr>
                <w:rFonts w:ascii="Times New Roman" w:hAnsi="Times New Roman" w:cs="Times New Roman"/>
                <w:b/>
                <w:bCs/>
              </w:rPr>
              <w:t>дств в п</w:t>
            </w:r>
            <w:proofErr w:type="gramEnd"/>
            <w:r w:rsidRPr="003F7FE3">
              <w:rPr>
                <w:rFonts w:ascii="Times New Roman" w:hAnsi="Times New Roman" w:cs="Times New Roman"/>
                <w:b/>
                <w:bCs/>
              </w:rPr>
              <w:t>еречень единого дистрибьютора;</w:t>
            </w:r>
          </w:p>
          <w:p w14:paraId="0F391263" w14:textId="77777777" w:rsidR="008915AD" w:rsidRPr="003F7FE3" w:rsidRDefault="008915AD" w:rsidP="003F7FE3">
            <w:pPr>
              <w:shd w:val="clear" w:color="auto" w:fill="FFFFFF"/>
              <w:jc w:val="both"/>
              <w:textAlignment w:val="baseline"/>
              <w:rPr>
                <w:rFonts w:ascii="Times New Roman" w:hAnsi="Times New Roman" w:cs="Times New Roman"/>
                <w:b/>
                <w:bCs/>
              </w:rPr>
            </w:pPr>
            <w:r w:rsidRPr="003F7FE3">
              <w:rPr>
                <w:rFonts w:ascii="Times New Roman" w:hAnsi="Times New Roman" w:cs="Times New Roman"/>
                <w:b/>
                <w:bCs/>
              </w:rPr>
              <w:t>2) представления соответствующего регистрационного удостоверения (с указанием одной или более стадий производства на производственной площадке, расположенной на территории Республики Казахстан);</w:t>
            </w:r>
          </w:p>
          <w:p w14:paraId="1B8308E1" w14:textId="77777777" w:rsidR="008915AD" w:rsidRPr="003F7FE3" w:rsidRDefault="008915AD" w:rsidP="003F7FE3">
            <w:pPr>
              <w:shd w:val="clear" w:color="auto" w:fill="FFFFFF"/>
              <w:jc w:val="both"/>
              <w:textAlignment w:val="baseline"/>
              <w:rPr>
                <w:rFonts w:ascii="Times New Roman" w:hAnsi="Times New Roman" w:cs="Times New Roman"/>
                <w:b/>
                <w:bCs/>
              </w:rPr>
            </w:pPr>
            <w:r w:rsidRPr="003F7FE3">
              <w:rPr>
                <w:rFonts w:ascii="Times New Roman" w:hAnsi="Times New Roman" w:cs="Times New Roman"/>
                <w:b/>
                <w:bCs/>
              </w:rPr>
              <w:t>3) представления заказчиками заявок на лекарственные средства;</w:t>
            </w:r>
          </w:p>
          <w:p w14:paraId="0CF859F6" w14:textId="77777777" w:rsidR="008915AD" w:rsidRPr="003F7FE3" w:rsidRDefault="008915AD" w:rsidP="003F7FE3">
            <w:pPr>
              <w:shd w:val="clear" w:color="auto" w:fill="FFFFFF"/>
              <w:jc w:val="both"/>
              <w:textAlignment w:val="baseline"/>
              <w:rPr>
                <w:rFonts w:ascii="Times New Roman" w:hAnsi="Times New Roman" w:cs="Times New Roman"/>
                <w:b/>
                <w:bCs/>
              </w:rPr>
            </w:pPr>
            <w:proofErr w:type="gramStart"/>
            <w:r w:rsidRPr="003F7FE3">
              <w:rPr>
                <w:rFonts w:ascii="Times New Roman" w:hAnsi="Times New Roman" w:cs="Times New Roman"/>
                <w:b/>
                <w:bCs/>
              </w:rPr>
              <w:t xml:space="preserve">4) представления сертификата о происхождении лекарственного средства для внутреннего обращения «СТ-KZ» в соответствии с приказом Министра торговли и интеграции Республики Казахстан от 13 июля 2021 года № 454-НҚ «Об утверждении Правил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установлению форм сертификата по определению страны происхождения товара»; </w:t>
            </w:r>
            <w:proofErr w:type="gramEnd"/>
          </w:p>
          <w:p w14:paraId="058D17F4" w14:textId="2E9FEB04"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
                <w:bCs/>
              </w:rPr>
              <w:t xml:space="preserve">5) </w:t>
            </w:r>
            <w:proofErr w:type="gramStart"/>
            <w:r w:rsidRPr="003F7FE3">
              <w:rPr>
                <w:rFonts w:ascii="Times New Roman" w:hAnsi="Times New Roman" w:cs="Times New Roman"/>
                <w:b/>
                <w:bCs/>
              </w:rPr>
              <w:t>представлении</w:t>
            </w:r>
            <w:proofErr w:type="gramEnd"/>
            <w:r w:rsidRPr="003F7FE3">
              <w:rPr>
                <w:rFonts w:ascii="Times New Roman" w:hAnsi="Times New Roman" w:cs="Times New Roman"/>
                <w:b/>
                <w:bCs/>
              </w:rPr>
              <w:t xml:space="preserve"> графика поставок.</w:t>
            </w:r>
          </w:p>
        </w:tc>
        <w:tc>
          <w:tcPr>
            <w:tcW w:w="2800" w:type="dxa"/>
            <w:shd w:val="clear" w:color="auto" w:fill="auto"/>
          </w:tcPr>
          <w:p w14:paraId="10DCB200" w14:textId="4807B838" w:rsidR="008915AD" w:rsidRPr="003F7FE3" w:rsidRDefault="008915AD" w:rsidP="003F7FE3">
            <w:pPr>
              <w:jc w:val="both"/>
              <w:rPr>
                <w:rFonts w:ascii="Times New Roman" w:hAnsi="Times New Roman" w:cs="Times New Roman"/>
              </w:rPr>
            </w:pPr>
            <w:r w:rsidRPr="003F7FE3">
              <w:rPr>
                <w:rFonts w:ascii="Times New Roman" w:hAnsi="Times New Roman" w:cs="Times New Roman"/>
              </w:rPr>
              <w:lastRenderedPageBreak/>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25790D18" w14:textId="77777777" w:rsidTr="008915AD">
        <w:tc>
          <w:tcPr>
            <w:tcW w:w="988" w:type="dxa"/>
          </w:tcPr>
          <w:p w14:paraId="533C83C3"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5397B37E" w14:textId="16A394C2"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427</w:t>
            </w:r>
          </w:p>
        </w:tc>
        <w:tc>
          <w:tcPr>
            <w:tcW w:w="4360" w:type="dxa"/>
            <w:shd w:val="clear" w:color="auto" w:fill="auto"/>
          </w:tcPr>
          <w:p w14:paraId="4687F876"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427.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w:t>
            </w:r>
          </w:p>
          <w:p w14:paraId="6953A44D"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Секретарь комиссии:</w:t>
            </w:r>
          </w:p>
          <w:p w14:paraId="48D30B38"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1) принимает от потенциальных поставщиков конверты с заявками;</w:t>
            </w:r>
          </w:p>
          <w:p w14:paraId="636236BD"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2) ведет журналы регистрации поступивших заявок и потенциальных поставщиков, изъявивших желание участвовать в процедуре вскрытия конвертов;</w:t>
            </w:r>
          </w:p>
          <w:p w14:paraId="49DAD0DE"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lastRenderedPageBreak/>
              <w:t>3) готовит предложения по повестке дня заседания комиссии, необходимые документы и материалы;</w:t>
            </w:r>
          </w:p>
          <w:p w14:paraId="7DCDD8F0" w14:textId="6A8BB72D"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4) оформляет протоколы заседания комиссии.</w:t>
            </w:r>
          </w:p>
        </w:tc>
        <w:tc>
          <w:tcPr>
            <w:tcW w:w="5074" w:type="dxa"/>
            <w:shd w:val="clear" w:color="auto" w:fill="auto"/>
          </w:tcPr>
          <w:p w14:paraId="5D086C2B" w14:textId="357DD156"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
                <w:bCs/>
              </w:rPr>
              <w:lastRenderedPageBreak/>
              <w:t xml:space="preserve">427. Допускается внесение единым дистрибьютором изменений в </w:t>
            </w:r>
            <w:r w:rsidRPr="003F7FE3">
              <w:rPr>
                <w:rFonts w:ascii="Times New Roman" w:hAnsi="Times New Roman" w:cs="Times New Roman"/>
                <w:b/>
                <w:bCs/>
                <w:lang w:val="kk-KZ"/>
              </w:rPr>
              <w:t xml:space="preserve">долгосрочный договор поставки </w:t>
            </w:r>
            <w:r w:rsidRPr="003F7FE3">
              <w:rPr>
                <w:rFonts w:ascii="Times New Roman" w:hAnsi="Times New Roman" w:cs="Times New Roman"/>
                <w:b/>
                <w:bCs/>
              </w:rPr>
              <w:t xml:space="preserve">оригинальных лекарственных </w:t>
            </w:r>
            <w:r w:rsidRPr="003F7FE3">
              <w:rPr>
                <w:rFonts w:ascii="Times New Roman" w:hAnsi="Times New Roman" w:cs="Times New Roman"/>
                <w:b/>
                <w:bCs/>
                <w:lang w:val="kk-KZ"/>
              </w:rPr>
              <w:t>сре</w:t>
            </w:r>
            <w:proofErr w:type="gramStart"/>
            <w:r w:rsidRPr="003F7FE3">
              <w:rPr>
                <w:rFonts w:ascii="Times New Roman" w:hAnsi="Times New Roman" w:cs="Times New Roman"/>
                <w:b/>
                <w:bCs/>
                <w:lang w:val="kk-KZ"/>
              </w:rPr>
              <w:t>дств</w:t>
            </w:r>
            <w:r w:rsidRPr="003F7FE3">
              <w:rPr>
                <w:rFonts w:ascii="Times New Roman" w:hAnsi="Times New Roman" w:cs="Times New Roman"/>
                <w:b/>
                <w:bCs/>
              </w:rPr>
              <w:t xml:space="preserve"> с з</w:t>
            </w:r>
            <w:proofErr w:type="gramEnd"/>
            <w:r w:rsidRPr="003F7FE3">
              <w:rPr>
                <w:rFonts w:ascii="Times New Roman" w:hAnsi="Times New Roman" w:cs="Times New Roman"/>
                <w:b/>
                <w:bCs/>
              </w:rPr>
              <w:t xml:space="preserve">аказчиком контрактного производства и производителем в части технической характеристики лекарственных средств в соответствии с регистрационным удостоверением, а также в части изменения места производства (производственной площадки) при условии неизменности торгового наименования оригинального лекарственного </w:t>
            </w:r>
            <w:r w:rsidRPr="003F7FE3">
              <w:rPr>
                <w:rFonts w:ascii="Times New Roman" w:hAnsi="Times New Roman" w:cs="Times New Roman"/>
                <w:b/>
                <w:bCs/>
                <w:lang w:val="kk-KZ"/>
              </w:rPr>
              <w:t>средства</w:t>
            </w:r>
            <w:r w:rsidRPr="003F7FE3">
              <w:rPr>
                <w:rFonts w:ascii="Times New Roman" w:hAnsi="Times New Roman" w:cs="Times New Roman"/>
                <w:b/>
                <w:bCs/>
              </w:rPr>
              <w:t xml:space="preserve"> по договору поставки.</w:t>
            </w:r>
          </w:p>
        </w:tc>
        <w:tc>
          <w:tcPr>
            <w:tcW w:w="2800" w:type="dxa"/>
            <w:shd w:val="clear" w:color="auto" w:fill="auto"/>
          </w:tcPr>
          <w:p w14:paraId="272A8690" w14:textId="36D4A390"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23318026" w14:textId="77777777" w:rsidTr="008915AD">
        <w:tc>
          <w:tcPr>
            <w:tcW w:w="988" w:type="dxa"/>
          </w:tcPr>
          <w:p w14:paraId="6DA7F251"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5F080187" w14:textId="43775391"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428</w:t>
            </w:r>
          </w:p>
        </w:tc>
        <w:tc>
          <w:tcPr>
            <w:tcW w:w="4360" w:type="dxa"/>
            <w:shd w:val="clear" w:color="auto" w:fill="auto"/>
          </w:tcPr>
          <w:p w14:paraId="71075CC0"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428. Журналы регистрации поступивших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заверена подписью уполномоченного лица единого дистрибьютора.</w:t>
            </w:r>
          </w:p>
          <w:p w14:paraId="512F7015" w14:textId="427E2E95"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В журналах регистрации поступивших заявок и потенциальных поставщиков, изъявивших желание участвовать в процедуре вскрытия конвертов, отражаются время и дата представления потенциальными поставщиками конвертов с заявками, фамилия, имя, отчество (при наличии) уполномоченного представителя потенциального поставщика (лица, представившего конверт с заявкой и участвующего при процедуре вскрытия конвертов).</w:t>
            </w:r>
          </w:p>
        </w:tc>
        <w:tc>
          <w:tcPr>
            <w:tcW w:w="5074" w:type="dxa"/>
            <w:shd w:val="clear" w:color="auto" w:fill="auto"/>
          </w:tcPr>
          <w:p w14:paraId="23EBBFE1" w14:textId="5C7C0C1D"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
                <w:bCs/>
              </w:rPr>
              <w:t>428. В случае, когда закуп оригинальных лекарственных средств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tc>
        <w:tc>
          <w:tcPr>
            <w:tcW w:w="2800" w:type="dxa"/>
            <w:shd w:val="clear" w:color="auto" w:fill="auto"/>
          </w:tcPr>
          <w:p w14:paraId="262CE3F2" w14:textId="1DE9902D"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42BCE6D7" w14:textId="77777777" w:rsidTr="008915AD">
        <w:tc>
          <w:tcPr>
            <w:tcW w:w="988" w:type="dxa"/>
          </w:tcPr>
          <w:p w14:paraId="5D6BC426"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0A50C844" w14:textId="014E4E10"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429</w:t>
            </w:r>
          </w:p>
        </w:tc>
        <w:tc>
          <w:tcPr>
            <w:tcW w:w="4360" w:type="dxa"/>
            <w:shd w:val="clear" w:color="auto" w:fill="auto"/>
          </w:tcPr>
          <w:p w14:paraId="606CE52D"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429. Заседание комиссии проводится при условии присутствия не менее двух третей от общего числа членов комиссии.</w:t>
            </w:r>
          </w:p>
          <w:p w14:paraId="4CA0D254"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 xml:space="preserve">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w:t>
            </w:r>
            <w:r w:rsidRPr="003F7FE3">
              <w:rPr>
                <w:b/>
                <w:color w:val="000000"/>
                <w:spacing w:val="2"/>
                <w:sz w:val="22"/>
                <w:szCs w:val="22"/>
              </w:rPr>
              <w:lastRenderedPageBreak/>
              <w:t>комиссии.</w:t>
            </w:r>
          </w:p>
          <w:p w14:paraId="50B1B855" w14:textId="77777777" w:rsidR="008915AD" w:rsidRPr="003F7FE3" w:rsidRDefault="008915AD" w:rsidP="003F7FE3">
            <w:pPr>
              <w:pStyle w:val="a4"/>
              <w:shd w:val="clear" w:color="auto" w:fill="FFFFFF"/>
              <w:spacing w:before="0" w:beforeAutospacing="0" w:after="0" w:afterAutospacing="0"/>
              <w:jc w:val="both"/>
              <w:textAlignment w:val="baseline"/>
              <w:rPr>
                <w:b/>
                <w:color w:val="000000"/>
                <w:spacing w:val="2"/>
                <w:sz w:val="22"/>
                <w:szCs w:val="22"/>
              </w:rPr>
            </w:pPr>
            <w:r w:rsidRPr="003F7FE3">
              <w:rPr>
                <w:b/>
                <w:color w:val="000000"/>
                <w:spacing w:val="2"/>
                <w:sz w:val="22"/>
                <w:szCs w:val="22"/>
              </w:rPr>
              <w:t>В случае равенства голосов принятым считается решение, за которое проголосовали председатель комиссии или, в случае его отсутствия, заместитель председателя.</w:t>
            </w:r>
          </w:p>
          <w:p w14:paraId="581F7FBD" w14:textId="4CF96A39"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Решения комиссии оформляются протоколом.</w:t>
            </w:r>
          </w:p>
        </w:tc>
        <w:tc>
          <w:tcPr>
            <w:tcW w:w="5074" w:type="dxa"/>
            <w:shd w:val="clear" w:color="auto" w:fill="auto"/>
          </w:tcPr>
          <w:p w14:paraId="4B7467DA" w14:textId="473181E7"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
                <w:bCs/>
              </w:rPr>
              <w:lastRenderedPageBreak/>
              <w:t>429. Подписанию дополнительного соглашения к долгосрочному договору поставки с заказчиком контрактного производства предшествует проведение переговоров по определению окончательной цены поставки на соответствующий финансовый год с применением ауди</w:t>
            </w:r>
            <w:proofErr w:type="gramStart"/>
            <w:r w:rsidRPr="003F7FE3">
              <w:rPr>
                <w:rFonts w:ascii="Times New Roman" w:hAnsi="Times New Roman" w:cs="Times New Roman"/>
                <w:b/>
                <w:bCs/>
              </w:rPr>
              <w:t>о-</w:t>
            </w:r>
            <w:proofErr w:type="gramEnd"/>
            <w:r w:rsidRPr="003F7FE3">
              <w:rPr>
                <w:rFonts w:ascii="Times New Roman" w:hAnsi="Times New Roman" w:cs="Times New Roman"/>
                <w:b/>
                <w:bCs/>
              </w:rPr>
              <w:t xml:space="preserve"> и </w:t>
            </w:r>
            <w:proofErr w:type="spellStart"/>
            <w:r w:rsidRPr="003F7FE3">
              <w:rPr>
                <w:rFonts w:ascii="Times New Roman" w:hAnsi="Times New Roman" w:cs="Times New Roman"/>
                <w:b/>
                <w:bCs/>
              </w:rPr>
              <w:t>видеофиксации</w:t>
            </w:r>
            <w:proofErr w:type="spellEnd"/>
            <w:r w:rsidRPr="003F7FE3">
              <w:rPr>
                <w:rFonts w:ascii="Times New Roman" w:hAnsi="Times New Roman" w:cs="Times New Roman"/>
                <w:b/>
                <w:bCs/>
              </w:rPr>
              <w:t xml:space="preserve">. При этом закуп производится по ценам не выше установленной предельной </w:t>
            </w:r>
            <w:r w:rsidRPr="003F7FE3">
              <w:rPr>
                <w:rFonts w:ascii="Times New Roman" w:hAnsi="Times New Roman" w:cs="Times New Roman"/>
                <w:b/>
                <w:bCs/>
              </w:rPr>
              <w:lastRenderedPageBreak/>
              <w:t>цены.</w:t>
            </w:r>
          </w:p>
        </w:tc>
        <w:tc>
          <w:tcPr>
            <w:tcW w:w="2800" w:type="dxa"/>
            <w:shd w:val="clear" w:color="auto" w:fill="auto"/>
          </w:tcPr>
          <w:p w14:paraId="4BC0E924" w14:textId="51515907" w:rsidR="008915AD" w:rsidRPr="003F7FE3" w:rsidRDefault="008915AD" w:rsidP="003F7FE3">
            <w:pPr>
              <w:jc w:val="both"/>
              <w:rPr>
                <w:rFonts w:ascii="Times New Roman" w:hAnsi="Times New Roman" w:cs="Times New Roman"/>
              </w:rPr>
            </w:pPr>
            <w:r w:rsidRPr="003F7FE3">
              <w:rPr>
                <w:rFonts w:ascii="Times New Roman" w:hAnsi="Times New Roman" w:cs="Times New Roman"/>
              </w:rPr>
              <w:lastRenderedPageBreak/>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8915AD" w:rsidRPr="003F7FE3" w14:paraId="0E7F2E3D" w14:textId="77777777" w:rsidTr="008915AD">
        <w:tc>
          <w:tcPr>
            <w:tcW w:w="988" w:type="dxa"/>
          </w:tcPr>
          <w:p w14:paraId="09AA4C7F" w14:textId="77777777" w:rsidR="008915AD" w:rsidRPr="003F7FE3" w:rsidRDefault="008915AD" w:rsidP="003F7FE3">
            <w:pPr>
              <w:pStyle w:val="a6"/>
              <w:numPr>
                <w:ilvl w:val="0"/>
                <w:numId w:val="5"/>
              </w:numPr>
              <w:jc w:val="center"/>
              <w:rPr>
                <w:rFonts w:ascii="Times New Roman" w:hAnsi="Times New Roman" w:cs="Times New Roman"/>
              </w:rPr>
            </w:pPr>
          </w:p>
        </w:tc>
        <w:tc>
          <w:tcPr>
            <w:tcW w:w="1735" w:type="dxa"/>
          </w:tcPr>
          <w:p w14:paraId="65456446" w14:textId="0390E8D2" w:rsidR="008915AD" w:rsidRPr="003F7FE3" w:rsidRDefault="008915AD" w:rsidP="003F7FE3">
            <w:pPr>
              <w:jc w:val="both"/>
              <w:rPr>
                <w:rFonts w:ascii="Times New Roman" w:hAnsi="Times New Roman" w:cs="Times New Roman"/>
                <w:lang w:val="kk-KZ"/>
              </w:rPr>
            </w:pPr>
            <w:r w:rsidRPr="003F7FE3">
              <w:rPr>
                <w:rFonts w:ascii="Times New Roman" w:hAnsi="Times New Roman" w:cs="Times New Roman"/>
                <w:lang w:val="kk-KZ"/>
              </w:rPr>
              <w:t>Пункт 430</w:t>
            </w:r>
          </w:p>
        </w:tc>
        <w:tc>
          <w:tcPr>
            <w:tcW w:w="4360" w:type="dxa"/>
            <w:shd w:val="clear" w:color="auto" w:fill="auto"/>
          </w:tcPr>
          <w:p w14:paraId="3224BDDA" w14:textId="20ED3E42" w:rsidR="008915AD" w:rsidRPr="003F7FE3" w:rsidRDefault="008915AD"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color w:val="000000"/>
                <w:spacing w:val="2"/>
              </w:rPr>
              <w:t xml:space="preserve">430. Объявление о проведении конкурса публикуется на </w:t>
            </w:r>
            <w:proofErr w:type="spellStart"/>
            <w:r w:rsidRPr="003F7FE3">
              <w:rPr>
                <w:rFonts w:ascii="Times New Roman" w:hAnsi="Times New Roman" w:cs="Times New Roman"/>
                <w:b/>
                <w:color w:val="000000"/>
                <w:spacing w:val="2"/>
              </w:rPr>
              <w:t>интернет-ресурсе</w:t>
            </w:r>
            <w:proofErr w:type="spellEnd"/>
            <w:r w:rsidRPr="003F7FE3">
              <w:rPr>
                <w:rFonts w:ascii="Times New Roman" w:hAnsi="Times New Roman" w:cs="Times New Roman"/>
                <w:b/>
                <w:color w:val="000000"/>
                <w:spacing w:val="2"/>
              </w:rPr>
              <w:t xml:space="preserve"> единого дистрибьютора на государственном и (или) русском языках в течение 3 (три) рабочих дней со дня принятия решения единым дистрибьютором не менее</w:t>
            </w:r>
            <w:proofErr w:type="gramStart"/>
            <w:r w:rsidRPr="003F7FE3">
              <w:rPr>
                <w:rFonts w:ascii="Times New Roman" w:hAnsi="Times New Roman" w:cs="Times New Roman"/>
                <w:b/>
                <w:color w:val="000000"/>
                <w:spacing w:val="2"/>
              </w:rPr>
              <w:t>,</w:t>
            </w:r>
            <w:proofErr w:type="gramEnd"/>
            <w:r w:rsidRPr="003F7FE3">
              <w:rPr>
                <w:rFonts w:ascii="Times New Roman" w:hAnsi="Times New Roman" w:cs="Times New Roman"/>
                <w:b/>
                <w:color w:val="000000"/>
                <w:spacing w:val="2"/>
              </w:rPr>
              <w:t xml:space="preserve"> чем за 20 (двадцать) календарных дней до дня вскрытия конкурсных заявок.</w:t>
            </w:r>
          </w:p>
        </w:tc>
        <w:tc>
          <w:tcPr>
            <w:tcW w:w="5074" w:type="dxa"/>
            <w:shd w:val="clear" w:color="auto" w:fill="auto"/>
          </w:tcPr>
          <w:p w14:paraId="1274DE09"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430. Основаниями для расторжения долгосрочного договора поставки оригинальных лекарственных сре</w:t>
            </w:r>
            <w:proofErr w:type="gramStart"/>
            <w:r w:rsidRPr="003F7FE3">
              <w:rPr>
                <w:rFonts w:eastAsiaTheme="minorHAnsi"/>
                <w:b/>
                <w:bCs/>
                <w:sz w:val="22"/>
                <w:szCs w:val="22"/>
                <w:lang w:eastAsia="en-US"/>
              </w:rPr>
              <w:t>дств с з</w:t>
            </w:r>
            <w:proofErr w:type="gramEnd"/>
            <w:r w:rsidRPr="003F7FE3">
              <w:rPr>
                <w:rFonts w:eastAsiaTheme="minorHAnsi"/>
                <w:b/>
                <w:bCs/>
                <w:sz w:val="22"/>
                <w:szCs w:val="22"/>
                <w:lang w:eastAsia="en-US"/>
              </w:rPr>
              <w:t>аказчиками контрактного производства и производителем являются:</w:t>
            </w:r>
          </w:p>
          <w:p w14:paraId="2876C2EE"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1) нарушение обязательств, предусмотренных в долгосрочном договоре поставки;</w:t>
            </w:r>
          </w:p>
          <w:p w14:paraId="6F20FF1F" w14:textId="77777777" w:rsidR="008915AD" w:rsidRPr="003F7FE3" w:rsidRDefault="008915AD" w:rsidP="003F7FE3">
            <w:pPr>
              <w:pStyle w:val="a4"/>
              <w:shd w:val="clear" w:color="auto" w:fill="FFFFFF"/>
              <w:spacing w:before="0" w:beforeAutospacing="0" w:after="0" w:afterAutospacing="0"/>
              <w:jc w:val="both"/>
              <w:textAlignment w:val="baseline"/>
              <w:rPr>
                <w:rFonts w:eastAsiaTheme="minorHAnsi"/>
                <w:b/>
                <w:bCs/>
                <w:sz w:val="22"/>
                <w:szCs w:val="22"/>
                <w:lang w:eastAsia="en-US"/>
              </w:rPr>
            </w:pPr>
            <w:r w:rsidRPr="003F7FE3">
              <w:rPr>
                <w:rFonts w:eastAsiaTheme="minorHAnsi"/>
                <w:b/>
                <w:bCs/>
                <w:sz w:val="22"/>
                <w:szCs w:val="22"/>
                <w:lang w:eastAsia="en-US"/>
              </w:rPr>
              <w:t xml:space="preserve">2) отказ заказчика контрактного производства или производителя от производства и поставки до начала поставки либо отказ от поставки в течение 2 (двух) лет </w:t>
            </w:r>
            <w:proofErr w:type="gramStart"/>
            <w:r w:rsidRPr="003F7FE3">
              <w:rPr>
                <w:rFonts w:eastAsiaTheme="minorHAnsi"/>
                <w:b/>
                <w:bCs/>
                <w:sz w:val="22"/>
                <w:szCs w:val="22"/>
                <w:lang w:eastAsia="en-US"/>
              </w:rPr>
              <w:t>с даты начала</w:t>
            </w:r>
            <w:proofErr w:type="gramEnd"/>
            <w:r w:rsidRPr="003F7FE3">
              <w:rPr>
                <w:rFonts w:eastAsiaTheme="minorHAnsi"/>
                <w:b/>
                <w:bCs/>
                <w:sz w:val="22"/>
                <w:szCs w:val="22"/>
                <w:lang w:eastAsia="en-US"/>
              </w:rPr>
              <w:t xml:space="preserve"> поставки.</w:t>
            </w:r>
          </w:p>
          <w:p w14:paraId="469427AA" w14:textId="5FE84038" w:rsidR="008915AD" w:rsidRPr="003F7FE3" w:rsidRDefault="008915AD"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
                <w:bCs/>
              </w:rPr>
              <w:t>В случае расторжения долгосрочного договора поставки по основаниям, предусмотренным настоящим пунктом Правил допускается его частичное расторжение по отдельным позициям оригинальных запатентованных лекарственных средств, которые не поставляются или поставляются с существенным нарушением.</w:t>
            </w:r>
          </w:p>
        </w:tc>
        <w:tc>
          <w:tcPr>
            <w:tcW w:w="2800" w:type="dxa"/>
            <w:shd w:val="clear" w:color="auto" w:fill="auto"/>
          </w:tcPr>
          <w:p w14:paraId="3CC28BEF" w14:textId="6BF49D33" w:rsidR="008915AD" w:rsidRPr="003F7FE3" w:rsidRDefault="008915AD" w:rsidP="003F7FE3">
            <w:pPr>
              <w:jc w:val="both"/>
              <w:rPr>
                <w:rFonts w:ascii="Times New Roman" w:hAnsi="Times New Roman" w:cs="Times New Roman"/>
              </w:rPr>
            </w:pPr>
            <w:r w:rsidRPr="003F7FE3">
              <w:rPr>
                <w:rFonts w:ascii="Times New Roman" w:hAnsi="Times New Roman" w:cs="Times New Roman"/>
              </w:rPr>
              <w:t xml:space="preserve">Во исполнение поручения Президента РК (п.2.6.6.) по утверждению механизма заключения </w:t>
            </w:r>
            <w:proofErr w:type="spellStart"/>
            <w:r w:rsidRPr="003F7FE3">
              <w:rPr>
                <w:rFonts w:ascii="Times New Roman" w:hAnsi="Times New Roman" w:cs="Times New Roman"/>
              </w:rPr>
              <w:t>оффтейк</w:t>
            </w:r>
            <w:proofErr w:type="spellEnd"/>
            <w:r w:rsidRPr="003F7FE3">
              <w:rPr>
                <w:rFonts w:ascii="Times New Roman" w:hAnsi="Times New Roman" w:cs="Times New Roman"/>
              </w:rPr>
              <w:t>-контрактов с фармацевтическими компаниями</w:t>
            </w:r>
          </w:p>
        </w:tc>
      </w:tr>
      <w:tr w:rsidR="00A501EA" w:rsidRPr="003F7FE3" w14:paraId="4D501F04" w14:textId="77777777" w:rsidTr="00B05018">
        <w:tc>
          <w:tcPr>
            <w:tcW w:w="988" w:type="dxa"/>
          </w:tcPr>
          <w:p w14:paraId="22FCDDA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9CF9A2B" w14:textId="2F38582A"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431</w:t>
            </w:r>
          </w:p>
        </w:tc>
        <w:tc>
          <w:tcPr>
            <w:tcW w:w="4360" w:type="dxa"/>
          </w:tcPr>
          <w:p w14:paraId="1F9B0DD0"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431. Объявление о проведении конкурса на заключение долгосрочного договора поставки с заказчиком контрактного производства содержит следующие сведения:</w:t>
            </w:r>
          </w:p>
          <w:p w14:paraId="1A6DB424"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1) наименование, адрес и банковские реквизиты единого дистрибьютора;</w:t>
            </w:r>
          </w:p>
          <w:p w14:paraId="7DA478CE"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2) номенклатуру лекарственных средств и (или) медицинских изделий (с </w:t>
            </w:r>
            <w:r w:rsidRPr="003F7FE3">
              <w:rPr>
                <w:color w:val="000000"/>
                <w:spacing w:val="2"/>
                <w:sz w:val="22"/>
                <w:szCs w:val="22"/>
              </w:rPr>
              <w:lastRenderedPageBreak/>
              <w:t>указанием номера лота) с указанием международного непатентованного наименования или состава лекарственных средств и (или) медицинских изделий, их технических характеристик;</w:t>
            </w:r>
          </w:p>
          <w:p w14:paraId="29BB6BBA"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3) дату, время и место окончания приема заявок на участие в конкурсе на заключение долгосрочного договора поставок;</w:t>
            </w:r>
          </w:p>
          <w:p w14:paraId="0C5A494D" w14:textId="16207FD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color w:val="000000"/>
                <w:spacing w:val="2"/>
              </w:rPr>
              <w:t>4) дату, время и место вскрытия конвертов с заявками.</w:t>
            </w:r>
          </w:p>
        </w:tc>
        <w:tc>
          <w:tcPr>
            <w:tcW w:w="5074" w:type="dxa"/>
          </w:tcPr>
          <w:p w14:paraId="7EBAD51A" w14:textId="77D4F03B"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color w:val="000000"/>
                <w:spacing w:val="2"/>
              </w:rPr>
              <w:lastRenderedPageBreak/>
              <w:t> </w:t>
            </w:r>
            <w:r w:rsidRPr="003F7FE3">
              <w:rPr>
                <w:rFonts w:ascii="Times New Roman" w:hAnsi="Times New Roman" w:cs="Times New Roman"/>
                <w:bCs/>
              </w:rPr>
              <w:t>Исключить</w:t>
            </w:r>
          </w:p>
        </w:tc>
        <w:tc>
          <w:tcPr>
            <w:tcW w:w="2800" w:type="dxa"/>
          </w:tcPr>
          <w:p w14:paraId="608E473F" w14:textId="77777777" w:rsidR="00A501EA" w:rsidRPr="003F7FE3" w:rsidRDefault="00A501EA" w:rsidP="003F7FE3">
            <w:pPr>
              <w:jc w:val="both"/>
              <w:rPr>
                <w:rFonts w:ascii="Times New Roman" w:hAnsi="Times New Roman" w:cs="Times New Roman"/>
              </w:rPr>
            </w:pPr>
          </w:p>
        </w:tc>
      </w:tr>
      <w:tr w:rsidR="00A501EA" w:rsidRPr="003F7FE3" w14:paraId="51062B70" w14:textId="77777777" w:rsidTr="00B05018">
        <w:tc>
          <w:tcPr>
            <w:tcW w:w="988" w:type="dxa"/>
          </w:tcPr>
          <w:p w14:paraId="1B8BFD2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47BE2F0" w14:textId="5D6128B5"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432</w:t>
            </w:r>
          </w:p>
        </w:tc>
        <w:tc>
          <w:tcPr>
            <w:tcW w:w="4360" w:type="dxa"/>
          </w:tcPr>
          <w:p w14:paraId="73638197"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432. Для заключения долгосрочного договора поставки </w:t>
            </w:r>
            <w:proofErr w:type="spellStart"/>
            <w:r w:rsidRPr="003F7FE3">
              <w:rPr>
                <w:color w:val="000000"/>
                <w:spacing w:val="2"/>
                <w:sz w:val="22"/>
                <w:szCs w:val="22"/>
              </w:rPr>
              <w:t>биоаналогичных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биоаналогов</w:t>
            </w:r>
            <w:proofErr w:type="spellEnd"/>
            <w:r w:rsidRPr="003F7FE3">
              <w:rPr>
                <w:color w:val="000000"/>
                <w:spacing w:val="2"/>
                <w:sz w:val="22"/>
                <w:szCs w:val="22"/>
              </w:rPr>
              <w:t xml:space="preserve">, </w:t>
            </w:r>
            <w:proofErr w:type="spellStart"/>
            <w:r w:rsidRPr="003F7FE3">
              <w:rPr>
                <w:color w:val="000000"/>
                <w:spacing w:val="2"/>
                <w:sz w:val="22"/>
                <w:szCs w:val="22"/>
              </w:rPr>
              <w:t>биоподобных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биосимиляров</w:t>
            </w:r>
            <w:proofErr w:type="spellEnd"/>
            <w:r w:rsidRPr="003F7FE3">
              <w:rPr>
                <w:color w:val="000000"/>
                <w:spacing w:val="2"/>
                <w:sz w:val="22"/>
                <w:szCs w:val="22"/>
              </w:rPr>
              <w:t>) заказчик контрактного производства представляет:</w:t>
            </w:r>
          </w:p>
          <w:p w14:paraId="4B6F75E4"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1) заявку на участие в конкурсе по форме, утвержденной уполномоченным органом в области здравоохранения, с указанием наименований </w:t>
            </w:r>
            <w:r w:rsidRPr="003F7FE3">
              <w:rPr>
                <w:b/>
                <w:color w:val="000000"/>
                <w:spacing w:val="2"/>
                <w:sz w:val="22"/>
                <w:szCs w:val="22"/>
              </w:rPr>
              <w:t>лекарственных средств и (или) медицинских изделий</w:t>
            </w:r>
            <w:r w:rsidRPr="003F7FE3">
              <w:rPr>
                <w:color w:val="000000"/>
                <w:spacing w:val="2"/>
                <w:sz w:val="22"/>
                <w:szCs w:val="22"/>
              </w:rPr>
              <w:t xml:space="preserve"> и приложением описи прилагаемых к заявке документов по форме, утвержденной уполномоченным органом в области здравоохранения;</w:t>
            </w:r>
          </w:p>
          <w:p w14:paraId="0E0A855F"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2) технико-экономическое обоснование или бизнес-план, содержащий следующие разделы:</w:t>
            </w:r>
          </w:p>
          <w:p w14:paraId="44AB434F"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цель и информацию об операторе инвестиционного проекта;</w:t>
            </w:r>
          </w:p>
          <w:p w14:paraId="7942179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информацию о стоимости и источниках финансирования инвестиционного проекта;</w:t>
            </w:r>
          </w:p>
          <w:p w14:paraId="778F2F20"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список производимых </w:t>
            </w:r>
            <w:r w:rsidRPr="003F7FE3">
              <w:rPr>
                <w:b/>
                <w:color w:val="000000"/>
                <w:spacing w:val="2"/>
                <w:sz w:val="22"/>
                <w:szCs w:val="22"/>
              </w:rPr>
              <w:t xml:space="preserve">лекарственных средств и (или) </w:t>
            </w:r>
            <w:r w:rsidRPr="003F7FE3">
              <w:rPr>
                <w:b/>
                <w:color w:val="000000"/>
                <w:spacing w:val="2"/>
                <w:sz w:val="22"/>
                <w:szCs w:val="22"/>
              </w:rPr>
              <w:lastRenderedPageBreak/>
              <w:t>медицинских изделий</w:t>
            </w:r>
            <w:r w:rsidRPr="003F7FE3">
              <w:rPr>
                <w:color w:val="000000"/>
                <w:spacing w:val="2"/>
                <w:sz w:val="22"/>
                <w:szCs w:val="22"/>
              </w:rPr>
              <w:t xml:space="preserve"> с указанием информации о регистрации лекарственных средств и (или) медицинских изделий в Республике Казахстан и (или) других странах, а также номера и даты регистрационного удостоверения;</w:t>
            </w:r>
          </w:p>
          <w:p w14:paraId="4B0FDED4"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список планируемых к производству </w:t>
            </w:r>
            <w:r w:rsidRPr="003F7FE3">
              <w:rPr>
                <w:b/>
                <w:color w:val="000000"/>
                <w:spacing w:val="2"/>
                <w:sz w:val="22"/>
                <w:szCs w:val="22"/>
              </w:rPr>
              <w:t>лекарственных средств и (или) медицинских изделий</w:t>
            </w:r>
            <w:r w:rsidRPr="003F7FE3">
              <w:rPr>
                <w:color w:val="000000"/>
                <w:spacing w:val="2"/>
                <w:sz w:val="22"/>
                <w:szCs w:val="22"/>
              </w:rPr>
              <w:t>;</w:t>
            </w:r>
          </w:p>
          <w:p w14:paraId="3AE43CC3"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коммерческий раздел, включая программу сбыта продукции;</w:t>
            </w:r>
          </w:p>
          <w:p w14:paraId="60FBE53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технический раздел, включая описание технологии и перечень технологического оборудования с описанием;</w:t>
            </w:r>
          </w:p>
          <w:p w14:paraId="3A949FA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экологический раздел;</w:t>
            </w:r>
          </w:p>
          <w:p w14:paraId="72BCD5FA"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финансовый раздел;</w:t>
            </w:r>
          </w:p>
          <w:p w14:paraId="5169C6A3"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социально-экономический раздел;</w:t>
            </w:r>
          </w:p>
          <w:p w14:paraId="61F64DEE"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информацию о проектных рисках;</w:t>
            </w:r>
          </w:p>
          <w:p w14:paraId="411880D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информацию о сроках и этапах реализации инвестиционного проекта по локализации производства </w:t>
            </w:r>
            <w:r w:rsidRPr="003F7FE3">
              <w:rPr>
                <w:b/>
                <w:color w:val="000000"/>
                <w:spacing w:val="2"/>
                <w:sz w:val="22"/>
                <w:szCs w:val="22"/>
              </w:rPr>
              <w:t>лекарственных средств и (или) медицинских изделий</w:t>
            </w:r>
            <w:r w:rsidRPr="003F7FE3">
              <w:rPr>
                <w:color w:val="000000"/>
                <w:spacing w:val="2"/>
                <w:sz w:val="22"/>
                <w:szCs w:val="22"/>
              </w:rPr>
              <w:t xml:space="preserve"> c подтверждением поэтапного увеличения доли казахстанского содержания;</w:t>
            </w:r>
          </w:p>
          <w:p w14:paraId="6412DE90"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информацию о датах начала периода поставки и стоимости </w:t>
            </w:r>
            <w:r w:rsidRPr="003F7FE3">
              <w:rPr>
                <w:b/>
                <w:color w:val="000000"/>
                <w:spacing w:val="2"/>
                <w:sz w:val="22"/>
                <w:szCs w:val="22"/>
              </w:rPr>
              <w:t>лекарственных средств</w:t>
            </w:r>
            <w:r w:rsidRPr="003F7FE3">
              <w:rPr>
                <w:color w:val="000000"/>
                <w:spacing w:val="2"/>
                <w:sz w:val="22"/>
                <w:szCs w:val="22"/>
              </w:rPr>
              <w:t>;</w:t>
            </w:r>
          </w:p>
          <w:p w14:paraId="42F13831"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proofErr w:type="gramStart"/>
            <w:r w:rsidRPr="003F7FE3">
              <w:rPr>
                <w:color w:val="000000"/>
                <w:spacing w:val="2"/>
                <w:sz w:val="22"/>
                <w:szCs w:val="22"/>
              </w:rPr>
              <w:t xml:space="preserve">3) легализованную или </w:t>
            </w:r>
            <w:proofErr w:type="spellStart"/>
            <w:r w:rsidRPr="003F7FE3">
              <w:rPr>
                <w:color w:val="000000"/>
                <w:spacing w:val="2"/>
                <w:sz w:val="22"/>
                <w:szCs w:val="22"/>
              </w:rPr>
              <w:t>апостилированную</w:t>
            </w:r>
            <w:proofErr w:type="spellEnd"/>
            <w:r w:rsidRPr="003F7FE3">
              <w:rPr>
                <w:color w:val="000000"/>
                <w:spacing w:val="2"/>
                <w:sz w:val="22"/>
                <w:szCs w:val="22"/>
              </w:rPr>
              <w:t xml:space="preserve">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w:t>
            </w:r>
            <w:r w:rsidRPr="003F7FE3">
              <w:rPr>
                <w:color w:val="000000"/>
                <w:spacing w:val="2"/>
                <w:sz w:val="22"/>
                <w:szCs w:val="22"/>
              </w:rPr>
              <w:lastRenderedPageBreak/>
              <w:t>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roofErr w:type="gramEnd"/>
          </w:p>
          <w:p w14:paraId="3B058FA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4) легализованные или </w:t>
            </w:r>
            <w:proofErr w:type="spellStart"/>
            <w:r w:rsidRPr="003F7FE3">
              <w:rPr>
                <w:color w:val="000000"/>
                <w:spacing w:val="2"/>
                <w:sz w:val="22"/>
                <w:szCs w:val="22"/>
              </w:rPr>
              <w:t>апостилированные</w:t>
            </w:r>
            <w:proofErr w:type="spellEnd"/>
            <w:r w:rsidRPr="003F7FE3">
              <w:rPr>
                <w:color w:val="000000"/>
                <w:spacing w:val="2"/>
                <w:sz w:val="22"/>
                <w:szCs w:val="22"/>
              </w:rPr>
              <w:t xml:space="preserve"> копии документов, подтверждающих право иностранного товаропроизводителя на производство и (или) реализацию лекарственных средств и (или) медицинских изделий: разрешение (лицензия), сертификат GMP, с нотариально удостоверенным переводом на государственный и (или) русский языки;</w:t>
            </w:r>
          </w:p>
          <w:p w14:paraId="5F641FE7"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5) договор на контрактное производство с производителем, расположенным на территории Республики Казахстан.</w:t>
            </w:r>
          </w:p>
          <w:p w14:paraId="7FBDF13E" w14:textId="1F28C9E5"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color w:val="000000"/>
                <w:spacing w:val="2"/>
              </w:rPr>
              <w:t>Непредставление документов, предусмотренных настоящим пунктом, является основанием для отказа в заключени</w:t>
            </w:r>
            <w:proofErr w:type="gramStart"/>
            <w:r w:rsidRPr="003F7FE3">
              <w:rPr>
                <w:rFonts w:ascii="Times New Roman" w:hAnsi="Times New Roman" w:cs="Times New Roman"/>
                <w:color w:val="000000"/>
                <w:spacing w:val="2"/>
              </w:rPr>
              <w:t>и</w:t>
            </w:r>
            <w:proofErr w:type="gramEnd"/>
            <w:r w:rsidRPr="003F7FE3">
              <w:rPr>
                <w:rFonts w:ascii="Times New Roman" w:hAnsi="Times New Roman" w:cs="Times New Roman"/>
                <w:color w:val="000000"/>
                <w:spacing w:val="2"/>
              </w:rPr>
              <w:t xml:space="preserve"> договора поставки (соглашения).</w:t>
            </w:r>
          </w:p>
        </w:tc>
        <w:tc>
          <w:tcPr>
            <w:tcW w:w="5074" w:type="dxa"/>
          </w:tcPr>
          <w:p w14:paraId="34DCD27B" w14:textId="7AD61C05"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r w:rsidRPr="003F7FE3">
              <w:rPr>
                <w:rFonts w:ascii="Times New Roman" w:hAnsi="Times New Roman" w:cs="Times New Roman"/>
                <w:color w:val="000000"/>
                <w:spacing w:val="2"/>
              </w:rPr>
              <w:t xml:space="preserve"> </w:t>
            </w:r>
          </w:p>
        </w:tc>
        <w:tc>
          <w:tcPr>
            <w:tcW w:w="2800" w:type="dxa"/>
          </w:tcPr>
          <w:p w14:paraId="1683955F" w14:textId="77777777" w:rsidR="00A501EA" w:rsidRPr="003F7FE3" w:rsidRDefault="00A501EA" w:rsidP="003F7FE3">
            <w:pPr>
              <w:jc w:val="both"/>
              <w:rPr>
                <w:rFonts w:ascii="Times New Roman" w:hAnsi="Times New Roman" w:cs="Times New Roman"/>
              </w:rPr>
            </w:pPr>
          </w:p>
        </w:tc>
      </w:tr>
      <w:tr w:rsidR="00A501EA" w:rsidRPr="003F7FE3" w14:paraId="76B7F08D" w14:textId="77777777" w:rsidTr="00B05018">
        <w:tc>
          <w:tcPr>
            <w:tcW w:w="988" w:type="dxa"/>
          </w:tcPr>
          <w:p w14:paraId="2BDD432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265A700" w14:textId="0AD55018"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433</w:t>
            </w:r>
          </w:p>
        </w:tc>
        <w:tc>
          <w:tcPr>
            <w:tcW w:w="4360" w:type="dxa"/>
          </w:tcPr>
          <w:p w14:paraId="346E6C4E"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433. Заявка представляется </w:t>
            </w:r>
            <w:r w:rsidRPr="003F7FE3">
              <w:rPr>
                <w:b/>
                <w:color w:val="000000"/>
                <w:spacing w:val="2"/>
                <w:sz w:val="22"/>
                <w:szCs w:val="22"/>
              </w:rPr>
              <w:t>потенциальным поставщиком</w:t>
            </w:r>
            <w:r w:rsidRPr="003F7FE3">
              <w:rPr>
                <w:color w:val="000000"/>
                <w:spacing w:val="2"/>
                <w:sz w:val="22"/>
                <w:szCs w:val="22"/>
              </w:rPr>
              <w:t xml:space="preserve"> в двух конвертах – в оригинале и копии, в запечатанном виде, прошитая, с пронумерованными страницами, последняя страница которой заверяется подписью уполномоченного лица потенциального поставщика.</w:t>
            </w:r>
          </w:p>
          <w:p w14:paraId="70C48C8E" w14:textId="0B3DC009"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color w:val="000000"/>
                <w:spacing w:val="2"/>
              </w:rPr>
              <w:lastRenderedPageBreak/>
              <w:t xml:space="preserve">Конверты с указанием оригинала и копии, наименования и юридического адреса </w:t>
            </w:r>
            <w:r w:rsidRPr="003F7FE3">
              <w:rPr>
                <w:rFonts w:ascii="Times New Roman" w:hAnsi="Times New Roman" w:cs="Times New Roman"/>
                <w:b/>
                <w:color w:val="000000"/>
                <w:spacing w:val="2"/>
              </w:rPr>
              <w:t>потенциального поставщика</w:t>
            </w:r>
            <w:r w:rsidRPr="003F7FE3">
              <w:rPr>
                <w:rFonts w:ascii="Times New Roman" w:hAnsi="Times New Roman" w:cs="Times New Roman"/>
                <w:color w:val="000000"/>
                <w:spacing w:val="2"/>
              </w:rPr>
              <w:t xml:space="preserve"> должны быть адресованы единому дистрибьютору по адресу, указанному в объявлении, содержать слова "Конкурс на заключение долгосрочного договора поставки" и "Не вскрывать </w:t>
            </w:r>
            <w:proofErr w:type="gramStart"/>
            <w:r w:rsidRPr="003F7FE3">
              <w:rPr>
                <w:rFonts w:ascii="Times New Roman" w:hAnsi="Times New Roman" w:cs="Times New Roman"/>
                <w:color w:val="000000"/>
                <w:spacing w:val="2"/>
              </w:rPr>
              <w:t>до</w:t>
            </w:r>
            <w:proofErr w:type="gramEnd"/>
            <w:r w:rsidRPr="003F7FE3">
              <w:rPr>
                <w:rFonts w:ascii="Times New Roman" w:hAnsi="Times New Roman" w:cs="Times New Roman"/>
                <w:color w:val="000000"/>
                <w:spacing w:val="2"/>
              </w:rPr>
              <w:t xml:space="preserve"> _______ (указываются </w:t>
            </w:r>
            <w:proofErr w:type="gramStart"/>
            <w:r w:rsidRPr="003F7FE3">
              <w:rPr>
                <w:rFonts w:ascii="Times New Roman" w:hAnsi="Times New Roman" w:cs="Times New Roman"/>
                <w:color w:val="000000"/>
                <w:spacing w:val="2"/>
              </w:rPr>
              <w:t>дата</w:t>
            </w:r>
            <w:proofErr w:type="gramEnd"/>
            <w:r w:rsidRPr="003F7FE3">
              <w:rPr>
                <w:rFonts w:ascii="Times New Roman" w:hAnsi="Times New Roman" w:cs="Times New Roman"/>
                <w:color w:val="000000"/>
                <w:spacing w:val="2"/>
              </w:rPr>
              <w:t xml:space="preserve"> и время вскрытия конвертов, указанные в объявлении)".</w:t>
            </w:r>
          </w:p>
        </w:tc>
        <w:tc>
          <w:tcPr>
            <w:tcW w:w="5074" w:type="dxa"/>
          </w:tcPr>
          <w:p w14:paraId="3F511075" w14:textId="5AFCC89F"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23F12F7F" w14:textId="77777777" w:rsidR="00A501EA" w:rsidRPr="003F7FE3" w:rsidRDefault="00A501EA" w:rsidP="003F7FE3">
            <w:pPr>
              <w:jc w:val="both"/>
              <w:rPr>
                <w:rFonts w:ascii="Times New Roman" w:hAnsi="Times New Roman" w:cs="Times New Roman"/>
              </w:rPr>
            </w:pPr>
          </w:p>
        </w:tc>
      </w:tr>
      <w:tr w:rsidR="00A501EA" w:rsidRPr="003F7FE3" w14:paraId="42347831" w14:textId="77777777" w:rsidTr="00B05018">
        <w:tc>
          <w:tcPr>
            <w:tcW w:w="988" w:type="dxa"/>
          </w:tcPr>
          <w:p w14:paraId="6A1B807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C1CC753" w14:textId="3AFF14B2"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434</w:t>
            </w:r>
          </w:p>
        </w:tc>
        <w:tc>
          <w:tcPr>
            <w:tcW w:w="4360" w:type="dxa"/>
          </w:tcPr>
          <w:p w14:paraId="66C9CAA7"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434. </w:t>
            </w:r>
            <w:r w:rsidRPr="003F7FE3">
              <w:rPr>
                <w:b/>
                <w:color w:val="000000"/>
                <w:spacing w:val="2"/>
                <w:sz w:val="22"/>
                <w:szCs w:val="22"/>
              </w:rPr>
              <w:t>Потенциальный поставщик</w:t>
            </w:r>
            <w:r w:rsidRPr="003F7FE3">
              <w:rPr>
                <w:color w:val="000000"/>
                <w:spacing w:val="2"/>
                <w:sz w:val="22"/>
                <w:szCs w:val="22"/>
              </w:rPr>
              <w:t xml:space="preserve"> изменяет или отзывает свою заявку до истечения срока представления заявки.</w:t>
            </w:r>
          </w:p>
          <w:p w14:paraId="3717906C" w14:textId="66704846"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color w:val="000000"/>
                <w:spacing w:val="2"/>
              </w:rPr>
              <w:t xml:space="preserve">Уведомление </w:t>
            </w:r>
            <w:r w:rsidRPr="003F7FE3">
              <w:rPr>
                <w:rFonts w:ascii="Times New Roman" w:hAnsi="Times New Roman" w:cs="Times New Roman"/>
                <w:b/>
                <w:color w:val="000000"/>
                <w:spacing w:val="2"/>
              </w:rPr>
              <w:t xml:space="preserve">потенциального поставщика </w:t>
            </w:r>
            <w:r w:rsidRPr="003F7FE3">
              <w:rPr>
                <w:rFonts w:ascii="Times New Roman" w:hAnsi="Times New Roman" w:cs="Times New Roman"/>
                <w:color w:val="000000"/>
                <w:spacing w:val="2"/>
              </w:rPr>
              <w:t>об изменении или отзыве заявки должно быть направлено единому дистрибьютору в письменной форме, но не позднее окончательного срока представления заявок.</w:t>
            </w:r>
          </w:p>
        </w:tc>
        <w:tc>
          <w:tcPr>
            <w:tcW w:w="5074" w:type="dxa"/>
          </w:tcPr>
          <w:p w14:paraId="1E0C4DD6" w14:textId="7C919CF0"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5912D2F9" w14:textId="77777777" w:rsidR="00A501EA" w:rsidRPr="003F7FE3" w:rsidRDefault="00A501EA" w:rsidP="003F7FE3">
            <w:pPr>
              <w:jc w:val="both"/>
              <w:rPr>
                <w:rFonts w:ascii="Times New Roman" w:hAnsi="Times New Roman" w:cs="Times New Roman"/>
              </w:rPr>
            </w:pPr>
          </w:p>
        </w:tc>
      </w:tr>
      <w:tr w:rsidR="00A501EA" w:rsidRPr="003F7FE3" w14:paraId="7B390291" w14:textId="77777777" w:rsidTr="00B05018">
        <w:tc>
          <w:tcPr>
            <w:tcW w:w="988" w:type="dxa"/>
          </w:tcPr>
          <w:p w14:paraId="49BB224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B1FC5C1" w14:textId="0A694D3A"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435</w:t>
            </w:r>
          </w:p>
        </w:tc>
        <w:tc>
          <w:tcPr>
            <w:tcW w:w="4360" w:type="dxa"/>
          </w:tcPr>
          <w:p w14:paraId="04C45768"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435. Секретарем комиссии не принимаются заявки:</w:t>
            </w:r>
          </w:p>
          <w:p w14:paraId="7B59E02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1) представленные по истечении окончательного срока их представления;</w:t>
            </w:r>
          </w:p>
          <w:p w14:paraId="41F870C3"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2) незапечатанные;</w:t>
            </w:r>
          </w:p>
          <w:p w14:paraId="7CF25886" w14:textId="730ABEC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color w:val="000000"/>
                <w:spacing w:val="2"/>
              </w:rPr>
              <w:t xml:space="preserve">3) </w:t>
            </w:r>
            <w:proofErr w:type="gramStart"/>
            <w:r w:rsidRPr="003F7FE3">
              <w:rPr>
                <w:rFonts w:ascii="Times New Roman" w:hAnsi="Times New Roman" w:cs="Times New Roman"/>
                <w:color w:val="000000"/>
                <w:spacing w:val="2"/>
              </w:rPr>
              <w:t>представленные</w:t>
            </w:r>
            <w:proofErr w:type="gramEnd"/>
            <w:r w:rsidRPr="003F7FE3">
              <w:rPr>
                <w:rFonts w:ascii="Times New Roman" w:hAnsi="Times New Roman" w:cs="Times New Roman"/>
                <w:color w:val="000000"/>
                <w:spacing w:val="2"/>
              </w:rPr>
              <w:t xml:space="preserve"> в одном конверте.</w:t>
            </w:r>
          </w:p>
        </w:tc>
        <w:tc>
          <w:tcPr>
            <w:tcW w:w="5074" w:type="dxa"/>
          </w:tcPr>
          <w:p w14:paraId="783AFD98" w14:textId="7E45E59B"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0A1FA63C" w14:textId="77777777" w:rsidR="00A501EA" w:rsidRPr="003F7FE3" w:rsidRDefault="00A501EA" w:rsidP="003F7FE3">
            <w:pPr>
              <w:jc w:val="both"/>
              <w:rPr>
                <w:rFonts w:ascii="Times New Roman" w:hAnsi="Times New Roman" w:cs="Times New Roman"/>
              </w:rPr>
            </w:pPr>
          </w:p>
        </w:tc>
      </w:tr>
      <w:tr w:rsidR="00A501EA" w:rsidRPr="003F7FE3" w14:paraId="3D90597F" w14:textId="77777777" w:rsidTr="00B05018">
        <w:tc>
          <w:tcPr>
            <w:tcW w:w="988" w:type="dxa"/>
          </w:tcPr>
          <w:p w14:paraId="26A428A9"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2B8A5CD" w14:textId="035584F5"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436</w:t>
            </w:r>
          </w:p>
        </w:tc>
        <w:tc>
          <w:tcPr>
            <w:tcW w:w="4360" w:type="dxa"/>
          </w:tcPr>
          <w:p w14:paraId="02DA6E38"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436. Секретарь комиссии возвращает заявки:</w:t>
            </w:r>
          </w:p>
          <w:p w14:paraId="10C30B33"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1) не </w:t>
            </w:r>
            <w:proofErr w:type="gramStart"/>
            <w:r w:rsidRPr="003F7FE3">
              <w:rPr>
                <w:color w:val="000000"/>
                <w:spacing w:val="2"/>
                <w:sz w:val="22"/>
                <w:szCs w:val="22"/>
              </w:rPr>
              <w:t>прошитые</w:t>
            </w:r>
            <w:proofErr w:type="gramEnd"/>
            <w:r w:rsidRPr="003F7FE3">
              <w:rPr>
                <w:color w:val="000000"/>
                <w:spacing w:val="2"/>
                <w:sz w:val="22"/>
                <w:szCs w:val="22"/>
              </w:rPr>
              <w:t xml:space="preserve"> и (или) с непронумерованными страницами;</w:t>
            </w:r>
          </w:p>
          <w:p w14:paraId="2591677E"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2) с незаверенной уполномоченным лицом последней страницей.</w:t>
            </w:r>
          </w:p>
          <w:p w14:paraId="563C0D96"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Заявки возвращаются уполномоченному лицу потенциального поставщика в момент обнаружения (вскрытия конвертов).</w:t>
            </w:r>
          </w:p>
          <w:p w14:paraId="00BD6B1D" w14:textId="58E211E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В случае отсутствия уполномоченного </w:t>
            </w:r>
            <w:r w:rsidRPr="003F7FE3">
              <w:rPr>
                <w:color w:val="000000"/>
                <w:spacing w:val="2"/>
                <w:sz w:val="22"/>
                <w:szCs w:val="22"/>
              </w:rPr>
              <w:lastRenderedPageBreak/>
              <w:t>лица потенциального поставщика при процедуре вскрытия конвертов секретарь комиссии возвращает заявку посредством почтового отправления.</w:t>
            </w:r>
          </w:p>
        </w:tc>
        <w:tc>
          <w:tcPr>
            <w:tcW w:w="5074" w:type="dxa"/>
          </w:tcPr>
          <w:p w14:paraId="7DC2EF81" w14:textId="73D59FA9"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3A6B3300" w14:textId="77777777" w:rsidR="00A501EA" w:rsidRPr="003F7FE3" w:rsidRDefault="00A501EA" w:rsidP="003F7FE3">
            <w:pPr>
              <w:jc w:val="both"/>
              <w:rPr>
                <w:rFonts w:ascii="Times New Roman" w:hAnsi="Times New Roman" w:cs="Times New Roman"/>
              </w:rPr>
            </w:pPr>
          </w:p>
        </w:tc>
      </w:tr>
      <w:tr w:rsidR="00A501EA" w:rsidRPr="003F7FE3" w14:paraId="2A004AA0" w14:textId="77777777" w:rsidTr="00B05018">
        <w:tc>
          <w:tcPr>
            <w:tcW w:w="988" w:type="dxa"/>
          </w:tcPr>
          <w:p w14:paraId="5C7F5CF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D1F4688" w14:textId="15089D28"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437</w:t>
            </w:r>
          </w:p>
        </w:tc>
        <w:tc>
          <w:tcPr>
            <w:tcW w:w="4360" w:type="dxa"/>
          </w:tcPr>
          <w:p w14:paraId="0681CC05"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437. Конверты с заявками с указанием оригинала вскрываются комиссией с применением аудио и </w:t>
            </w:r>
            <w:proofErr w:type="spellStart"/>
            <w:r w:rsidRPr="003F7FE3">
              <w:rPr>
                <w:color w:val="000000"/>
                <w:spacing w:val="2"/>
                <w:sz w:val="22"/>
                <w:szCs w:val="22"/>
              </w:rPr>
              <w:t>видеофиксации</w:t>
            </w:r>
            <w:proofErr w:type="spellEnd"/>
            <w:r w:rsidRPr="003F7FE3">
              <w:rPr>
                <w:color w:val="000000"/>
                <w:spacing w:val="2"/>
                <w:sz w:val="22"/>
                <w:szCs w:val="22"/>
              </w:rPr>
              <w:t xml:space="preserve"> во время и месте, указанных в объявлении.</w:t>
            </w:r>
          </w:p>
          <w:p w14:paraId="53E1831B" w14:textId="3C7C900B"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b/>
                <w:color w:val="000000"/>
                <w:spacing w:val="2"/>
                <w:sz w:val="22"/>
                <w:szCs w:val="22"/>
              </w:rPr>
              <w:t>Потенциальные поставщики</w:t>
            </w:r>
            <w:r w:rsidRPr="003F7FE3">
              <w:rPr>
                <w:color w:val="000000"/>
                <w:spacing w:val="2"/>
                <w:sz w:val="22"/>
                <w:szCs w:val="22"/>
              </w:rPr>
              <w:t xml:space="preserve"> либо их уполномоченные представители могут присутствовать при вскрытии конвертов с заявками.</w:t>
            </w:r>
          </w:p>
        </w:tc>
        <w:tc>
          <w:tcPr>
            <w:tcW w:w="5074" w:type="dxa"/>
          </w:tcPr>
          <w:p w14:paraId="11AEC0A1" w14:textId="77777777" w:rsidR="00A501EA" w:rsidRPr="003F7FE3" w:rsidRDefault="00A501EA" w:rsidP="003F7FE3">
            <w:pPr>
              <w:pStyle w:val="a4"/>
              <w:shd w:val="clear" w:color="auto" w:fill="FFFFFF"/>
              <w:spacing w:before="0" w:beforeAutospacing="0" w:after="0" w:afterAutospacing="0"/>
              <w:jc w:val="both"/>
              <w:textAlignment w:val="baseline"/>
              <w:rPr>
                <w:rFonts w:eastAsiaTheme="minorHAnsi"/>
                <w:bCs/>
                <w:sz w:val="22"/>
                <w:szCs w:val="22"/>
                <w:lang w:eastAsia="en-US"/>
              </w:rPr>
            </w:pPr>
            <w:r w:rsidRPr="003F7FE3">
              <w:rPr>
                <w:rFonts w:eastAsiaTheme="minorHAnsi"/>
                <w:bCs/>
                <w:sz w:val="22"/>
                <w:szCs w:val="22"/>
                <w:lang w:eastAsia="en-US"/>
              </w:rPr>
              <w:t>Исключить</w:t>
            </w:r>
          </w:p>
          <w:p w14:paraId="0D6F8964" w14:textId="77777777" w:rsidR="00A501EA" w:rsidRPr="003F7FE3" w:rsidRDefault="00A501EA" w:rsidP="003F7FE3">
            <w:pPr>
              <w:shd w:val="clear" w:color="auto" w:fill="FFFFFF"/>
              <w:ind w:firstLine="314"/>
              <w:jc w:val="both"/>
              <w:textAlignment w:val="baseline"/>
              <w:rPr>
                <w:rFonts w:ascii="Times New Roman" w:hAnsi="Times New Roman" w:cs="Times New Roman"/>
                <w:bCs/>
              </w:rPr>
            </w:pPr>
          </w:p>
        </w:tc>
        <w:tc>
          <w:tcPr>
            <w:tcW w:w="2800" w:type="dxa"/>
          </w:tcPr>
          <w:p w14:paraId="0AF667FF" w14:textId="77777777" w:rsidR="00A501EA" w:rsidRPr="003F7FE3" w:rsidRDefault="00A501EA" w:rsidP="003F7FE3">
            <w:pPr>
              <w:jc w:val="both"/>
              <w:rPr>
                <w:rFonts w:ascii="Times New Roman" w:hAnsi="Times New Roman" w:cs="Times New Roman"/>
              </w:rPr>
            </w:pPr>
          </w:p>
        </w:tc>
      </w:tr>
      <w:tr w:rsidR="00A501EA" w:rsidRPr="003F7FE3" w14:paraId="29D8316E" w14:textId="77777777" w:rsidTr="00B05018">
        <w:tc>
          <w:tcPr>
            <w:tcW w:w="988" w:type="dxa"/>
          </w:tcPr>
          <w:p w14:paraId="0B21273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1EADCCD" w14:textId="05C7777A"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438</w:t>
            </w:r>
          </w:p>
        </w:tc>
        <w:tc>
          <w:tcPr>
            <w:tcW w:w="4360" w:type="dxa"/>
          </w:tcPr>
          <w:p w14:paraId="503F3140"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 438. При вскрытии конвертов с заявками секретарь комиссии объявляет присутствующим лицам наименование и адрес </w:t>
            </w:r>
            <w:r w:rsidRPr="003F7FE3">
              <w:rPr>
                <w:b/>
                <w:color w:val="000000"/>
                <w:spacing w:val="2"/>
                <w:sz w:val="22"/>
                <w:szCs w:val="22"/>
              </w:rPr>
              <w:t>потенциальных поставщиков</w:t>
            </w:r>
            <w:r w:rsidRPr="003F7FE3">
              <w:rPr>
                <w:color w:val="000000"/>
                <w:spacing w:val="2"/>
                <w:sz w:val="22"/>
                <w:szCs w:val="22"/>
              </w:rPr>
              <w:t>, участвующих в конкурсе, и номера лотов, по которым представлены заявки потенциальных поставщиков.</w:t>
            </w:r>
          </w:p>
          <w:p w14:paraId="7A255A31" w14:textId="23514B5A"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Данная информация отражается в протоколе вскрытия конвертов с заявками, </w:t>
            </w:r>
            <w:proofErr w:type="gramStart"/>
            <w:r w:rsidRPr="003F7FE3">
              <w:rPr>
                <w:color w:val="000000"/>
                <w:spacing w:val="2"/>
                <w:sz w:val="22"/>
                <w:szCs w:val="22"/>
              </w:rPr>
              <w:t>который</w:t>
            </w:r>
            <w:proofErr w:type="gramEnd"/>
            <w:r w:rsidRPr="003F7FE3">
              <w:rPr>
                <w:color w:val="000000"/>
                <w:spacing w:val="2"/>
                <w:sz w:val="22"/>
                <w:szCs w:val="22"/>
              </w:rPr>
              <w:t xml:space="preserve"> опубликовывается на </w:t>
            </w:r>
            <w:proofErr w:type="spellStart"/>
            <w:r w:rsidRPr="003F7FE3">
              <w:rPr>
                <w:color w:val="000000"/>
                <w:spacing w:val="2"/>
                <w:sz w:val="22"/>
                <w:szCs w:val="22"/>
              </w:rPr>
              <w:t>интернет-ресурсе</w:t>
            </w:r>
            <w:proofErr w:type="spellEnd"/>
            <w:r w:rsidRPr="003F7FE3">
              <w:rPr>
                <w:color w:val="000000"/>
                <w:spacing w:val="2"/>
                <w:sz w:val="22"/>
                <w:szCs w:val="22"/>
              </w:rPr>
              <w:t xml:space="preserve"> единого дистрибьютора в течение трех рабочих дней с даты вскрытия конвертов.</w:t>
            </w:r>
          </w:p>
        </w:tc>
        <w:tc>
          <w:tcPr>
            <w:tcW w:w="5074" w:type="dxa"/>
          </w:tcPr>
          <w:p w14:paraId="06021313" w14:textId="00C49324"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18A26A64" w14:textId="77777777" w:rsidR="00A501EA" w:rsidRPr="003F7FE3" w:rsidRDefault="00A501EA" w:rsidP="003F7FE3">
            <w:pPr>
              <w:jc w:val="both"/>
              <w:rPr>
                <w:rFonts w:ascii="Times New Roman" w:hAnsi="Times New Roman" w:cs="Times New Roman"/>
              </w:rPr>
            </w:pPr>
          </w:p>
        </w:tc>
      </w:tr>
      <w:tr w:rsidR="00A501EA" w:rsidRPr="003F7FE3" w14:paraId="7E17F13C" w14:textId="77777777" w:rsidTr="00B05018">
        <w:tc>
          <w:tcPr>
            <w:tcW w:w="988" w:type="dxa"/>
          </w:tcPr>
          <w:p w14:paraId="6FC910D9"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F984048" w14:textId="6C4CC619"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439</w:t>
            </w:r>
          </w:p>
        </w:tc>
        <w:tc>
          <w:tcPr>
            <w:tcW w:w="4360" w:type="dxa"/>
          </w:tcPr>
          <w:p w14:paraId="585897C7"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439. Комиссия в случае выявления несоответствия представленных документов требованиям настоящих Правил предоставляет таким </w:t>
            </w:r>
            <w:r w:rsidRPr="003F7FE3">
              <w:rPr>
                <w:b/>
                <w:color w:val="000000"/>
                <w:spacing w:val="2"/>
                <w:sz w:val="22"/>
                <w:szCs w:val="22"/>
              </w:rPr>
              <w:t>потенциальным поставщикам</w:t>
            </w:r>
            <w:r w:rsidRPr="003F7FE3">
              <w:rPr>
                <w:color w:val="000000"/>
                <w:spacing w:val="2"/>
                <w:sz w:val="22"/>
                <w:szCs w:val="22"/>
              </w:rPr>
              <w:t xml:space="preserve"> право приведения заявок в соответствие в течение трех рабочих дней со дня размещения протокола замечаний на </w:t>
            </w:r>
            <w:proofErr w:type="spellStart"/>
            <w:r w:rsidRPr="003F7FE3">
              <w:rPr>
                <w:color w:val="000000"/>
                <w:spacing w:val="2"/>
                <w:sz w:val="22"/>
                <w:szCs w:val="22"/>
              </w:rPr>
              <w:t>интернет-ресурсе</w:t>
            </w:r>
            <w:proofErr w:type="spellEnd"/>
            <w:r w:rsidRPr="003F7FE3">
              <w:rPr>
                <w:color w:val="000000"/>
                <w:spacing w:val="2"/>
                <w:sz w:val="22"/>
                <w:szCs w:val="22"/>
              </w:rPr>
              <w:t xml:space="preserve"> единого дистрибьютора.</w:t>
            </w:r>
          </w:p>
          <w:p w14:paraId="5EE6CFEA" w14:textId="59C3A04F"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Дополнения к конкурсным заявкам рассматриваются конкурсной комиссией в </w:t>
            </w:r>
            <w:r w:rsidRPr="003F7FE3">
              <w:rPr>
                <w:color w:val="000000"/>
                <w:spacing w:val="2"/>
                <w:sz w:val="22"/>
                <w:szCs w:val="22"/>
              </w:rPr>
              <w:lastRenderedPageBreak/>
              <w:t>течение пяти рабочих дней со дня их вскрытия, по итогам которого подписывается и публикуется протокол допуска.</w:t>
            </w:r>
          </w:p>
        </w:tc>
        <w:tc>
          <w:tcPr>
            <w:tcW w:w="5074" w:type="dxa"/>
          </w:tcPr>
          <w:p w14:paraId="57C321F7" w14:textId="40E9C992"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73FAF863" w14:textId="77777777" w:rsidR="00A501EA" w:rsidRPr="003F7FE3" w:rsidRDefault="00A501EA" w:rsidP="003F7FE3">
            <w:pPr>
              <w:jc w:val="both"/>
              <w:rPr>
                <w:rFonts w:ascii="Times New Roman" w:hAnsi="Times New Roman" w:cs="Times New Roman"/>
              </w:rPr>
            </w:pPr>
          </w:p>
        </w:tc>
      </w:tr>
      <w:tr w:rsidR="00A501EA" w:rsidRPr="003F7FE3" w14:paraId="489EC362" w14:textId="77777777" w:rsidTr="00B05018">
        <w:tc>
          <w:tcPr>
            <w:tcW w:w="988" w:type="dxa"/>
          </w:tcPr>
          <w:p w14:paraId="0C5A4D9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F5FCCEE" w14:textId="0B4E9A8D"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440</w:t>
            </w:r>
          </w:p>
        </w:tc>
        <w:tc>
          <w:tcPr>
            <w:tcW w:w="4360" w:type="dxa"/>
          </w:tcPr>
          <w:p w14:paraId="1945CB50" w14:textId="618BCD71"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 440. По наименованиям лекарственных средств и (или) медицинских изделий, по которым заказчиками контрактного производства </w:t>
            </w:r>
            <w:proofErr w:type="spellStart"/>
            <w:r w:rsidRPr="003F7FE3">
              <w:rPr>
                <w:color w:val="000000"/>
                <w:spacing w:val="2"/>
                <w:sz w:val="22"/>
                <w:szCs w:val="22"/>
              </w:rPr>
              <w:t>биоаналогичных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биоаналогов</w:t>
            </w:r>
            <w:proofErr w:type="spellEnd"/>
            <w:r w:rsidRPr="003F7FE3">
              <w:rPr>
                <w:color w:val="000000"/>
                <w:spacing w:val="2"/>
                <w:sz w:val="22"/>
                <w:szCs w:val="22"/>
              </w:rPr>
              <w:t xml:space="preserve">, </w:t>
            </w:r>
            <w:proofErr w:type="spellStart"/>
            <w:r w:rsidRPr="003F7FE3">
              <w:rPr>
                <w:color w:val="000000"/>
                <w:spacing w:val="2"/>
                <w:sz w:val="22"/>
                <w:szCs w:val="22"/>
              </w:rPr>
              <w:t>биоподобных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биосимиляров</w:t>
            </w:r>
            <w:proofErr w:type="spellEnd"/>
            <w:r w:rsidRPr="003F7FE3">
              <w:rPr>
                <w:color w:val="000000"/>
                <w:spacing w:val="2"/>
                <w:sz w:val="22"/>
                <w:szCs w:val="22"/>
              </w:rPr>
              <w:t>) представлены две и более заявки по конкурентным лотам, не отклоненных в соответствии с требованиями настоящего параграфа, победитель определяется комиссией по балльной системе.</w:t>
            </w:r>
          </w:p>
        </w:tc>
        <w:tc>
          <w:tcPr>
            <w:tcW w:w="5074" w:type="dxa"/>
          </w:tcPr>
          <w:p w14:paraId="2595717D" w14:textId="4B55470F"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712F8F71" w14:textId="77777777" w:rsidR="00A501EA" w:rsidRPr="003F7FE3" w:rsidRDefault="00A501EA" w:rsidP="003F7FE3">
            <w:pPr>
              <w:jc w:val="both"/>
              <w:rPr>
                <w:rFonts w:ascii="Times New Roman" w:hAnsi="Times New Roman" w:cs="Times New Roman"/>
              </w:rPr>
            </w:pPr>
          </w:p>
        </w:tc>
      </w:tr>
      <w:tr w:rsidR="00A501EA" w:rsidRPr="003F7FE3" w14:paraId="656BE8B6" w14:textId="77777777" w:rsidTr="00B05018">
        <w:tc>
          <w:tcPr>
            <w:tcW w:w="988" w:type="dxa"/>
          </w:tcPr>
          <w:p w14:paraId="3FA0FEE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E5EFDCB" w14:textId="19C56DB4"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441</w:t>
            </w:r>
          </w:p>
        </w:tc>
        <w:tc>
          <w:tcPr>
            <w:tcW w:w="4360" w:type="dxa"/>
          </w:tcPr>
          <w:p w14:paraId="460E5F6B"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441. К заявке заказчиков контрактного производства </w:t>
            </w:r>
            <w:proofErr w:type="spellStart"/>
            <w:r w:rsidRPr="003F7FE3">
              <w:rPr>
                <w:color w:val="000000"/>
                <w:spacing w:val="2"/>
                <w:sz w:val="22"/>
                <w:szCs w:val="22"/>
              </w:rPr>
              <w:t>биоаналогичных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биоаналогов</w:t>
            </w:r>
            <w:proofErr w:type="spellEnd"/>
            <w:r w:rsidRPr="003F7FE3">
              <w:rPr>
                <w:color w:val="000000"/>
                <w:spacing w:val="2"/>
                <w:sz w:val="22"/>
                <w:szCs w:val="22"/>
              </w:rPr>
              <w:t xml:space="preserve">, </w:t>
            </w:r>
            <w:proofErr w:type="spellStart"/>
            <w:r w:rsidRPr="003F7FE3">
              <w:rPr>
                <w:color w:val="000000"/>
                <w:spacing w:val="2"/>
                <w:sz w:val="22"/>
                <w:szCs w:val="22"/>
              </w:rPr>
              <w:t>биоподобных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биосимиляров</w:t>
            </w:r>
            <w:proofErr w:type="spellEnd"/>
            <w:r w:rsidRPr="003F7FE3">
              <w:rPr>
                <w:color w:val="000000"/>
                <w:spacing w:val="2"/>
                <w:sz w:val="22"/>
                <w:szCs w:val="22"/>
              </w:rPr>
              <w:t>) применяются следующие критерии оценки (бальная система):</w:t>
            </w:r>
          </w:p>
          <w:p w14:paraId="306F5B39"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1) подтверждение о наличии финансовых средств, покрывающих полностью реализацию инвестиционного проекта:</w:t>
            </w:r>
          </w:p>
          <w:p w14:paraId="3B0B5AE5"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собственные финансовые средства, покрывающие полностью реализацию инвестиционного проекта, (справка банка о наличии на счету </w:t>
            </w:r>
            <w:r w:rsidRPr="003F7FE3">
              <w:rPr>
                <w:b/>
                <w:color w:val="000000"/>
                <w:spacing w:val="2"/>
                <w:sz w:val="22"/>
                <w:szCs w:val="22"/>
              </w:rPr>
              <w:t>потенциального поставщика</w:t>
            </w:r>
            <w:r w:rsidRPr="003F7FE3">
              <w:rPr>
                <w:color w:val="000000"/>
                <w:spacing w:val="2"/>
                <w:sz w:val="22"/>
                <w:szCs w:val="22"/>
              </w:rPr>
              <w:t xml:space="preserve"> достаточных финансовых средств, договора купли-продажи имуществ, подтвержденные актами и/или финансовыми документами) – 2 балла,</w:t>
            </w:r>
          </w:p>
          <w:p w14:paraId="3DAADE14"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привлекаемые финансовые средства, покрывающие полностью реализацию </w:t>
            </w:r>
            <w:r w:rsidRPr="003F7FE3">
              <w:rPr>
                <w:color w:val="000000"/>
                <w:spacing w:val="2"/>
                <w:sz w:val="22"/>
                <w:szCs w:val="22"/>
              </w:rPr>
              <w:lastRenderedPageBreak/>
              <w:t>инвестиционного проекта (договор займа финансовых сре</w:t>
            </w:r>
            <w:proofErr w:type="gramStart"/>
            <w:r w:rsidRPr="003F7FE3">
              <w:rPr>
                <w:color w:val="000000"/>
                <w:spacing w:val="2"/>
                <w:sz w:val="22"/>
                <w:szCs w:val="22"/>
              </w:rPr>
              <w:t>дств с пр</w:t>
            </w:r>
            <w:proofErr w:type="gramEnd"/>
            <w:r w:rsidRPr="003F7FE3">
              <w:rPr>
                <w:color w:val="000000"/>
                <w:spacing w:val="2"/>
                <w:sz w:val="22"/>
                <w:szCs w:val="22"/>
              </w:rPr>
              <w:t>иложением подтверждающих документов о наличии таких средств у займодателя, договор о предоставлении кредитного лимита) – 1 балл,</w:t>
            </w:r>
          </w:p>
          <w:p w14:paraId="5F168BC4"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2) наличие государственной регистрации лекарственного средства и (или) медицинского изделия в Республике Казахстан – 1 балл;</w:t>
            </w:r>
          </w:p>
          <w:p w14:paraId="7EFCCA9F"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3) наличие переквалификации Всемирной организации здравоохранения лекарственного средства и (или) медицинского изделия в Республике Казахстан – 2 балла;</w:t>
            </w:r>
          </w:p>
          <w:p w14:paraId="42F62F98"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 подтверждение научно-технологической инициативы на заявленную продукцию:</w:t>
            </w:r>
          </w:p>
          <w:p w14:paraId="798CC18B"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трансфер технологий для лекарственных средств и (или) медицинских изделий (договор о трансфере технологий, за исключением финансовой и коммерческой части) – 2 балла;</w:t>
            </w:r>
          </w:p>
          <w:p w14:paraId="3D3B187B" w14:textId="27E9DDD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color w:val="000000"/>
                <w:spacing w:val="2"/>
              </w:rPr>
              <w:t>наличие соглашения и (или) меморандума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 1 балл.</w:t>
            </w:r>
          </w:p>
        </w:tc>
        <w:tc>
          <w:tcPr>
            <w:tcW w:w="5074" w:type="dxa"/>
          </w:tcPr>
          <w:p w14:paraId="1F270851" w14:textId="51F0741F"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3776D8E7" w14:textId="77777777" w:rsidR="00A501EA" w:rsidRPr="003F7FE3" w:rsidRDefault="00A501EA" w:rsidP="003F7FE3">
            <w:pPr>
              <w:jc w:val="both"/>
              <w:rPr>
                <w:rFonts w:ascii="Times New Roman" w:hAnsi="Times New Roman" w:cs="Times New Roman"/>
              </w:rPr>
            </w:pPr>
          </w:p>
        </w:tc>
      </w:tr>
      <w:tr w:rsidR="00A501EA" w:rsidRPr="003F7FE3" w14:paraId="571F4A69" w14:textId="77777777" w:rsidTr="00B05018">
        <w:tc>
          <w:tcPr>
            <w:tcW w:w="988" w:type="dxa"/>
          </w:tcPr>
          <w:p w14:paraId="0678899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943D9E5" w14:textId="7D9784B6"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442</w:t>
            </w:r>
          </w:p>
        </w:tc>
        <w:tc>
          <w:tcPr>
            <w:tcW w:w="4360" w:type="dxa"/>
          </w:tcPr>
          <w:p w14:paraId="1B0B1730" w14:textId="38CB4436"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442. Все документы для получения баллов представляются в оригинале или нотариально заверенных копиях.</w:t>
            </w:r>
          </w:p>
        </w:tc>
        <w:tc>
          <w:tcPr>
            <w:tcW w:w="5074" w:type="dxa"/>
          </w:tcPr>
          <w:p w14:paraId="13853C9F" w14:textId="69049C76"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79734B5E" w14:textId="77777777" w:rsidR="00A501EA" w:rsidRPr="003F7FE3" w:rsidRDefault="00A501EA" w:rsidP="003F7FE3">
            <w:pPr>
              <w:jc w:val="both"/>
              <w:rPr>
                <w:rFonts w:ascii="Times New Roman" w:hAnsi="Times New Roman" w:cs="Times New Roman"/>
              </w:rPr>
            </w:pPr>
          </w:p>
        </w:tc>
      </w:tr>
      <w:tr w:rsidR="00A501EA" w:rsidRPr="003F7FE3" w14:paraId="2DAB1164" w14:textId="77777777" w:rsidTr="00B05018">
        <w:tc>
          <w:tcPr>
            <w:tcW w:w="988" w:type="dxa"/>
          </w:tcPr>
          <w:p w14:paraId="715A0BE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687F23E" w14:textId="50EA4498"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443</w:t>
            </w:r>
          </w:p>
        </w:tc>
        <w:tc>
          <w:tcPr>
            <w:tcW w:w="4360" w:type="dxa"/>
          </w:tcPr>
          <w:p w14:paraId="4864ED18" w14:textId="465664DE"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443. Победителем признается </w:t>
            </w:r>
            <w:r w:rsidRPr="003F7FE3">
              <w:rPr>
                <w:color w:val="000000"/>
                <w:spacing w:val="2"/>
                <w:sz w:val="22"/>
                <w:szCs w:val="22"/>
              </w:rPr>
              <w:lastRenderedPageBreak/>
              <w:t>потенциальный поставщик, соответствующий требованиям настоящей главы и набравший наибольшее количество баллов путем суммирования баллов по указанным в заявке лотам по каждому критерию оценки, предусмотренному пунктом 441 настоящих Правил.</w:t>
            </w:r>
          </w:p>
        </w:tc>
        <w:tc>
          <w:tcPr>
            <w:tcW w:w="5074" w:type="dxa"/>
          </w:tcPr>
          <w:p w14:paraId="62E890E0" w14:textId="7B6876D4"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0F0AD571" w14:textId="77777777" w:rsidR="00A501EA" w:rsidRPr="003F7FE3" w:rsidRDefault="00A501EA" w:rsidP="003F7FE3">
            <w:pPr>
              <w:jc w:val="both"/>
              <w:rPr>
                <w:rFonts w:ascii="Times New Roman" w:hAnsi="Times New Roman" w:cs="Times New Roman"/>
              </w:rPr>
            </w:pPr>
          </w:p>
        </w:tc>
      </w:tr>
      <w:tr w:rsidR="00A501EA" w:rsidRPr="003F7FE3" w14:paraId="29B099DB" w14:textId="77777777" w:rsidTr="00B05018">
        <w:tc>
          <w:tcPr>
            <w:tcW w:w="988" w:type="dxa"/>
          </w:tcPr>
          <w:p w14:paraId="6ED692EF"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8CFD808" w14:textId="305FBF24"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444</w:t>
            </w:r>
          </w:p>
        </w:tc>
        <w:tc>
          <w:tcPr>
            <w:tcW w:w="4360" w:type="dxa"/>
          </w:tcPr>
          <w:p w14:paraId="189F7277" w14:textId="643488E4"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444. При равенстве баллов по одному и тому же лоту нескольких заказчиков контрактного производства </w:t>
            </w:r>
            <w:proofErr w:type="spellStart"/>
            <w:r w:rsidRPr="003F7FE3">
              <w:rPr>
                <w:color w:val="000000"/>
                <w:spacing w:val="2"/>
                <w:sz w:val="22"/>
                <w:szCs w:val="22"/>
              </w:rPr>
              <w:t>биоаналогичных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биоаналогов</w:t>
            </w:r>
            <w:proofErr w:type="spellEnd"/>
            <w:r w:rsidRPr="003F7FE3">
              <w:rPr>
                <w:color w:val="000000"/>
                <w:spacing w:val="2"/>
                <w:sz w:val="22"/>
                <w:szCs w:val="22"/>
              </w:rPr>
              <w:t xml:space="preserve">, </w:t>
            </w:r>
            <w:proofErr w:type="spellStart"/>
            <w:r w:rsidRPr="003F7FE3">
              <w:rPr>
                <w:color w:val="000000"/>
                <w:spacing w:val="2"/>
                <w:sz w:val="22"/>
                <w:szCs w:val="22"/>
              </w:rPr>
              <w:t>биоподобных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биосимиляров</w:t>
            </w:r>
            <w:proofErr w:type="spellEnd"/>
            <w:r w:rsidRPr="003F7FE3">
              <w:rPr>
                <w:color w:val="000000"/>
                <w:spacing w:val="2"/>
                <w:sz w:val="22"/>
                <w:szCs w:val="22"/>
              </w:rPr>
              <w:t>) комиссия определяет победителя по наибольшей ценовой скидке.</w:t>
            </w:r>
          </w:p>
        </w:tc>
        <w:tc>
          <w:tcPr>
            <w:tcW w:w="5074" w:type="dxa"/>
          </w:tcPr>
          <w:p w14:paraId="37F7049D" w14:textId="4E74713D"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1A78DC85" w14:textId="77777777" w:rsidR="00A501EA" w:rsidRPr="003F7FE3" w:rsidRDefault="00A501EA" w:rsidP="003F7FE3">
            <w:pPr>
              <w:jc w:val="both"/>
              <w:rPr>
                <w:rFonts w:ascii="Times New Roman" w:hAnsi="Times New Roman" w:cs="Times New Roman"/>
              </w:rPr>
            </w:pPr>
          </w:p>
        </w:tc>
      </w:tr>
      <w:tr w:rsidR="00A501EA" w:rsidRPr="003F7FE3" w14:paraId="17170DB1" w14:textId="77777777" w:rsidTr="00B05018">
        <w:tc>
          <w:tcPr>
            <w:tcW w:w="988" w:type="dxa"/>
          </w:tcPr>
          <w:p w14:paraId="1712E12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A53C212" w14:textId="48999F98"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445</w:t>
            </w:r>
          </w:p>
        </w:tc>
        <w:tc>
          <w:tcPr>
            <w:tcW w:w="4360" w:type="dxa"/>
          </w:tcPr>
          <w:p w14:paraId="488C6E2C"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 445. Процедура определения наибольшей условной ценовой скидки проводится во время и месте, </w:t>
            </w:r>
            <w:proofErr w:type="gramStart"/>
            <w:r w:rsidRPr="003F7FE3">
              <w:rPr>
                <w:color w:val="000000"/>
                <w:spacing w:val="2"/>
                <w:sz w:val="22"/>
                <w:szCs w:val="22"/>
              </w:rPr>
              <w:t>указанных</w:t>
            </w:r>
            <w:proofErr w:type="gramEnd"/>
            <w:r w:rsidRPr="003F7FE3">
              <w:rPr>
                <w:color w:val="000000"/>
                <w:spacing w:val="2"/>
                <w:sz w:val="22"/>
                <w:szCs w:val="22"/>
              </w:rPr>
              <w:t xml:space="preserve"> в протоколе допуска к процедуре определения ценовой скидки.</w:t>
            </w:r>
          </w:p>
          <w:p w14:paraId="4E6B73A9"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Минимальный шаг условной ценовой скидки составляет три процента.</w:t>
            </w:r>
          </w:p>
          <w:p w14:paraId="0B4106E5"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Первоначальная ценовая скидка потенциального поставщика представляется письменно с указанием ценовой скидки по лоту, подписанной первым руководителем или лицом, уполномоченным подписывать такую ценовую скидку.</w:t>
            </w:r>
          </w:p>
          <w:p w14:paraId="0A491BE3" w14:textId="58B23344"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В случае непредставления потенциальным поставщиком первоначальной ценовой скидки по какому-либо лоту потенциальный поставщик лишается возможности представить окончательную ценовую </w:t>
            </w:r>
            <w:r w:rsidRPr="003F7FE3">
              <w:rPr>
                <w:color w:val="000000"/>
                <w:spacing w:val="2"/>
                <w:sz w:val="22"/>
                <w:szCs w:val="22"/>
              </w:rPr>
              <w:lastRenderedPageBreak/>
              <w:t>скидку по этому лоту и отстраняется от участия в процедуре определения наибольшей ценовой скидки по соответствующему лоту.</w:t>
            </w:r>
          </w:p>
        </w:tc>
        <w:tc>
          <w:tcPr>
            <w:tcW w:w="5074" w:type="dxa"/>
          </w:tcPr>
          <w:p w14:paraId="31BF83CB" w14:textId="47659AC2"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1B2FE2A8" w14:textId="77777777" w:rsidR="00A501EA" w:rsidRPr="003F7FE3" w:rsidRDefault="00A501EA" w:rsidP="003F7FE3">
            <w:pPr>
              <w:jc w:val="both"/>
              <w:rPr>
                <w:rFonts w:ascii="Times New Roman" w:hAnsi="Times New Roman" w:cs="Times New Roman"/>
              </w:rPr>
            </w:pPr>
          </w:p>
        </w:tc>
      </w:tr>
      <w:tr w:rsidR="00A501EA" w:rsidRPr="003F7FE3" w14:paraId="03AC5EA8" w14:textId="77777777" w:rsidTr="00B05018">
        <w:tc>
          <w:tcPr>
            <w:tcW w:w="988" w:type="dxa"/>
          </w:tcPr>
          <w:p w14:paraId="6D4CD7B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7FC1F15" w14:textId="78AFD980"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446</w:t>
            </w:r>
          </w:p>
        </w:tc>
        <w:tc>
          <w:tcPr>
            <w:tcW w:w="4360" w:type="dxa"/>
          </w:tcPr>
          <w:p w14:paraId="0D37EBF4"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 446. Если в результате отстранения в процедуре определения наибольшей ценовой скидки по соответствующему лоту остается один </w:t>
            </w:r>
            <w:r w:rsidRPr="003F7FE3">
              <w:rPr>
                <w:b/>
                <w:color w:val="000000"/>
                <w:spacing w:val="2"/>
                <w:sz w:val="22"/>
                <w:szCs w:val="22"/>
              </w:rPr>
              <w:t>поставщик</w:t>
            </w:r>
            <w:r w:rsidRPr="003F7FE3">
              <w:rPr>
                <w:color w:val="000000"/>
                <w:spacing w:val="2"/>
                <w:sz w:val="22"/>
                <w:szCs w:val="22"/>
              </w:rPr>
              <w:t>, он признается победителем.</w:t>
            </w:r>
          </w:p>
          <w:p w14:paraId="5E414ADC" w14:textId="3563AB36"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При наличии двух и более одинаковых ценовых скидок по лоту победителем признается </w:t>
            </w:r>
            <w:r w:rsidRPr="003F7FE3">
              <w:rPr>
                <w:b/>
                <w:color w:val="000000"/>
                <w:spacing w:val="2"/>
                <w:sz w:val="22"/>
                <w:szCs w:val="22"/>
              </w:rPr>
              <w:t>потенциальный поставщик</w:t>
            </w:r>
            <w:r w:rsidRPr="003F7FE3">
              <w:rPr>
                <w:color w:val="000000"/>
                <w:spacing w:val="2"/>
                <w:sz w:val="22"/>
                <w:szCs w:val="22"/>
              </w:rPr>
              <w:t>, первым представивший заявку на участие в конкурсе.</w:t>
            </w:r>
          </w:p>
        </w:tc>
        <w:tc>
          <w:tcPr>
            <w:tcW w:w="5074" w:type="dxa"/>
          </w:tcPr>
          <w:p w14:paraId="09E1B8C9" w14:textId="4BABF99A"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 xml:space="preserve">Исключить </w:t>
            </w:r>
          </w:p>
        </w:tc>
        <w:tc>
          <w:tcPr>
            <w:tcW w:w="2800" w:type="dxa"/>
          </w:tcPr>
          <w:p w14:paraId="337AA8D9" w14:textId="77777777" w:rsidR="00A501EA" w:rsidRPr="003F7FE3" w:rsidRDefault="00A501EA" w:rsidP="003F7FE3">
            <w:pPr>
              <w:jc w:val="both"/>
              <w:rPr>
                <w:rFonts w:ascii="Times New Roman" w:hAnsi="Times New Roman" w:cs="Times New Roman"/>
              </w:rPr>
            </w:pPr>
          </w:p>
        </w:tc>
      </w:tr>
      <w:tr w:rsidR="00A501EA" w:rsidRPr="003F7FE3" w14:paraId="600C6C43" w14:textId="77777777" w:rsidTr="00B05018">
        <w:tc>
          <w:tcPr>
            <w:tcW w:w="988" w:type="dxa"/>
          </w:tcPr>
          <w:p w14:paraId="404520A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701BB39" w14:textId="43CF1D60"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447</w:t>
            </w:r>
          </w:p>
        </w:tc>
        <w:tc>
          <w:tcPr>
            <w:tcW w:w="4360" w:type="dxa"/>
          </w:tcPr>
          <w:p w14:paraId="7BA6BFF1"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447. Секретарь комиссии объявляет все представленные </w:t>
            </w:r>
            <w:r w:rsidRPr="003F7FE3">
              <w:rPr>
                <w:b/>
                <w:color w:val="000000"/>
                <w:spacing w:val="2"/>
                <w:sz w:val="22"/>
                <w:szCs w:val="22"/>
              </w:rPr>
              <w:t>потенциальными поставщиками</w:t>
            </w:r>
            <w:r w:rsidRPr="003F7FE3">
              <w:rPr>
                <w:color w:val="000000"/>
                <w:spacing w:val="2"/>
                <w:sz w:val="22"/>
                <w:szCs w:val="22"/>
              </w:rPr>
              <w:t xml:space="preserve"> условные ценовые скидки, в том числе наибольшую условную ценовую скидку по лоту, и предлагает им увеличить первоначальную условную ценовую скидку.</w:t>
            </w:r>
          </w:p>
          <w:p w14:paraId="471E791C"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Время для приема окончательных условных ценовых скидок составляет до пяти минут с момента объявления секретарем комиссии о начале приема таких ценовых скидок.</w:t>
            </w:r>
          </w:p>
          <w:p w14:paraId="5878416A" w14:textId="77190B0C"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В случае</w:t>
            </w:r>
            <w:proofErr w:type="gramStart"/>
            <w:r w:rsidRPr="003F7FE3">
              <w:rPr>
                <w:color w:val="000000"/>
                <w:spacing w:val="2"/>
                <w:sz w:val="22"/>
                <w:szCs w:val="22"/>
              </w:rPr>
              <w:t>,</w:t>
            </w:r>
            <w:proofErr w:type="gramEnd"/>
            <w:r w:rsidRPr="003F7FE3">
              <w:rPr>
                <w:color w:val="000000"/>
                <w:spacing w:val="2"/>
                <w:sz w:val="22"/>
                <w:szCs w:val="22"/>
              </w:rPr>
              <w:t xml:space="preserve"> если </w:t>
            </w:r>
            <w:r w:rsidRPr="003F7FE3">
              <w:rPr>
                <w:b/>
                <w:color w:val="000000"/>
                <w:spacing w:val="2"/>
                <w:sz w:val="22"/>
                <w:szCs w:val="22"/>
              </w:rPr>
              <w:t>потенциальный поставщик</w:t>
            </w:r>
            <w:r w:rsidRPr="003F7FE3">
              <w:rPr>
                <w:color w:val="000000"/>
                <w:spacing w:val="2"/>
                <w:sz w:val="22"/>
                <w:szCs w:val="22"/>
              </w:rPr>
              <w:t>, предложивший первоначальную ценовую скидку, не представит окончательную ценовую скидку, комиссия принимает его первоначальную ценовую скидку как окончательную.</w:t>
            </w:r>
          </w:p>
        </w:tc>
        <w:tc>
          <w:tcPr>
            <w:tcW w:w="5074" w:type="dxa"/>
          </w:tcPr>
          <w:p w14:paraId="187252D5" w14:textId="16C9D06F"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74E06841" w14:textId="77777777" w:rsidR="00A501EA" w:rsidRPr="003F7FE3" w:rsidRDefault="00A501EA" w:rsidP="003F7FE3">
            <w:pPr>
              <w:jc w:val="both"/>
              <w:rPr>
                <w:rFonts w:ascii="Times New Roman" w:hAnsi="Times New Roman" w:cs="Times New Roman"/>
              </w:rPr>
            </w:pPr>
          </w:p>
        </w:tc>
      </w:tr>
      <w:tr w:rsidR="00A501EA" w:rsidRPr="003F7FE3" w14:paraId="413FF6BD" w14:textId="77777777" w:rsidTr="00B05018">
        <w:tc>
          <w:tcPr>
            <w:tcW w:w="988" w:type="dxa"/>
          </w:tcPr>
          <w:p w14:paraId="01F95F0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6BF6509" w14:textId="24B93C26"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448</w:t>
            </w:r>
          </w:p>
        </w:tc>
        <w:tc>
          <w:tcPr>
            <w:tcW w:w="4360" w:type="dxa"/>
          </w:tcPr>
          <w:p w14:paraId="714534E0"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448. Комиссия отклоняет заявку в целом или в части отдельных лотов в случаях:</w:t>
            </w:r>
          </w:p>
          <w:p w14:paraId="070A62A0"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lastRenderedPageBreak/>
              <w:t>1) представления заявки, не соответствующей требованиям настоящих Правил;</w:t>
            </w:r>
          </w:p>
          <w:p w14:paraId="0793EDC8" w14:textId="3476414F"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2) превышения срока реализации инвестиционного проекта, установленного настоящими Правилами.</w:t>
            </w:r>
          </w:p>
        </w:tc>
        <w:tc>
          <w:tcPr>
            <w:tcW w:w="5074" w:type="dxa"/>
          </w:tcPr>
          <w:p w14:paraId="5115BE2A" w14:textId="37B43B7B"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4A2D270D" w14:textId="77777777" w:rsidR="00A501EA" w:rsidRPr="003F7FE3" w:rsidRDefault="00A501EA" w:rsidP="003F7FE3">
            <w:pPr>
              <w:jc w:val="both"/>
              <w:rPr>
                <w:rFonts w:ascii="Times New Roman" w:hAnsi="Times New Roman" w:cs="Times New Roman"/>
              </w:rPr>
            </w:pPr>
          </w:p>
        </w:tc>
      </w:tr>
      <w:tr w:rsidR="00A501EA" w:rsidRPr="003F7FE3" w14:paraId="21ABAB64" w14:textId="77777777" w:rsidTr="00B05018">
        <w:tc>
          <w:tcPr>
            <w:tcW w:w="988" w:type="dxa"/>
          </w:tcPr>
          <w:p w14:paraId="568B6FC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E4C2D37" w14:textId="32A4FDDD"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449</w:t>
            </w:r>
          </w:p>
        </w:tc>
        <w:tc>
          <w:tcPr>
            <w:tcW w:w="4360" w:type="dxa"/>
          </w:tcPr>
          <w:p w14:paraId="7EABC2ED"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449. Конкурс на заключение долгосрочного договора поставки признается несостоявшимся в целом либо в части отдельных лотов в случаях:</w:t>
            </w:r>
          </w:p>
          <w:p w14:paraId="1E61EE6B"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1) непредставления ни одной заявки по лоту;</w:t>
            </w:r>
          </w:p>
          <w:p w14:paraId="2E043D23"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2) отклонения всех заявок по лоту;</w:t>
            </w:r>
          </w:p>
          <w:p w14:paraId="0B6F5D7E" w14:textId="73AA3F61"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3) представления только одной заявки </w:t>
            </w:r>
            <w:r w:rsidRPr="003F7FE3">
              <w:rPr>
                <w:b/>
                <w:color w:val="000000"/>
                <w:spacing w:val="2"/>
                <w:sz w:val="22"/>
                <w:szCs w:val="22"/>
              </w:rPr>
              <w:t>потенциальным поставщиком</w:t>
            </w:r>
            <w:r w:rsidRPr="003F7FE3">
              <w:rPr>
                <w:color w:val="000000"/>
                <w:spacing w:val="2"/>
                <w:sz w:val="22"/>
                <w:szCs w:val="22"/>
              </w:rPr>
              <w:t>, с которым заключается долгосрочный договор поставки без проведения конкурса, в случае ее соответствия требованиям настоящей главы.</w:t>
            </w:r>
          </w:p>
        </w:tc>
        <w:tc>
          <w:tcPr>
            <w:tcW w:w="5074" w:type="dxa"/>
          </w:tcPr>
          <w:p w14:paraId="4A625B54" w14:textId="654E5A02"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3A5673F7" w14:textId="77777777" w:rsidR="00A501EA" w:rsidRPr="003F7FE3" w:rsidRDefault="00A501EA" w:rsidP="003F7FE3">
            <w:pPr>
              <w:jc w:val="both"/>
              <w:rPr>
                <w:rFonts w:ascii="Times New Roman" w:hAnsi="Times New Roman" w:cs="Times New Roman"/>
              </w:rPr>
            </w:pPr>
          </w:p>
        </w:tc>
      </w:tr>
      <w:tr w:rsidR="00A501EA" w:rsidRPr="003F7FE3" w14:paraId="6FDCB51A" w14:textId="77777777" w:rsidTr="00B05018">
        <w:tc>
          <w:tcPr>
            <w:tcW w:w="988" w:type="dxa"/>
          </w:tcPr>
          <w:p w14:paraId="46994A1E"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1BD28D5" w14:textId="407B9259"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450</w:t>
            </w:r>
          </w:p>
        </w:tc>
        <w:tc>
          <w:tcPr>
            <w:tcW w:w="4360" w:type="dxa"/>
          </w:tcPr>
          <w:p w14:paraId="5FAA2D95"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450. Комиссия подводит итоги и подписывает протокол, содержащий следующую информацию:</w:t>
            </w:r>
          </w:p>
          <w:p w14:paraId="1EA39163"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1) об отсутствии представленных заявок по лоту;</w:t>
            </w:r>
          </w:p>
          <w:p w14:paraId="040D37CB"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2) о </w:t>
            </w:r>
            <w:r w:rsidRPr="003F7FE3">
              <w:rPr>
                <w:b/>
                <w:color w:val="000000"/>
                <w:spacing w:val="2"/>
                <w:sz w:val="22"/>
                <w:szCs w:val="22"/>
              </w:rPr>
              <w:t>потенциальных поставщиках с указанием лекарственных средств и (или) медицинских изделий</w:t>
            </w:r>
            <w:r w:rsidRPr="003F7FE3">
              <w:rPr>
                <w:color w:val="000000"/>
                <w:spacing w:val="2"/>
                <w:sz w:val="22"/>
                <w:szCs w:val="22"/>
              </w:rPr>
              <w:t xml:space="preserve"> (с указанием лотов), на которые подана заявка, количества набранных баллов по каждому лоту, победителей по каждому лоту, с которыми единый дистрибьютор заключает долгосрочный договор;</w:t>
            </w:r>
          </w:p>
          <w:p w14:paraId="0A221C66"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3) о </w:t>
            </w:r>
            <w:r w:rsidRPr="003F7FE3">
              <w:rPr>
                <w:b/>
                <w:color w:val="000000"/>
                <w:spacing w:val="2"/>
                <w:sz w:val="22"/>
                <w:szCs w:val="22"/>
              </w:rPr>
              <w:t>потенциальных поставщиках</w:t>
            </w:r>
            <w:r w:rsidRPr="003F7FE3">
              <w:rPr>
                <w:color w:val="000000"/>
                <w:spacing w:val="2"/>
                <w:sz w:val="22"/>
                <w:szCs w:val="22"/>
              </w:rPr>
              <w:t>, заявки которых отклонены с указанием обоснования;</w:t>
            </w:r>
          </w:p>
          <w:p w14:paraId="50D4353D" w14:textId="59A82AA1"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 о представлении только одной </w:t>
            </w:r>
            <w:r w:rsidRPr="003F7FE3">
              <w:rPr>
                <w:color w:val="000000"/>
                <w:spacing w:val="2"/>
                <w:sz w:val="22"/>
                <w:szCs w:val="22"/>
              </w:rPr>
              <w:lastRenderedPageBreak/>
              <w:t>заявки потенциальным поставщиком, с которым долгосрочный договор поставки заключается без проведения конкурса, в случае ее соответствия требованиям настоящей главы.</w:t>
            </w:r>
          </w:p>
        </w:tc>
        <w:tc>
          <w:tcPr>
            <w:tcW w:w="5074" w:type="dxa"/>
          </w:tcPr>
          <w:p w14:paraId="780B5866" w14:textId="23783776"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664B3FD5" w14:textId="77777777" w:rsidR="00A501EA" w:rsidRPr="003F7FE3" w:rsidRDefault="00A501EA" w:rsidP="003F7FE3">
            <w:pPr>
              <w:jc w:val="both"/>
              <w:rPr>
                <w:rFonts w:ascii="Times New Roman" w:hAnsi="Times New Roman" w:cs="Times New Roman"/>
              </w:rPr>
            </w:pPr>
          </w:p>
        </w:tc>
      </w:tr>
      <w:tr w:rsidR="00A501EA" w:rsidRPr="003F7FE3" w14:paraId="6F62C38E" w14:textId="77777777" w:rsidTr="00B05018">
        <w:tc>
          <w:tcPr>
            <w:tcW w:w="988" w:type="dxa"/>
          </w:tcPr>
          <w:p w14:paraId="2D9CF6EF"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9B9FDF2" w14:textId="5EC7DA03"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451</w:t>
            </w:r>
          </w:p>
        </w:tc>
        <w:tc>
          <w:tcPr>
            <w:tcW w:w="4360" w:type="dxa"/>
          </w:tcPr>
          <w:p w14:paraId="6F5025EC" w14:textId="340398C8"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451. Протокол итогов публикуется на </w:t>
            </w:r>
            <w:proofErr w:type="spellStart"/>
            <w:r w:rsidRPr="003F7FE3">
              <w:rPr>
                <w:color w:val="000000"/>
                <w:spacing w:val="2"/>
                <w:sz w:val="22"/>
                <w:szCs w:val="22"/>
              </w:rPr>
              <w:t>интернет-ресурсе</w:t>
            </w:r>
            <w:proofErr w:type="spellEnd"/>
            <w:r w:rsidRPr="003F7FE3">
              <w:rPr>
                <w:color w:val="000000"/>
                <w:spacing w:val="2"/>
                <w:sz w:val="22"/>
                <w:szCs w:val="22"/>
              </w:rPr>
              <w:t xml:space="preserve"> единого дистрибьютора в течение трех рабочих дней со дня подведения итогов конкурса.</w:t>
            </w:r>
          </w:p>
        </w:tc>
        <w:tc>
          <w:tcPr>
            <w:tcW w:w="5074" w:type="dxa"/>
          </w:tcPr>
          <w:p w14:paraId="70CBB60F" w14:textId="0908F585"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521449DF" w14:textId="77777777" w:rsidR="00A501EA" w:rsidRPr="003F7FE3" w:rsidRDefault="00A501EA" w:rsidP="003F7FE3">
            <w:pPr>
              <w:jc w:val="both"/>
              <w:rPr>
                <w:rFonts w:ascii="Times New Roman" w:hAnsi="Times New Roman" w:cs="Times New Roman"/>
              </w:rPr>
            </w:pPr>
          </w:p>
        </w:tc>
      </w:tr>
      <w:tr w:rsidR="00A501EA" w:rsidRPr="003F7FE3" w14:paraId="12D4317E" w14:textId="77777777" w:rsidTr="00B05018">
        <w:tc>
          <w:tcPr>
            <w:tcW w:w="988" w:type="dxa"/>
          </w:tcPr>
          <w:p w14:paraId="2991C2B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7E7E615" w14:textId="47CC1C91"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452</w:t>
            </w:r>
          </w:p>
        </w:tc>
        <w:tc>
          <w:tcPr>
            <w:tcW w:w="4360" w:type="dxa"/>
          </w:tcPr>
          <w:p w14:paraId="76729A47" w14:textId="7C70AF6E"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452. </w:t>
            </w:r>
            <w:proofErr w:type="gramStart"/>
            <w:r w:rsidRPr="003F7FE3">
              <w:rPr>
                <w:color w:val="000000"/>
                <w:spacing w:val="2"/>
                <w:sz w:val="22"/>
                <w:szCs w:val="22"/>
              </w:rPr>
              <w:t xml:space="preserve">На основании протокола об итогах закупа по контрактному производству оригинальных запатентованных лекарственных средств и (или) медицинских изделий и (или) </w:t>
            </w:r>
            <w:proofErr w:type="spellStart"/>
            <w:r w:rsidRPr="003F7FE3">
              <w:rPr>
                <w:color w:val="000000"/>
                <w:spacing w:val="2"/>
                <w:sz w:val="22"/>
                <w:szCs w:val="22"/>
              </w:rPr>
              <w:t>биоаналогичных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биоаналогов</w:t>
            </w:r>
            <w:proofErr w:type="spellEnd"/>
            <w:r w:rsidRPr="003F7FE3">
              <w:rPr>
                <w:color w:val="000000"/>
                <w:spacing w:val="2"/>
                <w:sz w:val="22"/>
                <w:szCs w:val="22"/>
              </w:rPr>
              <w:t xml:space="preserve">, </w:t>
            </w:r>
            <w:proofErr w:type="spellStart"/>
            <w:r w:rsidRPr="003F7FE3">
              <w:rPr>
                <w:color w:val="000000"/>
                <w:spacing w:val="2"/>
                <w:sz w:val="22"/>
                <w:szCs w:val="22"/>
              </w:rPr>
              <w:t>биоподобных</w:t>
            </w:r>
            <w:proofErr w:type="spellEnd"/>
            <w:r w:rsidRPr="003F7FE3">
              <w:rPr>
                <w:color w:val="000000"/>
                <w:spacing w:val="2"/>
                <w:sz w:val="22"/>
                <w:szCs w:val="22"/>
              </w:rPr>
              <w:t xml:space="preserve"> лекарственных препаратов, </w:t>
            </w:r>
            <w:proofErr w:type="spellStart"/>
            <w:r w:rsidRPr="003F7FE3">
              <w:rPr>
                <w:color w:val="000000"/>
                <w:spacing w:val="2"/>
                <w:sz w:val="22"/>
                <w:szCs w:val="22"/>
              </w:rPr>
              <w:t>биосимиляров</w:t>
            </w:r>
            <w:proofErr w:type="spellEnd"/>
            <w:r w:rsidRPr="003F7FE3">
              <w:rPr>
                <w:color w:val="000000"/>
                <w:spacing w:val="2"/>
                <w:sz w:val="22"/>
                <w:szCs w:val="22"/>
              </w:rPr>
              <w:t>) единый дистрибьютор в течение пяти рабочих дней заключает долгосрочный договор поставки лекарственных средств и (или) медицинских изделий по форме, утвержденной уполномоченным органом в области здравоохранения.</w:t>
            </w:r>
            <w:proofErr w:type="gramEnd"/>
          </w:p>
        </w:tc>
        <w:tc>
          <w:tcPr>
            <w:tcW w:w="5074" w:type="dxa"/>
          </w:tcPr>
          <w:p w14:paraId="25959027" w14:textId="0A06F71D"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75C7F378" w14:textId="77777777" w:rsidR="00A501EA" w:rsidRPr="003F7FE3" w:rsidRDefault="00A501EA" w:rsidP="003F7FE3">
            <w:pPr>
              <w:jc w:val="both"/>
              <w:rPr>
                <w:rFonts w:ascii="Times New Roman" w:hAnsi="Times New Roman" w:cs="Times New Roman"/>
              </w:rPr>
            </w:pPr>
          </w:p>
        </w:tc>
      </w:tr>
      <w:tr w:rsidR="00A501EA" w:rsidRPr="003F7FE3" w14:paraId="288177BD" w14:textId="77777777" w:rsidTr="00B05018">
        <w:tc>
          <w:tcPr>
            <w:tcW w:w="988" w:type="dxa"/>
          </w:tcPr>
          <w:p w14:paraId="3AD3DF5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D2CBE4F" w14:textId="41DB78CE"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453</w:t>
            </w:r>
          </w:p>
        </w:tc>
        <w:tc>
          <w:tcPr>
            <w:tcW w:w="4360" w:type="dxa"/>
          </w:tcPr>
          <w:p w14:paraId="1BB649C9"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 453. Период с момента заключения долгосрочного договора с заказчиком контрактного производства и до даты начала поставки </w:t>
            </w:r>
            <w:r w:rsidRPr="003F7FE3">
              <w:rPr>
                <w:b/>
                <w:color w:val="000000"/>
                <w:spacing w:val="2"/>
                <w:sz w:val="22"/>
                <w:szCs w:val="22"/>
              </w:rPr>
              <w:t>лекарственных средств и (или) медицинских изделий</w:t>
            </w:r>
            <w:r w:rsidRPr="003F7FE3">
              <w:rPr>
                <w:color w:val="000000"/>
                <w:spacing w:val="2"/>
                <w:sz w:val="22"/>
                <w:szCs w:val="22"/>
              </w:rPr>
              <w:t xml:space="preserve"> не превышает трех лет.</w:t>
            </w:r>
          </w:p>
          <w:p w14:paraId="688DE07F" w14:textId="3B395A6B"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В случаях превышения указанного срока единый дистрибьютор в одностороннем порядке имеет право расторгнуть долгосрочный договор поставки.</w:t>
            </w:r>
          </w:p>
        </w:tc>
        <w:tc>
          <w:tcPr>
            <w:tcW w:w="5074" w:type="dxa"/>
          </w:tcPr>
          <w:p w14:paraId="25EA5576" w14:textId="224E8FC4"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color w:val="000000"/>
                <w:spacing w:val="2"/>
              </w:rPr>
              <w:t> </w:t>
            </w:r>
            <w:r w:rsidRPr="003F7FE3">
              <w:rPr>
                <w:rFonts w:ascii="Times New Roman" w:hAnsi="Times New Roman" w:cs="Times New Roman"/>
                <w:bCs/>
              </w:rPr>
              <w:t>Исключить</w:t>
            </w:r>
          </w:p>
        </w:tc>
        <w:tc>
          <w:tcPr>
            <w:tcW w:w="2800" w:type="dxa"/>
          </w:tcPr>
          <w:p w14:paraId="29DD43DE" w14:textId="77777777" w:rsidR="00A501EA" w:rsidRPr="003F7FE3" w:rsidRDefault="00A501EA" w:rsidP="003F7FE3">
            <w:pPr>
              <w:jc w:val="both"/>
              <w:rPr>
                <w:rFonts w:ascii="Times New Roman" w:hAnsi="Times New Roman" w:cs="Times New Roman"/>
              </w:rPr>
            </w:pPr>
          </w:p>
        </w:tc>
      </w:tr>
      <w:tr w:rsidR="00A501EA" w:rsidRPr="003F7FE3" w14:paraId="7B906D1E" w14:textId="77777777" w:rsidTr="00B05018">
        <w:tc>
          <w:tcPr>
            <w:tcW w:w="988" w:type="dxa"/>
          </w:tcPr>
          <w:p w14:paraId="23DD0C9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2382EDA" w14:textId="4C2BA66D"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454</w:t>
            </w:r>
          </w:p>
        </w:tc>
        <w:tc>
          <w:tcPr>
            <w:tcW w:w="4360" w:type="dxa"/>
          </w:tcPr>
          <w:p w14:paraId="706A5E06" w14:textId="419C894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 454. До начала поставки лекарственных средств и (или) </w:t>
            </w:r>
            <w:r w:rsidRPr="003F7FE3">
              <w:rPr>
                <w:color w:val="000000"/>
                <w:spacing w:val="2"/>
                <w:sz w:val="22"/>
                <w:szCs w:val="22"/>
              </w:rPr>
              <w:lastRenderedPageBreak/>
              <w:t>медицинских изделий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tc>
        <w:tc>
          <w:tcPr>
            <w:tcW w:w="5074" w:type="dxa"/>
          </w:tcPr>
          <w:p w14:paraId="3BA5FDB2" w14:textId="2D4B2EED"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color w:val="000000"/>
                <w:spacing w:val="2"/>
              </w:rPr>
              <w:lastRenderedPageBreak/>
              <w:t> </w:t>
            </w:r>
            <w:r w:rsidRPr="003F7FE3">
              <w:rPr>
                <w:rFonts w:ascii="Times New Roman" w:hAnsi="Times New Roman" w:cs="Times New Roman"/>
                <w:bCs/>
              </w:rPr>
              <w:t>Исключить</w:t>
            </w:r>
          </w:p>
        </w:tc>
        <w:tc>
          <w:tcPr>
            <w:tcW w:w="2800" w:type="dxa"/>
          </w:tcPr>
          <w:p w14:paraId="6A0276B2" w14:textId="77777777" w:rsidR="00A501EA" w:rsidRPr="003F7FE3" w:rsidRDefault="00A501EA" w:rsidP="003F7FE3">
            <w:pPr>
              <w:jc w:val="both"/>
              <w:rPr>
                <w:rFonts w:ascii="Times New Roman" w:hAnsi="Times New Roman" w:cs="Times New Roman"/>
              </w:rPr>
            </w:pPr>
          </w:p>
        </w:tc>
      </w:tr>
      <w:tr w:rsidR="00A501EA" w:rsidRPr="003F7FE3" w14:paraId="6B0FC87B" w14:textId="77777777" w:rsidTr="00B05018">
        <w:tc>
          <w:tcPr>
            <w:tcW w:w="988" w:type="dxa"/>
          </w:tcPr>
          <w:p w14:paraId="63DAEBD0"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0956CDE" w14:textId="365CF63C"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455</w:t>
            </w:r>
          </w:p>
        </w:tc>
        <w:tc>
          <w:tcPr>
            <w:tcW w:w="4360" w:type="dxa"/>
          </w:tcPr>
          <w:p w14:paraId="275F1ABD"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455. Заказчик контрактного производства уведомляет единого дистрибьютора о готовности поставки лекарственных средств и (или) медицинских изделий.</w:t>
            </w:r>
          </w:p>
          <w:p w14:paraId="06918E52" w14:textId="77777777" w:rsidR="00A501EA" w:rsidRPr="003F7FE3" w:rsidRDefault="00A501EA" w:rsidP="003F7FE3">
            <w:pPr>
              <w:pStyle w:val="a4"/>
              <w:shd w:val="clear" w:color="auto" w:fill="FFFFFF"/>
              <w:spacing w:before="0" w:beforeAutospacing="0" w:after="0" w:afterAutospacing="0"/>
              <w:ind w:firstLine="427"/>
              <w:jc w:val="both"/>
              <w:textAlignment w:val="baseline"/>
              <w:rPr>
                <w:color w:val="000000"/>
                <w:spacing w:val="2"/>
                <w:sz w:val="22"/>
                <w:szCs w:val="22"/>
              </w:rPr>
            </w:pPr>
            <w:r w:rsidRPr="003F7FE3">
              <w:rPr>
                <w:color w:val="000000"/>
                <w:spacing w:val="2"/>
                <w:sz w:val="22"/>
                <w:szCs w:val="22"/>
              </w:rPr>
              <w:t xml:space="preserve">Единый дистрибьютор ежегодно </w:t>
            </w:r>
            <w:r w:rsidRPr="003F7FE3">
              <w:rPr>
                <w:b/>
                <w:color w:val="000000"/>
                <w:spacing w:val="2"/>
                <w:sz w:val="22"/>
                <w:szCs w:val="22"/>
              </w:rPr>
              <w:t xml:space="preserve">до 1 июня </w:t>
            </w:r>
            <w:r w:rsidRPr="003F7FE3">
              <w:rPr>
                <w:color w:val="000000"/>
                <w:spacing w:val="2"/>
                <w:sz w:val="22"/>
                <w:szCs w:val="22"/>
              </w:rPr>
              <w:t>направляет уполномоченному органу в области здравоохранения информацию о готовности поставки лекарственных средств и (или) медицинских изделий заказчика контрактного производства с указанием наименования и характеристики для включения их в перечень единого дистрибьютора.</w:t>
            </w:r>
          </w:p>
          <w:p w14:paraId="5F7E6679" w14:textId="190D821C"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Уполномоченный орган в области здравоохранения направляет единому дистрибьютору изменения в утвержденный перечень единого дистрибьютора для заключения дополнительного соглашения с поставщиком по поставке лекарственных средств и (или) медицинских изделий.</w:t>
            </w:r>
          </w:p>
        </w:tc>
        <w:tc>
          <w:tcPr>
            <w:tcW w:w="5074" w:type="dxa"/>
          </w:tcPr>
          <w:p w14:paraId="0F2E2A65" w14:textId="364526FE"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791D1085" w14:textId="77777777" w:rsidR="00A501EA" w:rsidRPr="003F7FE3" w:rsidRDefault="00A501EA" w:rsidP="003F7FE3">
            <w:pPr>
              <w:jc w:val="both"/>
              <w:rPr>
                <w:rFonts w:ascii="Times New Roman" w:hAnsi="Times New Roman" w:cs="Times New Roman"/>
              </w:rPr>
            </w:pPr>
          </w:p>
        </w:tc>
      </w:tr>
      <w:tr w:rsidR="00A501EA" w:rsidRPr="003F7FE3" w14:paraId="0BB3E738" w14:textId="77777777" w:rsidTr="00B05018">
        <w:tc>
          <w:tcPr>
            <w:tcW w:w="988" w:type="dxa"/>
          </w:tcPr>
          <w:p w14:paraId="701F2014"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51E9CEB" w14:textId="369773D1"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456</w:t>
            </w:r>
          </w:p>
        </w:tc>
        <w:tc>
          <w:tcPr>
            <w:tcW w:w="4360" w:type="dxa"/>
          </w:tcPr>
          <w:p w14:paraId="3276D4BD" w14:textId="6B42DF5B"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456. Допускается внесение единым дистрибьютором изменений в долгосрочный договор поставки лекарственных средств и (или) медицинских изделий с заказчиком контрактного производства в части технической характеристики лекарственных средств и (или) </w:t>
            </w:r>
            <w:r w:rsidRPr="003F7FE3">
              <w:rPr>
                <w:color w:val="000000"/>
                <w:spacing w:val="2"/>
                <w:sz w:val="22"/>
                <w:szCs w:val="22"/>
              </w:rPr>
              <w:lastRenderedPageBreak/>
              <w:t>медицинских изделий в соответствии с регистрационным удостоверением.</w:t>
            </w:r>
          </w:p>
        </w:tc>
        <w:tc>
          <w:tcPr>
            <w:tcW w:w="5074" w:type="dxa"/>
          </w:tcPr>
          <w:p w14:paraId="13CC29C2" w14:textId="7F7F9C5E"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1A6ABBD0" w14:textId="77777777" w:rsidR="00A501EA" w:rsidRPr="003F7FE3" w:rsidRDefault="00A501EA" w:rsidP="003F7FE3">
            <w:pPr>
              <w:jc w:val="both"/>
              <w:rPr>
                <w:rFonts w:ascii="Times New Roman" w:hAnsi="Times New Roman" w:cs="Times New Roman"/>
              </w:rPr>
            </w:pPr>
          </w:p>
        </w:tc>
      </w:tr>
      <w:tr w:rsidR="00A501EA" w:rsidRPr="003F7FE3" w14:paraId="0DBD388D" w14:textId="77777777" w:rsidTr="00B05018">
        <w:tc>
          <w:tcPr>
            <w:tcW w:w="988" w:type="dxa"/>
          </w:tcPr>
          <w:p w14:paraId="64FB233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1823598" w14:textId="4C9BC3F3"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457</w:t>
            </w:r>
          </w:p>
        </w:tc>
        <w:tc>
          <w:tcPr>
            <w:tcW w:w="4360" w:type="dxa"/>
          </w:tcPr>
          <w:p w14:paraId="0EB928FB"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457. </w:t>
            </w:r>
            <w:proofErr w:type="gramStart"/>
            <w:r w:rsidRPr="003F7FE3">
              <w:rPr>
                <w:color w:val="000000"/>
                <w:spacing w:val="2"/>
                <w:sz w:val="22"/>
                <w:szCs w:val="22"/>
              </w:rPr>
              <w:t>Закуп по долгосрочным договорам поставки лекарственных средств и (или) медицинских изделий с заказчиками контрактного производства в течение срока его действия осуществляется с момента обращения поставщика к единому дистрибьютору на соответствующий финансовый год путем заключения дополнительного соглашения с указанием объема, цены, обеспечения исполнения обязательств и условий поставок лекарственных средств на соответствующий финансовый год при:</w:t>
            </w:r>
            <w:proofErr w:type="gramEnd"/>
          </w:p>
          <w:p w14:paraId="7065E7A4"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1) </w:t>
            </w:r>
            <w:proofErr w:type="gramStart"/>
            <w:r w:rsidRPr="003F7FE3">
              <w:rPr>
                <w:color w:val="000000"/>
                <w:spacing w:val="2"/>
                <w:sz w:val="22"/>
                <w:szCs w:val="22"/>
              </w:rPr>
              <w:t>включении</w:t>
            </w:r>
            <w:proofErr w:type="gramEnd"/>
            <w:r w:rsidRPr="003F7FE3">
              <w:rPr>
                <w:color w:val="000000"/>
                <w:spacing w:val="2"/>
                <w:sz w:val="22"/>
                <w:szCs w:val="22"/>
              </w:rPr>
              <w:t xml:space="preserve"> лекарственных средств в перечень единого дистрибьютора;</w:t>
            </w:r>
          </w:p>
          <w:p w14:paraId="10748334"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2) </w:t>
            </w:r>
            <w:proofErr w:type="gramStart"/>
            <w:r w:rsidRPr="003F7FE3">
              <w:rPr>
                <w:color w:val="000000"/>
                <w:spacing w:val="2"/>
                <w:sz w:val="22"/>
                <w:szCs w:val="22"/>
              </w:rPr>
              <w:t>представлении</w:t>
            </w:r>
            <w:proofErr w:type="gramEnd"/>
            <w:r w:rsidRPr="003F7FE3">
              <w:rPr>
                <w:color w:val="000000"/>
                <w:spacing w:val="2"/>
                <w:sz w:val="22"/>
                <w:szCs w:val="22"/>
              </w:rPr>
              <w:t xml:space="preserve"> соответствующего регистрационного удостоверения;</w:t>
            </w:r>
          </w:p>
          <w:p w14:paraId="60DA28D9"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3) </w:t>
            </w:r>
            <w:proofErr w:type="gramStart"/>
            <w:r w:rsidRPr="003F7FE3">
              <w:rPr>
                <w:color w:val="000000"/>
                <w:spacing w:val="2"/>
                <w:sz w:val="22"/>
                <w:szCs w:val="22"/>
              </w:rPr>
              <w:t>представлении</w:t>
            </w:r>
            <w:proofErr w:type="gramEnd"/>
            <w:r w:rsidRPr="003F7FE3">
              <w:rPr>
                <w:color w:val="000000"/>
                <w:spacing w:val="2"/>
                <w:sz w:val="22"/>
                <w:szCs w:val="22"/>
              </w:rPr>
              <w:t xml:space="preserve"> лицензии на фармацевтическую деятельность;</w:t>
            </w:r>
          </w:p>
          <w:p w14:paraId="2C5DE732"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4) </w:t>
            </w:r>
            <w:proofErr w:type="gramStart"/>
            <w:r w:rsidRPr="003F7FE3">
              <w:rPr>
                <w:color w:val="000000"/>
                <w:spacing w:val="2"/>
                <w:sz w:val="22"/>
                <w:szCs w:val="22"/>
              </w:rPr>
              <w:t>представлении</w:t>
            </w:r>
            <w:proofErr w:type="gramEnd"/>
            <w:r w:rsidRPr="003F7FE3">
              <w:rPr>
                <w:color w:val="000000"/>
                <w:spacing w:val="2"/>
                <w:sz w:val="22"/>
                <w:szCs w:val="22"/>
              </w:rPr>
              <w:t xml:space="preserve"> заказчиками заявок на лекарственные средства и (или) медицинские изделия;</w:t>
            </w:r>
          </w:p>
          <w:p w14:paraId="297B4541"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5) </w:t>
            </w:r>
            <w:proofErr w:type="gramStart"/>
            <w:r w:rsidRPr="003F7FE3">
              <w:rPr>
                <w:color w:val="000000"/>
                <w:spacing w:val="2"/>
                <w:sz w:val="22"/>
                <w:szCs w:val="22"/>
              </w:rPr>
              <w:t>представлении</w:t>
            </w:r>
            <w:proofErr w:type="gramEnd"/>
            <w:r w:rsidRPr="003F7FE3">
              <w:rPr>
                <w:color w:val="000000"/>
                <w:spacing w:val="2"/>
                <w:sz w:val="22"/>
                <w:szCs w:val="22"/>
              </w:rPr>
              <w:t xml:space="preserve"> сертификата о происхождении лекарственных средств и (или) медицинских изделий для внутреннего обращения "СТ-KZ";</w:t>
            </w:r>
          </w:p>
          <w:p w14:paraId="791C8B27"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6) представлении документа, подтверждающего внедрение стандартов надлежащей производственной практики (G</w:t>
            </w:r>
            <w:proofErr w:type="gramStart"/>
            <w:r w:rsidRPr="003F7FE3">
              <w:rPr>
                <w:color w:val="000000"/>
                <w:spacing w:val="2"/>
                <w:sz w:val="22"/>
                <w:szCs w:val="22"/>
              </w:rPr>
              <w:t>М</w:t>
            </w:r>
            <w:proofErr w:type="gramEnd"/>
            <w:r w:rsidRPr="003F7FE3">
              <w:rPr>
                <w:color w:val="000000"/>
                <w:spacing w:val="2"/>
                <w:sz w:val="22"/>
                <w:szCs w:val="22"/>
              </w:rPr>
              <w:t>P) для производства лекарственных средств в соответствии с требованиями стандарта системы управления качеством ISO 13485;</w:t>
            </w:r>
          </w:p>
          <w:p w14:paraId="4B4EC86F" w14:textId="57134E61"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7) </w:t>
            </w:r>
            <w:proofErr w:type="gramStart"/>
            <w:r w:rsidRPr="003F7FE3">
              <w:rPr>
                <w:color w:val="000000"/>
                <w:spacing w:val="2"/>
                <w:sz w:val="22"/>
                <w:szCs w:val="22"/>
              </w:rPr>
              <w:t>представлении</w:t>
            </w:r>
            <w:proofErr w:type="gramEnd"/>
            <w:r w:rsidRPr="003F7FE3">
              <w:rPr>
                <w:color w:val="000000"/>
                <w:spacing w:val="2"/>
                <w:sz w:val="22"/>
                <w:szCs w:val="22"/>
              </w:rPr>
              <w:t xml:space="preserve"> графика поставок.</w:t>
            </w:r>
          </w:p>
        </w:tc>
        <w:tc>
          <w:tcPr>
            <w:tcW w:w="5074" w:type="dxa"/>
          </w:tcPr>
          <w:p w14:paraId="286C175A" w14:textId="1AB2B8C8"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55C8A70B" w14:textId="77777777" w:rsidR="00A501EA" w:rsidRPr="003F7FE3" w:rsidRDefault="00A501EA" w:rsidP="003F7FE3">
            <w:pPr>
              <w:jc w:val="both"/>
              <w:rPr>
                <w:rFonts w:ascii="Times New Roman" w:hAnsi="Times New Roman" w:cs="Times New Roman"/>
              </w:rPr>
            </w:pPr>
          </w:p>
        </w:tc>
      </w:tr>
      <w:tr w:rsidR="00A501EA" w:rsidRPr="003F7FE3" w14:paraId="049945AA" w14:textId="77777777" w:rsidTr="00B05018">
        <w:tc>
          <w:tcPr>
            <w:tcW w:w="988" w:type="dxa"/>
          </w:tcPr>
          <w:p w14:paraId="0BE41B3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8F5277B" w14:textId="1F81A332"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458</w:t>
            </w:r>
          </w:p>
        </w:tc>
        <w:tc>
          <w:tcPr>
            <w:tcW w:w="4360" w:type="dxa"/>
          </w:tcPr>
          <w:p w14:paraId="7FF88859" w14:textId="4B5E66FE"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458. В случае, когда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tc>
        <w:tc>
          <w:tcPr>
            <w:tcW w:w="5074" w:type="dxa"/>
          </w:tcPr>
          <w:p w14:paraId="7C93C965" w14:textId="7FA1F017"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4CA22CB0" w14:textId="77777777" w:rsidR="00A501EA" w:rsidRPr="003F7FE3" w:rsidRDefault="00A501EA" w:rsidP="003F7FE3">
            <w:pPr>
              <w:jc w:val="both"/>
              <w:rPr>
                <w:rFonts w:ascii="Times New Roman" w:hAnsi="Times New Roman" w:cs="Times New Roman"/>
              </w:rPr>
            </w:pPr>
          </w:p>
        </w:tc>
      </w:tr>
      <w:tr w:rsidR="00A501EA" w:rsidRPr="003F7FE3" w14:paraId="07C986F3" w14:textId="77777777" w:rsidTr="00B05018">
        <w:tc>
          <w:tcPr>
            <w:tcW w:w="988" w:type="dxa"/>
          </w:tcPr>
          <w:p w14:paraId="01BF508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3817D13" w14:textId="5793E198"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459</w:t>
            </w:r>
          </w:p>
        </w:tc>
        <w:tc>
          <w:tcPr>
            <w:tcW w:w="4360" w:type="dxa"/>
          </w:tcPr>
          <w:p w14:paraId="39A80B8F" w14:textId="5F427090"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459. Подписанию дополнительного соглашения к долгосрочному договору с заказчиком контрактного производства предшествует проведение переговоров по определению окончательной цены поставки на соответствующий финансовый год с применением ауди</w:t>
            </w:r>
            <w:proofErr w:type="gramStart"/>
            <w:r w:rsidRPr="003F7FE3">
              <w:rPr>
                <w:color w:val="000000"/>
                <w:spacing w:val="2"/>
                <w:sz w:val="22"/>
                <w:szCs w:val="22"/>
              </w:rPr>
              <w:t>о-</w:t>
            </w:r>
            <w:proofErr w:type="gramEnd"/>
            <w:r w:rsidRPr="003F7FE3">
              <w:rPr>
                <w:color w:val="000000"/>
                <w:spacing w:val="2"/>
                <w:sz w:val="22"/>
                <w:szCs w:val="22"/>
              </w:rPr>
              <w:t xml:space="preserve"> и </w:t>
            </w:r>
            <w:proofErr w:type="spellStart"/>
            <w:r w:rsidRPr="003F7FE3">
              <w:rPr>
                <w:color w:val="000000"/>
                <w:spacing w:val="2"/>
                <w:sz w:val="22"/>
                <w:szCs w:val="22"/>
              </w:rPr>
              <w:t>видеофиксации</w:t>
            </w:r>
            <w:proofErr w:type="spellEnd"/>
            <w:r w:rsidRPr="003F7FE3">
              <w:rPr>
                <w:color w:val="000000"/>
                <w:spacing w:val="2"/>
                <w:sz w:val="22"/>
                <w:szCs w:val="22"/>
              </w:rPr>
              <w:t>.</w:t>
            </w:r>
          </w:p>
        </w:tc>
        <w:tc>
          <w:tcPr>
            <w:tcW w:w="5074" w:type="dxa"/>
          </w:tcPr>
          <w:p w14:paraId="7ED04CA1" w14:textId="12E5372E"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1818BAF8" w14:textId="77777777" w:rsidR="00A501EA" w:rsidRPr="003F7FE3" w:rsidRDefault="00A501EA" w:rsidP="003F7FE3">
            <w:pPr>
              <w:jc w:val="both"/>
              <w:rPr>
                <w:rFonts w:ascii="Times New Roman" w:hAnsi="Times New Roman" w:cs="Times New Roman"/>
              </w:rPr>
            </w:pPr>
          </w:p>
        </w:tc>
      </w:tr>
      <w:tr w:rsidR="00A501EA" w:rsidRPr="003F7FE3" w14:paraId="270E2776" w14:textId="77777777" w:rsidTr="00B05018">
        <w:tc>
          <w:tcPr>
            <w:tcW w:w="988" w:type="dxa"/>
          </w:tcPr>
          <w:p w14:paraId="3A839C4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60F122D" w14:textId="13A3BBFA"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460</w:t>
            </w:r>
          </w:p>
        </w:tc>
        <w:tc>
          <w:tcPr>
            <w:tcW w:w="4360" w:type="dxa"/>
          </w:tcPr>
          <w:p w14:paraId="0B6F3420"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460. По поручению уполномоченного органа в области здравоохранения допускается авансовая (предварительная) оплата в размере не более пятидесяти процентов от суммы дополнительного соглашения при условии гарантии наличия необходимого объема сырья для производства лекарственных средств и (или) медицинских изделий в случаях:</w:t>
            </w:r>
          </w:p>
          <w:p w14:paraId="442F5BFC"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1) предупреждения возникновения и распространения инфекционных и паразитарных заболеваний;</w:t>
            </w:r>
          </w:p>
          <w:p w14:paraId="6B394600" w14:textId="67E89A6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2) предотвращения и устранения последствий чрезвычайных ситуаций.</w:t>
            </w:r>
          </w:p>
        </w:tc>
        <w:tc>
          <w:tcPr>
            <w:tcW w:w="5074" w:type="dxa"/>
          </w:tcPr>
          <w:p w14:paraId="0F3F5F4B" w14:textId="617842AC"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t>Исключить</w:t>
            </w:r>
          </w:p>
        </w:tc>
        <w:tc>
          <w:tcPr>
            <w:tcW w:w="2800" w:type="dxa"/>
          </w:tcPr>
          <w:p w14:paraId="0D378C4D" w14:textId="77777777" w:rsidR="00A501EA" w:rsidRPr="003F7FE3" w:rsidRDefault="00A501EA" w:rsidP="003F7FE3">
            <w:pPr>
              <w:jc w:val="both"/>
              <w:rPr>
                <w:rFonts w:ascii="Times New Roman" w:hAnsi="Times New Roman" w:cs="Times New Roman"/>
              </w:rPr>
            </w:pPr>
          </w:p>
        </w:tc>
      </w:tr>
      <w:tr w:rsidR="00A501EA" w:rsidRPr="003F7FE3" w14:paraId="42D0FA19" w14:textId="77777777" w:rsidTr="00B05018">
        <w:tc>
          <w:tcPr>
            <w:tcW w:w="988" w:type="dxa"/>
          </w:tcPr>
          <w:p w14:paraId="5F22B1B1"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107CAF6" w14:textId="089D2B0E" w:rsidR="00A501EA" w:rsidRPr="003F7FE3" w:rsidRDefault="00A501EA" w:rsidP="003F7FE3">
            <w:pPr>
              <w:jc w:val="both"/>
              <w:rPr>
                <w:rFonts w:ascii="Times New Roman" w:hAnsi="Times New Roman" w:cs="Times New Roman"/>
                <w:lang w:val="kk-KZ"/>
              </w:rPr>
            </w:pPr>
            <w:r w:rsidRPr="003F7FE3">
              <w:rPr>
                <w:rFonts w:ascii="Times New Roman" w:hAnsi="Times New Roman" w:cs="Times New Roman"/>
                <w:lang w:val="kk-KZ"/>
              </w:rPr>
              <w:t>Пункт 461</w:t>
            </w:r>
          </w:p>
        </w:tc>
        <w:tc>
          <w:tcPr>
            <w:tcW w:w="4360" w:type="dxa"/>
          </w:tcPr>
          <w:p w14:paraId="10896618"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461. Основаниями для расторжения долгосрочного договора поставки с заказчиками контрактного производства являются:</w:t>
            </w:r>
          </w:p>
          <w:p w14:paraId="021E6E6E"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1) превышение срока реализации проекта, установленного настоящими Правилами;</w:t>
            </w:r>
          </w:p>
          <w:p w14:paraId="647F1EEB"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lastRenderedPageBreak/>
              <w:t>2) нарушение обязательств, предусмотренных в долгосрочном договоре поставки;</w:t>
            </w:r>
          </w:p>
          <w:p w14:paraId="7BD1F69C"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 xml:space="preserve">3) отказ поставщика от производства и поставки до начала поставки либо отказ от поставки в течение двух лет </w:t>
            </w:r>
            <w:proofErr w:type="gramStart"/>
            <w:r w:rsidRPr="003F7FE3">
              <w:rPr>
                <w:color w:val="000000"/>
                <w:spacing w:val="2"/>
                <w:sz w:val="22"/>
                <w:szCs w:val="22"/>
              </w:rPr>
              <w:t>с даты начала</w:t>
            </w:r>
            <w:proofErr w:type="gramEnd"/>
            <w:r w:rsidRPr="003F7FE3">
              <w:rPr>
                <w:color w:val="000000"/>
                <w:spacing w:val="2"/>
                <w:sz w:val="22"/>
                <w:szCs w:val="22"/>
              </w:rPr>
              <w:t xml:space="preserve"> поставки;</w:t>
            </w:r>
          </w:p>
          <w:p w14:paraId="40EEBC54" w14:textId="77777777"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4) документ уполномоченного органа в области здравоохранения о недоказанной клинической эффективности оригинального запатентованного лекарственного средства.</w:t>
            </w:r>
          </w:p>
          <w:p w14:paraId="33021C48" w14:textId="21BBAD85" w:rsidR="00A501EA" w:rsidRPr="003F7FE3" w:rsidRDefault="00A501EA" w:rsidP="003F7FE3">
            <w:pPr>
              <w:pStyle w:val="a4"/>
              <w:shd w:val="clear" w:color="auto" w:fill="FFFFFF"/>
              <w:spacing w:before="0" w:beforeAutospacing="0" w:after="0" w:afterAutospacing="0"/>
              <w:ind w:firstLine="425"/>
              <w:jc w:val="both"/>
              <w:textAlignment w:val="baseline"/>
              <w:rPr>
                <w:color w:val="000000"/>
                <w:spacing w:val="2"/>
                <w:sz w:val="22"/>
                <w:szCs w:val="22"/>
              </w:rPr>
            </w:pPr>
            <w:r w:rsidRPr="003F7FE3">
              <w:rPr>
                <w:color w:val="000000"/>
                <w:spacing w:val="2"/>
                <w:sz w:val="22"/>
                <w:szCs w:val="22"/>
              </w:rPr>
              <w:t>В случае расторжения долгосрочного договора поставки по основаниям, предусмотренным настоящим пунктом Правил допускается его частичное расторжение по отдельным позициям лекарственных средств, которые не поставляются или поставляются с существенным нарушением.</w:t>
            </w:r>
          </w:p>
        </w:tc>
        <w:tc>
          <w:tcPr>
            <w:tcW w:w="5074" w:type="dxa"/>
          </w:tcPr>
          <w:p w14:paraId="7303B29F" w14:textId="37FC9A56" w:rsidR="00A501EA" w:rsidRPr="003F7FE3" w:rsidRDefault="00A501EA" w:rsidP="003F7FE3">
            <w:pPr>
              <w:shd w:val="clear" w:color="auto" w:fill="FFFFFF"/>
              <w:ind w:firstLine="314"/>
              <w:jc w:val="both"/>
              <w:textAlignment w:val="baseline"/>
              <w:rPr>
                <w:rFonts w:ascii="Times New Roman" w:hAnsi="Times New Roman" w:cs="Times New Roman"/>
                <w:bCs/>
              </w:rPr>
            </w:pPr>
            <w:r w:rsidRPr="003F7FE3">
              <w:rPr>
                <w:rFonts w:ascii="Times New Roman" w:hAnsi="Times New Roman" w:cs="Times New Roman"/>
                <w:bCs/>
              </w:rPr>
              <w:lastRenderedPageBreak/>
              <w:t>Исключить</w:t>
            </w:r>
          </w:p>
        </w:tc>
        <w:tc>
          <w:tcPr>
            <w:tcW w:w="2800" w:type="dxa"/>
          </w:tcPr>
          <w:p w14:paraId="6FE86E00" w14:textId="77777777" w:rsidR="00A501EA" w:rsidRPr="003F7FE3" w:rsidRDefault="00A501EA" w:rsidP="003F7FE3">
            <w:pPr>
              <w:jc w:val="both"/>
              <w:rPr>
                <w:rFonts w:ascii="Times New Roman" w:hAnsi="Times New Roman" w:cs="Times New Roman"/>
              </w:rPr>
            </w:pPr>
          </w:p>
        </w:tc>
      </w:tr>
      <w:tr w:rsidR="00A501EA" w:rsidRPr="003F7FE3" w14:paraId="2B39346E" w14:textId="77777777" w:rsidTr="00B05018">
        <w:tc>
          <w:tcPr>
            <w:tcW w:w="988" w:type="dxa"/>
          </w:tcPr>
          <w:p w14:paraId="3271F1B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852834C" w14:textId="7DBF5ACA"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 Пункт 463</w:t>
            </w:r>
          </w:p>
        </w:tc>
        <w:tc>
          <w:tcPr>
            <w:tcW w:w="4360" w:type="dxa"/>
          </w:tcPr>
          <w:p w14:paraId="310AFA10"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eastAsia="Times New Roman" w:hAnsi="Times New Roman" w:cs="Times New Roman"/>
                <w:color w:val="000000"/>
                <w:spacing w:val="2"/>
                <w:lang w:eastAsia="ru-RU"/>
              </w:rPr>
              <w:t> </w:t>
            </w:r>
            <w:r w:rsidRPr="003F7FE3">
              <w:rPr>
                <w:rFonts w:ascii="Times New Roman" w:hAnsi="Times New Roman" w:cs="Times New Roman"/>
              </w:rPr>
              <w:t>463. Для заключения долгосрочных договоров поставки медицинской техники с заказчиками контрактного производства единый дистрибьютор создает и утверждает комиссию для рассмотрения представленных документов в составе:</w:t>
            </w:r>
          </w:p>
          <w:p w14:paraId="0D27F9FA"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1) работников экспертной организации не ниже руководителей структурных подразделений, курирующих вопросы экспертизы лекарственных средств (по согласованию);</w:t>
            </w:r>
          </w:p>
          <w:p w14:paraId="51ADAE35"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2)работников единого дистрибьютора не ниже руководителей структурных подразделений;</w:t>
            </w:r>
          </w:p>
          <w:p w14:paraId="0F00FE8C"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 работников и (или) представителей НПП «</w:t>
            </w:r>
            <w:proofErr w:type="spellStart"/>
            <w:r w:rsidRPr="003F7FE3">
              <w:rPr>
                <w:rFonts w:ascii="Times New Roman" w:hAnsi="Times New Roman" w:cs="Times New Roman"/>
              </w:rPr>
              <w:t>Атамекен</w:t>
            </w:r>
            <w:proofErr w:type="spellEnd"/>
            <w:r w:rsidRPr="003F7FE3">
              <w:rPr>
                <w:rFonts w:ascii="Times New Roman" w:hAnsi="Times New Roman" w:cs="Times New Roman"/>
              </w:rPr>
              <w:t>» (по согласованию);</w:t>
            </w:r>
          </w:p>
          <w:p w14:paraId="7083CC94" w14:textId="34320BCA"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lastRenderedPageBreak/>
              <w:t>4)работников неправительственных общественных объединений в области здравоохранения и (или) членов специальных мониторинговых групп при уполномоченном органе по противодействию коррупции (по согласованию).</w:t>
            </w:r>
          </w:p>
        </w:tc>
        <w:tc>
          <w:tcPr>
            <w:tcW w:w="5074" w:type="dxa"/>
          </w:tcPr>
          <w:p w14:paraId="7EFB106E"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lastRenderedPageBreak/>
              <w:t>463. Для заключения долгосрочных договоров поставки медицинской техники с заказчиками контрактного производства единый дистрибьютор создает и утверждает комиссию для рассмотрения представленных документов в составе:</w:t>
            </w:r>
          </w:p>
          <w:p w14:paraId="00B25A2E"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1) </w:t>
            </w:r>
            <w:r w:rsidRPr="003F7FE3">
              <w:rPr>
                <w:rFonts w:ascii="Times New Roman" w:hAnsi="Times New Roman" w:cs="Times New Roman"/>
                <w:b/>
              </w:rPr>
              <w:t>не более одного работника</w:t>
            </w:r>
            <w:r w:rsidRPr="003F7FE3">
              <w:rPr>
                <w:rFonts w:ascii="Times New Roman" w:hAnsi="Times New Roman" w:cs="Times New Roman"/>
              </w:rPr>
              <w:t xml:space="preserve"> экспертной организации не ниже руководителей структурных подразделений, курирующих вопросы экспертизы </w:t>
            </w:r>
            <w:r w:rsidRPr="003F7FE3">
              <w:rPr>
                <w:rFonts w:ascii="Times New Roman" w:hAnsi="Times New Roman" w:cs="Times New Roman"/>
                <w:b/>
              </w:rPr>
              <w:t>медицинской техники</w:t>
            </w:r>
            <w:r w:rsidRPr="003F7FE3">
              <w:rPr>
                <w:rFonts w:ascii="Times New Roman" w:hAnsi="Times New Roman" w:cs="Times New Roman"/>
              </w:rPr>
              <w:t xml:space="preserve"> (по согласованию);</w:t>
            </w:r>
          </w:p>
          <w:p w14:paraId="553A40E5"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2) работников единого дистрибьютора не ниже руководителей структурных подразделений;</w:t>
            </w:r>
          </w:p>
          <w:p w14:paraId="36D87526"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3) </w:t>
            </w:r>
            <w:r w:rsidRPr="003F7FE3">
              <w:rPr>
                <w:rFonts w:ascii="Times New Roman" w:hAnsi="Times New Roman" w:cs="Times New Roman"/>
                <w:b/>
              </w:rPr>
              <w:t>не более одного работника</w:t>
            </w:r>
            <w:r w:rsidRPr="003F7FE3">
              <w:rPr>
                <w:rFonts w:ascii="Times New Roman" w:hAnsi="Times New Roman" w:cs="Times New Roman"/>
              </w:rPr>
              <w:t xml:space="preserve"> или представителей НПП «</w:t>
            </w:r>
            <w:proofErr w:type="spellStart"/>
            <w:r w:rsidRPr="003F7FE3">
              <w:rPr>
                <w:rFonts w:ascii="Times New Roman" w:hAnsi="Times New Roman" w:cs="Times New Roman"/>
              </w:rPr>
              <w:t>Атамекен</w:t>
            </w:r>
            <w:proofErr w:type="spellEnd"/>
            <w:r w:rsidRPr="003F7FE3">
              <w:rPr>
                <w:rFonts w:ascii="Times New Roman" w:hAnsi="Times New Roman" w:cs="Times New Roman"/>
              </w:rPr>
              <w:t>» (по согласованию);</w:t>
            </w:r>
          </w:p>
          <w:p w14:paraId="0B4C3F08" w14:textId="2912FD96"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 xml:space="preserve">4) </w:t>
            </w:r>
            <w:r w:rsidRPr="003F7FE3">
              <w:rPr>
                <w:rFonts w:ascii="Times New Roman" w:hAnsi="Times New Roman" w:cs="Times New Roman"/>
                <w:b/>
              </w:rPr>
              <w:t>не более одного работника</w:t>
            </w:r>
            <w:r w:rsidRPr="003F7FE3">
              <w:rPr>
                <w:rFonts w:ascii="Times New Roman" w:hAnsi="Times New Roman" w:cs="Times New Roman"/>
              </w:rPr>
              <w:t xml:space="preserve"> неправительственных общественных объединений </w:t>
            </w:r>
            <w:r w:rsidRPr="003F7FE3">
              <w:rPr>
                <w:rFonts w:ascii="Times New Roman" w:hAnsi="Times New Roman" w:cs="Times New Roman"/>
              </w:rPr>
              <w:lastRenderedPageBreak/>
              <w:t>в области здравоохранения или членов специальных мониторинговых групп при уполномоченном органе по противодействию коррупции (по согласованию).</w:t>
            </w:r>
          </w:p>
        </w:tc>
        <w:tc>
          <w:tcPr>
            <w:tcW w:w="2800" w:type="dxa"/>
          </w:tcPr>
          <w:p w14:paraId="071AD3BA" w14:textId="5897219B"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lastRenderedPageBreak/>
              <w:t>В целях расмотрения представленных документов  в кратчайшие сроки.</w:t>
            </w:r>
          </w:p>
        </w:tc>
      </w:tr>
      <w:tr w:rsidR="00A501EA" w:rsidRPr="003F7FE3" w14:paraId="5E90E5AA" w14:textId="77777777" w:rsidTr="00B05018">
        <w:tc>
          <w:tcPr>
            <w:tcW w:w="988" w:type="dxa"/>
          </w:tcPr>
          <w:p w14:paraId="0D53C5B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1D3E9F2" w14:textId="4E6CD4A2" w:rsidR="00A501EA" w:rsidRPr="003F7FE3" w:rsidRDefault="00A501EA" w:rsidP="003F7FE3">
            <w:pPr>
              <w:jc w:val="both"/>
              <w:rPr>
                <w:rFonts w:ascii="Times New Roman" w:hAnsi="Times New Roman" w:cs="Times New Roman"/>
              </w:rPr>
            </w:pPr>
            <w:r w:rsidRPr="003F7FE3">
              <w:rPr>
                <w:rFonts w:ascii="Times New Roman" w:hAnsi="Times New Roman" w:cs="Times New Roman"/>
              </w:rPr>
              <w:t>Пункт 464</w:t>
            </w:r>
          </w:p>
        </w:tc>
        <w:tc>
          <w:tcPr>
            <w:tcW w:w="4360" w:type="dxa"/>
          </w:tcPr>
          <w:p w14:paraId="40263420"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464. Для заключения долгосрочного договора поставки медицинской техники заказчик контрактного производства представляет:</w:t>
            </w:r>
          </w:p>
          <w:p w14:paraId="14AA9156" w14:textId="77777777" w:rsidR="00A501EA" w:rsidRPr="003F7FE3" w:rsidRDefault="00A501EA" w:rsidP="003F7FE3">
            <w:pPr>
              <w:shd w:val="clear" w:color="auto" w:fill="FFFFFF"/>
              <w:ind w:firstLine="428"/>
              <w:jc w:val="both"/>
              <w:textAlignment w:val="baseline"/>
              <w:rPr>
                <w:rFonts w:ascii="Times New Roman" w:hAnsi="Times New Roman" w:cs="Times New Roman"/>
              </w:rPr>
            </w:pPr>
            <w:proofErr w:type="gramStart"/>
            <w:r w:rsidRPr="003F7FE3">
              <w:rPr>
                <w:rFonts w:ascii="Times New Roman" w:hAnsi="Times New Roman" w:cs="Times New Roman"/>
              </w:rPr>
              <w:t xml:space="preserve">1) легализованную или </w:t>
            </w:r>
            <w:proofErr w:type="spellStart"/>
            <w:r w:rsidRPr="003F7FE3">
              <w:rPr>
                <w:rFonts w:ascii="Times New Roman" w:hAnsi="Times New Roman" w:cs="Times New Roman"/>
              </w:rPr>
              <w:t>апостилированную</w:t>
            </w:r>
            <w:proofErr w:type="spellEnd"/>
            <w:r w:rsidRPr="003F7FE3">
              <w:rPr>
                <w:rFonts w:ascii="Times New Roman" w:hAnsi="Times New Roman" w:cs="Times New Roman"/>
              </w:rPr>
              <w:t xml:space="preserve">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roofErr w:type="gramEnd"/>
          </w:p>
          <w:p w14:paraId="6E963E52"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2) легализованные или </w:t>
            </w:r>
            <w:proofErr w:type="spellStart"/>
            <w:r w:rsidRPr="003F7FE3">
              <w:rPr>
                <w:rFonts w:ascii="Times New Roman" w:hAnsi="Times New Roman" w:cs="Times New Roman"/>
              </w:rPr>
              <w:t>апостилированные</w:t>
            </w:r>
            <w:proofErr w:type="spellEnd"/>
            <w:r w:rsidRPr="003F7FE3">
              <w:rPr>
                <w:rFonts w:ascii="Times New Roman" w:hAnsi="Times New Roman" w:cs="Times New Roman"/>
              </w:rPr>
              <w:t xml:space="preserve"> копии документов, подтверждающих право иностранного товаропроизводителя на производство и (или) реализацию медицинской техники, стандарт системы управления качеством (ISO 13485), с нотариально удостоверенным переводом на государственный и (или) русский языки;</w:t>
            </w:r>
          </w:p>
          <w:p w14:paraId="14E1C4D4"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lastRenderedPageBreak/>
              <w:t>3) договор на контрактное производство с производителем, расположенным на территории Республики Казахстан;</w:t>
            </w:r>
          </w:p>
          <w:p w14:paraId="3448C85E"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4) бизнес-план, содержащий сроки и этапы реализации проекта c подтверждением поэтапного увеличения доли казахстанского содержания, информацию о датах начала периода поставки и стоимости медицинской техники;</w:t>
            </w:r>
          </w:p>
          <w:p w14:paraId="673B7F56" w14:textId="77777777" w:rsidR="00A501EA" w:rsidRPr="003F7FE3" w:rsidRDefault="00A501EA" w:rsidP="003F7FE3">
            <w:pPr>
              <w:shd w:val="clear" w:color="auto" w:fill="FFFFFF"/>
              <w:ind w:firstLine="428"/>
              <w:jc w:val="both"/>
              <w:textAlignment w:val="baseline"/>
              <w:rPr>
                <w:rFonts w:ascii="Times New Roman" w:hAnsi="Times New Roman" w:cs="Times New Roman"/>
                <w:b/>
              </w:rPr>
            </w:pPr>
            <w:r w:rsidRPr="003F7FE3">
              <w:rPr>
                <w:rFonts w:ascii="Times New Roman" w:hAnsi="Times New Roman" w:cs="Times New Roman"/>
                <w:b/>
              </w:rPr>
              <w:t>5) список планируемой к производству медицинской техники.</w:t>
            </w:r>
          </w:p>
          <w:p w14:paraId="19C2D02B" w14:textId="7090E121"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Непредставление документов, предусмотренных настоящим пунктом, является основанием для отказа в заключени</w:t>
            </w:r>
            <w:proofErr w:type="gramStart"/>
            <w:r w:rsidRPr="003F7FE3">
              <w:rPr>
                <w:rFonts w:ascii="Times New Roman" w:hAnsi="Times New Roman" w:cs="Times New Roman"/>
              </w:rPr>
              <w:t>и</w:t>
            </w:r>
            <w:proofErr w:type="gramEnd"/>
            <w:r w:rsidRPr="003F7FE3">
              <w:rPr>
                <w:rFonts w:ascii="Times New Roman" w:hAnsi="Times New Roman" w:cs="Times New Roman"/>
              </w:rPr>
              <w:t xml:space="preserve"> договора поставки.</w:t>
            </w:r>
          </w:p>
        </w:tc>
        <w:tc>
          <w:tcPr>
            <w:tcW w:w="5074" w:type="dxa"/>
          </w:tcPr>
          <w:p w14:paraId="0119957F"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lastRenderedPageBreak/>
              <w:t>464. Для заключения долгосрочного договора поставки медицинской техники заказчик контрактного производства представляет:</w:t>
            </w:r>
          </w:p>
          <w:p w14:paraId="4D88C8D5" w14:textId="77777777" w:rsidR="00A501EA" w:rsidRPr="003F7FE3" w:rsidRDefault="00A501EA" w:rsidP="003F7FE3">
            <w:pPr>
              <w:shd w:val="clear" w:color="auto" w:fill="FFFFFF"/>
              <w:ind w:firstLine="428"/>
              <w:jc w:val="both"/>
              <w:textAlignment w:val="baseline"/>
              <w:rPr>
                <w:rFonts w:ascii="Times New Roman" w:hAnsi="Times New Roman" w:cs="Times New Roman"/>
              </w:rPr>
            </w:pPr>
            <w:proofErr w:type="gramStart"/>
            <w:r w:rsidRPr="003F7FE3">
              <w:rPr>
                <w:rFonts w:ascii="Times New Roman" w:hAnsi="Times New Roman" w:cs="Times New Roman"/>
              </w:rPr>
              <w:t xml:space="preserve">1) легализованную или </w:t>
            </w:r>
            <w:proofErr w:type="spellStart"/>
            <w:r w:rsidRPr="003F7FE3">
              <w:rPr>
                <w:rFonts w:ascii="Times New Roman" w:hAnsi="Times New Roman" w:cs="Times New Roman"/>
              </w:rPr>
              <w:t>апостилированную</w:t>
            </w:r>
            <w:proofErr w:type="spellEnd"/>
            <w:r w:rsidRPr="003F7FE3">
              <w:rPr>
                <w:rFonts w:ascii="Times New Roman" w:hAnsi="Times New Roman" w:cs="Times New Roman"/>
              </w:rPr>
              <w:t xml:space="preserve">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государственный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roofErr w:type="gramEnd"/>
          </w:p>
          <w:p w14:paraId="138D66DA"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2) легализованные или </w:t>
            </w:r>
            <w:proofErr w:type="spellStart"/>
            <w:r w:rsidRPr="003F7FE3">
              <w:rPr>
                <w:rFonts w:ascii="Times New Roman" w:hAnsi="Times New Roman" w:cs="Times New Roman"/>
              </w:rPr>
              <w:t>апостилированные</w:t>
            </w:r>
            <w:proofErr w:type="spellEnd"/>
            <w:r w:rsidRPr="003F7FE3">
              <w:rPr>
                <w:rFonts w:ascii="Times New Roman" w:hAnsi="Times New Roman" w:cs="Times New Roman"/>
              </w:rPr>
              <w:t xml:space="preserve"> копии документов, подтверждающих право иностранного товаропроизводителя на производство и (или) реализацию медицинской техники, стандарт системы управления качеством (ISO 13485), с нотариально удостоверенным переводом на государственный и (или) русский языки;</w:t>
            </w:r>
          </w:p>
          <w:p w14:paraId="32AF8579"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3) договор на контрактное производство с производителем, расположенным на территории Республики Казахстан;</w:t>
            </w:r>
          </w:p>
          <w:p w14:paraId="12A0495A"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xml:space="preserve">4) бизнес-план, содержащий сроки и этапы реализации проекта c подтверждением поэтапного </w:t>
            </w:r>
            <w:r w:rsidRPr="003F7FE3">
              <w:rPr>
                <w:rFonts w:ascii="Times New Roman" w:hAnsi="Times New Roman" w:cs="Times New Roman"/>
              </w:rPr>
              <w:lastRenderedPageBreak/>
              <w:t>увеличения доли казахстанского содержания, информацию о датах начала периода поставки и стоимости медицинской техники;</w:t>
            </w:r>
          </w:p>
          <w:p w14:paraId="2A2AC5BB" w14:textId="7777777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b/>
              </w:rPr>
              <w:t>5)</w:t>
            </w:r>
            <w:r w:rsidRPr="003F7FE3">
              <w:rPr>
                <w:rFonts w:ascii="Times New Roman" w:hAnsi="Times New Roman" w:cs="Times New Roman"/>
              </w:rPr>
              <w:t xml:space="preserve"> </w:t>
            </w:r>
            <w:r w:rsidRPr="003F7FE3">
              <w:rPr>
                <w:rFonts w:ascii="Times New Roman" w:hAnsi="Times New Roman" w:cs="Times New Roman"/>
                <w:b/>
              </w:rPr>
              <w:t>перечень и техническую спецификацию в разрезе комплектации планируемой к производству медицинской техники.</w:t>
            </w:r>
          </w:p>
          <w:p w14:paraId="61B8C0A2" w14:textId="45F06E13"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hAnsi="Times New Roman" w:cs="Times New Roman"/>
              </w:rPr>
              <w:t>Непредставление документов, предусмотренных настоящим пунктом, является основанием для отказа в заключени</w:t>
            </w:r>
            <w:proofErr w:type="gramStart"/>
            <w:r w:rsidRPr="003F7FE3">
              <w:rPr>
                <w:rFonts w:ascii="Times New Roman" w:hAnsi="Times New Roman" w:cs="Times New Roman"/>
              </w:rPr>
              <w:t>и</w:t>
            </w:r>
            <w:proofErr w:type="gramEnd"/>
            <w:r w:rsidRPr="003F7FE3">
              <w:rPr>
                <w:rFonts w:ascii="Times New Roman" w:hAnsi="Times New Roman" w:cs="Times New Roman"/>
              </w:rPr>
              <w:t xml:space="preserve"> договора поставки.</w:t>
            </w:r>
          </w:p>
        </w:tc>
        <w:tc>
          <w:tcPr>
            <w:tcW w:w="2800" w:type="dxa"/>
          </w:tcPr>
          <w:p w14:paraId="07C2FDD7" w14:textId="33BBB242" w:rsidR="00A501EA" w:rsidRPr="003F7FE3" w:rsidRDefault="00A501EA" w:rsidP="003F7FE3">
            <w:pPr>
              <w:jc w:val="both"/>
              <w:rPr>
                <w:rFonts w:ascii="Times New Roman" w:hAnsi="Times New Roman" w:cs="Times New Roman"/>
              </w:rPr>
            </w:pPr>
            <w:r w:rsidRPr="003F7FE3">
              <w:rPr>
                <w:rFonts w:ascii="Times New Roman" w:hAnsi="Times New Roman" w:cs="Times New Roman"/>
              </w:rPr>
              <w:lastRenderedPageBreak/>
              <w:t>Уточняющая правка.</w:t>
            </w:r>
          </w:p>
        </w:tc>
      </w:tr>
      <w:tr w:rsidR="00A501EA" w:rsidRPr="003F7FE3" w14:paraId="16572C12" w14:textId="77777777" w:rsidTr="00B05018">
        <w:tc>
          <w:tcPr>
            <w:tcW w:w="988" w:type="dxa"/>
          </w:tcPr>
          <w:p w14:paraId="538BE82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956E06A" w14:textId="0C508560"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 Пункт 465</w:t>
            </w:r>
          </w:p>
        </w:tc>
        <w:tc>
          <w:tcPr>
            <w:tcW w:w="4360" w:type="dxa"/>
          </w:tcPr>
          <w:p w14:paraId="081968EE" w14:textId="77777777" w:rsidR="00A501EA" w:rsidRPr="003F7FE3" w:rsidRDefault="00A501EA" w:rsidP="003F7FE3">
            <w:pPr>
              <w:shd w:val="clear" w:color="auto" w:fill="FFFFFF"/>
              <w:ind w:firstLine="425"/>
              <w:jc w:val="both"/>
              <w:textAlignment w:val="baseline"/>
              <w:rPr>
                <w:rFonts w:ascii="Times New Roman" w:hAnsi="Times New Roman" w:cs="Times New Roman"/>
              </w:rPr>
            </w:pPr>
            <w:r w:rsidRPr="003F7FE3">
              <w:rPr>
                <w:rFonts w:ascii="Times New Roman" w:hAnsi="Times New Roman" w:cs="Times New Roman"/>
              </w:rPr>
              <w:t xml:space="preserve"> 465. Комиссия в течение </w:t>
            </w:r>
            <w:r w:rsidRPr="003F7FE3">
              <w:rPr>
                <w:rFonts w:ascii="Times New Roman" w:hAnsi="Times New Roman" w:cs="Times New Roman"/>
                <w:b/>
              </w:rPr>
              <w:t>20 (двадцать)</w:t>
            </w:r>
            <w:r w:rsidRPr="003F7FE3">
              <w:rPr>
                <w:rFonts w:ascii="Times New Roman" w:hAnsi="Times New Roman" w:cs="Times New Roman"/>
              </w:rPr>
              <w:t xml:space="preserve"> рабочих дней рассматривает представленные документы заказчика контрактного производства на предмет их полноты и соответствия требованиям настоящих Правил.</w:t>
            </w:r>
          </w:p>
          <w:p w14:paraId="54EC02B8" w14:textId="51DB16A7"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 По итогам рассмотрения комиссия формирует протокол итогов рассмотрения.</w:t>
            </w:r>
          </w:p>
        </w:tc>
        <w:tc>
          <w:tcPr>
            <w:tcW w:w="5074" w:type="dxa"/>
          </w:tcPr>
          <w:p w14:paraId="5D00D43E" w14:textId="77777777" w:rsidR="00A501EA" w:rsidRPr="003F7FE3" w:rsidRDefault="00A501EA" w:rsidP="003F7FE3">
            <w:pPr>
              <w:shd w:val="clear" w:color="auto" w:fill="FFFFFF"/>
              <w:ind w:firstLine="465"/>
              <w:jc w:val="both"/>
              <w:textAlignment w:val="baseline"/>
              <w:rPr>
                <w:rFonts w:ascii="Times New Roman" w:hAnsi="Times New Roman" w:cs="Times New Roman"/>
              </w:rPr>
            </w:pPr>
            <w:r w:rsidRPr="003F7FE3">
              <w:rPr>
                <w:rFonts w:ascii="Times New Roman" w:hAnsi="Times New Roman" w:cs="Times New Roman"/>
              </w:rPr>
              <w:t xml:space="preserve">465. Комиссия в течение </w:t>
            </w:r>
            <w:r w:rsidRPr="003F7FE3">
              <w:rPr>
                <w:rFonts w:ascii="Times New Roman" w:hAnsi="Times New Roman" w:cs="Times New Roman"/>
                <w:b/>
              </w:rPr>
              <w:t>10 (десяти)</w:t>
            </w:r>
            <w:r w:rsidRPr="003F7FE3">
              <w:rPr>
                <w:rFonts w:ascii="Times New Roman" w:hAnsi="Times New Roman" w:cs="Times New Roman"/>
              </w:rPr>
              <w:t xml:space="preserve"> рабочих дней рассматривает представленные документы заказчика контрактного производства на предмет их полноты и соответствия требованиям настоящих Правил.</w:t>
            </w:r>
          </w:p>
          <w:p w14:paraId="03DB249F" w14:textId="77777777" w:rsidR="00A501EA" w:rsidRPr="003F7FE3" w:rsidRDefault="00A501EA" w:rsidP="003F7FE3">
            <w:pPr>
              <w:shd w:val="clear" w:color="auto" w:fill="FFFFFF"/>
              <w:ind w:firstLine="465"/>
              <w:jc w:val="both"/>
              <w:textAlignment w:val="baseline"/>
              <w:rPr>
                <w:rFonts w:ascii="Times New Roman" w:hAnsi="Times New Roman" w:cs="Times New Roman"/>
              </w:rPr>
            </w:pPr>
            <w:r w:rsidRPr="003F7FE3">
              <w:rPr>
                <w:rFonts w:ascii="Times New Roman" w:hAnsi="Times New Roman" w:cs="Times New Roman"/>
              </w:rPr>
              <w:t>По итогам рассмотрения комиссия формирует протокол итогов рассмотрения.</w:t>
            </w:r>
          </w:p>
          <w:p w14:paraId="7D31403B" w14:textId="77777777" w:rsidR="00A501EA" w:rsidRPr="003F7FE3" w:rsidRDefault="00A501EA" w:rsidP="003F7FE3">
            <w:pPr>
              <w:shd w:val="clear" w:color="auto" w:fill="FFFFFF"/>
              <w:ind w:firstLine="314"/>
              <w:jc w:val="both"/>
              <w:textAlignment w:val="baseline"/>
              <w:rPr>
                <w:rFonts w:ascii="Times New Roman" w:hAnsi="Times New Roman" w:cs="Times New Roman"/>
              </w:rPr>
            </w:pPr>
          </w:p>
        </w:tc>
        <w:tc>
          <w:tcPr>
            <w:tcW w:w="2800" w:type="dxa"/>
          </w:tcPr>
          <w:p w14:paraId="657A0D25" w14:textId="09188FED"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В целях ускорения рассмотрения документов предлогается сократить срок.</w:t>
            </w:r>
          </w:p>
        </w:tc>
      </w:tr>
      <w:tr w:rsidR="00A501EA" w:rsidRPr="003F7FE3" w14:paraId="58C962DF" w14:textId="77777777" w:rsidTr="00B05018">
        <w:tc>
          <w:tcPr>
            <w:tcW w:w="988" w:type="dxa"/>
          </w:tcPr>
          <w:p w14:paraId="7BF05EC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F715CD3" w14:textId="29F3F49A" w:rsidR="00A501EA" w:rsidRPr="003F7FE3" w:rsidRDefault="00A501EA" w:rsidP="003F7FE3">
            <w:pPr>
              <w:jc w:val="both"/>
              <w:rPr>
                <w:rFonts w:ascii="Times New Roman" w:hAnsi="Times New Roman" w:cs="Times New Roman"/>
              </w:rPr>
            </w:pPr>
            <w:r w:rsidRPr="003F7FE3">
              <w:rPr>
                <w:rFonts w:ascii="Times New Roman" w:hAnsi="Times New Roman" w:cs="Times New Roman"/>
              </w:rPr>
              <w:t xml:space="preserve"> Пункт 470</w:t>
            </w:r>
          </w:p>
        </w:tc>
        <w:tc>
          <w:tcPr>
            <w:tcW w:w="4360" w:type="dxa"/>
          </w:tcPr>
          <w:p w14:paraId="0EFB8C3E" w14:textId="77777777" w:rsidR="00A501EA" w:rsidRPr="003F7FE3" w:rsidRDefault="00A501EA" w:rsidP="003F7FE3">
            <w:pPr>
              <w:pStyle w:val="a4"/>
              <w:shd w:val="clear" w:color="auto" w:fill="FFFFFF"/>
              <w:spacing w:before="0" w:beforeAutospacing="0" w:after="0" w:afterAutospacing="0"/>
              <w:ind w:firstLine="428"/>
              <w:jc w:val="both"/>
              <w:textAlignment w:val="baseline"/>
              <w:rPr>
                <w:rFonts w:eastAsiaTheme="minorHAnsi"/>
                <w:sz w:val="22"/>
                <w:szCs w:val="22"/>
                <w:lang w:eastAsia="en-US"/>
              </w:rPr>
            </w:pPr>
            <w:r w:rsidRPr="003F7FE3">
              <w:rPr>
                <w:rFonts w:eastAsiaTheme="minorHAnsi"/>
                <w:sz w:val="22"/>
                <w:szCs w:val="22"/>
                <w:lang w:eastAsia="en-US"/>
              </w:rPr>
              <w:t>470. Заказчик контрактного производства уведомляет единого дистрибьютора о готовности поставки медицинской техники.</w:t>
            </w:r>
          </w:p>
          <w:p w14:paraId="633FE742" w14:textId="77777777" w:rsidR="00A501EA" w:rsidRPr="003F7FE3" w:rsidRDefault="00A501EA" w:rsidP="003F7FE3">
            <w:pPr>
              <w:pStyle w:val="a4"/>
              <w:shd w:val="clear" w:color="auto" w:fill="FFFFFF"/>
              <w:spacing w:before="0" w:beforeAutospacing="0" w:after="0" w:afterAutospacing="0"/>
              <w:ind w:firstLine="428"/>
              <w:jc w:val="both"/>
              <w:textAlignment w:val="baseline"/>
              <w:rPr>
                <w:rFonts w:eastAsiaTheme="minorHAnsi"/>
                <w:sz w:val="22"/>
                <w:szCs w:val="22"/>
                <w:lang w:eastAsia="en-US"/>
              </w:rPr>
            </w:pPr>
            <w:r w:rsidRPr="003F7FE3">
              <w:rPr>
                <w:rFonts w:eastAsiaTheme="minorHAnsi"/>
                <w:sz w:val="22"/>
                <w:szCs w:val="22"/>
                <w:lang w:eastAsia="en-US"/>
              </w:rPr>
              <w:t xml:space="preserve">Единый дистрибьютор направляет уполномоченному органу в области здравоохранения информацию о готовности поставки медицинской техники заказчиком контрактного производства с указанием наименования и характеристики для утверждения перечня единого </w:t>
            </w:r>
            <w:r w:rsidRPr="003F7FE3">
              <w:rPr>
                <w:rFonts w:eastAsiaTheme="minorHAnsi"/>
                <w:sz w:val="22"/>
                <w:szCs w:val="22"/>
                <w:lang w:eastAsia="en-US"/>
              </w:rPr>
              <w:lastRenderedPageBreak/>
              <w:t>дистрибьютора.</w:t>
            </w:r>
          </w:p>
          <w:p w14:paraId="4B02E4CA" w14:textId="2597CCC8" w:rsidR="00A501EA" w:rsidRPr="003F7FE3" w:rsidRDefault="00A501EA" w:rsidP="003F7FE3">
            <w:pPr>
              <w:shd w:val="clear" w:color="auto" w:fill="FFFFFF"/>
              <w:ind w:firstLine="428"/>
              <w:jc w:val="both"/>
              <w:textAlignment w:val="baseline"/>
              <w:rPr>
                <w:rFonts w:ascii="Times New Roman" w:hAnsi="Times New Roman" w:cs="Times New Roman"/>
              </w:rPr>
            </w:pPr>
            <w:r w:rsidRPr="003F7FE3">
              <w:rPr>
                <w:rFonts w:ascii="Times New Roman" w:hAnsi="Times New Roman" w:cs="Times New Roman"/>
              </w:rPr>
              <w:t>Уполномоченный орган в области здравоохранения после получения от единого дистрибьютора информации в течение 10 (десять) рабочих дней направляет единому дистрибьютору утвержденный перечень для закупа медицинской техники через единого дистрибьютора.</w:t>
            </w:r>
          </w:p>
        </w:tc>
        <w:tc>
          <w:tcPr>
            <w:tcW w:w="5074" w:type="dxa"/>
          </w:tcPr>
          <w:p w14:paraId="4B97ED85" w14:textId="77777777" w:rsidR="00A501EA" w:rsidRPr="003F7FE3" w:rsidRDefault="00A501EA" w:rsidP="003F7FE3">
            <w:pPr>
              <w:shd w:val="clear" w:color="auto" w:fill="FFFFFF"/>
              <w:ind w:firstLine="465"/>
              <w:jc w:val="both"/>
              <w:textAlignment w:val="baseline"/>
              <w:rPr>
                <w:rFonts w:ascii="Times New Roman" w:eastAsia="Times New Roman" w:hAnsi="Times New Roman" w:cs="Times New Roman"/>
                <w:b/>
                <w:color w:val="000000"/>
                <w:spacing w:val="2"/>
                <w:lang w:eastAsia="ru-RU"/>
              </w:rPr>
            </w:pPr>
            <w:r w:rsidRPr="003F7FE3">
              <w:rPr>
                <w:rFonts w:ascii="Times New Roman" w:hAnsi="Times New Roman" w:cs="Times New Roman"/>
              </w:rPr>
              <w:lastRenderedPageBreak/>
              <w:t xml:space="preserve">470. </w:t>
            </w:r>
            <w:r w:rsidRPr="003F7FE3">
              <w:rPr>
                <w:rFonts w:ascii="Times New Roman" w:eastAsia="Times New Roman" w:hAnsi="Times New Roman" w:cs="Times New Roman"/>
                <w:color w:val="000000"/>
                <w:spacing w:val="2"/>
                <w:lang w:eastAsia="ru-RU"/>
              </w:rPr>
              <w:t xml:space="preserve">Заказчик контрактного производства уведомляет единого дистрибьютора о готовности поставки медицинской техники </w:t>
            </w:r>
            <w:r w:rsidRPr="003F7FE3">
              <w:rPr>
                <w:rFonts w:ascii="Times New Roman" w:eastAsia="Times New Roman" w:hAnsi="Times New Roman" w:cs="Times New Roman"/>
                <w:b/>
                <w:color w:val="000000"/>
                <w:spacing w:val="2"/>
                <w:lang w:eastAsia="ru-RU"/>
              </w:rPr>
              <w:t xml:space="preserve">с предоставлением: </w:t>
            </w:r>
          </w:p>
          <w:p w14:paraId="1E7FF17E" w14:textId="77777777" w:rsidR="00A501EA" w:rsidRPr="003F7FE3" w:rsidRDefault="00A501EA" w:rsidP="003F7FE3">
            <w:pPr>
              <w:ind w:firstLine="428"/>
              <w:jc w:val="both"/>
              <w:rPr>
                <w:rFonts w:ascii="Times New Roman" w:eastAsia="Times New Roman" w:hAnsi="Times New Roman" w:cs="Times New Roman"/>
                <w:b/>
                <w:color w:val="000000"/>
                <w:spacing w:val="2"/>
                <w:lang w:eastAsia="ru-RU"/>
              </w:rPr>
            </w:pPr>
            <w:r w:rsidRPr="003F7FE3">
              <w:rPr>
                <w:rFonts w:ascii="Times New Roman" w:eastAsia="Times New Roman" w:hAnsi="Times New Roman" w:cs="Times New Roman"/>
                <w:b/>
                <w:color w:val="000000"/>
                <w:spacing w:val="2"/>
                <w:lang w:eastAsia="ru-RU"/>
              </w:rPr>
              <w:t xml:space="preserve">1) документов, подтверждающих соответствие предлагаемой медицинской техники требованиям, предусмотренным пунктом 11 настоящих Правил; </w:t>
            </w:r>
          </w:p>
          <w:p w14:paraId="491006EE" w14:textId="2D603103" w:rsidR="00A501EA" w:rsidRPr="003F7FE3" w:rsidRDefault="00A501EA" w:rsidP="003F7FE3">
            <w:pPr>
              <w:shd w:val="clear" w:color="auto" w:fill="FFFFFF"/>
              <w:ind w:firstLine="314"/>
              <w:jc w:val="both"/>
              <w:textAlignment w:val="baseline"/>
              <w:rPr>
                <w:rFonts w:ascii="Times New Roman" w:hAnsi="Times New Roman" w:cs="Times New Roman"/>
              </w:rPr>
            </w:pPr>
            <w:r w:rsidRPr="003F7FE3">
              <w:rPr>
                <w:rFonts w:ascii="Times New Roman" w:eastAsia="Times New Roman" w:hAnsi="Times New Roman" w:cs="Times New Roman"/>
                <w:b/>
                <w:color w:val="000000"/>
                <w:spacing w:val="2"/>
                <w:lang w:eastAsia="ru-RU"/>
              </w:rPr>
              <w:t>2) заключение по результатам анализа предельных цен на медицинскую технику.</w:t>
            </w:r>
          </w:p>
        </w:tc>
        <w:tc>
          <w:tcPr>
            <w:tcW w:w="2800" w:type="dxa"/>
          </w:tcPr>
          <w:p w14:paraId="06E6A15F" w14:textId="5E450971" w:rsidR="00A501EA" w:rsidRPr="003F7FE3" w:rsidRDefault="00A501EA" w:rsidP="003F7FE3">
            <w:pPr>
              <w:jc w:val="both"/>
              <w:rPr>
                <w:rFonts w:ascii="Times New Roman" w:hAnsi="Times New Roman" w:cs="Times New Roman"/>
              </w:rPr>
            </w:pPr>
            <w:r w:rsidRPr="003F7FE3">
              <w:rPr>
                <w:rFonts w:ascii="Times New Roman" w:hAnsi="Times New Roman" w:cs="Times New Roman"/>
              </w:rPr>
              <w:t>В целях регламентации процедуры заключения долгосрочных договоров.</w:t>
            </w:r>
          </w:p>
        </w:tc>
      </w:tr>
      <w:tr w:rsidR="00A501EA" w:rsidRPr="003F7FE3" w14:paraId="1B23D1AD" w14:textId="77777777" w:rsidTr="00B05018">
        <w:tc>
          <w:tcPr>
            <w:tcW w:w="988" w:type="dxa"/>
          </w:tcPr>
          <w:p w14:paraId="146FF73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66C1EE0" w14:textId="2982ACB7" w:rsidR="00A501EA" w:rsidRPr="003F7FE3" w:rsidRDefault="00A501EA" w:rsidP="003F7FE3">
            <w:pPr>
              <w:jc w:val="both"/>
              <w:rPr>
                <w:rFonts w:ascii="Times New Roman" w:hAnsi="Times New Roman" w:cs="Times New Roman"/>
              </w:rPr>
            </w:pPr>
            <w:r w:rsidRPr="003F7FE3">
              <w:rPr>
                <w:rFonts w:ascii="Times New Roman" w:hAnsi="Times New Roman" w:cs="Times New Roman"/>
              </w:rPr>
              <w:t>Глава 23-1</w:t>
            </w:r>
          </w:p>
        </w:tc>
        <w:tc>
          <w:tcPr>
            <w:tcW w:w="4360" w:type="dxa"/>
          </w:tcPr>
          <w:p w14:paraId="1CE930B3" w14:textId="1528BDFA"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38FDF4C8" w14:textId="570CDCF6" w:rsidR="00A501EA" w:rsidRPr="003F7FE3" w:rsidRDefault="00A501EA" w:rsidP="003F7FE3">
            <w:pPr>
              <w:ind w:firstLine="174"/>
              <w:jc w:val="both"/>
              <w:rPr>
                <w:rFonts w:ascii="Times New Roman" w:hAnsi="Times New Roman" w:cs="Times New Roman"/>
              </w:rPr>
            </w:pPr>
            <w:r w:rsidRPr="003F7FE3">
              <w:rPr>
                <w:rFonts w:ascii="Times New Roman" w:hAnsi="Times New Roman" w:cs="Times New Roman"/>
                <w:b/>
              </w:rPr>
              <w:t>Глава 23-1. Закуп медицинской техники с расширенным сроком сервисного обслуживания</w:t>
            </w:r>
          </w:p>
        </w:tc>
        <w:tc>
          <w:tcPr>
            <w:tcW w:w="2800" w:type="dxa"/>
            <w:vMerge w:val="restart"/>
          </w:tcPr>
          <w:p w14:paraId="72E3DC9C" w14:textId="77777777" w:rsidR="00A501EA" w:rsidRPr="003F7FE3" w:rsidRDefault="00A501EA" w:rsidP="003F7FE3">
            <w:pPr>
              <w:jc w:val="both"/>
              <w:rPr>
                <w:rFonts w:ascii="Times New Roman" w:hAnsi="Times New Roman" w:cs="Times New Roman"/>
              </w:rPr>
            </w:pPr>
            <w:r w:rsidRPr="003F7FE3">
              <w:rPr>
                <w:rFonts w:ascii="Times New Roman" w:hAnsi="Times New Roman" w:cs="Times New Roman"/>
                <w:lang w:val="kk-KZ"/>
              </w:rPr>
              <w:t xml:space="preserve">Во исполнение поручения Администрации Президента РК от </w:t>
            </w:r>
            <w:r w:rsidRPr="003F7FE3">
              <w:rPr>
                <w:rFonts w:ascii="Times New Roman" w:hAnsi="Times New Roman" w:cs="Times New Roman"/>
              </w:rPr>
              <w:t>«__» апреля 2022 года № 61-16/7947-2ПАБ, в части возможности заключения контракта жизненного цикла.</w:t>
            </w:r>
          </w:p>
          <w:p w14:paraId="01A46784" w14:textId="77777777" w:rsidR="00A501EA" w:rsidRPr="003F7FE3" w:rsidRDefault="00A501EA" w:rsidP="003F7FE3">
            <w:pPr>
              <w:jc w:val="both"/>
              <w:rPr>
                <w:rFonts w:ascii="Times New Roman" w:hAnsi="Times New Roman" w:cs="Times New Roman"/>
              </w:rPr>
            </w:pPr>
          </w:p>
        </w:tc>
      </w:tr>
      <w:tr w:rsidR="00A501EA" w:rsidRPr="003F7FE3" w14:paraId="41DC90A4" w14:textId="77777777" w:rsidTr="00B05018">
        <w:tc>
          <w:tcPr>
            <w:tcW w:w="988" w:type="dxa"/>
          </w:tcPr>
          <w:p w14:paraId="37DFA173"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9417BFE" w14:textId="04D30B1C"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003E7022" w14:textId="2F5DEB51"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3DA4D470" w14:textId="77777777" w:rsidR="00A501EA" w:rsidRPr="003F7FE3" w:rsidRDefault="00A501EA" w:rsidP="003F7FE3">
            <w:pPr>
              <w:ind w:firstLine="174"/>
              <w:jc w:val="both"/>
              <w:rPr>
                <w:rFonts w:ascii="Times New Roman" w:hAnsi="Times New Roman" w:cs="Times New Roman"/>
                <w:b/>
              </w:rPr>
            </w:pPr>
            <w:r w:rsidRPr="003F7FE3">
              <w:rPr>
                <w:rFonts w:ascii="Times New Roman" w:hAnsi="Times New Roman" w:cs="Times New Roman"/>
                <w:b/>
              </w:rPr>
              <w:t>474-1. Закуп медицинской техники с расширенным сроком сервисного обслуживания осуществляется на следующие виды медицинской техники:</w:t>
            </w:r>
          </w:p>
          <w:p w14:paraId="7776AB52" w14:textId="77777777" w:rsidR="00A501EA" w:rsidRPr="003F7FE3" w:rsidRDefault="00A501EA" w:rsidP="003F7FE3">
            <w:pPr>
              <w:pStyle w:val="a6"/>
              <w:numPr>
                <w:ilvl w:val="0"/>
                <w:numId w:val="7"/>
              </w:numPr>
              <w:ind w:left="0" w:firstLine="174"/>
              <w:jc w:val="both"/>
              <w:rPr>
                <w:rFonts w:ascii="Times New Roman" w:hAnsi="Times New Roman" w:cs="Times New Roman"/>
                <w:b/>
              </w:rPr>
            </w:pPr>
            <w:r w:rsidRPr="003F7FE3">
              <w:rPr>
                <w:rFonts w:ascii="Times New Roman" w:hAnsi="Times New Roman" w:cs="Times New Roman"/>
                <w:b/>
              </w:rPr>
              <w:t>компьютерный томограф;</w:t>
            </w:r>
          </w:p>
          <w:p w14:paraId="1E975271" w14:textId="77777777" w:rsidR="00A501EA" w:rsidRPr="003F7FE3" w:rsidRDefault="00A501EA" w:rsidP="003F7FE3">
            <w:pPr>
              <w:pStyle w:val="a6"/>
              <w:numPr>
                <w:ilvl w:val="0"/>
                <w:numId w:val="7"/>
              </w:numPr>
              <w:ind w:left="0" w:firstLine="174"/>
              <w:jc w:val="both"/>
              <w:rPr>
                <w:rFonts w:ascii="Times New Roman" w:hAnsi="Times New Roman" w:cs="Times New Roman"/>
                <w:b/>
              </w:rPr>
            </w:pPr>
            <w:r w:rsidRPr="003F7FE3">
              <w:rPr>
                <w:rFonts w:ascii="Times New Roman" w:hAnsi="Times New Roman" w:cs="Times New Roman"/>
                <w:b/>
              </w:rPr>
              <w:t>магнитно-резонансный томограф;</w:t>
            </w:r>
          </w:p>
          <w:p w14:paraId="2E427106" w14:textId="77777777" w:rsidR="00A501EA" w:rsidRPr="003F7FE3" w:rsidRDefault="00A501EA" w:rsidP="003F7FE3">
            <w:pPr>
              <w:pStyle w:val="a6"/>
              <w:numPr>
                <w:ilvl w:val="0"/>
                <w:numId w:val="7"/>
              </w:numPr>
              <w:ind w:left="0" w:firstLine="174"/>
              <w:jc w:val="both"/>
              <w:rPr>
                <w:rFonts w:ascii="Times New Roman" w:hAnsi="Times New Roman" w:cs="Times New Roman"/>
                <w:b/>
              </w:rPr>
            </w:pPr>
            <w:proofErr w:type="spellStart"/>
            <w:r w:rsidRPr="003F7FE3">
              <w:rPr>
                <w:rFonts w:ascii="Times New Roman" w:hAnsi="Times New Roman" w:cs="Times New Roman"/>
                <w:b/>
              </w:rPr>
              <w:t>ангиограф</w:t>
            </w:r>
            <w:proofErr w:type="spellEnd"/>
            <w:r w:rsidRPr="003F7FE3">
              <w:rPr>
                <w:rFonts w:ascii="Times New Roman" w:hAnsi="Times New Roman" w:cs="Times New Roman"/>
                <w:b/>
              </w:rPr>
              <w:t>;</w:t>
            </w:r>
          </w:p>
          <w:p w14:paraId="766065F2" w14:textId="45F6C0F5" w:rsidR="00A501EA" w:rsidRPr="003F7FE3" w:rsidRDefault="00A501EA" w:rsidP="003F7FE3">
            <w:pPr>
              <w:ind w:firstLine="174"/>
              <w:jc w:val="both"/>
              <w:rPr>
                <w:rFonts w:ascii="Times New Roman" w:hAnsi="Times New Roman" w:cs="Times New Roman"/>
                <w:b/>
                <w:highlight w:val="yellow"/>
              </w:rPr>
            </w:pPr>
            <w:r w:rsidRPr="003F7FE3">
              <w:rPr>
                <w:rFonts w:ascii="Times New Roman" w:hAnsi="Times New Roman" w:cs="Times New Roman"/>
                <w:b/>
              </w:rPr>
              <w:t>позитронно-эмиссионный томограф.</w:t>
            </w:r>
          </w:p>
        </w:tc>
        <w:tc>
          <w:tcPr>
            <w:tcW w:w="2800" w:type="dxa"/>
            <w:vMerge/>
          </w:tcPr>
          <w:p w14:paraId="6B33EB73" w14:textId="77777777" w:rsidR="00A501EA" w:rsidRPr="003F7FE3" w:rsidRDefault="00A501EA" w:rsidP="003F7FE3">
            <w:pPr>
              <w:jc w:val="both"/>
              <w:rPr>
                <w:rFonts w:ascii="Times New Roman" w:hAnsi="Times New Roman" w:cs="Times New Roman"/>
                <w:lang w:val="kk-KZ"/>
              </w:rPr>
            </w:pPr>
          </w:p>
        </w:tc>
      </w:tr>
      <w:tr w:rsidR="00A501EA" w:rsidRPr="003F7FE3" w14:paraId="0703F92D" w14:textId="77777777" w:rsidTr="00B05018">
        <w:tc>
          <w:tcPr>
            <w:tcW w:w="988" w:type="dxa"/>
          </w:tcPr>
          <w:p w14:paraId="0EBEA1C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4251041E" w14:textId="3C621026"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3917CEE9" w14:textId="1912634A"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61699C94" w14:textId="207DA0F4" w:rsidR="00A501EA" w:rsidRPr="003F7FE3" w:rsidRDefault="00A501EA" w:rsidP="003F7FE3">
            <w:pPr>
              <w:ind w:firstLine="174"/>
              <w:jc w:val="both"/>
              <w:rPr>
                <w:rFonts w:ascii="Times New Roman" w:hAnsi="Times New Roman" w:cs="Times New Roman"/>
                <w:b/>
                <w:highlight w:val="yellow"/>
              </w:rPr>
            </w:pPr>
            <w:r w:rsidRPr="003F7FE3">
              <w:rPr>
                <w:rFonts w:ascii="Times New Roman" w:hAnsi="Times New Roman" w:cs="Times New Roman"/>
                <w:b/>
                <w:highlight w:val="yellow"/>
              </w:rPr>
              <w:t xml:space="preserve">474-2. </w:t>
            </w:r>
            <w:proofErr w:type="gramStart"/>
            <w:r w:rsidRPr="003F7FE3">
              <w:rPr>
                <w:rFonts w:ascii="Times New Roman" w:hAnsi="Times New Roman" w:cs="Times New Roman"/>
                <w:b/>
                <w:highlight w:val="yellow"/>
              </w:rPr>
              <w:t>Заказчикам для осуществления закупа медицинской техники с расширенным сроком сервисного обслуживания необходимо получение анализа предельных цен на торговое наименование и техническую характеристику медицинской техники, клинико-технического обоснования и экспертное заключение на соответствие характеристик технической спецификации на закуп медицинской техники не менее двум моделям разных производителей, выданное экспертной организацией, за исключением закупа медицинской техники, не имеющей зарегистрированных аналогов в Республике Казахстан, которое</w:t>
            </w:r>
            <w:proofErr w:type="gramEnd"/>
            <w:r w:rsidRPr="003F7FE3">
              <w:rPr>
                <w:rFonts w:ascii="Times New Roman" w:hAnsi="Times New Roman" w:cs="Times New Roman"/>
                <w:b/>
                <w:highlight w:val="yellow"/>
              </w:rPr>
              <w:t xml:space="preserve"> подтверждается экспертной организацией.</w:t>
            </w:r>
          </w:p>
        </w:tc>
        <w:tc>
          <w:tcPr>
            <w:tcW w:w="2800" w:type="dxa"/>
            <w:vMerge/>
          </w:tcPr>
          <w:p w14:paraId="2BA8D519" w14:textId="77777777" w:rsidR="00A501EA" w:rsidRPr="003F7FE3" w:rsidRDefault="00A501EA" w:rsidP="003F7FE3">
            <w:pPr>
              <w:jc w:val="both"/>
              <w:rPr>
                <w:rFonts w:ascii="Times New Roman" w:hAnsi="Times New Roman" w:cs="Times New Roman"/>
                <w:lang w:val="kk-KZ"/>
              </w:rPr>
            </w:pPr>
          </w:p>
        </w:tc>
      </w:tr>
      <w:tr w:rsidR="00A501EA" w:rsidRPr="003F7FE3" w14:paraId="420A8042" w14:textId="77777777" w:rsidTr="00B05018">
        <w:tc>
          <w:tcPr>
            <w:tcW w:w="988" w:type="dxa"/>
          </w:tcPr>
          <w:p w14:paraId="740D04A5" w14:textId="7F3DE212"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2782920" w14:textId="74F46944"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46CE7BC7" w14:textId="5F774EDC"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7F19432E" w14:textId="6BB46C69"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 xml:space="preserve">474-3. Заказчики для осуществления закупа </w:t>
            </w:r>
            <w:r w:rsidRPr="003F7FE3">
              <w:rPr>
                <w:rFonts w:ascii="Times New Roman" w:hAnsi="Times New Roman" w:cs="Times New Roman"/>
                <w:b/>
                <w:highlight w:val="yellow"/>
              </w:rPr>
              <w:lastRenderedPageBreak/>
              <w:t xml:space="preserve">медицинской техники с расширенным сроком сервисного </w:t>
            </w:r>
            <w:proofErr w:type="gramStart"/>
            <w:r w:rsidRPr="003F7FE3">
              <w:rPr>
                <w:rFonts w:ascii="Times New Roman" w:hAnsi="Times New Roman" w:cs="Times New Roman"/>
                <w:b/>
                <w:highlight w:val="yellow"/>
              </w:rPr>
              <w:t>обслуживания</w:t>
            </w:r>
            <w:proofErr w:type="gramEnd"/>
            <w:r w:rsidRPr="003F7FE3">
              <w:rPr>
                <w:rFonts w:ascii="Times New Roman" w:hAnsi="Times New Roman" w:cs="Times New Roman"/>
                <w:b/>
                <w:highlight w:val="yellow"/>
              </w:rPr>
              <w:t xml:space="preserve"> за счет средств республиканского бюджета включая целевые текущие трансферты, трансферты общего характера, местного бюджета направляют в уполномоченный орган в области здравоохранения заявки по форме, утвержденной уполномоченным органом в области здравоохранения, которая должна содержать:</w:t>
            </w:r>
          </w:p>
          <w:p w14:paraId="0733462F" w14:textId="77777777" w:rsidR="00A501EA" w:rsidRPr="003F7FE3" w:rsidRDefault="00A501EA" w:rsidP="003F7FE3">
            <w:pPr>
              <w:tabs>
                <w:tab w:val="left" w:pos="714"/>
              </w:tabs>
              <w:ind w:firstLine="316"/>
              <w:jc w:val="both"/>
              <w:rPr>
                <w:rFonts w:ascii="Times New Roman" w:hAnsi="Times New Roman" w:cs="Times New Roman"/>
                <w:b/>
                <w:highlight w:val="yellow"/>
              </w:rPr>
            </w:pPr>
            <w:r w:rsidRPr="003F7FE3">
              <w:rPr>
                <w:rFonts w:ascii="Times New Roman" w:hAnsi="Times New Roman" w:cs="Times New Roman"/>
                <w:b/>
                <w:highlight w:val="yellow"/>
              </w:rPr>
              <w:t>1) перечень приобретаемой медицинской техники по форме, утвержденной уполномоченным органом в области здравоохранения;</w:t>
            </w:r>
          </w:p>
          <w:p w14:paraId="5FC8C41B" w14:textId="77777777"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2) техническую спецификацию по форме, утвержденной уполномоченным в области здравоохранения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w:t>
            </w:r>
          </w:p>
          <w:p w14:paraId="7A6F623F" w14:textId="4B4C5DD8" w:rsidR="00A501EA" w:rsidRPr="003F7FE3" w:rsidRDefault="00A501EA" w:rsidP="003F7FE3">
            <w:pPr>
              <w:tabs>
                <w:tab w:val="left" w:pos="572"/>
                <w:tab w:val="left" w:pos="714"/>
              </w:tabs>
              <w:ind w:firstLine="316"/>
              <w:jc w:val="both"/>
              <w:rPr>
                <w:rFonts w:ascii="Times New Roman" w:hAnsi="Times New Roman" w:cs="Times New Roman"/>
                <w:b/>
                <w:highlight w:val="yellow"/>
              </w:rPr>
            </w:pPr>
            <w:r w:rsidRPr="003F7FE3">
              <w:rPr>
                <w:rFonts w:ascii="Times New Roman" w:hAnsi="Times New Roman" w:cs="Times New Roman"/>
                <w:b/>
                <w:highlight w:val="yellow"/>
              </w:rPr>
              <w:t xml:space="preserve">3) экспертное заключение о соответствии характеристик технической спецификации </w:t>
            </w:r>
            <w:proofErr w:type="gramStart"/>
            <w:r w:rsidRPr="003F7FE3">
              <w:rPr>
                <w:rFonts w:ascii="Times New Roman" w:hAnsi="Times New Roman" w:cs="Times New Roman"/>
                <w:b/>
                <w:highlight w:val="yellow"/>
              </w:rPr>
              <w:t>на</w:t>
            </w:r>
            <w:proofErr w:type="gramEnd"/>
            <w:r w:rsidRPr="003F7FE3">
              <w:rPr>
                <w:rFonts w:ascii="Times New Roman" w:hAnsi="Times New Roman" w:cs="Times New Roman"/>
                <w:b/>
                <w:highlight w:val="yellow"/>
              </w:rPr>
              <w:t xml:space="preserve"> </w:t>
            </w:r>
            <w:proofErr w:type="gramStart"/>
            <w:r w:rsidRPr="003F7FE3">
              <w:rPr>
                <w:rFonts w:ascii="Times New Roman" w:hAnsi="Times New Roman" w:cs="Times New Roman"/>
                <w:b/>
                <w:highlight w:val="yellow"/>
              </w:rPr>
              <w:t>закуп</w:t>
            </w:r>
            <w:proofErr w:type="gramEnd"/>
            <w:r w:rsidRPr="003F7FE3">
              <w:rPr>
                <w:rFonts w:ascii="Times New Roman" w:hAnsi="Times New Roman" w:cs="Times New Roman"/>
                <w:b/>
                <w:highlight w:val="yellow"/>
              </w:rPr>
              <w:t xml:space="preserve"> медицинской техники не менее двум моделям разных производителей или отсутствии зарегистрированных в Республике Казахстан аналогов, выданное экспертной организацией. </w:t>
            </w:r>
          </w:p>
        </w:tc>
        <w:tc>
          <w:tcPr>
            <w:tcW w:w="2800" w:type="dxa"/>
            <w:vMerge/>
          </w:tcPr>
          <w:p w14:paraId="1E190CBD" w14:textId="77777777" w:rsidR="00A501EA" w:rsidRPr="003F7FE3" w:rsidRDefault="00A501EA" w:rsidP="003F7FE3">
            <w:pPr>
              <w:jc w:val="both"/>
              <w:rPr>
                <w:rFonts w:ascii="Times New Roman" w:hAnsi="Times New Roman" w:cs="Times New Roman"/>
                <w:lang w:val="kk-KZ"/>
              </w:rPr>
            </w:pPr>
          </w:p>
        </w:tc>
      </w:tr>
      <w:tr w:rsidR="00A501EA" w:rsidRPr="003F7FE3" w14:paraId="60EDD7CD" w14:textId="77777777" w:rsidTr="00B05018">
        <w:tc>
          <w:tcPr>
            <w:tcW w:w="988" w:type="dxa"/>
          </w:tcPr>
          <w:p w14:paraId="1B61752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04D84DC3" w14:textId="77777777" w:rsidR="00A501EA" w:rsidRPr="003F7FE3" w:rsidRDefault="00A501EA" w:rsidP="003F7FE3">
            <w:pPr>
              <w:jc w:val="both"/>
              <w:rPr>
                <w:rFonts w:ascii="Times New Roman" w:hAnsi="Times New Roman" w:cs="Times New Roman"/>
              </w:rPr>
            </w:pPr>
          </w:p>
        </w:tc>
        <w:tc>
          <w:tcPr>
            <w:tcW w:w="4360" w:type="dxa"/>
          </w:tcPr>
          <w:p w14:paraId="792BD73A" w14:textId="77777777" w:rsidR="00A501EA" w:rsidRPr="003F7FE3" w:rsidRDefault="00A501EA" w:rsidP="003F7FE3">
            <w:pPr>
              <w:ind w:firstLine="286"/>
              <w:jc w:val="both"/>
              <w:rPr>
                <w:rFonts w:ascii="Times New Roman" w:hAnsi="Times New Roman" w:cs="Times New Roman"/>
                <w:b/>
              </w:rPr>
            </w:pPr>
          </w:p>
        </w:tc>
        <w:tc>
          <w:tcPr>
            <w:tcW w:w="5074" w:type="dxa"/>
          </w:tcPr>
          <w:p w14:paraId="21ECBE6A" w14:textId="18E7AA7F"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474-4. Уполномоченный орган в области здравоохранения в течени</w:t>
            </w:r>
            <w:proofErr w:type="gramStart"/>
            <w:r w:rsidRPr="003F7FE3">
              <w:rPr>
                <w:rFonts w:ascii="Times New Roman" w:hAnsi="Times New Roman" w:cs="Times New Roman"/>
                <w:b/>
                <w:highlight w:val="yellow"/>
              </w:rPr>
              <w:t>и</w:t>
            </w:r>
            <w:proofErr w:type="gramEnd"/>
            <w:r w:rsidRPr="003F7FE3">
              <w:rPr>
                <w:rFonts w:ascii="Times New Roman" w:hAnsi="Times New Roman" w:cs="Times New Roman"/>
                <w:b/>
                <w:highlight w:val="yellow"/>
              </w:rPr>
              <w:t xml:space="preserve"> 5 (пяти) рабочих дней, со дня получения заявок от заказчиков, представляет их экспертной группе.</w:t>
            </w:r>
          </w:p>
        </w:tc>
        <w:tc>
          <w:tcPr>
            <w:tcW w:w="2800" w:type="dxa"/>
            <w:vMerge/>
          </w:tcPr>
          <w:p w14:paraId="1251A32E" w14:textId="77777777" w:rsidR="00A501EA" w:rsidRPr="003F7FE3" w:rsidRDefault="00A501EA" w:rsidP="003F7FE3">
            <w:pPr>
              <w:jc w:val="both"/>
              <w:rPr>
                <w:rFonts w:ascii="Times New Roman" w:hAnsi="Times New Roman" w:cs="Times New Roman"/>
                <w:lang w:val="kk-KZ"/>
              </w:rPr>
            </w:pPr>
          </w:p>
        </w:tc>
      </w:tr>
      <w:tr w:rsidR="00A501EA" w:rsidRPr="003F7FE3" w14:paraId="52BC7607" w14:textId="77777777" w:rsidTr="00B05018">
        <w:tc>
          <w:tcPr>
            <w:tcW w:w="988" w:type="dxa"/>
          </w:tcPr>
          <w:p w14:paraId="5D9F0B7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987CA05" w14:textId="5191C95E"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295DE9F9" w14:textId="60E70D56"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34A035B7" w14:textId="77777777"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 xml:space="preserve">474-5. Экспертная группа в течение 40 (сорока) рабочих дней с момента представления уполномоченным органом в области </w:t>
            </w:r>
            <w:r w:rsidRPr="003F7FE3">
              <w:rPr>
                <w:rFonts w:ascii="Times New Roman" w:hAnsi="Times New Roman" w:cs="Times New Roman"/>
                <w:b/>
                <w:highlight w:val="yellow"/>
              </w:rPr>
              <w:lastRenderedPageBreak/>
              <w:t>здравоохранения заявок заказчиков рассматривает их на предмет целесообразности и обоснованности приобретения медицинской техники на условиях расширенного срока сервисного обслуживания, а также проводит процедуру унификации медицинской техники, для закупа медицинской техники с расширенным сроком сервисного обслуживания.</w:t>
            </w:r>
          </w:p>
          <w:p w14:paraId="12E5CC3A" w14:textId="08E8F229"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По результатам рассмотрения экспертная группа выносит протокол, который включает техническую спецификацию, стоимость, и представляет в уполномоченный орган в области здравоохранения.</w:t>
            </w:r>
          </w:p>
        </w:tc>
        <w:tc>
          <w:tcPr>
            <w:tcW w:w="2800" w:type="dxa"/>
            <w:vMerge/>
          </w:tcPr>
          <w:p w14:paraId="14D88D96" w14:textId="77777777" w:rsidR="00A501EA" w:rsidRPr="003F7FE3" w:rsidRDefault="00A501EA" w:rsidP="003F7FE3">
            <w:pPr>
              <w:jc w:val="both"/>
              <w:rPr>
                <w:rFonts w:ascii="Times New Roman" w:hAnsi="Times New Roman" w:cs="Times New Roman"/>
                <w:lang w:val="kk-KZ"/>
              </w:rPr>
            </w:pPr>
          </w:p>
        </w:tc>
      </w:tr>
      <w:tr w:rsidR="00A501EA" w:rsidRPr="003F7FE3" w14:paraId="7526CB17" w14:textId="77777777" w:rsidTr="00B05018">
        <w:tc>
          <w:tcPr>
            <w:tcW w:w="988" w:type="dxa"/>
          </w:tcPr>
          <w:p w14:paraId="06794EF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6D6FC6B" w14:textId="7E8F5646"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309E98E5" w14:textId="5BEDB08B"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4F5C6521" w14:textId="49D9FC8B"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474-6.  Уполномоченный орган в области здравоохранения в течение трех рабочих дней после получения экспертного заключения направляет техническую спецификацию заказчикам для согласования.</w:t>
            </w:r>
          </w:p>
        </w:tc>
        <w:tc>
          <w:tcPr>
            <w:tcW w:w="2800" w:type="dxa"/>
            <w:vMerge/>
          </w:tcPr>
          <w:p w14:paraId="26A077F5" w14:textId="77777777" w:rsidR="00A501EA" w:rsidRPr="003F7FE3" w:rsidRDefault="00A501EA" w:rsidP="003F7FE3">
            <w:pPr>
              <w:jc w:val="both"/>
              <w:rPr>
                <w:rFonts w:ascii="Times New Roman" w:hAnsi="Times New Roman" w:cs="Times New Roman"/>
                <w:lang w:val="kk-KZ"/>
              </w:rPr>
            </w:pPr>
          </w:p>
        </w:tc>
      </w:tr>
      <w:tr w:rsidR="00A501EA" w:rsidRPr="003F7FE3" w14:paraId="795394D3" w14:textId="77777777" w:rsidTr="00B05018">
        <w:tc>
          <w:tcPr>
            <w:tcW w:w="988" w:type="dxa"/>
          </w:tcPr>
          <w:p w14:paraId="4976E2DD"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0EA05C2" w14:textId="6D43DDDD"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5CEBDCA2" w14:textId="5FA35248"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6D034546" w14:textId="77777777"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 xml:space="preserve">474-7. Заказчики в течение 5 (пяти) рабочих дней с момента получения от уполномоченного органа в области здравоохранения согласовывают техническую спецификацию закупаемой медицинской техники с расширенным сроком сервисного обслуживания. </w:t>
            </w:r>
          </w:p>
          <w:p w14:paraId="5F7C281D" w14:textId="36097F19"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В случае несогласования, либо несвоевременного согласования технических спецификаций, заявка заказчиков остается без рассмотрения.</w:t>
            </w:r>
          </w:p>
        </w:tc>
        <w:tc>
          <w:tcPr>
            <w:tcW w:w="2800" w:type="dxa"/>
            <w:vMerge/>
          </w:tcPr>
          <w:p w14:paraId="391BC4A4" w14:textId="77777777" w:rsidR="00A501EA" w:rsidRPr="003F7FE3" w:rsidRDefault="00A501EA" w:rsidP="003F7FE3">
            <w:pPr>
              <w:jc w:val="both"/>
              <w:rPr>
                <w:rFonts w:ascii="Times New Roman" w:hAnsi="Times New Roman" w:cs="Times New Roman"/>
                <w:lang w:val="kk-KZ"/>
              </w:rPr>
            </w:pPr>
          </w:p>
        </w:tc>
      </w:tr>
      <w:tr w:rsidR="00A501EA" w:rsidRPr="003F7FE3" w14:paraId="13494E6E" w14:textId="77777777" w:rsidTr="00B05018">
        <w:tc>
          <w:tcPr>
            <w:tcW w:w="988" w:type="dxa"/>
          </w:tcPr>
          <w:p w14:paraId="0DE38509"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6C7350B5" w14:textId="63F216AC"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1EEC1090" w14:textId="595CB207"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614431DD" w14:textId="1363118D"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 xml:space="preserve">474-8. </w:t>
            </w:r>
            <w:r w:rsidRPr="003F7FE3">
              <w:rPr>
                <w:rFonts w:ascii="Times New Roman" w:hAnsi="Times New Roman" w:cs="Times New Roman"/>
                <w:color w:val="000000"/>
                <w:spacing w:val="2"/>
                <w:highlight w:val="yellow"/>
                <w:shd w:val="clear" w:color="auto" w:fill="FFFFFF"/>
              </w:rPr>
              <w:t> </w:t>
            </w:r>
            <w:r w:rsidRPr="003F7FE3">
              <w:rPr>
                <w:rFonts w:ascii="Times New Roman" w:hAnsi="Times New Roman" w:cs="Times New Roman"/>
                <w:b/>
                <w:highlight w:val="yellow"/>
              </w:rPr>
              <w:t>Уполномоченный орган в области здравоохранения в течение 3 (трех) рабочих дней со дня положительного согласования утверждает техническую спецификацию.</w:t>
            </w:r>
          </w:p>
        </w:tc>
        <w:tc>
          <w:tcPr>
            <w:tcW w:w="2800" w:type="dxa"/>
            <w:vMerge/>
          </w:tcPr>
          <w:p w14:paraId="1039C50D" w14:textId="77777777" w:rsidR="00A501EA" w:rsidRPr="003F7FE3" w:rsidRDefault="00A501EA" w:rsidP="003F7FE3">
            <w:pPr>
              <w:jc w:val="both"/>
              <w:rPr>
                <w:rFonts w:ascii="Times New Roman" w:hAnsi="Times New Roman" w:cs="Times New Roman"/>
                <w:lang w:val="kk-KZ"/>
              </w:rPr>
            </w:pPr>
          </w:p>
        </w:tc>
      </w:tr>
      <w:tr w:rsidR="00A501EA" w:rsidRPr="003F7FE3" w14:paraId="58FBA48F" w14:textId="77777777" w:rsidTr="00B05018">
        <w:tc>
          <w:tcPr>
            <w:tcW w:w="988" w:type="dxa"/>
          </w:tcPr>
          <w:p w14:paraId="5A9DF8F2"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964420A" w14:textId="0F053048"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16466994" w14:textId="5519E158"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264D14A1" w14:textId="1C0E10BD" w:rsidR="00A501EA" w:rsidRPr="003F7FE3" w:rsidRDefault="00A501EA" w:rsidP="003F7FE3">
            <w:pPr>
              <w:ind w:firstLine="316"/>
              <w:jc w:val="both"/>
              <w:rPr>
                <w:rFonts w:ascii="Times New Roman" w:hAnsi="Times New Roman" w:cs="Times New Roman"/>
                <w:b/>
                <w:highlight w:val="yellow"/>
              </w:rPr>
            </w:pPr>
            <w:r w:rsidRPr="003F7FE3">
              <w:rPr>
                <w:rFonts w:ascii="Times New Roman" w:hAnsi="Times New Roman" w:cs="Times New Roman"/>
                <w:b/>
                <w:highlight w:val="yellow"/>
              </w:rPr>
              <w:t xml:space="preserve">474-9. Уполномоченный орган в области здравоохранения после утверждения </w:t>
            </w:r>
            <w:r w:rsidRPr="003F7FE3">
              <w:rPr>
                <w:rFonts w:ascii="Times New Roman" w:hAnsi="Times New Roman" w:cs="Times New Roman"/>
                <w:b/>
                <w:highlight w:val="yellow"/>
              </w:rPr>
              <w:lastRenderedPageBreak/>
              <w:t xml:space="preserve">технической спецификации в течение 5 (пяти) рабочих дней с момента получения от заказчиков направляет ее единому дистрибьютору для организации закупа с приложением заявки </w:t>
            </w:r>
            <w:proofErr w:type="gramStart"/>
            <w:r w:rsidRPr="003F7FE3">
              <w:rPr>
                <w:rFonts w:ascii="Times New Roman" w:hAnsi="Times New Roman" w:cs="Times New Roman"/>
                <w:b/>
                <w:highlight w:val="yellow"/>
              </w:rPr>
              <w:t>заказчика</w:t>
            </w:r>
            <w:proofErr w:type="gramEnd"/>
            <w:r w:rsidRPr="003F7FE3">
              <w:rPr>
                <w:rFonts w:ascii="Times New Roman" w:hAnsi="Times New Roman" w:cs="Times New Roman"/>
                <w:b/>
                <w:highlight w:val="yellow"/>
              </w:rPr>
              <w:t xml:space="preserve"> в которой указывается количество, срок поставки, условия и место поставки, выделенная сумма для закупа медицинской техники, а также суммы по годам, предусмотренных на оплату </w:t>
            </w:r>
            <w:proofErr w:type="spellStart"/>
            <w:r w:rsidRPr="003F7FE3">
              <w:rPr>
                <w:rFonts w:ascii="Times New Roman" w:hAnsi="Times New Roman" w:cs="Times New Roman"/>
                <w:b/>
                <w:highlight w:val="yellow"/>
              </w:rPr>
              <w:t>постгарантийного</w:t>
            </w:r>
            <w:proofErr w:type="spellEnd"/>
            <w:r w:rsidRPr="003F7FE3">
              <w:rPr>
                <w:rFonts w:ascii="Times New Roman" w:hAnsi="Times New Roman" w:cs="Times New Roman"/>
                <w:b/>
                <w:highlight w:val="yellow"/>
              </w:rPr>
              <w:t xml:space="preserve"> сервисного обслуживания, условия оплаты по каждому наименованию.</w:t>
            </w:r>
          </w:p>
        </w:tc>
        <w:tc>
          <w:tcPr>
            <w:tcW w:w="2800" w:type="dxa"/>
            <w:vMerge/>
          </w:tcPr>
          <w:p w14:paraId="761D315D" w14:textId="77777777" w:rsidR="00A501EA" w:rsidRPr="003F7FE3" w:rsidRDefault="00A501EA" w:rsidP="003F7FE3">
            <w:pPr>
              <w:jc w:val="both"/>
              <w:rPr>
                <w:rFonts w:ascii="Times New Roman" w:hAnsi="Times New Roman" w:cs="Times New Roman"/>
                <w:lang w:val="kk-KZ"/>
              </w:rPr>
            </w:pPr>
          </w:p>
        </w:tc>
      </w:tr>
      <w:tr w:rsidR="00A501EA" w:rsidRPr="003F7FE3" w14:paraId="266CA1E2" w14:textId="77777777" w:rsidTr="00B05018">
        <w:tc>
          <w:tcPr>
            <w:tcW w:w="988" w:type="dxa"/>
          </w:tcPr>
          <w:p w14:paraId="7FA5C42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5637A85" w14:textId="2E61973D"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245FEC27" w14:textId="70F3BCE6"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0EF3519D" w14:textId="3C806065"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474-10. Процедура закупа медицинской техники с расширенным сроком сервисного обслуживания единым дистрибьютором проводится в соответствии с главой 7 и настоящей главы Правил.</w:t>
            </w:r>
          </w:p>
        </w:tc>
        <w:tc>
          <w:tcPr>
            <w:tcW w:w="2800" w:type="dxa"/>
            <w:vMerge/>
          </w:tcPr>
          <w:p w14:paraId="278EA56A" w14:textId="77777777" w:rsidR="00A501EA" w:rsidRPr="003F7FE3" w:rsidRDefault="00A501EA" w:rsidP="003F7FE3">
            <w:pPr>
              <w:jc w:val="both"/>
              <w:rPr>
                <w:rFonts w:ascii="Times New Roman" w:hAnsi="Times New Roman" w:cs="Times New Roman"/>
                <w:lang w:val="kk-KZ"/>
              </w:rPr>
            </w:pPr>
          </w:p>
        </w:tc>
      </w:tr>
      <w:tr w:rsidR="00A501EA" w:rsidRPr="003F7FE3" w14:paraId="199B9541" w14:textId="77777777" w:rsidTr="00B05018">
        <w:tc>
          <w:tcPr>
            <w:tcW w:w="988" w:type="dxa"/>
          </w:tcPr>
          <w:p w14:paraId="1A004E6A"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8CCFDD2" w14:textId="3D3F0527"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0B321571" w14:textId="35B58807"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10304CBD" w14:textId="40205A08"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474-11. Потенциальный поставщик участвует в тендере в соответствии с главой 7 Правил и представляет следующие документы:</w:t>
            </w:r>
          </w:p>
          <w:p w14:paraId="27FC9A1F" w14:textId="77777777"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 xml:space="preserve">1) документы, об объемах производства медицинской техники потенциальным поставщиком за предыдущие 3 (три) года, с разбивкой по годам, </w:t>
            </w:r>
            <w:proofErr w:type="gramStart"/>
            <w:r w:rsidRPr="003F7FE3">
              <w:rPr>
                <w:rFonts w:ascii="Times New Roman" w:hAnsi="Times New Roman" w:cs="Times New Roman"/>
                <w:b/>
              </w:rPr>
              <w:t>заверенными</w:t>
            </w:r>
            <w:proofErr w:type="gramEnd"/>
            <w:r w:rsidRPr="003F7FE3">
              <w:rPr>
                <w:rFonts w:ascii="Times New Roman" w:hAnsi="Times New Roman" w:cs="Times New Roman"/>
                <w:b/>
              </w:rPr>
              <w:t xml:space="preserve"> уполномоченным лицом участника тендера;</w:t>
            </w:r>
          </w:p>
          <w:p w14:paraId="20B1583A" w14:textId="77777777"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 xml:space="preserve">2) документы о государственной регистрации юридического лица </w:t>
            </w:r>
            <w:proofErr w:type="gramStart"/>
            <w:r w:rsidRPr="003F7FE3">
              <w:rPr>
                <w:rFonts w:ascii="Times New Roman" w:hAnsi="Times New Roman" w:cs="Times New Roman"/>
                <w:b/>
              </w:rPr>
              <w:t>-п</w:t>
            </w:r>
            <w:proofErr w:type="gramEnd"/>
            <w:r w:rsidRPr="003F7FE3">
              <w:rPr>
                <w:rFonts w:ascii="Times New Roman" w:hAnsi="Times New Roman" w:cs="Times New Roman"/>
                <w:b/>
              </w:rPr>
              <w:t xml:space="preserve">роизводителя медицинской техники (выписка из реестра иностранных юридических лиц соответствующей страны происхождения либо выписка из торгового реестра страны происхождения юридического лица или иной равный по юридической силе документ, подтверждающий юридический статус иностранного юридического лица) (далее – документы, подтверждающие юридический статус иностранного лица). В случае </w:t>
            </w:r>
            <w:r w:rsidRPr="003F7FE3">
              <w:rPr>
                <w:rFonts w:ascii="Times New Roman" w:hAnsi="Times New Roman" w:cs="Times New Roman"/>
                <w:b/>
              </w:rPr>
              <w:lastRenderedPageBreak/>
              <w:t>невозможности представления документа, подтверждающего юридический статус иностранного лица, предоставляются нотариально заверенные копии учредительных документов иностранного юридического лица.</w:t>
            </w:r>
          </w:p>
          <w:p w14:paraId="4E926F0E" w14:textId="77777777"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Копии документов, указанных в данном пункте, в случае предоставления должны быть представлены в полном объеме со всеми приложениями и дополнениями, являющимися их неотъемлемой частью. Указанные документы могут быть представлены на иностранном языке с приложением нотариально заверенного перевода на государственный или русский языки.</w:t>
            </w:r>
          </w:p>
          <w:p w14:paraId="62BB3896" w14:textId="177052A3" w:rsidR="00A501EA" w:rsidRPr="003F7FE3" w:rsidRDefault="00A501EA" w:rsidP="003F7FE3">
            <w:pPr>
              <w:ind w:firstLine="463"/>
              <w:jc w:val="both"/>
              <w:rPr>
                <w:rFonts w:ascii="Times New Roman" w:hAnsi="Times New Roman" w:cs="Times New Roman"/>
                <w:b/>
                <w:highlight w:val="yellow"/>
              </w:rPr>
            </w:pPr>
            <w:r w:rsidRPr="003F7FE3">
              <w:rPr>
                <w:rFonts w:ascii="Times New Roman" w:hAnsi="Times New Roman" w:cs="Times New Roman"/>
                <w:b/>
                <w:highlight w:val="yellow"/>
              </w:rPr>
              <w:t xml:space="preserve">Для подтверждения наличия опыта поставки медицинской техники с расширенным сроком сервисного обслуживания потенциальные поставщики предоставляют один из следующих документов: </w:t>
            </w:r>
          </w:p>
          <w:p w14:paraId="4376BDCA" w14:textId="2BE7D941" w:rsidR="00A501EA" w:rsidRPr="003F7FE3" w:rsidRDefault="00A501EA" w:rsidP="003F7FE3">
            <w:pPr>
              <w:ind w:firstLine="463"/>
              <w:jc w:val="both"/>
              <w:rPr>
                <w:rFonts w:ascii="Times New Roman" w:hAnsi="Times New Roman" w:cs="Times New Roman"/>
                <w:b/>
                <w:highlight w:val="yellow"/>
              </w:rPr>
            </w:pPr>
            <w:r w:rsidRPr="003F7FE3">
              <w:rPr>
                <w:rFonts w:ascii="Times New Roman" w:hAnsi="Times New Roman" w:cs="Times New Roman"/>
                <w:b/>
                <w:highlight w:val="yellow"/>
              </w:rPr>
              <w:t>1) копию договора (контракта) о поставке медицинской техники с расширенным сроком сервисного обслуживания;</w:t>
            </w:r>
          </w:p>
          <w:p w14:paraId="010EFC42" w14:textId="77777777"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highlight w:val="yellow"/>
              </w:rPr>
              <w:t>2) копию актов приема-передачи и (или) акт выполненных работ по поставке медицинской техники с расширенным сроком сервисного обслуживания.</w:t>
            </w:r>
          </w:p>
          <w:p w14:paraId="1E12AF5F" w14:textId="77777777"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Непредставление указанных в настоящем пункте документов на участие в тендере не является основанием для отказа в допуске к участию в тендере.</w:t>
            </w:r>
          </w:p>
          <w:p w14:paraId="1B6D53B7" w14:textId="090C8B03"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При этом указанные в настоящем пункте документы учитываются комиссией при выявлении победителя в соответствии с пунктом 474-16 настоящих Правил.</w:t>
            </w:r>
          </w:p>
        </w:tc>
        <w:tc>
          <w:tcPr>
            <w:tcW w:w="2800" w:type="dxa"/>
            <w:vMerge/>
          </w:tcPr>
          <w:p w14:paraId="4C3147C8" w14:textId="77777777" w:rsidR="00A501EA" w:rsidRPr="003F7FE3" w:rsidRDefault="00A501EA" w:rsidP="003F7FE3">
            <w:pPr>
              <w:jc w:val="both"/>
              <w:rPr>
                <w:rFonts w:ascii="Times New Roman" w:hAnsi="Times New Roman" w:cs="Times New Roman"/>
                <w:lang w:val="kk-KZ"/>
              </w:rPr>
            </w:pPr>
          </w:p>
        </w:tc>
      </w:tr>
      <w:tr w:rsidR="00A501EA" w:rsidRPr="003F7FE3" w14:paraId="6FF3000F" w14:textId="77777777" w:rsidTr="00B05018">
        <w:tc>
          <w:tcPr>
            <w:tcW w:w="988" w:type="dxa"/>
          </w:tcPr>
          <w:p w14:paraId="670EA826"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3855B271" w14:textId="6595FBD6"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4AAB5D76" w14:textId="45EB358E"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2B2D4B7D" w14:textId="6737BBE6"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 xml:space="preserve">474-12. По наименованиям медицинской техники, по которым представлены две и более </w:t>
            </w:r>
            <w:r w:rsidRPr="003F7FE3">
              <w:rPr>
                <w:rFonts w:ascii="Times New Roman" w:hAnsi="Times New Roman" w:cs="Times New Roman"/>
                <w:b/>
              </w:rPr>
              <w:lastRenderedPageBreak/>
              <w:t>заявки (наличие конкурентной среды в лоте), не отклоненные по итогам тендера, победитель определяется комиссией по бальной системе.</w:t>
            </w:r>
          </w:p>
        </w:tc>
        <w:tc>
          <w:tcPr>
            <w:tcW w:w="2800" w:type="dxa"/>
            <w:vMerge/>
          </w:tcPr>
          <w:p w14:paraId="03B5C92A" w14:textId="77777777" w:rsidR="00A501EA" w:rsidRPr="003F7FE3" w:rsidRDefault="00A501EA" w:rsidP="003F7FE3">
            <w:pPr>
              <w:jc w:val="both"/>
              <w:rPr>
                <w:rFonts w:ascii="Times New Roman" w:hAnsi="Times New Roman" w:cs="Times New Roman"/>
                <w:lang w:val="kk-KZ"/>
              </w:rPr>
            </w:pPr>
          </w:p>
        </w:tc>
      </w:tr>
      <w:tr w:rsidR="00A501EA" w:rsidRPr="003F7FE3" w14:paraId="3DD54DA8" w14:textId="77777777" w:rsidTr="00B05018">
        <w:tc>
          <w:tcPr>
            <w:tcW w:w="988" w:type="dxa"/>
          </w:tcPr>
          <w:p w14:paraId="0E0E6AD8"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5A25A03B" w14:textId="566099B7"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7080E760" w14:textId="52F5F70B"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1C3935F4" w14:textId="53B397CF" w:rsidR="00A501EA" w:rsidRPr="003F7FE3" w:rsidRDefault="00A501EA" w:rsidP="003F7FE3">
            <w:pPr>
              <w:ind w:firstLine="463"/>
              <w:jc w:val="both"/>
              <w:rPr>
                <w:rFonts w:ascii="Times New Roman" w:hAnsi="Times New Roman" w:cs="Times New Roman"/>
                <w:b/>
              </w:rPr>
            </w:pPr>
            <w:r w:rsidRPr="003F7FE3">
              <w:rPr>
                <w:rFonts w:ascii="Times New Roman" w:hAnsi="Times New Roman" w:cs="Times New Roman"/>
                <w:b/>
              </w:rPr>
              <w:t>474-13. Заявка, набравшая наибольший итоговый балл, признается победителем.</w:t>
            </w:r>
          </w:p>
        </w:tc>
        <w:tc>
          <w:tcPr>
            <w:tcW w:w="2800" w:type="dxa"/>
            <w:vMerge/>
          </w:tcPr>
          <w:p w14:paraId="59D790A7" w14:textId="77777777" w:rsidR="00A501EA" w:rsidRPr="003F7FE3" w:rsidRDefault="00A501EA" w:rsidP="003F7FE3">
            <w:pPr>
              <w:jc w:val="both"/>
              <w:rPr>
                <w:rFonts w:ascii="Times New Roman" w:hAnsi="Times New Roman" w:cs="Times New Roman"/>
                <w:lang w:val="kk-KZ"/>
              </w:rPr>
            </w:pPr>
          </w:p>
        </w:tc>
      </w:tr>
      <w:tr w:rsidR="00A501EA" w:rsidRPr="003F7FE3" w14:paraId="444FFA35" w14:textId="77777777" w:rsidTr="00B05018">
        <w:trPr>
          <w:trHeight w:val="416"/>
        </w:trPr>
        <w:tc>
          <w:tcPr>
            <w:tcW w:w="988" w:type="dxa"/>
          </w:tcPr>
          <w:p w14:paraId="4B0C34EC"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2E5710B6" w14:textId="0A2F074C"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5D28DAD3" w14:textId="4937B7BD" w:rsidR="00A501EA" w:rsidRPr="003F7FE3" w:rsidRDefault="00A501EA" w:rsidP="003F7FE3">
            <w:pPr>
              <w:ind w:firstLine="286"/>
              <w:jc w:val="both"/>
              <w:rPr>
                <w:rFonts w:ascii="Times New Roman" w:hAnsi="Times New Roman" w:cs="Times New Roman"/>
              </w:rPr>
            </w:pPr>
            <w:r w:rsidRPr="003F7FE3">
              <w:rPr>
                <w:rFonts w:ascii="Times New Roman" w:hAnsi="Times New Roman" w:cs="Times New Roman"/>
                <w:b/>
              </w:rPr>
              <w:t>Отсутствует;</w:t>
            </w:r>
          </w:p>
        </w:tc>
        <w:tc>
          <w:tcPr>
            <w:tcW w:w="5074" w:type="dxa"/>
          </w:tcPr>
          <w:p w14:paraId="035FC026" w14:textId="6B1DE563" w:rsidR="00A501EA" w:rsidRPr="003F7FE3" w:rsidRDefault="00A501EA" w:rsidP="003F7FE3">
            <w:pPr>
              <w:ind w:firstLine="455"/>
              <w:jc w:val="both"/>
              <w:rPr>
                <w:rFonts w:ascii="Times New Roman" w:hAnsi="Times New Roman" w:cs="Times New Roman"/>
              </w:rPr>
            </w:pPr>
            <w:r w:rsidRPr="003F7FE3">
              <w:rPr>
                <w:rFonts w:ascii="Times New Roman" w:hAnsi="Times New Roman" w:cs="Times New Roman"/>
                <w:b/>
              </w:rPr>
              <w:t xml:space="preserve">474-14. Если в нескольких заявках на участие в тендере содержатся одинаковые условия исполнения договора, и набрано одинаковое количество баллов, победителем признается потенциальный </w:t>
            </w:r>
            <w:proofErr w:type="gramStart"/>
            <w:r w:rsidRPr="003F7FE3">
              <w:rPr>
                <w:rFonts w:ascii="Times New Roman" w:hAnsi="Times New Roman" w:cs="Times New Roman"/>
                <w:b/>
              </w:rPr>
              <w:t>поставщик</w:t>
            </w:r>
            <w:proofErr w:type="gramEnd"/>
            <w:r w:rsidRPr="003F7FE3">
              <w:rPr>
                <w:rFonts w:ascii="Times New Roman" w:hAnsi="Times New Roman" w:cs="Times New Roman"/>
                <w:b/>
              </w:rPr>
              <w:t xml:space="preserve"> чья заявка на участие в тендере, подана раньше остальных.  </w:t>
            </w:r>
          </w:p>
        </w:tc>
        <w:tc>
          <w:tcPr>
            <w:tcW w:w="2800" w:type="dxa"/>
            <w:vMerge/>
          </w:tcPr>
          <w:p w14:paraId="0B5B3013" w14:textId="77777777" w:rsidR="00A501EA" w:rsidRPr="003F7FE3" w:rsidRDefault="00A501EA" w:rsidP="003F7FE3">
            <w:pPr>
              <w:jc w:val="both"/>
              <w:rPr>
                <w:rFonts w:ascii="Times New Roman" w:hAnsi="Times New Roman" w:cs="Times New Roman"/>
                <w:lang w:val="kk-KZ"/>
              </w:rPr>
            </w:pPr>
          </w:p>
        </w:tc>
      </w:tr>
      <w:tr w:rsidR="00A501EA" w:rsidRPr="003F7FE3" w14:paraId="7345556C" w14:textId="77777777" w:rsidTr="00B05018">
        <w:trPr>
          <w:trHeight w:val="416"/>
        </w:trPr>
        <w:tc>
          <w:tcPr>
            <w:tcW w:w="988" w:type="dxa"/>
          </w:tcPr>
          <w:p w14:paraId="78167CF7"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11C5134F" w14:textId="40DF8628"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50826FAD" w14:textId="5A2A7AFB"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37031F9B" w14:textId="3F78CC49"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474-15. Оценка заявок производится на основании критериев оценки, их содержания и значимости, путем определения рейтинга заявок, который определяется в баллах.</w:t>
            </w:r>
          </w:p>
        </w:tc>
        <w:tc>
          <w:tcPr>
            <w:tcW w:w="2800" w:type="dxa"/>
            <w:vMerge/>
          </w:tcPr>
          <w:p w14:paraId="0DE05C65" w14:textId="77777777" w:rsidR="00A501EA" w:rsidRPr="003F7FE3" w:rsidRDefault="00A501EA" w:rsidP="003F7FE3">
            <w:pPr>
              <w:jc w:val="both"/>
              <w:rPr>
                <w:rFonts w:ascii="Times New Roman" w:hAnsi="Times New Roman" w:cs="Times New Roman"/>
                <w:lang w:val="kk-KZ"/>
              </w:rPr>
            </w:pPr>
          </w:p>
        </w:tc>
      </w:tr>
      <w:tr w:rsidR="00A501EA" w:rsidRPr="003F7FE3" w14:paraId="61F97AE1" w14:textId="77777777" w:rsidTr="00B05018">
        <w:trPr>
          <w:trHeight w:val="416"/>
        </w:trPr>
        <w:tc>
          <w:tcPr>
            <w:tcW w:w="988" w:type="dxa"/>
          </w:tcPr>
          <w:p w14:paraId="56CC7145" w14:textId="77777777" w:rsidR="00A501EA" w:rsidRPr="003F7FE3" w:rsidRDefault="00A501EA" w:rsidP="003F7FE3">
            <w:pPr>
              <w:pStyle w:val="a6"/>
              <w:numPr>
                <w:ilvl w:val="0"/>
                <w:numId w:val="5"/>
              </w:numPr>
              <w:jc w:val="center"/>
              <w:rPr>
                <w:rFonts w:ascii="Times New Roman" w:hAnsi="Times New Roman" w:cs="Times New Roman"/>
              </w:rPr>
            </w:pPr>
          </w:p>
        </w:tc>
        <w:tc>
          <w:tcPr>
            <w:tcW w:w="1735" w:type="dxa"/>
          </w:tcPr>
          <w:p w14:paraId="7C224A0A" w14:textId="5C174F45" w:rsidR="00A501EA" w:rsidRPr="003F7FE3" w:rsidRDefault="00A501EA" w:rsidP="003F7FE3">
            <w:pPr>
              <w:jc w:val="both"/>
              <w:rPr>
                <w:rFonts w:ascii="Times New Roman" w:hAnsi="Times New Roman" w:cs="Times New Roman"/>
              </w:rPr>
            </w:pPr>
            <w:r w:rsidRPr="003F7FE3">
              <w:rPr>
                <w:rFonts w:ascii="Times New Roman" w:hAnsi="Times New Roman" w:cs="Times New Roman"/>
              </w:rPr>
              <w:t>Новый пункт</w:t>
            </w:r>
          </w:p>
        </w:tc>
        <w:tc>
          <w:tcPr>
            <w:tcW w:w="4360" w:type="dxa"/>
          </w:tcPr>
          <w:p w14:paraId="4A7F6A01" w14:textId="0548F285" w:rsidR="00A501EA" w:rsidRPr="003F7FE3" w:rsidRDefault="00A501EA"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tcPr>
          <w:p w14:paraId="5A8C93BC" w14:textId="1AB86A40"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 xml:space="preserve">474-16. Расчет итогового балла по каждой заявке производится путем сложения баллов по каждому критерию оценки. </w:t>
            </w:r>
          </w:p>
          <w:p w14:paraId="5E0C6EB5"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Значимость критериев определяется в процентах, при этом для расчетов баллов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 соответственно сумма коэффициентов значимостей показателей равна 1.</w:t>
            </w:r>
          </w:p>
          <w:p w14:paraId="1E0006AC" w14:textId="1EF4B2EB"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1) Стоимость за единицу товара, работы, услуги (по итогам аукциона):</w:t>
            </w:r>
          </w:p>
          <w:p w14:paraId="020CC410"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Коэффициент значимости критерия составляет 0,7, значимость критерия: 70 %, количество баллов 70.</w:t>
            </w:r>
          </w:p>
          <w:p w14:paraId="3ECA498B"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Количество баллов, определяется по формуле:</w:t>
            </w:r>
          </w:p>
          <w:p w14:paraId="71742805"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Си= (</w:t>
            </w:r>
            <w:proofErr w:type="spellStart"/>
            <w:r w:rsidRPr="003F7FE3">
              <w:rPr>
                <w:rFonts w:ascii="Times New Roman" w:hAnsi="Times New Roman" w:cs="Times New Roman"/>
                <w:b/>
              </w:rPr>
              <w:t>Сmin</w:t>
            </w:r>
            <w:proofErr w:type="spellEnd"/>
            <w:r w:rsidRPr="003F7FE3">
              <w:rPr>
                <w:rFonts w:ascii="Times New Roman" w:hAnsi="Times New Roman" w:cs="Times New Roman"/>
                <w:b/>
              </w:rPr>
              <w:t xml:space="preserve">/Су) х100х </w:t>
            </w:r>
            <w:proofErr w:type="gramStart"/>
            <w:r w:rsidRPr="003F7FE3">
              <w:rPr>
                <w:rFonts w:ascii="Times New Roman" w:hAnsi="Times New Roman" w:cs="Times New Roman"/>
                <w:b/>
              </w:rPr>
              <w:t>КЗ</w:t>
            </w:r>
            <w:proofErr w:type="gramEnd"/>
            <w:r w:rsidRPr="003F7FE3">
              <w:rPr>
                <w:rFonts w:ascii="Times New Roman" w:hAnsi="Times New Roman" w:cs="Times New Roman"/>
                <w:b/>
              </w:rPr>
              <w:t>;</w:t>
            </w:r>
          </w:p>
          <w:p w14:paraId="10304673"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lastRenderedPageBreak/>
              <w:t>Си=Стоимость итоговая в баллах;</w:t>
            </w:r>
          </w:p>
          <w:p w14:paraId="270B5C5B" w14:textId="77777777" w:rsidR="00A501EA" w:rsidRPr="003F7FE3" w:rsidRDefault="00A501EA" w:rsidP="003F7FE3">
            <w:pPr>
              <w:ind w:firstLine="455"/>
              <w:jc w:val="both"/>
              <w:rPr>
                <w:rFonts w:ascii="Times New Roman" w:hAnsi="Times New Roman" w:cs="Times New Roman"/>
                <w:b/>
              </w:rPr>
            </w:pPr>
            <w:proofErr w:type="gramStart"/>
            <w:r w:rsidRPr="003F7FE3">
              <w:rPr>
                <w:rFonts w:ascii="Times New Roman" w:hAnsi="Times New Roman" w:cs="Times New Roman"/>
                <w:b/>
              </w:rPr>
              <w:t>КЗ</w:t>
            </w:r>
            <w:proofErr w:type="gramEnd"/>
            <w:r w:rsidRPr="003F7FE3">
              <w:rPr>
                <w:rFonts w:ascii="Times New Roman" w:hAnsi="Times New Roman" w:cs="Times New Roman"/>
                <w:b/>
              </w:rPr>
              <w:t xml:space="preserve"> - коэффициент значимости показателя (критерия);</w:t>
            </w:r>
          </w:p>
          <w:p w14:paraId="79E2D9D5"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Су - предложение потенциального поставщика, заявка (предложение) которого оценивается;</w:t>
            </w:r>
          </w:p>
          <w:p w14:paraId="0ECBCB39" w14:textId="77777777" w:rsidR="00A501EA" w:rsidRPr="003F7FE3" w:rsidRDefault="00A501EA" w:rsidP="003F7FE3">
            <w:pPr>
              <w:ind w:firstLine="455"/>
              <w:jc w:val="both"/>
              <w:rPr>
                <w:rFonts w:ascii="Times New Roman" w:hAnsi="Times New Roman" w:cs="Times New Roman"/>
                <w:b/>
              </w:rPr>
            </w:pPr>
            <w:proofErr w:type="spellStart"/>
            <w:proofErr w:type="gramStart"/>
            <w:r w:rsidRPr="003F7FE3">
              <w:rPr>
                <w:rFonts w:ascii="Times New Roman" w:hAnsi="Times New Roman" w:cs="Times New Roman"/>
                <w:b/>
              </w:rPr>
              <w:t>С</w:t>
            </w:r>
            <w:proofErr w:type="gramEnd"/>
            <w:r w:rsidRPr="003F7FE3">
              <w:rPr>
                <w:rFonts w:ascii="Times New Roman" w:hAnsi="Times New Roman" w:cs="Times New Roman"/>
                <w:b/>
              </w:rPr>
              <w:t>min</w:t>
            </w:r>
            <w:proofErr w:type="spellEnd"/>
            <w:r w:rsidRPr="003F7FE3">
              <w:rPr>
                <w:rFonts w:ascii="Times New Roman" w:hAnsi="Times New Roman" w:cs="Times New Roman"/>
                <w:b/>
              </w:rPr>
              <w:t>- минимальное предложение из предложений по показателю оценки, предложенных потенциальными поставщиками (победителя аукциона).</w:t>
            </w:r>
          </w:p>
          <w:p w14:paraId="3B401383"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2) Наличие производства оборудования:</w:t>
            </w:r>
          </w:p>
          <w:p w14:paraId="24395F35"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Коэффициент значимости показателя: 0,1, значимость критерия: 10 %, количество баллов-10 баллов.</w:t>
            </w:r>
          </w:p>
          <w:p w14:paraId="48064D32"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Количество баллов определяется по формуле:</w:t>
            </w:r>
          </w:p>
          <w:p w14:paraId="34CC41F2"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Ни = КЗ х</w:t>
            </w:r>
            <w:proofErr w:type="gramStart"/>
            <w:r w:rsidRPr="003F7FE3">
              <w:rPr>
                <w:rFonts w:ascii="Times New Roman" w:hAnsi="Times New Roman" w:cs="Times New Roman"/>
                <w:b/>
              </w:rPr>
              <w:t xml:space="preserve"> Н</w:t>
            </w:r>
            <w:proofErr w:type="gramEnd"/>
            <w:r w:rsidRPr="003F7FE3">
              <w:rPr>
                <w:rFonts w:ascii="Times New Roman" w:hAnsi="Times New Roman" w:cs="Times New Roman"/>
                <w:b/>
              </w:rPr>
              <w:t>у;</w:t>
            </w:r>
          </w:p>
          <w:p w14:paraId="1B0A9F08"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Н</w:t>
            </w:r>
            <w:proofErr w:type="gramStart"/>
            <w:r w:rsidRPr="003F7FE3">
              <w:rPr>
                <w:rFonts w:ascii="Times New Roman" w:hAnsi="Times New Roman" w:cs="Times New Roman"/>
                <w:b/>
              </w:rPr>
              <w:t>и-</w:t>
            </w:r>
            <w:proofErr w:type="gramEnd"/>
            <w:r w:rsidRPr="003F7FE3">
              <w:rPr>
                <w:rFonts w:ascii="Times New Roman" w:hAnsi="Times New Roman" w:cs="Times New Roman"/>
                <w:b/>
              </w:rPr>
              <w:t xml:space="preserve"> наличие производства в баллах;</w:t>
            </w:r>
          </w:p>
          <w:p w14:paraId="0183BFA4" w14:textId="77777777" w:rsidR="00A501EA" w:rsidRPr="003F7FE3" w:rsidRDefault="00A501EA" w:rsidP="003F7FE3">
            <w:pPr>
              <w:ind w:firstLine="455"/>
              <w:jc w:val="both"/>
              <w:rPr>
                <w:rFonts w:ascii="Times New Roman" w:hAnsi="Times New Roman" w:cs="Times New Roman"/>
                <w:b/>
              </w:rPr>
            </w:pPr>
            <w:proofErr w:type="gramStart"/>
            <w:r w:rsidRPr="003F7FE3">
              <w:rPr>
                <w:rFonts w:ascii="Times New Roman" w:hAnsi="Times New Roman" w:cs="Times New Roman"/>
                <w:b/>
              </w:rPr>
              <w:t>КЗ</w:t>
            </w:r>
            <w:proofErr w:type="gramEnd"/>
            <w:r w:rsidRPr="003F7FE3">
              <w:rPr>
                <w:rFonts w:ascii="Times New Roman" w:hAnsi="Times New Roman" w:cs="Times New Roman"/>
                <w:b/>
              </w:rPr>
              <w:t xml:space="preserve"> - коэффициент значимости показателя;</w:t>
            </w:r>
          </w:p>
          <w:p w14:paraId="365B9FDD"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Ну - предложение потенциального поставщика в баллах, заявка (предложение) которого оценивается.</w:t>
            </w:r>
          </w:p>
          <w:p w14:paraId="7410BE58"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 xml:space="preserve">При наличии производства оборудования, которое подтверждено документально участнику присваивается 100 баллов, оценка в 0 баллов присваивается участнику, </w:t>
            </w:r>
            <w:proofErr w:type="gramStart"/>
            <w:r w:rsidRPr="003F7FE3">
              <w:rPr>
                <w:rFonts w:ascii="Times New Roman" w:hAnsi="Times New Roman" w:cs="Times New Roman"/>
                <w:b/>
              </w:rPr>
              <w:t>к</w:t>
            </w:r>
            <w:proofErr w:type="gramEnd"/>
            <w:r w:rsidRPr="003F7FE3">
              <w:rPr>
                <w:rFonts w:ascii="Times New Roman" w:hAnsi="Times New Roman" w:cs="Times New Roman"/>
                <w:b/>
              </w:rPr>
              <w:t xml:space="preserve"> которого нет производства оборудования, или не подтверждено документально.</w:t>
            </w:r>
          </w:p>
          <w:p w14:paraId="41633233" w14:textId="2C80AD5A"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 xml:space="preserve">3) Наличие опыта поставки </w:t>
            </w:r>
            <w:r w:rsidRPr="003F7FE3">
              <w:rPr>
                <w:rFonts w:ascii="Times New Roman" w:hAnsi="Times New Roman" w:cs="Times New Roman"/>
                <w:b/>
                <w:lang w:val="kk-KZ"/>
              </w:rPr>
              <w:t>медицинской техники с расширенным сроком сервисного обслуживания</w:t>
            </w:r>
            <w:r w:rsidRPr="003F7FE3">
              <w:rPr>
                <w:rFonts w:ascii="Times New Roman" w:hAnsi="Times New Roman" w:cs="Times New Roman"/>
                <w:b/>
              </w:rPr>
              <w:t>:</w:t>
            </w:r>
          </w:p>
          <w:p w14:paraId="1589AEAA"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Коэффициент значимости показателя: 0,1, значимость критерия: 10 %, количество баллов-10 баллов.</w:t>
            </w:r>
          </w:p>
          <w:p w14:paraId="5DFE64F5"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Количество баллов определяется по формуле:</w:t>
            </w:r>
          </w:p>
          <w:p w14:paraId="0373E380" w14:textId="77777777" w:rsidR="00A501EA" w:rsidRPr="003F7FE3" w:rsidRDefault="00A501EA" w:rsidP="003F7FE3">
            <w:pPr>
              <w:ind w:firstLine="455"/>
              <w:jc w:val="both"/>
              <w:rPr>
                <w:rFonts w:ascii="Times New Roman" w:hAnsi="Times New Roman" w:cs="Times New Roman"/>
                <w:b/>
              </w:rPr>
            </w:pPr>
            <w:proofErr w:type="spellStart"/>
            <w:r w:rsidRPr="003F7FE3">
              <w:rPr>
                <w:rFonts w:ascii="Times New Roman" w:hAnsi="Times New Roman" w:cs="Times New Roman"/>
                <w:b/>
              </w:rPr>
              <w:lastRenderedPageBreak/>
              <w:t>Зки</w:t>
            </w:r>
            <w:proofErr w:type="spellEnd"/>
            <w:r w:rsidRPr="003F7FE3">
              <w:rPr>
                <w:rFonts w:ascii="Times New Roman" w:hAnsi="Times New Roman" w:cs="Times New Roman"/>
                <w:b/>
              </w:rPr>
              <w:t xml:space="preserve">= </w:t>
            </w:r>
            <w:proofErr w:type="gramStart"/>
            <w:r w:rsidRPr="003F7FE3">
              <w:rPr>
                <w:rFonts w:ascii="Times New Roman" w:hAnsi="Times New Roman" w:cs="Times New Roman"/>
                <w:b/>
              </w:rPr>
              <w:t>КЗ</w:t>
            </w:r>
            <w:proofErr w:type="gramEnd"/>
            <w:r w:rsidRPr="003F7FE3">
              <w:rPr>
                <w:rFonts w:ascii="Times New Roman" w:hAnsi="Times New Roman" w:cs="Times New Roman"/>
                <w:b/>
              </w:rPr>
              <w:t xml:space="preserve"> x 100 x (</w:t>
            </w:r>
            <w:proofErr w:type="spellStart"/>
            <w:r w:rsidRPr="003F7FE3">
              <w:rPr>
                <w:rFonts w:ascii="Times New Roman" w:hAnsi="Times New Roman" w:cs="Times New Roman"/>
                <w:b/>
              </w:rPr>
              <w:t>Зу</w:t>
            </w:r>
            <w:proofErr w:type="spellEnd"/>
            <w:r w:rsidRPr="003F7FE3">
              <w:rPr>
                <w:rFonts w:ascii="Times New Roman" w:hAnsi="Times New Roman" w:cs="Times New Roman"/>
                <w:b/>
              </w:rPr>
              <w:t xml:space="preserve"> / </w:t>
            </w:r>
            <w:proofErr w:type="spellStart"/>
            <w:r w:rsidRPr="003F7FE3">
              <w:rPr>
                <w:rFonts w:ascii="Times New Roman" w:hAnsi="Times New Roman" w:cs="Times New Roman"/>
                <w:b/>
              </w:rPr>
              <w:t>Зк</w:t>
            </w:r>
            <w:proofErr w:type="spellEnd"/>
            <w:r w:rsidRPr="003F7FE3">
              <w:rPr>
                <w:rFonts w:ascii="Times New Roman" w:hAnsi="Times New Roman" w:cs="Times New Roman"/>
                <w:b/>
              </w:rPr>
              <w:t>);</w:t>
            </w:r>
          </w:p>
          <w:p w14:paraId="0FEB4679" w14:textId="77777777" w:rsidR="00A501EA" w:rsidRPr="003F7FE3" w:rsidRDefault="00A501EA" w:rsidP="003F7FE3">
            <w:pPr>
              <w:ind w:firstLine="455"/>
              <w:jc w:val="both"/>
              <w:rPr>
                <w:rFonts w:ascii="Times New Roman" w:hAnsi="Times New Roman" w:cs="Times New Roman"/>
                <w:b/>
              </w:rPr>
            </w:pPr>
            <w:proofErr w:type="spellStart"/>
            <w:r w:rsidRPr="003F7FE3">
              <w:rPr>
                <w:rFonts w:ascii="Times New Roman" w:hAnsi="Times New Roman" w:cs="Times New Roman"/>
                <w:b/>
              </w:rPr>
              <w:t>Зки</w:t>
            </w:r>
            <w:proofErr w:type="spellEnd"/>
            <w:r w:rsidRPr="003F7FE3">
              <w:rPr>
                <w:rFonts w:ascii="Times New Roman" w:hAnsi="Times New Roman" w:cs="Times New Roman"/>
                <w:b/>
              </w:rPr>
              <w:t xml:space="preserve"> – итоговое количество баллов по данному показателю;</w:t>
            </w:r>
          </w:p>
          <w:p w14:paraId="4FFB406F" w14:textId="77777777" w:rsidR="00A501EA" w:rsidRPr="003F7FE3" w:rsidRDefault="00A501EA" w:rsidP="003F7FE3">
            <w:pPr>
              <w:ind w:firstLine="455"/>
              <w:jc w:val="both"/>
              <w:rPr>
                <w:rFonts w:ascii="Times New Roman" w:hAnsi="Times New Roman" w:cs="Times New Roman"/>
                <w:b/>
              </w:rPr>
            </w:pPr>
            <w:proofErr w:type="gramStart"/>
            <w:r w:rsidRPr="003F7FE3">
              <w:rPr>
                <w:rFonts w:ascii="Times New Roman" w:hAnsi="Times New Roman" w:cs="Times New Roman"/>
                <w:b/>
              </w:rPr>
              <w:t>КЗ</w:t>
            </w:r>
            <w:proofErr w:type="gramEnd"/>
            <w:r w:rsidRPr="003F7FE3">
              <w:rPr>
                <w:rFonts w:ascii="Times New Roman" w:hAnsi="Times New Roman" w:cs="Times New Roman"/>
                <w:b/>
              </w:rPr>
              <w:t xml:space="preserve"> – коэффициент значимости показателя;</w:t>
            </w:r>
          </w:p>
          <w:p w14:paraId="74E3D02B" w14:textId="77777777" w:rsidR="00A501EA" w:rsidRPr="003F7FE3" w:rsidRDefault="00A501EA" w:rsidP="003F7FE3">
            <w:pPr>
              <w:ind w:firstLine="455"/>
              <w:jc w:val="both"/>
              <w:rPr>
                <w:rFonts w:ascii="Times New Roman" w:hAnsi="Times New Roman" w:cs="Times New Roman"/>
                <w:b/>
              </w:rPr>
            </w:pPr>
            <w:proofErr w:type="spellStart"/>
            <w:r w:rsidRPr="003F7FE3">
              <w:rPr>
                <w:rFonts w:ascii="Times New Roman" w:hAnsi="Times New Roman" w:cs="Times New Roman"/>
                <w:b/>
              </w:rPr>
              <w:t>Зу</w:t>
            </w:r>
            <w:proofErr w:type="spellEnd"/>
            <w:r w:rsidRPr="003F7FE3">
              <w:rPr>
                <w:rFonts w:ascii="Times New Roman" w:hAnsi="Times New Roman" w:cs="Times New Roman"/>
                <w:b/>
              </w:rPr>
              <w:t xml:space="preserve"> – предложение потенциального поставщика, заявка (предложение) которого оценивается; </w:t>
            </w:r>
          </w:p>
          <w:p w14:paraId="62B5E666" w14:textId="77777777" w:rsidR="00A501EA" w:rsidRPr="003F7FE3" w:rsidRDefault="00A501EA" w:rsidP="003F7FE3">
            <w:pPr>
              <w:ind w:firstLine="455"/>
              <w:jc w:val="both"/>
              <w:rPr>
                <w:rFonts w:ascii="Times New Roman" w:hAnsi="Times New Roman" w:cs="Times New Roman"/>
                <w:b/>
              </w:rPr>
            </w:pPr>
            <w:proofErr w:type="spellStart"/>
            <w:r w:rsidRPr="003F7FE3">
              <w:rPr>
                <w:rFonts w:ascii="Times New Roman" w:hAnsi="Times New Roman" w:cs="Times New Roman"/>
                <w:b/>
              </w:rPr>
              <w:t>Зк</w:t>
            </w:r>
            <w:proofErr w:type="spellEnd"/>
            <w:r w:rsidRPr="003F7FE3">
              <w:rPr>
                <w:rFonts w:ascii="Times New Roman" w:hAnsi="Times New Roman" w:cs="Times New Roman"/>
                <w:b/>
              </w:rPr>
              <w:t xml:space="preserve"> – предельно необходимое максимальное значение количества сопоставимых контрактов (договоров).</w:t>
            </w:r>
          </w:p>
          <w:p w14:paraId="7754BCBB"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 xml:space="preserve">При этом </w:t>
            </w:r>
            <w:proofErr w:type="spellStart"/>
            <w:r w:rsidRPr="003F7FE3">
              <w:rPr>
                <w:rFonts w:ascii="Times New Roman" w:hAnsi="Times New Roman" w:cs="Times New Roman"/>
                <w:b/>
              </w:rPr>
              <w:t>Зк</w:t>
            </w:r>
            <w:proofErr w:type="spellEnd"/>
            <w:r w:rsidRPr="003F7FE3">
              <w:rPr>
                <w:rFonts w:ascii="Times New Roman" w:hAnsi="Times New Roman" w:cs="Times New Roman"/>
                <w:b/>
              </w:rPr>
              <w:t xml:space="preserve"> устанавливается как     </w:t>
            </w:r>
            <w:proofErr w:type="gramStart"/>
            <w:r w:rsidRPr="003F7FE3">
              <w:rPr>
                <w:rFonts w:ascii="Times New Roman" w:hAnsi="Times New Roman" w:cs="Times New Roman"/>
                <w:b/>
              </w:rPr>
              <w:t>равное</w:t>
            </w:r>
            <w:proofErr w:type="gramEnd"/>
            <w:r w:rsidRPr="003F7FE3">
              <w:rPr>
                <w:rFonts w:ascii="Times New Roman" w:hAnsi="Times New Roman" w:cs="Times New Roman"/>
                <w:b/>
              </w:rPr>
              <w:t xml:space="preserve"> 5 (пяти) договорам (контрактам). </w:t>
            </w:r>
          </w:p>
          <w:p w14:paraId="08D93E6F"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Оценка в 0 баллов присваивается участнику, не имеющему опыта выполнения работ (оказания услуг, поставки товара) в рамках исполнения договоров (контрактов) сопоставимого характера, либо подтверждающих документов.</w:t>
            </w:r>
          </w:p>
          <w:p w14:paraId="113CDC67"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4) Допустимый срок простоя оборудования в квартал:</w:t>
            </w:r>
          </w:p>
          <w:p w14:paraId="66E0181C"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Коэффициент значимости критерия составляет 0,1, значимость критерия: 10 %, количество баллов-10 баллов.</w:t>
            </w:r>
          </w:p>
          <w:p w14:paraId="3E09C8F5" w14:textId="77777777" w:rsidR="00A501EA" w:rsidRPr="003F7FE3" w:rsidRDefault="00A501EA" w:rsidP="003F7FE3">
            <w:pPr>
              <w:ind w:firstLine="455"/>
              <w:jc w:val="both"/>
              <w:rPr>
                <w:rFonts w:ascii="Times New Roman" w:hAnsi="Times New Roman" w:cs="Times New Roman"/>
                <w:b/>
              </w:rPr>
            </w:pPr>
            <w:proofErr w:type="gramStart"/>
            <w:r w:rsidRPr="003F7FE3">
              <w:rPr>
                <w:rFonts w:ascii="Times New Roman" w:hAnsi="Times New Roman" w:cs="Times New Roman"/>
                <w:b/>
              </w:rPr>
              <w:t>Допустимый срок простоя оборудования в квартал (начальное значение: 15 (календарных дней)</w:t>
            </w:r>
            <w:proofErr w:type="gramEnd"/>
          </w:p>
          <w:p w14:paraId="186F303B"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Количество баллов определяется по формуле:</w:t>
            </w:r>
          </w:p>
          <w:p w14:paraId="7C99F702" w14:textId="77777777"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t>Пи= (</w:t>
            </w:r>
            <w:proofErr w:type="spellStart"/>
            <w:r w:rsidRPr="003F7FE3">
              <w:rPr>
                <w:rFonts w:ascii="Times New Roman" w:hAnsi="Times New Roman" w:cs="Times New Roman"/>
                <w:b/>
              </w:rPr>
              <w:t>КЗхП</w:t>
            </w:r>
            <w:proofErr w:type="gramStart"/>
            <w:r w:rsidRPr="003F7FE3">
              <w:rPr>
                <w:rFonts w:ascii="Times New Roman" w:hAnsi="Times New Roman" w:cs="Times New Roman"/>
                <w:b/>
              </w:rPr>
              <w:t>min</w:t>
            </w:r>
            <w:proofErr w:type="spellEnd"/>
            <w:proofErr w:type="gramEnd"/>
            <w:r w:rsidRPr="003F7FE3">
              <w:rPr>
                <w:rFonts w:ascii="Times New Roman" w:hAnsi="Times New Roman" w:cs="Times New Roman"/>
                <w:b/>
              </w:rPr>
              <w:t>/</w:t>
            </w:r>
            <w:proofErr w:type="spellStart"/>
            <w:r w:rsidRPr="003F7FE3">
              <w:rPr>
                <w:rFonts w:ascii="Times New Roman" w:hAnsi="Times New Roman" w:cs="Times New Roman"/>
                <w:b/>
              </w:rPr>
              <w:t>Пу</w:t>
            </w:r>
            <w:proofErr w:type="spellEnd"/>
            <w:r w:rsidRPr="003F7FE3">
              <w:rPr>
                <w:rFonts w:ascii="Times New Roman" w:hAnsi="Times New Roman" w:cs="Times New Roman"/>
                <w:b/>
              </w:rPr>
              <w:t>) х100,</w:t>
            </w:r>
          </w:p>
          <w:p w14:paraId="39A6150B" w14:textId="77777777" w:rsidR="00A501EA" w:rsidRPr="003F7FE3" w:rsidRDefault="00A501EA" w:rsidP="003F7FE3">
            <w:pPr>
              <w:ind w:firstLine="455"/>
              <w:jc w:val="both"/>
              <w:rPr>
                <w:rFonts w:ascii="Times New Roman" w:hAnsi="Times New Roman" w:cs="Times New Roman"/>
                <w:b/>
              </w:rPr>
            </w:pPr>
            <w:proofErr w:type="gramStart"/>
            <w:r w:rsidRPr="003F7FE3">
              <w:rPr>
                <w:rFonts w:ascii="Times New Roman" w:hAnsi="Times New Roman" w:cs="Times New Roman"/>
                <w:b/>
              </w:rPr>
              <w:t>КЗ</w:t>
            </w:r>
            <w:proofErr w:type="gramEnd"/>
            <w:r w:rsidRPr="003F7FE3">
              <w:rPr>
                <w:rFonts w:ascii="Times New Roman" w:hAnsi="Times New Roman" w:cs="Times New Roman"/>
                <w:b/>
              </w:rPr>
              <w:t xml:space="preserve"> – коэффициент значимости Показателя;</w:t>
            </w:r>
          </w:p>
          <w:p w14:paraId="338210A7" w14:textId="77777777" w:rsidR="00A501EA" w:rsidRPr="003F7FE3" w:rsidRDefault="00A501EA" w:rsidP="003F7FE3">
            <w:pPr>
              <w:ind w:firstLine="455"/>
              <w:jc w:val="both"/>
              <w:rPr>
                <w:rFonts w:ascii="Times New Roman" w:hAnsi="Times New Roman" w:cs="Times New Roman"/>
                <w:b/>
              </w:rPr>
            </w:pPr>
            <w:proofErr w:type="spellStart"/>
            <w:r w:rsidRPr="003F7FE3">
              <w:rPr>
                <w:rFonts w:ascii="Times New Roman" w:hAnsi="Times New Roman" w:cs="Times New Roman"/>
                <w:b/>
              </w:rPr>
              <w:t>Пу</w:t>
            </w:r>
            <w:proofErr w:type="spellEnd"/>
            <w:r w:rsidRPr="003F7FE3">
              <w:rPr>
                <w:rFonts w:ascii="Times New Roman" w:hAnsi="Times New Roman" w:cs="Times New Roman"/>
                <w:b/>
              </w:rPr>
              <w:t xml:space="preserve"> – предложение потенциального поставщика, заявка (предложение) которого оценивается;</w:t>
            </w:r>
          </w:p>
          <w:p w14:paraId="1FC59F5A" w14:textId="77777777" w:rsidR="00A501EA" w:rsidRPr="003F7FE3" w:rsidRDefault="00A501EA" w:rsidP="003F7FE3">
            <w:pPr>
              <w:ind w:firstLine="455"/>
              <w:jc w:val="both"/>
              <w:rPr>
                <w:rFonts w:ascii="Times New Roman" w:hAnsi="Times New Roman" w:cs="Times New Roman"/>
                <w:b/>
              </w:rPr>
            </w:pPr>
            <w:proofErr w:type="spellStart"/>
            <w:proofErr w:type="gramStart"/>
            <w:r w:rsidRPr="003F7FE3">
              <w:rPr>
                <w:rFonts w:ascii="Times New Roman" w:hAnsi="Times New Roman" w:cs="Times New Roman"/>
                <w:b/>
              </w:rPr>
              <w:t>П</w:t>
            </w:r>
            <w:proofErr w:type="gramEnd"/>
            <w:r w:rsidRPr="003F7FE3">
              <w:rPr>
                <w:rFonts w:ascii="Times New Roman" w:hAnsi="Times New Roman" w:cs="Times New Roman"/>
                <w:b/>
              </w:rPr>
              <w:t>min</w:t>
            </w:r>
            <w:proofErr w:type="spellEnd"/>
            <w:r w:rsidRPr="003F7FE3">
              <w:rPr>
                <w:rFonts w:ascii="Times New Roman" w:hAnsi="Times New Roman" w:cs="Times New Roman"/>
                <w:b/>
              </w:rPr>
              <w:t xml:space="preserve"> - минимальное предложение из предложений по показателю оценки, сделанных потенциальными поставщиками.</w:t>
            </w:r>
          </w:p>
          <w:p w14:paraId="15127252" w14:textId="3EA61488" w:rsidR="00A501EA" w:rsidRPr="003F7FE3" w:rsidRDefault="00A501EA" w:rsidP="003F7FE3">
            <w:pPr>
              <w:ind w:firstLine="455"/>
              <w:jc w:val="both"/>
              <w:rPr>
                <w:rFonts w:ascii="Times New Roman" w:hAnsi="Times New Roman" w:cs="Times New Roman"/>
                <w:b/>
              </w:rPr>
            </w:pPr>
            <w:r w:rsidRPr="003F7FE3">
              <w:rPr>
                <w:rFonts w:ascii="Times New Roman" w:hAnsi="Times New Roman" w:cs="Times New Roman"/>
                <w:b/>
              </w:rPr>
              <w:lastRenderedPageBreak/>
              <w:t>Если участник конкурса указывает 0 в конкурсном предложении, при расчете баллов используется минимальное значение 1 день (формула не допускает делить на 0), случаи, когда отсутствуют предложения, оцениваются нулевым количеством баллов.</w:t>
            </w:r>
          </w:p>
        </w:tc>
        <w:tc>
          <w:tcPr>
            <w:tcW w:w="2800" w:type="dxa"/>
            <w:vMerge/>
          </w:tcPr>
          <w:p w14:paraId="7FB871FA" w14:textId="77777777" w:rsidR="00A501EA" w:rsidRPr="003F7FE3" w:rsidRDefault="00A501EA" w:rsidP="003F7FE3">
            <w:pPr>
              <w:jc w:val="both"/>
              <w:rPr>
                <w:rFonts w:ascii="Times New Roman" w:hAnsi="Times New Roman" w:cs="Times New Roman"/>
                <w:lang w:val="kk-KZ"/>
              </w:rPr>
            </w:pPr>
          </w:p>
        </w:tc>
      </w:tr>
      <w:tr w:rsidR="003F7FE3" w:rsidRPr="003F7FE3" w14:paraId="3B928AE3" w14:textId="77777777" w:rsidTr="00CD124D">
        <w:trPr>
          <w:trHeight w:val="416"/>
        </w:trPr>
        <w:tc>
          <w:tcPr>
            <w:tcW w:w="988" w:type="dxa"/>
          </w:tcPr>
          <w:p w14:paraId="2366673A" w14:textId="77777777" w:rsidR="003F7FE3" w:rsidRPr="003F7FE3" w:rsidRDefault="003F7FE3" w:rsidP="003F7FE3">
            <w:pPr>
              <w:pStyle w:val="a6"/>
              <w:numPr>
                <w:ilvl w:val="0"/>
                <w:numId w:val="5"/>
              </w:numPr>
              <w:jc w:val="center"/>
              <w:rPr>
                <w:rFonts w:ascii="Times New Roman" w:hAnsi="Times New Roman" w:cs="Times New Roman"/>
              </w:rPr>
            </w:pPr>
          </w:p>
        </w:tc>
        <w:tc>
          <w:tcPr>
            <w:tcW w:w="1735" w:type="dxa"/>
            <w:shd w:val="clear" w:color="auto" w:fill="auto"/>
          </w:tcPr>
          <w:p w14:paraId="2A92E3A1" w14:textId="547DB48F" w:rsidR="003F7FE3" w:rsidRPr="003F7FE3" w:rsidRDefault="003F7FE3" w:rsidP="003F7FE3">
            <w:pPr>
              <w:jc w:val="both"/>
              <w:rPr>
                <w:rFonts w:ascii="Times New Roman" w:hAnsi="Times New Roman" w:cs="Times New Roman"/>
              </w:rPr>
            </w:pPr>
            <w:r w:rsidRPr="003F7FE3">
              <w:rPr>
                <w:rFonts w:ascii="Times New Roman" w:hAnsi="Times New Roman" w:cs="Times New Roman"/>
              </w:rPr>
              <w:t>пункт 483</w:t>
            </w:r>
          </w:p>
        </w:tc>
        <w:tc>
          <w:tcPr>
            <w:tcW w:w="4360" w:type="dxa"/>
            <w:shd w:val="clear" w:color="auto" w:fill="auto"/>
          </w:tcPr>
          <w:p w14:paraId="60335CDF" w14:textId="7584BFDE" w:rsidR="003F7FE3" w:rsidRPr="003F7FE3" w:rsidRDefault="003F7FE3" w:rsidP="003F7FE3">
            <w:pPr>
              <w:ind w:firstLine="286"/>
              <w:jc w:val="both"/>
              <w:rPr>
                <w:rFonts w:ascii="Times New Roman" w:hAnsi="Times New Roman" w:cs="Times New Roman"/>
                <w:b/>
              </w:rPr>
            </w:pPr>
            <w:r w:rsidRPr="003F7FE3">
              <w:rPr>
                <w:rFonts w:ascii="Times New Roman" w:hAnsi="Times New Roman" w:cs="Times New Roman"/>
                <w:b/>
              </w:rPr>
              <w:t>Отсутствует.</w:t>
            </w:r>
          </w:p>
        </w:tc>
        <w:tc>
          <w:tcPr>
            <w:tcW w:w="5074" w:type="dxa"/>
            <w:shd w:val="clear" w:color="auto" w:fill="auto"/>
          </w:tcPr>
          <w:p w14:paraId="00C19366" w14:textId="77777777" w:rsidR="003F7FE3" w:rsidRPr="003F7FE3" w:rsidRDefault="003F7FE3"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483. Мониторинг закупа лекарственных средств и медицинских изделий, в том числе отечественных товаропроизводителей осуществляется на основании итогов закупа путем предоставления ежегодных отчетов о доле отечественных товаропроизводителей от общего объема закупа в количественном и в суммарном выражении:</w:t>
            </w:r>
          </w:p>
          <w:p w14:paraId="1D406B53" w14:textId="77777777" w:rsidR="003F7FE3" w:rsidRPr="003F7FE3" w:rsidRDefault="003F7FE3"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1)</w:t>
            </w:r>
            <w:r w:rsidRPr="003F7FE3">
              <w:rPr>
                <w:rFonts w:ascii="Times New Roman" w:hAnsi="Times New Roman" w:cs="Times New Roman"/>
                <w:b/>
              </w:rPr>
              <w:tab/>
              <w:t xml:space="preserve">единый дистрибьютор формирует отчет в срок до 30 января года, следующего за </w:t>
            </w:r>
            <w:proofErr w:type="gramStart"/>
            <w:r w:rsidRPr="003F7FE3">
              <w:rPr>
                <w:rFonts w:ascii="Times New Roman" w:hAnsi="Times New Roman" w:cs="Times New Roman"/>
                <w:b/>
              </w:rPr>
              <w:t>отчетным</w:t>
            </w:r>
            <w:proofErr w:type="gramEnd"/>
            <w:r w:rsidRPr="003F7FE3">
              <w:rPr>
                <w:rFonts w:ascii="Times New Roman" w:hAnsi="Times New Roman" w:cs="Times New Roman"/>
              </w:rPr>
              <w:t xml:space="preserve"> </w:t>
            </w:r>
            <w:r w:rsidRPr="003F7FE3">
              <w:rPr>
                <w:rFonts w:ascii="Times New Roman" w:hAnsi="Times New Roman" w:cs="Times New Roman"/>
                <w:b/>
              </w:rPr>
              <w:t>в уполномоченный орган в области здравоохранения;</w:t>
            </w:r>
          </w:p>
          <w:p w14:paraId="4B621CA1" w14:textId="77777777" w:rsidR="003F7FE3" w:rsidRPr="003F7FE3" w:rsidRDefault="003F7FE3" w:rsidP="003F7FE3">
            <w:pPr>
              <w:shd w:val="clear" w:color="auto" w:fill="FFFFFF"/>
              <w:jc w:val="both"/>
              <w:textAlignment w:val="baseline"/>
              <w:rPr>
                <w:rFonts w:ascii="Times New Roman" w:hAnsi="Times New Roman" w:cs="Times New Roman"/>
                <w:b/>
              </w:rPr>
            </w:pPr>
            <w:r w:rsidRPr="003F7FE3">
              <w:rPr>
                <w:rFonts w:ascii="Times New Roman" w:hAnsi="Times New Roman" w:cs="Times New Roman"/>
                <w:b/>
              </w:rPr>
              <w:t>2)</w:t>
            </w:r>
            <w:r w:rsidRPr="003F7FE3">
              <w:rPr>
                <w:rFonts w:ascii="Times New Roman" w:hAnsi="Times New Roman" w:cs="Times New Roman"/>
                <w:b/>
              </w:rPr>
              <w:tab/>
              <w:t xml:space="preserve">заказчики и организаторы закупа направляют отчет в местные органы государственного управления здравоохранением областей, городов республиканского значения и столицы в срок до 15 января года, следующего </w:t>
            </w:r>
            <w:proofErr w:type="gramStart"/>
            <w:r w:rsidRPr="003F7FE3">
              <w:rPr>
                <w:rFonts w:ascii="Times New Roman" w:hAnsi="Times New Roman" w:cs="Times New Roman"/>
                <w:b/>
              </w:rPr>
              <w:t>за</w:t>
            </w:r>
            <w:proofErr w:type="gramEnd"/>
            <w:r w:rsidRPr="003F7FE3">
              <w:rPr>
                <w:rFonts w:ascii="Times New Roman" w:hAnsi="Times New Roman" w:cs="Times New Roman"/>
                <w:b/>
              </w:rPr>
              <w:t xml:space="preserve"> отчетным;</w:t>
            </w:r>
          </w:p>
          <w:p w14:paraId="2D7EB87F" w14:textId="0DF12ACA" w:rsidR="003F7FE3" w:rsidRPr="003F7FE3" w:rsidRDefault="003F7FE3" w:rsidP="003F7FE3">
            <w:pPr>
              <w:ind w:firstLine="455"/>
              <w:jc w:val="both"/>
              <w:rPr>
                <w:rFonts w:ascii="Times New Roman" w:hAnsi="Times New Roman" w:cs="Times New Roman"/>
                <w:b/>
              </w:rPr>
            </w:pPr>
            <w:proofErr w:type="gramStart"/>
            <w:r w:rsidRPr="003F7FE3">
              <w:rPr>
                <w:rFonts w:ascii="Times New Roman" w:hAnsi="Times New Roman" w:cs="Times New Roman"/>
                <w:b/>
              </w:rPr>
              <w:t>3)</w:t>
            </w:r>
            <w:r w:rsidRPr="003F7FE3">
              <w:rPr>
                <w:rFonts w:ascii="Times New Roman" w:hAnsi="Times New Roman" w:cs="Times New Roman"/>
                <w:b/>
              </w:rPr>
              <w:tab/>
              <w:t>местные органы государственного управления здравоохранением областей, городов республиканского значения и столицы направляют в срок до 30 января года, следующего за отчетным</w:t>
            </w:r>
            <w:r w:rsidRPr="003F7FE3">
              <w:rPr>
                <w:rFonts w:ascii="Times New Roman" w:hAnsi="Times New Roman" w:cs="Times New Roman"/>
              </w:rPr>
              <w:t xml:space="preserve"> </w:t>
            </w:r>
            <w:r w:rsidRPr="003F7FE3">
              <w:rPr>
                <w:rFonts w:ascii="Times New Roman" w:hAnsi="Times New Roman" w:cs="Times New Roman"/>
                <w:b/>
              </w:rPr>
              <w:t>в уполномоченный орган в области здравоохранения.</w:t>
            </w:r>
            <w:proofErr w:type="gramEnd"/>
          </w:p>
        </w:tc>
        <w:tc>
          <w:tcPr>
            <w:tcW w:w="2800" w:type="dxa"/>
            <w:shd w:val="clear" w:color="auto" w:fill="auto"/>
          </w:tcPr>
          <w:p w14:paraId="71789FAC" w14:textId="78033E87" w:rsidR="003F7FE3" w:rsidRPr="003F7FE3" w:rsidRDefault="003F7FE3" w:rsidP="003F7FE3">
            <w:pPr>
              <w:jc w:val="both"/>
              <w:rPr>
                <w:rFonts w:ascii="Times New Roman" w:hAnsi="Times New Roman" w:cs="Times New Roman"/>
                <w:lang w:val="kk-KZ"/>
              </w:rPr>
            </w:pPr>
            <w:r w:rsidRPr="003F7FE3">
              <w:rPr>
                <w:rFonts w:ascii="Times New Roman" w:hAnsi="Times New Roman" w:cs="Times New Roman"/>
              </w:rPr>
              <w:t>Во исполнение Национального проекта «Качественное и доступное здравоохранение для каждого гражданина «Здоровая нация», утвержденный постановлением Правительства Республики Казахстан от 12 октября 2021 года № 725.</w:t>
            </w:r>
          </w:p>
        </w:tc>
      </w:tr>
    </w:tbl>
    <w:p w14:paraId="1249A0E8" w14:textId="77777777" w:rsidR="00124EFF" w:rsidRPr="002D2954" w:rsidRDefault="00124EFF" w:rsidP="00184C46">
      <w:pPr>
        <w:spacing w:after="0" w:line="240" w:lineRule="auto"/>
        <w:jc w:val="both"/>
        <w:rPr>
          <w:rFonts w:ascii="Times New Roman" w:hAnsi="Times New Roman" w:cs="Times New Roman"/>
          <w:b/>
          <w:sz w:val="24"/>
          <w:szCs w:val="24"/>
          <w:lang w:val="kk-KZ"/>
        </w:rPr>
      </w:pPr>
    </w:p>
    <w:sectPr w:rsidR="00124EFF" w:rsidRPr="002D2954" w:rsidSect="00FA69DF">
      <w:headerReference w:type="default" r:id="rId9"/>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78E43B" w14:textId="77777777" w:rsidR="00851811" w:rsidRDefault="00851811" w:rsidP="00733F9D">
      <w:pPr>
        <w:spacing w:after="0" w:line="240" w:lineRule="auto"/>
      </w:pPr>
      <w:r>
        <w:separator/>
      </w:r>
    </w:p>
  </w:endnote>
  <w:endnote w:type="continuationSeparator" w:id="0">
    <w:p w14:paraId="6D38FA39" w14:textId="77777777" w:rsidR="00851811" w:rsidRDefault="00851811" w:rsidP="0073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BA74E" w14:textId="77777777" w:rsidR="00851811" w:rsidRDefault="00851811" w:rsidP="00733F9D">
      <w:pPr>
        <w:spacing w:after="0" w:line="240" w:lineRule="auto"/>
      </w:pPr>
      <w:r>
        <w:separator/>
      </w:r>
    </w:p>
  </w:footnote>
  <w:footnote w:type="continuationSeparator" w:id="0">
    <w:p w14:paraId="1BC8A7D8" w14:textId="77777777" w:rsidR="00851811" w:rsidRDefault="00851811" w:rsidP="00733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820578"/>
      <w:docPartObj>
        <w:docPartGallery w:val="Page Numbers (Top of Page)"/>
        <w:docPartUnique/>
      </w:docPartObj>
    </w:sdtPr>
    <w:sdtEndPr>
      <w:rPr>
        <w:rFonts w:ascii="Times New Roman" w:hAnsi="Times New Roman" w:cs="Times New Roman"/>
        <w:sz w:val="28"/>
        <w:szCs w:val="28"/>
      </w:rPr>
    </w:sdtEndPr>
    <w:sdtContent>
      <w:p w14:paraId="1722B0B7" w14:textId="74BEDDB1" w:rsidR="008915AD" w:rsidRPr="00733F9D" w:rsidRDefault="008915AD">
        <w:pPr>
          <w:pStyle w:val="ae"/>
          <w:jc w:val="center"/>
          <w:rPr>
            <w:rFonts w:ascii="Times New Roman" w:hAnsi="Times New Roman" w:cs="Times New Roman"/>
            <w:sz w:val="28"/>
            <w:szCs w:val="28"/>
          </w:rPr>
        </w:pPr>
        <w:r w:rsidRPr="00733F9D">
          <w:rPr>
            <w:rFonts w:ascii="Times New Roman" w:hAnsi="Times New Roman" w:cs="Times New Roman"/>
            <w:sz w:val="28"/>
            <w:szCs w:val="28"/>
          </w:rPr>
          <w:fldChar w:fldCharType="begin"/>
        </w:r>
        <w:r w:rsidRPr="00733F9D">
          <w:rPr>
            <w:rFonts w:ascii="Times New Roman" w:hAnsi="Times New Roman" w:cs="Times New Roman"/>
            <w:sz w:val="28"/>
            <w:szCs w:val="28"/>
          </w:rPr>
          <w:instrText>PAGE   \* MERGEFORMAT</w:instrText>
        </w:r>
        <w:r w:rsidRPr="00733F9D">
          <w:rPr>
            <w:rFonts w:ascii="Times New Roman" w:hAnsi="Times New Roman" w:cs="Times New Roman"/>
            <w:sz w:val="28"/>
            <w:szCs w:val="28"/>
          </w:rPr>
          <w:fldChar w:fldCharType="separate"/>
        </w:r>
        <w:r w:rsidR="004328A9">
          <w:rPr>
            <w:rFonts w:ascii="Times New Roman" w:hAnsi="Times New Roman" w:cs="Times New Roman"/>
            <w:noProof/>
            <w:sz w:val="28"/>
            <w:szCs w:val="28"/>
          </w:rPr>
          <w:t>2</w:t>
        </w:r>
        <w:r w:rsidRPr="00733F9D">
          <w:rPr>
            <w:rFonts w:ascii="Times New Roman" w:hAnsi="Times New Roman" w:cs="Times New Roman"/>
            <w:sz w:val="28"/>
            <w:szCs w:val="28"/>
          </w:rPr>
          <w:fldChar w:fldCharType="end"/>
        </w:r>
      </w:p>
    </w:sdtContent>
  </w:sdt>
  <w:p w14:paraId="25916B46" w14:textId="77777777" w:rsidR="008915AD" w:rsidRDefault="008915A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81025"/>
    <w:multiLevelType w:val="hybridMultilevel"/>
    <w:tmpl w:val="F5A67A42"/>
    <w:lvl w:ilvl="0" w:tplc="AD16B19A">
      <w:start w:val="1"/>
      <w:numFmt w:val="decimal"/>
      <w:lvlText w:val="%1)"/>
      <w:lvlJc w:val="left"/>
      <w:pPr>
        <w:ind w:left="534" w:hanging="360"/>
      </w:pPr>
      <w:rPr>
        <w:rFonts w:hint="default"/>
      </w:rPr>
    </w:lvl>
    <w:lvl w:ilvl="1" w:tplc="04190019" w:tentative="1">
      <w:start w:val="1"/>
      <w:numFmt w:val="lowerLetter"/>
      <w:lvlText w:val="%2."/>
      <w:lvlJc w:val="left"/>
      <w:pPr>
        <w:ind w:left="1254" w:hanging="360"/>
      </w:pPr>
    </w:lvl>
    <w:lvl w:ilvl="2" w:tplc="0419001B" w:tentative="1">
      <w:start w:val="1"/>
      <w:numFmt w:val="lowerRoman"/>
      <w:lvlText w:val="%3."/>
      <w:lvlJc w:val="right"/>
      <w:pPr>
        <w:ind w:left="1974" w:hanging="180"/>
      </w:pPr>
    </w:lvl>
    <w:lvl w:ilvl="3" w:tplc="0419000F" w:tentative="1">
      <w:start w:val="1"/>
      <w:numFmt w:val="decimal"/>
      <w:lvlText w:val="%4."/>
      <w:lvlJc w:val="left"/>
      <w:pPr>
        <w:ind w:left="2694" w:hanging="360"/>
      </w:pPr>
    </w:lvl>
    <w:lvl w:ilvl="4" w:tplc="04190019" w:tentative="1">
      <w:start w:val="1"/>
      <w:numFmt w:val="lowerLetter"/>
      <w:lvlText w:val="%5."/>
      <w:lvlJc w:val="left"/>
      <w:pPr>
        <w:ind w:left="3414" w:hanging="360"/>
      </w:pPr>
    </w:lvl>
    <w:lvl w:ilvl="5" w:tplc="0419001B" w:tentative="1">
      <w:start w:val="1"/>
      <w:numFmt w:val="lowerRoman"/>
      <w:lvlText w:val="%6."/>
      <w:lvlJc w:val="right"/>
      <w:pPr>
        <w:ind w:left="4134" w:hanging="180"/>
      </w:pPr>
    </w:lvl>
    <w:lvl w:ilvl="6" w:tplc="0419000F" w:tentative="1">
      <w:start w:val="1"/>
      <w:numFmt w:val="decimal"/>
      <w:lvlText w:val="%7."/>
      <w:lvlJc w:val="left"/>
      <w:pPr>
        <w:ind w:left="4854" w:hanging="360"/>
      </w:pPr>
    </w:lvl>
    <w:lvl w:ilvl="7" w:tplc="04190019" w:tentative="1">
      <w:start w:val="1"/>
      <w:numFmt w:val="lowerLetter"/>
      <w:lvlText w:val="%8."/>
      <w:lvlJc w:val="left"/>
      <w:pPr>
        <w:ind w:left="5574" w:hanging="360"/>
      </w:pPr>
    </w:lvl>
    <w:lvl w:ilvl="8" w:tplc="0419001B" w:tentative="1">
      <w:start w:val="1"/>
      <w:numFmt w:val="lowerRoman"/>
      <w:lvlText w:val="%9."/>
      <w:lvlJc w:val="right"/>
      <w:pPr>
        <w:ind w:left="6294" w:hanging="180"/>
      </w:pPr>
    </w:lvl>
  </w:abstractNum>
  <w:abstractNum w:abstractNumId="1">
    <w:nsid w:val="36744835"/>
    <w:multiLevelType w:val="multilevel"/>
    <w:tmpl w:val="B43A9D4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F6F41D1"/>
    <w:multiLevelType w:val="hybridMultilevel"/>
    <w:tmpl w:val="219A6B66"/>
    <w:lvl w:ilvl="0" w:tplc="04190011">
      <w:start w:val="1"/>
      <w:numFmt w:val="decimal"/>
      <w:lvlText w:val="%1)"/>
      <w:lvlJc w:val="left"/>
      <w:pPr>
        <w:ind w:left="3479" w:hanging="360"/>
      </w:p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3">
    <w:nsid w:val="628858A0"/>
    <w:multiLevelType w:val="hybridMultilevel"/>
    <w:tmpl w:val="55481CE8"/>
    <w:lvl w:ilvl="0" w:tplc="2848D5B2">
      <w:start w:val="1"/>
      <w:numFmt w:val="decimal"/>
      <w:lvlText w:val="%1)"/>
      <w:lvlJc w:val="left"/>
      <w:pPr>
        <w:ind w:left="785" w:hanging="360"/>
      </w:pPr>
      <w:rPr>
        <w:b w:val="0"/>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4">
    <w:nsid w:val="6E993B12"/>
    <w:multiLevelType w:val="hybridMultilevel"/>
    <w:tmpl w:val="DEB8F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A8599E"/>
    <w:multiLevelType w:val="hybridMultilevel"/>
    <w:tmpl w:val="2466DAF8"/>
    <w:lvl w:ilvl="0" w:tplc="D472C3C4">
      <w:start w:val="1"/>
      <w:numFmt w:val="decimal"/>
      <w:lvlText w:val="%1)"/>
      <w:lvlJc w:val="left"/>
      <w:pPr>
        <w:ind w:left="534" w:hanging="360"/>
      </w:pPr>
      <w:rPr>
        <w:rFonts w:hint="default"/>
      </w:rPr>
    </w:lvl>
    <w:lvl w:ilvl="1" w:tplc="04190019" w:tentative="1">
      <w:start w:val="1"/>
      <w:numFmt w:val="lowerLetter"/>
      <w:lvlText w:val="%2."/>
      <w:lvlJc w:val="left"/>
      <w:pPr>
        <w:ind w:left="1254" w:hanging="360"/>
      </w:pPr>
    </w:lvl>
    <w:lvl w:ilvl="2" w:tplc="0419001B" w:tentative="1">
      <w:start w:val="1"/>
      <w:numFmt w:val="lowerRoman"/>
      <w:lvlText w:val="%3."/>
      <w:lvlJc w:val="right"/>
      <w:pPr>
        <w:ind w:left="1974" w:hanging="180"/>
      </w:pPr>
    </w:lvl>
    <w:lvl w:ilvl="3" w:tplc="0419000F" w:tentative="1">
      <w:start w:val="1"/>
      <w:numFmt w:val="decimal"/>
      <w:lvlText w:val="%4."/>
      <w:lvlJc w:val="left"/>
      <w:pPr>
        <w:ind w:left="2694" w:hanging="360"/>
      </w:pPr>
    </w:lvl>
    <w:lvl w:ilvl="4" w:tplc="04190019" w:tentative="1">
      <w:start w:val="1"/>
      <w:numFmt w:val="lowerLetter"/>
      <w:lvlText w:val="%5."/>
      <w:lvlJc w:val="left"/>
      <w:pPr>
        <w:ind w:left="3414" w:hanging="360"/>
      </w:pPr>
    </w:lvl>
    <w:lvl w:ilvl="5" w:tplc="0419001B" w:tentative="1">
      <w:start w:val="1"/>
      <w:numFmt w:val="lowerRoman"/>
      <w:lvlText w:val="%6."/>
      <w:lvlJc w:val="right"/>
      <w:pPr>
        <w:ind w:left="4134" w:hanging="180"/>
      </w:pPr>
    </w:lvl>
    <w:lvl w:ilvl="6" w:tplc="0419000F" w:tentative="1">
      <w:start w:val="1"/>
      <w:numFmt w:val="decimal"/>
      <w:lvlText w:val="%7."/>
      <w:lvlJc w:val="left"/>
      <w:pPr>
        <w:ind w:left="4854" w:hanging="360"/>
      </w:pPr>
    </w:lvl>
    <w:lvl w:ilvl="7" w:tplc="04190019" w:tentative="1">
      <w:start w:val="1"/>
      <w:numFmt w:val="lowerLetter"/>
      <w:lvlText w:val="%8."/>
      <w:lvlJc w:val="left"/>
      <w:pPr>
        <w:ind w:left="5574" w:hanging="360"/>
      </w:pPr>
    </w:lvl>
    <w:lvl w:ilvl="8" w:tplc="0419001B" w:tentative="1">
      <w:start w:val="1"/>
      <w:numFmt w:val="lowerRoman"/>
      <w:lvlText w:val="%9."/>
      <w:lvlJc w:val="right"/>
      <w:pPr>
        <w:ind w:left="6294" w:hanging="180"/>
      </w:pPr>
    </w:lvl>
  </w:abstractNum>
  <w:abstractNum w:abstractNumId="6">
    <w:nsid w:val="7E403A79"/>
    <w:multiLevelType w:val="multilevel"/>
    <w:tmpl w:val="B43A9D4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B8D"/>
    <w:rsid w:val="00001466"/>
    <w:rsid w:val="000029B1"/>
    <w:rsid w:val="00002E91"/>
    <w:rsid w:val="000303AA"/>
    <w:rsid w:val="00043741"/>
    <w:rsid w:val="000607AC"/>
    <w:rsid w:val="0006693B"/>
    <w:rsid w:val="0008078D"/>
    <w:rsid w:val="00081235"/>
    <w:rsid w:val="00087FEC"/>
    <w:rsid w:val="000B0E87"/>
    <w:rsid w:val="000C2600"/>
    <w:rsid w:val="000C3B3A"/>
    <w:rsid w:val="000D27B3"/>
    <w:rsid w:val="000D42B6"/>
    <w:rsid w:val="00114727"/>
    <w:rsid w:val="00115BD7"/>
    <w:rsid w:val="00124EFF"/>
    <w:rsid w:val="00127D89"/>
    <w:rsid w:val="00133AA5"/>
    <w:rsid w:val="0014022C"/>
    <w:rsid w:val="00150CF2"/>
    <w:rsid w:val="00156328"/>
    <w:rsid w:val="00156E29"/>
    <w:rsid w:val="001576A9"/>
    <w:rsid w:val="0016620C"/>
    <w:rsid w:val="00174CB6"/>
    <w:rsid w:val="0017760D"/>
    <w:rsid w:val="00183351"/>
    <w:rsid w:val="00184C46"/>
    <w:rsid w:val="00196143"/>
    <w:rsid w:val="00196BF9"/>
    <w:rsid w:val="001974CA"/>
    <w:rsid w:val="001A345D"/>
    <w:rsid w:val="001B3B5D"/>
    <w:rsid w:val="001C57B8"/>
    <w:rsid w:val="001D1E23"/>
    <w:rsid w:val="001F48B0"/>
    <w:rsid w:val="001F5C82"/>
    <w:rsid w:val="00241BB7"/>
    <w:rsid w:val="00250DDA"/>
    <w:rsid w:val="00263D5F"/>
    <w:rsid w:val="00280FD8"/>
    <w:rsid w:val="00284AC4"/>
    <w:rsid w:val="00286DEC"/>
    <w:rsid w:val="002A457C"/>
    <w:rsid w:val="002C73B8"/>
    <w:rsid w:val="002D2954"/>
    <w:rsid w:val="002D497B"/>
    <w:rsid w:val="00313027"/>
    <w:rsid w:val="0033020C"/>
    <w:rsid w:val="003548D1"/>
    <w:rsid w:val="00362FC3"/>
    <w:rsid w:val="00371C07"/>
    <w:rsid w:val="00377062"/>
    <w:rsid w:val="00397368"/>
    <w:rsid w:val="003C65A5"/>
    <w:rsid w:val="003E5C63"/>
    <w:rsid w:val="003F496F"/>
    <w:rsid w:val="003F7FE3"/>
    <w:rsid w:val="0040210A"/>
    <w:rsid w:val="00406854"/>
    <w:rsid w:val="00416242"/>
    <w:rsid w:val="004328A9"/>
    <w:rsid w:val="00456C16"/>
    <w:rsid w:val="004631A8"/>
    <w:rsid w:val="0047390F"/>
    <w:rsid w:val="00495B2F"/>
    <w:rsid w:val="00496466"/>
    <w:rsid w:val="0049679F"/>
    <w:rsid w:val="004A1B45"/>
    <w:rsid w:val="004C3E90"/>
    <w:rsid w:val="004D0893"/>
    <w:rsid w:val="004D3C51"/>
    <w:rsid w:val="004E0BEC"/>
    <w:rsid w:val="004E684A"/>
    <w:rsid w:val="004E7213"/>
    <w:rsid w:val="004F7651"/>
    <w:rsid w:val="00510935"/>
    <w:rsid w:val="00517880"/>
    <w:rsid w:val="005270A4"/>
    <w:rsid w:val="00532289"/>
    <w:rsid w:val="00532F54"/>
    <w:rsid w:val="00533354"/>
    <w:rsid w:val="00550DC2"/>
    <w:rsid w:val="00561696"/>
    <w:rsid w:val="0056180F"/>
    <w:rsid w:val="00561A4B"/>
    <w:rsid w:val="005628B6"/>
    <w:rsid w:val="00564B49"/>
    <w:rsid w:val="00571D9F"/>
    <w:rsid w:val="0058758B"/>
    <w:rsid w:val="005A2A02"/>
    <w:rsid w:val="005B76E6"/>
    <w:rsid w:val="005C29DE"/>
    <w:rsid w:val="005C694E"/>
    <w:rsid w:val="005D2F42"/>
    <w:rsid w:val="005E321D"/>
    <w:rsid w:val="00611734"/>
    <w:rsid w:val="006159A4"/>
    <w:rsid w:val="006202E8"/>
    <w:rsid w:val="00621FE0"/>
    <w:rsid w:val="00626EDD"/>
    <w:rsid w:val="006363ED"/>
    <w:rsid w:val="00657ADF"/>
    <w:rsid w:val="00667956"/>
    <w:rsid w:val="00675B9D"/>
    <w:rsid w:val="0067791E"/>
    <w:rsid w:val="00680930"/>
    <w:rsid w:val="0068246E"/>
    <w:rsid w:val="006973FF"/>
    <w:rsid w:val="006A0AF8"/>
    <w:rsid w:val="006D7ADF"/>
    <w:rsid w:val="006E7F05"/>
    <w:rsid w:val="006F389D"/>
    <w:rsid w:val="006F7231"/>
    <w:rsid w:val="007034A8"/>
    <w:rsid w:val="00703ABA"/>
    <w:rsid w:val="0070460F"/>
    <w:rsid w:val="00733F9D"/>
    <w:rsid w:val="0077221F"/>
    <w:rsid w:val="007817A1"/>
    <w:rsid w:val="00793E36"/>
    <w:rsid w:val="00795FED"/>
    <w:rsid w:val="007A38BE"/>
    <w:rsid w:val="007A492B"/>
    <w:rsid w:val="007D38AF"/>
    <w:rsid w:val="007E36D7"/>
    <w:rsid w:val="007E7578"/>
    <w:rsid w:val="0080381C"/>
    <w:rsid w:val="0081680F"/>
    <w:rsid w:val="0083358F"/>
    <w:rsid w:val="008406CC"/>
    <w:rsid w:val="00840987"/>
    <w:rsid w:val="00841B66"/>
    <w:rsid w:val="00851811"/>
    <w:rsid w:val="0085395E"/>
    <w:rsid w:val="00857DC5"/>
    <w:rsid w:val="00863D63"/>
    <w:rsid w:val="00866464"/>
    <w:rsid w:val="008915AD"/>
    <w:rsid w:val="008919ED"/>
    <w:rsid w:val="00895F08"/>
    <w:rsid w:val="008A2E4E"/>
    <w:rsid w:val="008B0C82"/>
    <w:rsid w:val="008C35CF"/>
    <w:rsid w:val="008D16E2"/>
    <w:rsid w:val="008D5EA1"/>
    <w:rsid w:val="008D6107"/>
    <w:rsid w:val="00904A06"/>
    <w:rsid w:val="00905E3F"/>
    <w:rsid w:val="00916EC3"/>
    <w:rsid w:val="0092108D"/>
    <w:rsid w:val="00922020"/>
    <w:rsid w:val="00935ECA"/>
    <w:rsid w:val="009513CA"/>
    <w:rsid w:val="00956FE7"/>
    <w:rsid w:val="00981FA0"/>
    <w:rsid w:val="00990538"/>
    <w:rsid w:val="009975E8"/>
    <w:rsid w:val="009A19F7"/>
    <w:rsid w:val="009B4D33"/>
    <w:rsid w:val="009C2AF8"/>
    <w:rsid w:val="009D6240"/>
    <w:rsid w:val="009F2F57"/>
    <w:rsid w:val="00A13938"/>
    <w:rsid w:val="00A21D82"/>
    <w:rsid w:val="00A22C04"/>
    <w:rsid w:val="00A26D59"/>
    <w:rsid w:val="00A27388"/>
    <w:rsid w:val="00A348F7"/>
    <w:rsid w:val="00A501EA"/>
    <w:rsid w:val="00A5240E"/>
    <w:rsid w:val="00A54FEF"/>
    <w:rsid w:val="00A7222C"/>
    <w:rsid w:val="00A95F50"/>
    <w:rsid w:val="00A97462"/>
    <w:rsid w:val="00AA301B"/>
    <w:rsid w:val="00AF2B85"/>
    <w:rsid w:val="00AF430D"/>
    <w:rsid w:val="00B020BE"/>
    <w:rsid w:val="00B05018"/>
    <w:rsid w:val="00B14AA9"/>
    <w:rsid w:val="00B16778"/>
    <w:rsid w:val="00B220DD"/>
    <w:rsid w:val="00B34949"/>
    <w:rsid w:val="00B47844"/>
    <w:rsid w:val="00B60B4A"/>
    <w:rsid w:val="00B66966"/>
    <w:rsid w:val="00BA2A68"/>
    <w:rsid w:val="00BB6A03"/>
    <w:rsid w:val="00BC5B2D"/>
    <w:rsid w:val="00C0354F"/>
    <w:rsid w:val="00C17913"/>
    <w:rsid w:val="00C17CAA"/>
    <w:rsid w:val="00C353CB"/>
    <w:rsid w:val="00C54A41"/>
    <w:rsid w:val="00C760FA"/>
    <w:rsid w:val="00C8067F"/>
    <w:rsid w:val="00CA367F"/>
    <w:rsid w:val="00CB02E6"/>
    <w:rsid w:val="00CB2B25"/>
    <w:rsid w:val="00CC3269"/>
    <w:rsid w:val="00CC5112"/>
    <w:rsid w:val="00CC5E53"/>
    <w:rsid w:val="00CD23D5"/>
    <w:rsid w:val="00CD39AD"/>
    <w:rsid w:val="00D14A68"/>
    <w:rsid w:val="00D206F1"/>
    <w:rsid w:val="00D2152C"/>
    <w:rsid w:val="00D532D4"/>
    <w:rsid w:val="00D57DCF"/>
    <w:rsid w:val="00D87B8D"/>
    <w:rsid w:val="00D90480"/>
    <w:rsid w:val="00D97005"/>
    <w:rsid w:val="00DA4093"/>
    <w:rsid w:val="00DA6DC9"/>
    <w:rsid w:val="00DB0618"/>
    <w:rsid w:val="00DB3906"/>
    <w:rsid w:val="00DC1C57"/>
    <w:rsid w:val="00DC7B26"/>
    <w:rsid w:val="00DD4DF5"/>
    <w:rsid w:val="00DE6C69"/>
    <w:rsid w:val="00E03DA7"/>
    <w:rsid w:val="00E31701"/>
    <w:rsid w:val="00E33F6E"/>
    <w:rsid w:val="00E34C83"/>
    <w:rsid w:val="00E37210"/>
    <w:rsid w:val="00E863B8"/>
    <w:rsid w:val="00E91EC9"/>
    <w:rsid w:val="00EB46EF"/>
    <w:rsid w:val="00EB7915"/>
    <w:rsid w:val="00EC5CA8"/>
    <w:rsid w:val="00ED3C00"/>
    <w:rsid w:val="00F324C1"/>
    <w:rsid w:val="00F34B31"/>
    <w:rsid w:val="00F415CF"/>
    <w:rsid w:val="00F446E5"/>
    <w:rsid w:val="00F548AB"/>
    <w:rsid w:val="00F55176"/>
    <w:rsid w:val="00F57CA9"/>
    <w:rsid w:val="00F62A06"/>
    <w:rsid w:val="00F7121F"/>
    <w:rsid w:val="00F72FF1"/>
    <w:rsid w:val="00F73098"/>
    <w:rsid w:val="00F731DF"/>
    <w:rsid w:val="00F73756"/>
    <w:rsid w:val="00F9644D"/>
    <w:rsid w:val="00FA6776"/>
    <w:rsid w:val="00FA69DF"/>
    <w:rsid w:val="00FB3B83"/>
    <w:rsid w:val="00FC4529"/>
    <w:rsid w:val="00FE3D6F"/>
    <w:rsid w:val="00FF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F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4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веб)1,Обычный (веб)1 Знак Знак Зн,Обычный (веб)1 Знак Знак Зн Знак Знак,Знак4 Знак Знак Знак Знак,Обычный (Web) Знак Знак Знак Знак,Знак Зна,Знак Знак31"/>
    <w:basedOn w:val="a"/>
    <w:link w:val="a5"/>
    <w:uiPriority w:val="99"/>
    <w:unhideWhenUsed/>
    <w:qFormat/>
    <w:rsid w:val="00853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06854"/>
    <w:pPr>
      <w:ind w:left="720"/>
      <w:contextualSpacing/>
    </w:pPr>
  </w:style>
  <w:style w:type="character" w:styleId="a7">
    <w:name w:val="annotation reference"/>
    <w:basedOn w:val="a0"/>
    <w:uiPriority w:val="99"/>
    <w:semiHidden/>
    <w:unhideWhenUsed/>
    <w:rsid w:val="005E321D"/>
    <w:rPr>
      <w:sz w:val="16"/>
      <w:szCs w:val="16"/>
    </w:rPr>
  </w:style>
  <w:style w:type="paragraph" w:styleId="a8">
    <w:name w:val="annotation text"/>
    <w:basedOn w:val="a"/>
    <w:link w:val="a9"/>
    <w:uiPriority w:val="99"/>
    <w:semiHidden/>
    <w:unhideWhenUsed/>
    <w:rsid w:val="005E321D"/>
    <w:pPr>
      <w:spacing w:line="240" w:lineRule="auto"/>
    </w:pPr>
    <w:rPr>
      <w:sz w:val="20"/>
      <w:szCs w:val="20"/>
    </w:rPr>
  </w:style>
  <w:style w:type="character" w:customStyle="1" w:styleId="a9">
    <w:name w:val="Текст примечания Знак"/>
    <w:basedOn w:val="a0"/>
    <w:link w:val="a8"/>
    <w:uiPriority w:val="99"/>
    <w:semiHidden/>
    <w:rsid w:val="005E321D"/>
    <w:rPr>
      <w:sz w:val="20"/>
      <w:szCs w:val="20"/>
    </w:rPr>
  </w:style>
  <w:style w:type="paragraph" w:styleId="aa">
    <w:name w:val="annotation subject"/>
    <w:basedOn w:val="a8"/>
    <w:next w:val="a8"/>
    <w:link w:val="ab"/>
    <w:uiPriority w:val="99"/>
    <w:semiHidden/>
    <w:unhideWhenUsed/>
    <w:rsid w:val="005E321D"/>
    <w:rPr>
      <w:b/>
      <w:bCs/>
    </w:rPr>
  </w:style>
  <w:style w:type="character" w:customStyle="1" w:styleId="ab">
    <w:name w:val="Тема примечания Знак"/>
    <w:basedOn w:val="a9"/>
    <w:link w:val="aa"/>
    <w:uiPriority w:val="99"/>
    <w:semiHidden/>
    <w:rsid w:val="005E321D"/>
    <w:rPr>
      <w:b/>
      <w:bCs/>
      <w:sz w:val="20"/>
      <w:szCs w:val="20"/>
    </w:rPr>
  </w:style>
  <w:style w:type="paragraph" w:styleId="ac">
    <w:name w:val="Balloon Text"/>
    <w:basedOn w:val="a"/>
    <w:link w:val="ad"/>
    <w:uiPriority w:val="99"/>
    <w:semiHidden/>
    <w:unhideWhenUsed/>
    <w:rsid w:val="005E321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321D"/>
    <w:rPr>
      <w:rFonts w:ascii="Segoe UI" w:hAnsi="Segoe UI" w:cs="Segoe UI"/>
      <w:sz w:val="18"/>
      <w:szCs w:val="18"/>
    </w:rPr>
  </w:style>
  <w:style w:type="character" w:customStyle="1" w:styleId="s0">
    <w:name w:val="s0"/>
    <w:rsid w:val="00B47844"/>
    <w:rPr>
      <w:rFonts w:ascii="Times New Roman" w:hAnsi="Times New Roman" w:cs="Times New Roman" w:hint="default"/>
      <w:b w:val="0"/>
      <w:bCs w:val="0"/>
      <w:i w:val="0"/>
      <w:iCs w:val="0"/>
      <w:color w:val="000000"/>
    </w:rPr>
  </w:style>
  <w:style w:type="paragraph" w:styleId="ae">
    <w:name w:val="header"/>
    <w:basedOn w:val="a"/>
    <w:link w:val="af"/>
    <w:uiPriority w:val="99"/>
    <w:unhideWhenUsed/>
    <w:rsid w:val="00733F9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33F9D"/>
  </w:style>
  <w:style w:type="paragraph" w:styleId="af0">
    <w:name w:val="footer"/>
    <w:basedOn w:val="a"/>
    <w:link w:val="af1"/>
    <w:uiPriority w:val="99"/>
    <w:unhideWhenUsed/>
    <w:rsid w:val="00733F9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33F9D"/>
  </w:style>
  <w:style w:type="character" w:customStyle="1" w:styleId="a5">
    <w:name w:val="Обычный (веб) Знак"/>
    <w:aliases w:val="Обычный (веб)1 Знак,Обычный (веб)1 Знак Знак Зн Знак,Обычный (веб)1 Знак Знак Зн Знак Знак Знак,Знак4 Знак Знак Знак Знак Знак,Обычный (Web) Знак Знак Знак Знак Знак,Знак Зна Знак,Знак Знак31 Знак"/>
    <w:link w:val="a4"/>
    <w:uiPriority w:val="99"/>
    <w:locked/>
    <w:rsid w:val="002D295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4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веб)1,Обычный (веб)1 Знак Знак Зн,Обычный (веб)1 Знак Знак Зн Знак Знак,Знак4 Знак Знак Знак Знак,Обычный (Web) Знак Знак Знак Знак,Знак Зна,Знак Знак31"/>
    <w:basedOn w:val="a"/>
    <w:link w:val="a5"/>
    <w:uiPriority w:val="99"/>
    <w:unhideWhenUsed/>
    <w:qFormat/>
    <w:rsid w:val="008539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06854"/>
    <w:pPr>
      <w:ind w:left="720"/>
      <w:contextualSpacing/>
    </w:pPr>
  </w:style>
  <w:style w:type="character" w:styleId="a7">
    <w:name w:val="annotation reference"/>
    <w:basedOn w:val="a0"/>
    <w:uiPriority w:val="99"/>
    <w:semiHidden/>
    <w:unhideWhenUsed/>
    <w:rsid w:val="005E321D"/>
    <w:rPr>
      <w:sz w:val="16"/>
      <w:szCs w:val="16"/>
    </w:rPr>
  </w:style>
  <w:style w:type="paragraph" w:styleId="a8">
    <w:name w:val="annotation text"/>
    <w:basedOn w:val="a"/>
    <w:link w:val="a9"/>
    <w:uiPriority w:val="99"/>
    <w:semiHidden/>
    <w:unhideWhenUsed/>
    <w:rsid w:val="005E321D"/>
    <w:pPr>
      <w:spacing w:line="240" w:lineRule="auto"/>
    </w:pPr>
    <w:rPr>
      <w:sz w:val="20"/>
      <w:szCs w:val="20"/>
    </w:rPr>
  </w:style>
  <w:style w:type="character" w:customStyle="1" w:styleId="a9">
    <w:name w:val="Текст примечания Знак"/>
    <w:basedOn w:val="a0"/>
    <w:link w:val="a8"/>
    <w:uiPriority w:val="99"/>
    <w:semiHidden/>
    <w:rsid w:val="005E321D"/>
    <w:rPr>
      <w:sz w:val="20"/>
      <w:szCs w:val="20"/>
    </w:rPr>
  </w:style>
  <w:style w:type="paragraph" w:styleId="aa">
    <w:name w:val="annotation subject"/>
    <w:basedOn w:val="a8"/>
    <w:next w:val="a8"/>
    <w:link w:val="ab"/>
    <w:uiPriority w:val="99"/>
    <w:semiHidden/>
    <w:unhideWhenUsed/>
    <w:rsid w:val="005E321D"/>
    <w:rPr>
      <w:b/>
      <w:bCs/>
    </w:rPr>
  </w:style>
  <w:style w:type="character" w:customStyle="1" w:styleId="ab">
    <w:name w:val="Тема примечания Знак"/>
    <w:basedOn w:val="a9"/>
    <w:link w:val="aa"/>
    <w:uiPriority w:val="99"/>
    <w:semiHidden/>
    <w:rsid w:val="005E321D"/>
    <w:rPr>
      <w:b/>
      <w:bCs/>
      <w:sz w:val="20"/>
      <w:szCs w:val="20"/>
    </w:rPr>
  </w:style>
  <w:style w:type="paragraph" w:styleId="ac">
    <w:name w:val="Balloon Text"/>
    <w:basedOn w:val="a"/>
    <w:link w:val="ad"/>
    <w:uiPriority w:val="99"/>
    <w:semiHidden/>
    <w:unhideWhenUsed/>
    <w:rsid w:val="005E321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321D"/>
    <w:rPr>
      <w:rFonts w:ascii="Segoe UI" w:hAnsi="Segoe UI" w:cs="Segoe UI"/>
      <w:sz w:val="18"/>
      <w:szCs w:val="18"/>
    </w:rPr>
  </w:style>
  <w:style w:type="character" w:customStyle="1" w:styleId="s0">
    <w:name w:val="s0"/>
    <w:rsid w:val="00B47844"/>
    <w:rPr>
      <w:rFonts w:ascii="Times New Roman" w:hAnsi="Times New Roman" w:cs="Times New Roman" w:hint="default"/>
      <w:b w:val="0"/>
      <w:bCs w:val="0"/>
      <w:i w:val="0"/>
      <w:iCs w:val="0"/>
      <w:color w:val="000000"/>
    </w:rPr>
  </w:style>
  <w:style w:type="paragraph" w:styleId="ae">
    <w:name w:val="header"/>
    <w:basedOn w:val="a"/>
    <w:link w:val="af"/>
    <w:uiPriority w:val="99"/>
    <w:unhideWhenUsed/>
    <w:rsid w:val="00733F9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33F9D"/>
  </w:style>
  <w:style w:type="paragraph" w:styleId="af0">
    <w:name w:val="footer"/>
    <w:basedOn w:val="a"/>
    <w:link w:val="af1"/>
    <w:uiPriority w:val="99"/>
    <w:unhideWhenUsed/>
    <w:rsid w:val="00733F9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33F9D"/>
  </w:style>
  <w:style w:type="character" w:customStyle="1" w:styleId="a5">
    <w:name w:val="Обычный (веб) Знак"/>
    <w:aliases w:val="Обычный (веб)1 Знак,Обычный (веб)1 Знак Знак Зн Знак,Обычный (веб)1 Знак Знак Зн Знак Знак Знак,Знак4 Знак Знак Знак Знак Знак,Обычный (Web) Знак Знак Знак Знак Знак,Знак Зна Знак,Знак Знак31 Знак"/>
    <w:link w:val="a4"/>
    <w:uiPriority w:val="99"/>
    <w:locked/>
    <w:rsid w:val="002D295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2691">
      <w:bodyDiv w:val="1"/>
      <w:marLeft w:val="0"/>
      <w:marRight w:val="0"/>
      <w:marTop w:val="0"/>
      <w:marBottom w:val="0"/>
      <w:divBdr>
        <w:top w:val="none" w:sz="0" w:space="0" w:color="auto"/>
        <w:left w:val="none" w:sz="0" w:space="0" w:color="auto"/>
        <w:bottom w:val="none" w:sz="0" w:space="0" w:color="auto"/>
        <w:right w:val="none" w:sz="0" w:space="0" w:color="auto"/>
      </w:divBdr>
    </w:div>
    <w:div w:id="282924348">
      <w:bodyDiv w:val="1"/>
      <w:marLeft w:val="0"/>
      <w:marRight w:val="0"/>
      <w:marTop w:val="0"/>
      <w:marBottom w:val="0"/>
      <w:divBdr>
        <w:top w:val="none" w:sz="0" w:space="0" w:color="auto"/>
        <w:left w:val="none" w:sz="0" w:space="0" w:color="auto"/>
        <w:bottom w:val="none" w:sz="0" w:space="0" w:color="auto"/>
        <w:right w:val="none" w:sz="0" w:space="0" w:color="auto"/>
      </w:divBdr>
    </w:div>
    <w:div w:id="689838864">
      <w:bodyDiv w:val="1"/>
      <w:marLeft w:val="0"/>
      <w:marRight w:val="0"/>
      <w:marTop w:val="0"/>
      <w:marBottom w:val="0"/>
      <w:divBdr>
        <w:top w:val="none" w:sz="0" w:space="0" w:color="auto"/>
        <w:left w:val="none" w:sz="0" w:space="0" w:color="auto"/>
        <w:bottom w:val="none" w:sz="0" w:space="0" w:color="auto"/>
        <w:right w:val="none" w:sz="0" w:space="0" w:color="auto"/>
      </w:divBdr>
    </w:div>
    <w:div w:id="1082724353">
      <w:bodyDiv w:val="1"/>
      <w:marLeft w:val="0"/>
      <w:marRight w:val="0"/>
      <w:marTop w:val="0"/>
      <w:marBottom w:val="0"/>
      <w:divBdr>
        <w:top w:val="none" w:sz="0" w:space="0" w:color="auto"/>
        <w:left w:val="none" w:sz="0" w:space="0" w:color="auto"/>
        <w:bottom w:val="none" w:sz="0" w:space="0" w:color="auto"/>
        <w:right w:val="none" w:sz="0" w:space="0" w:color="auto"/>
      </w:divBdr>
    </w:div>
    <w:div w:id="1493373780">
      <w:bodyDiv w:val="1"/>
      <w:marLeft w:val="0"/>
      <w:marRight w:val="0"/>
      <w:marTop w:val="0"/>
      <w:marBottom w:val="0"/>
      <w:divBdr>
        <w:top w:val="none" w:sz="0" w:space="0" w:color="auto"/>
        <w:left w:val="none" w:sz="0" w:space="0" w:color="auto"/>
        <w:bottom w:val="none" w:sz="0" w:space="0" w:color="auto"/>
        <w:right w:val="none" w:sz="0" w:space="0" w:color="auto"/>
      </w:divBdr>
    </w:div>
    <w:div w:id="15707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10BF1-6300-4605-B47E-268B82AD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20508</Words>
  <Characters>116901</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Сабирин Данияр Сембайулы</dc:creator>
  <cp:lastModifiedBy>Я</cp:lastModifiedBy>
  <cp:revision>2</cp:revision>
  <dcterms:created xsi:type="dcterms:W3CDTF">2022-12-02T02:01:00Z</dcterms:created>
  <dcterms:modified xsi:type="dcterms:W3CDTF">2022-12-02T02:01:00Z</dcterms:modified>
</cp:coreProperties>
</file>