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B26E9E" w:rsidRDefault="008360FB" w:rsidP="007B01EE">
      <w:pPr>
        <w:spacing w:after="0" w:line="240" w:lineRule="auto"/>
        <w:jc w:val="center"/>
        <w:rPr>
          <w:rFonts w:cstheme="minorHAnsi"/>
          <w:b/>
          <w:color w:val="000000" w:themeColor="text1"/>
        </w:rPr>
      </w:pPr>
      <w:r w:rsidRPr="00B26E9E">
        <w:rPr>
          <w:rFonts w:cstheme="minorHAnsi"/>
          <w:b/>
          <w:color w:val="000000" w:themeColor="text1"/>
        </w:rPr>
        <w:t xml:space="preserve">Сравнительная таблица </w:t>
      </w:r>
    </w:p>
    <w:p w14:paraId="4B377259" w14:textId="0F3C101F" w:rsidR="00390E2B" w:rsidRPr="00B26E9E" w:rsidRDefault="004C0926" w:rsidP="007B01EE">
      <w:pPr>
        <w:spacing w:after="0" w:line="240" w:lineRule="auto"/>
        <w:jc w:val="center"/>
        <w:rPr>
          <w:rFonts w:cstheme="minorHAnsi"/>
          <w:b/>
          <w:color w:val="000000" w:themeColor="text1"/>
        </w:rPr>
      </w:pPr>
      <w:r w:rsidRPr="00B26E9E">
        <w:rPr>
          <w:rFonts w:cstheme="minorHAnsi"/>
          <w:b/>
          <w:color w:val="000000" w:themeColor="text1"/>
        </w:rPr>
        <w:t xml:space="preserve">к </w:t>
      </w:r>
      <w:r w:rsidR="00B26E9E">
        <w:rPr>
          <w:rFonts w:cstheme="minorHAnsi"/>
          <w:b/>
          <w:color w:val="000000" w:themeColor="text1"/>
        </w:rPr>
        <w:t>ПРОЕКТУ П</w:t>
      </w:r>
      <w:r w:rsidRPr="00B26E9E">
        <w:rPr>
          <w:rFonts w:cstheme="minorHAnsi"/>
          <w:b/>
          <w:color w:val="000000" w:themeColor="text1"/>
        </w:rPr>
        <w:t>риказ</w:t>
      </w:r>
      <w:r w:rsidR="00B26E9E">
        <w:rPr>
          <w:rFonts w:cstheme="minorHAnsi"/>
          <w:b/>
          <w:color w:val="000000" w:themeColor="text1"/>
        </w:rPr>
        <w:t>а</w:t>
      </w:r>
      <w:r w:rsidRPr="00B26E9E">
        <w:rPr>
          <w:rFonts w:cstheme="minorHAnsi"/>
          <w:b/>
          <w:color w:val="000000" w:themeColor="text1"/>
        </w:rPr>
        <w:t xml:space="preserve"> </w:t>
      </w:r>
      <w:r w:rsidRPr="00B26E9E">
        <w:rPr>
          <w:rFonts w:cstheme="minorHAnsi"/>
          <w:b/>
          <w:color w:val="000000" w:themeColor="text1"/>
          <w:lang w:val="kk-KZ"/>
        </w:rPr>
        <w:t xml:space="preserve">Заместителя Премьер-Министра - </w:t>
      </w:r>
      <w:r w:rsidRPr="00B26E9E">
        <w:rPr>
          <w:rFonts w:cstheme="minorHAnsi"/>
          <w:b/>
          <w:color w:val="000000" w:themeColor="text1"/>
        </w:rPr>
        <w:t xml:space="preserve">Министра финансов Республики Казахстан </w:t>
      </w:r>
      <w:bookmarkStart w:id="0" w:name="_GoBack"/>
      <w:bookmarkEnd w:id="0"/>
      <w:r w:rsidR="003905F2" w:rsidRPr="00B26E9E">
        <w:rPr>
          <w:rFonts w:cstheme="minorHAnsi"/>
          <w:b/>
          <w:color w:val="000000" w:themeColor="text1"/>
        </w:rPr>
        <w:t xml:space="preserve">«О внесении </w:t>
      </w:r>
      <w:r w:rsidR="004A3879" w:rsidRPr="00B26E9E">
        <w:rPr>
          <w:rFonts w:cstheme="minorHAnsi"/>
          <w:b/>
          <w:color w:val="000000" w:themeColor="text1"/>
        </w:rPr>
        <w:t>изменений</w:t>
      </w:r>
      <w:r w:rsidR="008A4775" w:rsidRPr="00B26E9E">
        <w:rPr>
          <w:rFonts w:cstheme="minorHAnsi"/>
          <w:b/>
          <w:color w:val="000000" w:themeColor="text1"/>
        </w:rPr>
        <w:t xml:space="preserve"> и дополнений</w:t>
      </w:r>
      <w:r w:rsidR="004A3879" w:rsidRPr="00B26E9E">
        <w:rPr>
          <w:rFonts w:cstheme="minorHAnsi"/>
          <w:b/>
          <w:color w:val="000000" w:themeColor="text1"/>
        </w:rPr>
        <w:t xml:space="preserve"> </w:t>
      </w:r>
      <w:r w:rsidR="00C24239" w:rsidRPr="00B26E9E">
        <w:rPr>
          <w:rFonts w:cstheme="minorHAnsi"/>
          <w:b/>
          <w:color w:val="000000" w:themeColor="text1"/>
        </w:rPr>
        <w:t>в</w:t>
      </w:r>
      <w:r w:rsidR="003905F2" w:rsidRPr="00B26E9E">
        <w:rPr>
          <w:rFonts w:cstheme="minorHAnsi"/>
          <w:b/>
          <w:color w:val="000000" w:themeColor="text1"/>
        </w:rPr>
        <w:t xml:space="preserve"> приказ Министра финансов Республики Казахстан</w:t>
      </w:r>
      <w:r w:rsidR="00C24239" w:rsidRPr="00B26E9E">
        <w:rPr>
          <w:rFonts w:cstheme="minorHAnsi"/>
          <w:b/>
          <w:color w:val="000000" w:themeColor="text1"/>
        </w:rPr>
        <w:t xml:space="preserve"> от 11 декабря 2015 года № 648 </w:t>
      </w:r>
    </w:p>
    <w:p w14:paraId="244C2081" w14:textId="3FC387A4" w:rsidR="008360FB" w:rsidRPr="00B26E9E" w:rsidRDefault="00C24239" w:rsidP="007B01EE">
      <w:pPr>
        <w:spacing w:after="0" w:line="240" w:lineRule="auto"/>
        <w:jc w:val="center"/>
        <w:rPr>
          <w:rFonts w:cstheme="minorHAnsi"/>
          <w:b/>
          <w:color w:val="000000" w:themeColor="text1"/>
        </w:rPr>
      </w:pPr>
      <w:r w:rsidRPr="00B26E9E">
        <w:rPr>
          <w:rFonts w:cstheme="minorHAnsi"/>
          <w:b/>
          <w:color w:val="000000" w:themeColor="text1"/>
        </w:rPr>
        <w:t>«Об утверждении Правил осуществления государственных закупок</w:t>
      </w:r>
      <w:r w:rsidR="003905F2" w:rsidRPr="00B26E9E">
        <w:rPr>
          <w:rFonts w:cstheme="minorHAnsi"/>
          <w:b/>
          <w:color w:val="000000" w:themeColor="text1"/>
        </w:rPr>
        <w:t xml:space="preserve">» </w:t>
      </w:r>
    </w:p>
    <w:p w14:paraId="2571AA3B" w14:textId="77777777" w:rsidR="00C24239" w:rsidRPr="00B26E9E" w:rsidRDefault="00C24239" w:rsidP="007B01EE">
      <w:pPr>
        <w:spacing w:after="0" w:line="240" w:lineRule="auto"/>
        <w:jc w:val="center"/>
        <w:rPr>
          <w:rFonts w:cstheme="minorHAnsi"/>
          <w:b/>
          <w:color w:val="000000" w:themeColor="text1"/>
        </w:rPr>
      </w:pPr>
    </w:p>
    <w:tbl>
      <w:tblPr>
        <w:tblStyle w:val="a3"/>
        <w:tblW w:w="15205" w:type="dxa"/>
        <w:tblLayout w:type="fixed"/>
        <w:tblLook w:val="04A0" w:firstRow="1" w:lastRow="0" w:firstColumn="1" w:lastColumn="0" w:noHBand="0" w:noVBand="1"/>
      </w:tblPr>
      <w:tblGrid>
        <w:gridCol w:w="458"/>
        <w:gridCol w:w="1391"/>
        <w:gridCol w:w="5092"/>
        <w:gridCol w:w="4990"/>
        <w:gridCol w:w="3260"/>
        <w:gridCol w:w="14"/>
      </w:tblGrid>
      <w:tr w:rsidR="00742C54" w:rsidRPr="00B26E9E" w14:paraId="3C1C578A" w14:textId="77777777" w:rsidTr="001760E9">
        <w:trPr>
          <w:gridAfter w:val="1"/>
          <w:wAfter w:w="14" w:type="dxa"/>
        </w:trPr>
        <w:tc>
          <w:tcPr>
            <w:tcW w:w="458" w:type="dxa"/>
            <w:shd w:val="clear" w:color="auto" w:fill="auto"/>
          </w:tcPr>
          <w:p w14:paraId="1787A7AB" w14:textId="77777777" w:rsidR="008360FB" w:rsidRPr="00B26E9E" w:rsidRDefault="008360FB" w:rsidP="007B01EE">
            <w:pPr>
              <w:ind w:left="-113"/>
              <w:jc w:val="center"/>
              <w:rPr>
                <w:rFonts w:cstheme="minorHAnsi"/>
                <w:b/>
                <w:color w:val="000000" w:themeColor="text1"/>
              </w:rPr>
            </w:pPr>
            <w:r w:rsidRPr="00B26E9E">
              <w:rPr>
                <w:rFonts w:cstheme="minorHAnsi"/>
                <w:b/>
                <w:color w:val="000000" w:themeColor="text1"/>
              </w:rPr>
              <w:t>№</w:t>
            </w:r>
          </w:p>
        </w:tc>
        <w:tc>
          <w:tcPr>
            <w:tcW w:w="1391" w:type="dxa"/>
            <w:shd w:val="clear" w:color="auto" w:fill="auto"/>
          </w:tcPr>
          <w:p w14:paraId="4A380471" w14:textId="77777777" w:rsidR="008360FB" w:rsidRPr="00B26E9E" w:rsidRDefault="008360FB" w:rsidP="007B01EE">
            <w:pPr>
              <w:jc w:val="center"/>
              <w:rPr>
                <w:rFonts w:cstheme="minorHAnsi"/>
                <w:b/>
                <w:color w:val="000000" w:themeColor="text1"/>
              </w:rPr>
            </w:pPr>
            <w:r w:rsidRPr="00B26E9E">
              <w:rPr>
                <w:rFonts w:cstheme="minorHAnsi"/>
                <w:b/>
                <w:color w:val="000000" w:themeColor="text1"/>
              </w:rPr>
              <w:t>Структура</w:t>
            </w:r>
          </w:p>
        </w:tc>
        <w:tc>
          <w:tcPr>
            <w:tcW w:w="5092" w:type="dxa"/>
            <w:shd w:val="clear" w:color="auto" w:fill="auto"/>
          </w:tcPr>
          <w:p w14:paraId="620F3B2A" w14:textId="77777777" w:rsidR="008360FB" w:rsidRPr="00B26E9E" w:rsidRDefault="008360FB" w:rsidP="007B01EE">
            <w:pPr>
              <w:jc w:val="center"/>
              <w:rPr>
                <w:rFonts w:cstheme="minorHAnsi"/>
                <w:b/>
                <w:color w:val="000000" w:themeColor="text1"/>
              </w:rPr>
            </w:pPr>
            <w:r w:rsidRPr="00B26E9E">
              <w:rPr>
                <w:rFonts w:cstheme="minorHAnsi"/>
                <w:b/>
                <w:color w:val="000000" w:themeColor="text1"/>
              </w:rPr>
              <w:t>Действующая редакция</w:t>
            </w:r>
          </w:p>
        </w:tc>
        <w:tc>
          <w:tcPr>
            <w:tcW w:w="4990" w:type="dxa"/>
            <w:shd w:val="clear" w:color="auto" w:fill="auto"/>
          </w:tcPr>
          <w:p w14:paraId="7D5DAB79" w14:textId="77777777" w:rsidR="008360FB" w:rsidRPr="00B26E9E" w:rsidRDefault="008360FB" w:rsidP="007B01EE">
            <w:pPr>
              <w:jc w:val="center"/>
              <w:rPr>
                <w:rFonts w:cstheme="minorHAnsi"/>
                <w:b/>
                <w:color w:val="000000" w:themeColor="text1"/>
              </w:rPr>
            </w:pPr>
            <w:r w:rsidRPr="00B26E9E">
              <w:rPr>
                <w:rFonts w:cstheme="minorHAnsi"/>
                <w:b/>
                <w:color w:val="000000" w:themeColor="text1"/>
              </w:rPr>
              <w:t>Предлагаемая редакция</w:t>
            </w:r>
          </w:p>
        </w:tc>
        <w:tc>
          <w:tcPr>
            <w:tcW w:w="3260" w:type="dxa"/>
            <w:shd w:val="clear" w:color="auto" w:fill="auto"/>
          </w:tcPr>
          <w:p w14:paraId="0D882C68" w14:textId="77777777" w:rsidR="008360FB" w:rsidRPr="00B26E9E" w:rsidRDefault="008360FB" w:rsidP="007B01EE">
            <w:pPr>
              <w:ind w:right="367"/>
              <w:jc w:val="center"/>
              <w:rPr>
                <w:rFonts w:cstheme="minorHAnsi"/>
                <w:b/>
                <w:color w:val="000000" w:themeColor="text1"/>
              </w:rPr>
            </w:pPr>
            <w:r w:rsidRPr="00B26E9E">
              <w:rPr>
                <w:rFonts w:cstheme="minorHAnsi"/>
                <w:b/>
                <w:color w:val="000000" w:themeColor="text1"/>
              </w:rPr>
              <w:t>Обоснование</w:t>
            </w:r>
          </w:p>
        </w:tc>
      </w:tr>
      <w:tr w:rsidR="00742C54" w:rsidRPr="00B26E9E" w14:paraId="78839503" w14:textId="77777777" w:rsidTr="001760E9">
        <w:tc>
          <w:tcPr>
            <w:tcW w:w="15205" w:type="dxa"/>
            <w:gridSpan w:val="6"/>
            <w:shd w:val="clear" w:color="auto" w:fill="auto"/>
          </w:tcPr>
          <w:p w14:paraId="26572718" w14:textId="24F9927B" w:rsidR="00FE53F6" w:rsidRPr="00B26E9E" w:rsidRDefault="00FE53F6" w:rsidP="007B01EE">
            <w:pPr>
              <w:ind w:left="-113"/>
              <w:jc w:val="center"/>
              <w:rPr>
                <w:rFonts w:cstheme="minorHAnsi"/>
                <w:b/>
                <w:color w:val="000000" w:themeColor="text1"/>
              </w:rPr>
            </w:pPr>
            <w:r w:rsidRPr="00B26E9E">
              <w:rPr>
                <w:rFonts w:cstheme="minorHAnsi"/>
                <w:b/>
                <w:color w:val="000000" w:themeColor="text1"/>
              </w:rPr>
              <w:t>Правила осуществления государственных закупок</w:t>
            </w:r>
            <w:r w:rsidR="00AB2558" w:rsidRPr="00B26E9E">
              <w:rPr>
                <w:rFonts w:cstheme="minorHAnsi"/>
                <w:b/>
                <w:color w:val="000000" w:themeColor="text1"/>
              </w:rPr>
              <w:t xml:space="preserve"> </w:t>
            </w:r>
          </w:p>
        </w:tc>
      </w:tr>
      <w:tr w:rsidR="00F07AD2" w:rsidRPr="00B26E9E" w14:paraId="1055E6D7" w14:textId="77777777" w:rsidTr="00997566">
        <w:trPr>
          <w:gridAfter w:val="1"/>
          <w:wAfter w:w="14" w:type="dxa"/>
          <w:trHeight w:val="407"/>
        </w:trPr>
        <w:tc>
          <w:tcPr>
            <w:tcW w:w="458" w:type="dxa"/>
            <w:shd w:val="clear" w:color="auto" w:fill="auto"/>
          </w:tcPr>
          <w:p w14:paraId="6B1DE95E" w14:textId="77777777" w:rsidR="00F07AD2" w:rsidRPr="00B26E9E" w:rsidRDefault="00F07AD2" w:rsidP="00F07AD2">
            <w:pPr>
              <w:pStyle w:val="af0"/>
              <w:numPr>
                <w:ilvl w:val="0"/>
                <w:numId w:val="3"/>
              </w:numPr>
              <w:jc w:val="both"/>
              <w:rPr>
                <w:rFonts w:cstheme="minorHAnsi"/>
                <w:color w:val="000000" w:themeColor="text1"/>
              </w:rPr>
            </w:pPr>
          </w:p>
        </w:tc>
        <w:tc>
          <w:tcPr>
            <w:tcW w:w="1391" w:type="dxa"/>
            <w:shd w:val="clear" w:color="auto" w:fill="auto"/>
          </w:tcPr>
          <w:p w14:paraId="758EAE89" w14:textId="62B2C829" w:rsidR="00F07AD2" w:rsidRPr="00B26E9E" w:rsidRDefault="004C0926" w:rsidP="00F07AD2">
            <w:pPr>
              <w:jc w:val="center"/>
              <w:rPr>
                <w:rFonts w:cstheme="minorHAnsi"/>
                <w:color w:val="000000" w:themeColor="text1"/>
              </w:rPr>
            </w:pPr>
            <w:r w:rsidRPr="00B26E9E">
              <w:rPr>
                <w:rFonts w:cstheme="minorHAnsi"/>
                <w:color w:val="000000" w:themeColor="text1"/>
              </w:rPr>
              <w:t>заголовок Главы</w:t>
            </w:r>
            <w:r w:rsidR="00F07AD2" w:rsidRPr="00B26E9E">
              <w:rPr>
                <w:rFonts w:cstheme="minorHAnsi"/>
                <w:color w:val="000000" w:themeColor="text1"/>
              </w:rPr>
              <w:t xml:space="preserve"> 13-1</w:t>
            </w:r>
          </w:p>
        </w:tc>
        <w:tc>
          <w:tcPr>
            <w:tcW w:w="5092" w:type="dxa"/>
            <w:shd w:val="clear" w:color="auto" w:fill="auto"/>
          </w:tcPr>
          <w:p w14:paraId="7DCAB37A" w14:textId="50E41B24" w:rsidR="00F07AD2" w:rsidRPr="00B26E9E" w:rsidRDefault="00F07AD2" w:rsidP="00F07AD2">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7B187E6B" w14:textId="46111ABF" w:rsidR="00F07AD2" w:rsidRPr="00B26E9E" w:rsidRDefault="00104C93" w:rsidP="00F07AD2">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Глава 13-1</w:t>
            </w:r>
            <w:r w:rsidR="00F07AD2" w:rsidRPr="00B26E9E">
              <w:rPr>
                <w:rFonts w:asciiTheme="minorHAnsi" w:hAnsiTheme="minorHAnsi" w:cstheme="minorHAnsi"/>
                <w:b/>
                <w:color w:val="000000" w:themeColor="text1"/>
                <w:spacing w:val="2"/>
                <w:sz w:val="22"/>
                <w:szCs w:val="22"/>
              </w:rPr>
              <w:t>. Порядок осуществления государственных закупок способом конкурса с использованием расчета стоимости жизненного цикла приобретаемых товаров, работ, услуг</w:t>
            </w:r>
          </w:p>
          <w:p w14:paraId="64545D4F" w14:textId="77777777" w:rsidR="00F07AD2" w:rsidRPr="00B26E9E" w:rsidRDefault="00F07AD2" w:rsidP="00F07AD2">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7D2218D9" w14:textId="0F9ED268" w:rsidR="004C0926" w:rsidRPr="00B26E9E" w:rsidRDefault="00725E41" w:rsidP="00F07AD2">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реализацию пункта 2</w:t>
            </w:r>
            <w:r w:rsidR="004C0926" w:rsidRPr="00B26E9E">
              <w:rPr>
                <w:rFonts w:eastAsia="Times New Roman" w:cstheme="minorHAnsi"/>
                <w:color w:val="000000" w:themeColor="text1"/>
                <w:lang w:eastAsia="ru-RU"/>
              </w:rPr>
              <w:t xml:space="preserve"> статьи 31-3 Закона «О государственных закупках».</w:t>
            </w:r>
          </w:p>
          <w:p w14:paraId="6AFFE66E" w14:textId="61CFD4C3" w:rsidR="00F07AD2" w:rsidRPr="00B26E9E" w:rsidRDefault="00F07AD2" w:rsidP="00F07AD2">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5F12FD31" w14:textId="77777777" w:rsidR="00F07AD2" w:rsidRPr="00B26E9E" w:rsidRDefault="00F07AD2" w:rsidP="00F07AD2">
            <w:pPr>
              <w:ind w:firstLine="320"/>
              <w:jc w:val="both"/>
              <w:rPr>
                <w:rFonts w:eastAsia="Times New Roman" w:cstheme="minorHAnsi"/>
                <w:color w:val="000000" w:themeColor="text1"/>
                <w:lang w:eastAsia="ru-RU"/>
              </w:rPr>
            </w:pPr>
          </w:p>
          <w:p w14:paraId="138C81A2" w14:textId="76380B36" w:rsidR="00F07AD2" w:rsidRPr="00B26E9E" w:rsidRDefault="00F07AD2" w:rsidP="00F07AD2">
            <w:pPr>
              <w:ind w:firstLine="320"/>
              <w:jc w:val="both"/>
              <w:rPr>
                <w:rFonts w:eastAsia="Times New Roman" w:cstheme="minorHAnsi"/>
                <w:color w:val="000000" w:themeColor="text1"/>
                <w:lang w:eastAsia="ru-RU"/>
              </w:rPr>
            </w:pPr>
          </w:p>
        </w:tc>
      </w:tr>
      <w:tr w:rsidR="004C0926" w:rsidRPr="00B26E9E" w14:paraId="3A56D5E2" w14:textId="77777777" w:rsidTr="00997566">
        <w:trPr>
          <w:gridAfter w:val="1"/>
          <w:wAfter w:w="14" w:type="dxa"/>
          <w:trHeight w:val="407"/>
        </w:trPr>
        <w:tc>
          <w:tcPr>
            <w:tcW w:w="458" w:type="dxa"/>
            <w:shd w:val="clear" w:color="auto" w:fill="auto"/>
          </w:tcPr>
          <w:p w14:paraId="29365ABF"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5B75C14D" w14:textId="3EBDBAF8"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25441C2B" w14:textId="4F85974A" w:rsidR="004C0926" w:rsidRPr="00B26E9E" w:rsidRDefault="004C0926" w:rsidP="004C0926">
            <w:pPr>
              <w:jc w:val="center"/>
              <w:rPr>
                <w:rFonts w:cstheme="minorHAnsi"/>
                <w:color w:val="000000" w:themeColor="text1"/>
              </w:rPr>
            </w:pPr>
            <w:r w:rsidRPr="00B26E9E">
              <w:rPr>
                <w:rFonts w:cstheme="minorHAnsi"/>
                <w:color w:val="000000" w:themeColor="text1"/>
              </w:rPr>
              <w:t>333-1</w:t>
            </w:r>
          </w:p>
        </w:tc>
        <w:tc>
          <w:tcPr>
            <w:tcW w:w="5092" w:type="dxa"/>
            <w:shd w:val="clear" w:color="auto" w:fill="auto"/>
          </w:tcPr>
          <w:p w14:paraId="40F95BBD" w14:textId="5309D670"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24BE4962" w14:textId="2EE9579A"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333-1. </w:t>
            </w:r>
            <w:proofErr w:type="gramStart"/>
            <w:r w:rsidR="009A479C" w:rsidRPr="00B26E9E">
              <w:rPr>
                <w:rFonts w:asciiTheme="minorHAnsi" w:hAnsiTheme="minorHAnsi" w:cstheme="minorHAnsi"/>
                <w:b/>
                <w:color w:val="000000" w:themeColor="text1"/>
                <w:spacing w:val="2"/>
                <w:sz w:val="22"/>
                <w:szCs w:val="22"/>
              </w:rPr>
              <w:t>Государственные закупки способом конкурса с использованием расчета стоимости жизненного цикла приобретаемых товаров, работ, услуг осуществляются по перечню товаров, работ, услуг, по которым государственные закупки осуществляются способом конкурса с использованием расчета стоимости жизненного цикла приобретаемых товаров, работ, услуг, утвержденному уполномоченным органом в соответствии с конкурсной документацией согласно приложению 14-1 к настоящим Правилам</w:t>
            </w:r>
            <w:r w:rsidRPr="00B26E9E">
              <w:rPr>
                <w:rFonts w:asciiTheme="minorHAnsi" w:hAnsiTheme="minorHAnsi" w:cstheme="minorHAnsi"/>
                <w:b/>
                <w:color w:val="000000" w:themeColor="text1"/>
                <w:spacing w:val="2"/>
                <w:sz w:val="22"/>
                <w:szCs w:val="22"/>
              </w:rPr>
              <w:t>.</w:t>
            </w:r>
            <w:proofErr w:type="gramEnd"/>
          </w:p>
          <w:p w14:paraId="39412B64"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12423559" w14:textId="1097453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1105535A"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145B6A22" w14:textId="77777777" w:rsidR="004C0926" w:rsidRPr="00B26E9E" w:rsidRDefault="004C0926" w:rsidP="004C0926">
            <w:pPr>
              <w:ind w:firstLine="320"/>
              <w:jc w:val="both"/>
              <w:rPr>
                <w:rFonts w:eastAsia="Times New Roman" w:cstheme="minorHAnsi"/>
                <w:color w:val="000000" w:themeColor="text1"/>
                <w:lang w:eastAsia="ru-RU"/>
              </w:rPr>
            </w:pPr>
          </w:p>
          <w:p w14:paraId="142A6AFB"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5B6867F4" w14:textId="77777777" w:rsidTr="00997566">
        <w:trPr>
          <w:gridAfter w:val="1"/>
          <w:wAfter w:w="14" w:type="dxa"/>
          <w:trHeight w:val="407"/>
        </w:trPr>
        <w:tc>
          <w:tcPr>
            <w:tcW w:w="458" w:type="dxa"/>
            <w:shd w:val="clear" w:color="auto" w:fill="auto"/>
          </w:tcPr>
          <w:p w14:paraId="3EC64506"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4FCA1EC6" w14:textId="4FE5732A"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5752C57B" w14:textId="7056DF87" w:rsidR="004C0926" w:rsidRPr="00B26E9E" w:rsidRDefault="004C0926" w:rsidP="004C0926">
            <w:pPr>
              <w:jc w:val="center"/>
              <w:rPr>
                <w:rFonts w:cstheme="minorHAnsi"/>
                <w:color w:val="000000" w:themeColor="text1"/>
              </w:rPr>
            </w:pPr>
            <w:r w:rsidRPr="00B26E9E">
              <w:rPr>
                <w:rFonts w:cstheme="minorHAnsi"/>
                <w:color w:val="000000" w:themeColor="text1"/>
              </w:rPr>
              <w:t>333-2</w:t>
            </w:r>
          </w:p>
        </w:tc>
        <w:tc>
          <w:tcPr>
            <w:tcW w:w="5092" w:type="dxa"/>
            <w:shd w:val="clear" w:color="auto" w:fill="auto"/>
          </w:tcPr>
          <w:p w14:paraId="1D6ED268" w14:textId="0F7DF350"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12AF3CA4" w14:textId="25B727DA"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333-2. </w:t>
            </w:r>
            <w:r w:rsidR="009A479C" w:rsidRPr="00B26E9E">
              <w:rPr>
                <w:rFonts w:asciiTheme="minorHAnsi" w:hAnsiTheme="minorHAnsi" w:cstheme="minorHAnsi"/>
                <w:b/>
                <w:color w:val="000000" w:themeColor="text1"/>
                <w:spacing w:val="2"/>
                <w:sz w:val="22"/>
                <w:szCs w:val="22"/>
              </w:rPr>
              <w:t>Государственные закупки способом конкурса с использованием расчета стоимости жизненного цикла приобретаемых товаров, работ, услуг осуществляются в соответствии с настоящими Правилами с учетом особенностей, предусмотренных настоящей главой</w:t>
            </w:r>
            <w:r w:rsidRPr="00B26E9E">
              <w:rPr>
                <w:rFonts w:asciiTheme="minorHAnsi" w:hAnsiTheme="minorHAnsi" w:cstheme="minorHAnsi"/>
                <w:b/>
                <w:color w:val="000000" w:themeColor="text1"/>
                <w:spacing w:val="2"/>
                <w:sz w:val="22"/>
                <w:szCs w:val="22"/>
              </w:rPr>
              <w:t xml:space="preserve">. </w:t>
            </w:r>
          </w:p>
          <w:p w14:paraId="3F8AA7A3"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4BFC83EA" w14:textId="453B59AF"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315D776F"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69BBA57A" w14:textId="77777777" w:rsidR="004C0926" w:rsidRPr="00B26E9E" w:rsidRDefault="004C0926" w:rsidP="004C0926">
            <w:pPr>
              <w:ind w:firstLine="320"/>
              <w:jc w:val="both"/>
              <w:rPr>
                <w:rFonts w:eastAsia="Times New Roman" w:cstheme="minorHAnsi"/>
                <w:color w:val="000000" w:themeColor="text1"/>
                <w:lang w:eastAsia="ru-RU"/>
              </w:rPr>
            </w:pPr>
          </w:p>
          <w:p w14:paraId="454DF979"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5436C326" w14:textId="77777777" w:rsidTr="00997566">
        <w:trPr>
          <w:gridAfter w:val="1"/>
          <w:wAfter w:w="14" w:type="dxa"/>
          <w:trHeight w:val="407"/>
        </w:trPr>
        <w:tc>
          <w:tcPr>
            <w:tcW w:w="458" w:type="dxa"/>
            <w:shd w:val="clear" w:color="auto" w:fill="auto"/>
          </w:tcPr>
          <w:p w14:paraId="0C23C010"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0CF8E9FB" w14:textId="70BADA0E"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528BD744" w14:textId="4A99E527" w:rsidR="004C0926" w:rsidRPr="00B26E9E" w:rsidRDefault="004C0926" w:rsidP="004C0926">
            <w:pPr>
              <w:jc w:val="center"/>
              <w:rPr>
                <w:rFonts w:cstheme="minorHAnsi"/>
                <w:color w:val="000000" w:themeColor="text1"/>
              </w:rPr>
            </w:pPr>
            <w:r w:rsidRPr="00B26E9E">
              <w:rPr>
                <w:rFonts w:cstheme="minorHAnsi"/>
                <w:color w:val="000000" w:themeColor="text1"/>
              </w:rPr>
              <w:t>333-3</w:t>
            </w:r>
          </w:p>
        </w:tc>
        <w:tc>
          <w:tcPr>
            <w:tcW w:w="5092" w:type="dxa"/>
            <w:shd w:val="clear" w:color="auto" w:fill="auto"/>
          </w:tcPr>
          <w:p w14:paraId="59CE210C" w14:textId="7CA23772"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5248943A" w14:textId="63957C06"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333-3. </w:t>
            </w:r>
            <w:r w:rsidR="009A479C" w:rsidRPr="00B26E9E">
              <w:rPr>
                <w:rFonts w:asciiTheme="minorHAnsi" w:hAnsiTheme="minorHAnsi" w:cstheme="minorHAnsi"/>
                <w:b/>
                <w:color w:val="000000" w:themeColor="text1"/>
                <w:spacing w:val="2"/>
                <w:sz w:val="22"/>
                <w:szCs w:val="22"/>
              </w:rPr>
              <w:t>Государственные закупки способом конкурса с использованием расчета стоимости жизненного цикла приобретаемых товаров, работ, услуг проводятся соответствующими администраторами бюджетных программ, едиными организаторами государственных закупок республиканского значения, области, города республиканского значения и столицы, области, района области, города областного значения, района в городе областного значения</w:t>
            </w:r>
            <w:r w:rsidRPr="00B26E9E">
              <w:rPr>
                <w:rFonts w:asciiTheme="minorHAnsi" w:hAnsiTheme="minorHAnsi" w:cstheme="minorHAnsi"/>
                <w:b/>
                <w:color w:val="000000" w:themeColor="text1"/>
                <w:spacing w:val="2"/>
                <w:sz w:val="22"/>
                <w:szCs w:val="22"/>
              </w:rPr>
              <w:t>.</w:t>
            </w:r>
          </w:p>
          <w:p w14:paraId="53D69EED"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4B7F2982" w14:textId="5C195E83"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68684D65"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046E0E7C" w14:textId="77777777" w:rsidR="004C0926" w:rsidRPr="00B26E9E" w:rsidRDefault="004C0926" w:rsidP="004C0926">
            <w:pPr>
              <w:ind w:firstLine="320"/>
              <w:jc w:val="both"/>
              <w:rPr>
                <w:rFonts w:eastAsia="Times New Roman" w:cstheme="minorHAnsi"/>
                <w:color w:val="000000" w:themeColor="text1"/>
                <w:lang w:eastAsia="ru-RU"/>
              </w:rPr>
            </w:pPr>
          </w:p>
          <w:p w14:paraId="6B9BD492"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23E5D45C" w14:textId="77777777" w:rsidTr="00997566">
        <w:trPr>
          <w:gridAfter w:val="1"/>
          <w:wAfter w:w="14" w:type="dxa"/>
          <w:trHeight w:val="407"/>
        </w:trPr>
        <w:tc>
          <w:tcPr>
            <w:tcW w:w="458" w:type="dxa"/>
            <w:shd w:val="clear" w:color="auto" w:fill="auto"/>
          </w:tcPr>
          <w:p w14:paraId="18CB1477"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189E4808" w14:textId="1EB7206B"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41DCD6D2" w14:textId="71A9C2AD" w:rsidR="004C0926" w:rsidRPr="00B26E9E" w:rsidRDefault="004C0926" w:rsidP="004C0926">
            <w:pPr>
              <w:jc w:val="center"/>
              <w:rPr>
                <w:rFonts w:cstheme="minorHAnsi"/>
                <w:color w:val="000000" w:themeColor="text1"/>
              </w:rPr>
            </w:pPr>
            <w:r w:rsidRPr="00B26E9E">
              <w:rPr>
                <w:rFonts w:cstheme="minorHAnsi"/>
                <w:color w:val="000000" w:themeColor="text1"/>
              </w:rPr>
              <w:t>333-4</w:t>
            </w:r>
          </w:p>
        </w:tc>
        <w:tc>
          <w:tcPr>
            <w:tcW w:w="5092" w:type="dxa"/>
            <w:shd w:val="clear" w:color="auto" w:fill="auto"/>
          </w:tcPr>
          <w:p w14:paraId="502A1BF7" w14:textId="317A81D5"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09DAA7FC" w14:textId="6286F2D8"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333-4. </w:t>
            </w:r>
            <w:r w:rsidR="009A479C" w:rsidRPr="00B26E9E">
              <w:rPr>
                <w:rFonts w:asciiTheme="minorHAnsi" w:hAnsiTheme="minorHAnsi" w:cstheme="minorHAnsi"/>
                <w:b/>
                <w:color w:val="000000" w:themeColor="text1"/>
                <w:spacing w:val="2"/>
                <w:sz w:val="22"/>
                <w:szCs w:val="22"/>
              </w:rPr>
              <w:t>При осуществлении государственных закупок способом конкурса с использованием расчета стоимости жизненного цикла приобретаемых товаров, работ, услуг, критерии, влияющие на конкурсное ценовое предложение, не применяются</w:t>
            </w:r>
            <w:r w:rsidRPr="00B26E9E">
              <w:rPr>
                <w:rFonts w:asciiTheme="minorHAnsi" w:hAnsiTheme="minorHAnsi" w:cstheme="minorHAnsi"/>
                <w:b/>
                <w:color w:val="000000" w:themeColor="text1"/>
                <w:spacing w:val="2"/>
                <w:sz w:val="22"/>
                <w:szCs w:val="22"/>
              </w:rPr>
              <w:t xml:space="preserve">. </w:t>
            </w:r>
          </w:p>
          <w:p w14:paraId="7A7FBF39"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7BE647E3" w14:textId="75703483"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4C60C660"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37A734E8" w14:textId="77777777" w:rsidR="004C0926" w:rsidRPr="00B26E9E" w:rsidRDefault="004C0926" w:rsidP="004C0926">
            <w:pPr>
              <w:ind w:firstLine="320"/>
              <w:jc w:val="both"/>
              <w:rPr>
                <w:rFonts w:eastAsia="Times New Roman" w:cstheme="minorHAnsi"/>
                <w:color w:val="000000" w:themeColor="text1"/>
                <w:lang w:eastAsia="ru-RU"/>
              </w:rPr>
            </w:pPr>
          </w:p>
          <w:p w14:paraId="11D7EE83"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37C57D33" w14:textId="77777777" w:rsidTr="00997566">
        <w:trPr>
          <w:gridAfter w:val="1"/>
          <w:wAfter w:w="14" w:type="dxa"/>
          <w:trHeight w:val="407"/>
        </w:trPr>
        <w:tc>
          <w:tcPr>
            <w:tcW w:w="458" w:type="dxa"/>
            <w:shd w:val="clear" w:color="auto" w:fill="auto"/>
          </w:tcPr>
          <w:p w14:paraId="33C03164"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5C5060B6" w14:textId="16994F21"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6F33A7F6" w14:textId="25B2ED8F" w:rsidR="004C0926" w:rsidRPr="00B26E9E" w:rsidRDefault="004C0926" w:rsidP="004C0926">
            <w:pPr>
              <w:jc w:val="center"/>
              <w:rPr>
                <w:rFonts w:cstheme="minorHAnsi"/>
                <w:color w:val="000000" w:themeColor="text1"/>
              </w:rPr>
            </w:pPr>
            <w:r w:rsidRPr="00B26E9E">
              <w:rPr>
                <w:rFonts w:cstheme="minorHAnsi"/>
                <w:color w:val="000000" w:themeColor="text1"/>
              </w:rPr>
              <w:t>333-5</w:t>
            </w:r>
          </w:p>
        </w:tc>
        <w:tc>
          <w:tcPr>
            <w:tcW w:w="5092" w:type="dxa"/>
            <w:shd w:val="clear" w:color="auto" w:fill="auto"/>
          </w:tcPr>
          <w:p w14:paraId="2BBF7205" w14:textId="6AD00EF5"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29E4870C" w14:textId="033D0261"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333-5. </w:t>
            </w:r>
            <w:r w:rsidR="009A479C" w:rsidRPr="00B26E9E">
              <w:rPr>
                <w:rFonts w:asciiTheme="minorHAnsi" w:hAnsiTheme="minorHAnsi" w:cstheme="minorHAnsi"/>
                <w:b/>
                <w:color w:val="000000" w:themeColor="text1"/>
                <w:spacing w:val="2"/>
                <w:sz w:val="22"/>
                <w:szCs w:val="22"/>
              </w:rPr>
              <w:t>Администратор бюджетной программы либо единый организатор при необходимости осуществляет государственные закупки способом конкурса с использованием расчета стоимости жизненного цикла приобретаемых товаров, работ, услуг, для нескольких заказчиков в рамках одного конкурса с разделением на лоты по их однородным видам и по месту их поставки (выполнения, оказания)</w:t>
            </w:r>
            <w:r w:rsidRPr="00B26E9E">
              <w:rPr>
                <w:rFonts w:asciiTheme="minorHAnsi" w:hAnsiTheme="minorHAnsi" w:cstheme="minorHAnsi"/>
                <w:b/>
                <w:color w:val="000000" w:themeColor="text1"/>
                <w:spacing w:val="2"/>
                <w:sz w:val="22"/>
                <w:szCs w:val="22"/>
              </w:rPr>
              <w:t>.</w:t>
            </w:r>
          </w:p>
          <w:p w14:paraId="6A85E1C9"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11C8A090" w14:textId="4386A1A2"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58C46863"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01E58106" w14:textId="77777777" w:rsidR="004C0926" w:rsidRPr="00B26E9E" w:rsidRDefault="004C0926" w:rsidP="004C0926">
            <w:pPr>
              <w:ind w:firstLine="320"/>
              <w:jc w:val="both"/>
              <w:rPr>
                <w:rFonts w:eastAsia="Times New Roman" w:cstheme="minorHAnsi"/>
                <w:color w:val="000000" w:themeColor="text1"/>
                <w:lang w:eastAsia="ru-RU"/>
              </w:rPr>
            </w:pPr>
          </w:p>
          <w:p w14:paraId="2D33D029"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3BAC99C5" w14:textId="77777777" w:rsidTr="00997566">
        <w:trPr>
          <w:gridAfter w:val="1"/>
          <w:wAfter w:w="14" w:type="dxa"/>
          <w:trHeight w:val="407"/>
        </w:trPr>
        <w:tc>
          <w:tcPr>
            <w:tcW w:w="458" w:type="dxa"/>
            <w:shd w:val="clear" w:color="auto" w:fill="auto"/>
          </w:tcPr>
          <w:p w14:paraId="10CC30F6"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05D2D08A" w14:textId="13A1D050"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047EFF93" w14:textId="46BAC2DF" w:rsidR="004C0926" w:rsidRPr="00B26E9E" w:rsidRDefault="004C0926" w:rsidP="004C0926">
            <w:pPr>
              <w:jc w:val="center"/>
              <w:rPr>
                <w:rFonts w:cstheme="minorHAnsi"/>
                <w:color w:val="000000" w:themeColor="text1"/>
              </w:rPr>
            </w:pPr>
            <w:r w:rsidRPr="00B26E9E">
              <w:rPr>
                <w:rFonts w:cstheme="minorHAnsi"/>
                <w:color w:val="000000" w:themeColor="text1"/>
              </w:rPr>
              <w:t>333-6</w:t>
            </w:r>
          </w:p>
        </w:tc>
        <w:tc>
          <w:tcPr>
            <w:tcW w:w="5092" w:type="dxa"/>
            <w:shd w:val="clear" w:color="auto" w:fill="auto"/>
          </w:tcPr>
          <w:p w14:paraId="171F5258" w14:textId="1C14C7B0"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238FBB14" w14:textId="53FAA737" w:rsidR="004C0926" w:rsidRPr="00B26E9E" w:rsidRDefault="004C0926" w:rsidP="004C0926">
            <w:pPr>
              <w:pStyle w:val="a4"/>
              <w:shd w:val="clear" w:color="auto" w:fill="FFFFFF"/>
              <w:spacing w:after="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333-6. </w:t>
            </w:r>
            <w:proofErr w:type="gramStart"/>
            <w:r w:rsidR="009A479C" w:rsidRPr="00B26E9E">
              <w:rPr>
                <w:rFonts w:asciiTheme="minorHAnsi" w:hAnsiTheme="minorHAnsi" w:cstheme="minorHAnsi"/>
                <w:b/>
                <w:color w:val="000000" w:themeColor="text1"/>
                <w:spacing w:val="2"/>
                <w:sz w:val="22"/>
                <w:szCs w:val="22"/>
              </w:rPr>
              <w:t xml:space="preserve">Стоимость жизненного цикла товаров, работ, услуг, включенных в перечень товаров, </w:t>
            </w:r>
            <w:r w:rsidR="009A479C" w:rsidRPr="00B26E9E">
              <w:rPr>
                <w:rFonts w:asciiTheme="minorHAnsi" w:hAnsiTheme="minorHAnsi" w:cstheme="minorHAnsi"/>
                <w:b/>
                <w:color w:val="000000" w:themeColor="text1"/>
                <w:spacing w:val="2"/>
                <w:sz w:val="22"/>
                <w:szCs w:val="22"/>
              </w:rPr>
              <w:lastRenderedPageBreak/>
              <w:t>работ, услуг, по которым государственные закупки осуществляются способом конкурса с использованием расчета стоимости жизненного цикла приобретаемых товаров, работ, услуг, рассчитывается в соответствии с методикой расчета стоимости жизненного цикла приобретаемых товаров, работ, услуг согласно приложению 1 к конкурсной документации государственных закупок способом конкурса с использованием с использованием расчета стоимости жизненного цикла</w:t>
            </w:r>
            <w:proofErr w:type="gramEnd"/>
            <w:r w:rsidR="009A479C" w:rsidRPr="00B26E9E">
              <w:rPr>
                <w:rFonts w:asciiTheme="minorHAnsi" w:hAnsiTheme="minorHAnsi" w:cstheme="minorHAnsi"/>
                <w:b/>
                <w:color w:val="000000" w:themeColor="text1"/>
                <w:spacing w:val="2"/>
                <w:sz w:val="22"/>
                <w:szCs w:val="22"/>
              </w:rPr>
              <w:t xml:space="preserve"> приобретаемых товаров, работ, услуг</w:t>
            </w:r>
            <w:r w:rsidRPr="00B26E9E">
              <w:rPr>
                <w:rFonts w:asciiTheme="minorHAnsi" w:hAnsiTheme="minorHAnsi" w:cstheme="minorHAnsi"/>
                <w:b/>
                <w:color w:val="000000" w:themeColor="text1"/>
                <w:spacing w:val="2"/>
                <w:sz w:val="22"/>
                <w:szCs w:val="22"/>
              </w:rPr>
              <w:t>.</w:t>
            </w:r>
          </w:p>
          <w:p w14:paraId="27A6A654"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6F139829" w14:textId="067D6C4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w:t>
            </w:r>
            <w:r w:rsidRPr="00B26E9E">
              <w:rPr>
                <w:rFonts w:eastAsia="Times New Roman" w:cstheme="minorHAnsi"/>
                <w:color w:val="000000" w:themeColor="text1"/>
                <w:lang w:eastAsia="ru-RU"/>
              </w:rPr>
              <w:lastRenderedPageBreak/>
              <w:t>государственных закупках».</w:t>
            </w:r>
          </w:p>
          <w:p w14:paraId="5DC14678"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5AB940E2" w14:textId="77777777" w:rsidR="004C0926" w:rsidRPr="00B26E9E" w:rsidRDefault="004C0926" w:rsidP="004C0926">
            <w:pPr>
              <w:ind w:firstLine="320"/>
              <w:jc w:val="both"/>
              <w:rPr>
                <w:rFonts w:eastAsia="Times New Roman" w:cstheme="minorHAnsi"/>
                <w:color w:val="000000" w:themeColor="text1"/>
                <w:lang w:eastAsia="ru-RU"/>
              </w:rPr>
            </w:pPr>
          </w:p>
          <w:p w14:paraId="3F47AC5F"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768E5659" w14:textId="77777777" w:rsidTr="00997566">
        <w:trPr>
          <w:gridAfter w:val="1"/>
          <w:wAfter w:w="14" w:type="dxa"/>
          <w:trHeight w:val="407"/>
        </w:trPr>
        <w:tc>
          <w:tcPr>
            <w:tcW w:w="458" w:type="dxa"/>
            <w:shd w:val="clear" w:color="auto" w:fill="auto"/>
          </w:tcPr>
          <w:p w14:paraId="2D799321"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69CF1937" w14:textId="465D3683"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2C0E2BA3" w14:textId="45F8833A" w:rsidR="004C0926" w:rsidRPr="00B26E9E" w:rsidRDefault="004C0926" w:rsidP="004C0926">
            <w:pPr>
              <w:jc w:val="center"/>
              <w:rPr>
                <w:rFonts w:cstheme="minorHAnsi"/>
                <w:color w:val="000000" w:themeColor="text1"/>
              </w:rPr>
            </w:pPr>
            <w:r w:rsidRPr="00B26E9E">
              <w:rPr>
                <w:rFonts w:cstheme="minorHAnsi"/>
                <w:color w:val="000000" w:themeColor="text1"/>
              </w:rPr>
              <w:t>333-7</w:t>
            </w:r>
          </w:p>
        </w:tc>
        <w:tc>
          <w:tcPr>
            <w:tcW w:w="5092" w:type="dxa"/>
            <w:shd w:val="clear" w:color="auto" w:fill="auto"/>
          </w:tcPr>
          <w:p w14:paraId="36ACCD1B" w14:textId="3E834D2D"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787A4B04" w14:textId="434BD05B"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333-7. </w:t>
            </w:r>
            <w:r w:rsidR="009A479C" w:rsidRPr="00B26E9E">
              <w:rPr>
                <w:rFonts w:asciiTheme="minorHAnsi" w:hAnsiTheme="minorHAnsi" w:cstheme="minorHAnsi"/>
                <w:b/>
                <w:color w:val="000000" w:themeColor="text1"/>
                <w:spacing w:val="2"/>
                <w:sz w:val="22"/>
                <w:szCs w:val="22"/>
              </w:rPr>
              <w:t>Расчет стоимости жизненного цикла приобретаемых товаров, работ, услуг, применяется к заявкам потенциальных поставщиков, признанных соответствующими квалификационным требованиям и требованиям конкурсной документации</w:t>
            </w:r>
            <w:r w:rsidRPr="00B26E9E">
              <w:rPr>
                <w:rFonts w:asciiTheme="minorHAnsi" w:hAnsiTheme="minorHAnsi" w:cstheme="minorHAnsi"/>
                <w:b/>
                <w:color w:val="000000" w:themeColor="text1"/>
                <w:spacing w:val="2"/>
                <w:sz w:val="22"/>
                <w:szCs w:val="22"/>
              </w:rPr>
              <w:t xml:space="preserve">. </w:t>
            </w:r>
          </w:p>
          <w:p w14:paraId="1E4543D3"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2064D48E" w14:textId="5F4C1825"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573B1E02"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11FB0513" w14:textId="77777777" w:rsidR="004C0926" w:rsidRPr="00B26E9E" w:rsidRDefault="004C0926" w:rsidP="004C0926">
            <w:pPr>
              <w:ind w:firstLine="320"/>
              <w:jc w:val="both"/>
              <w:rPr>
                <w:rFonts w:eastAsia="Times New Roman" w:cstheme="minorHAnsi"/>
                <w:color w:val="000000" w:themeColor="text1"/>
                <w:lang w:eastAsia="ru-RU"/>
              </w:rPr>
            </w:pPr>
          </w:p>
          <w:p w14:paraId="6247C646"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0A6E6E16" w14:textId="77777777" w:rsidTr="00997566">
        <w:trPr>
          <w:gridAfter w:val="1"/>
          <w:wAfter w:w="14" w:type="dxa"/>
          <w:trHeight w:val="407"/>
        </w:trPr>
        <w:tc>
          <w:tcPr>
            <w:tcW w:w="458" w:type="dxa"/>
            <w:shd w:val="clear" w:color="auto" w:fill="auto"/>
          </w:tcPr>
          <w:p w14:paraId="3179CC77"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5288C7FE" w14:textId="16B2ABF3"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28A5BDCF" w14:textId="4FF9C469" w:rsidR="004C0926" w:rsidRPr="00B26E9E" w:rsidRDefault="004C0926" w:rsidP="004C0926">
            <w:pPr>
              <w:jc w:val="center"/>
              <w:rPr>
                <w:rFonts w:cstheme="minorHAnsi"/>
                <w:color w:val="000000" w:themeColor="text1"/>
              </w:rPr>
            </w:pPr>
            <w:r w:rsidRPr="00B26E9E">
              <w:rPr>
                <w:rFonts w:cstheme="minorHAnsi"/>
                <w:color w:val="000000" w:themeColor="text1"/>
              </w:rPr>
              <w:t>333-8</w:t>
            </w:r>
          </w:p>
        </w:tc>
        <w:tc>
          <w:tcPr>
            <w:tcW w:w="5092" w:type="dxa"/>
            <w:shd w:val="clear" w:color="auto" w:fill="auto"/>
          </w:tcPr>
          <w:p w14:paraId="796F7A19" w14:textId="78CF18A2"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4AAB6DC9" w14:textId="42CDF6EB"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333-8. </w:t>
            </w:r>
            <w:r w:rsidR="009A479C" w:rsidRPr="00B26E9E">
              <w:rPr>
                <w:rFonts w:asciiTheme="minorHAnsi" w:hAnsiTheme="minorHAnsi" w:cstheme="minorHAnsi"/>
                <w:b/>
                <w:color w:val="000000" w:themeColor="text1"/>
                <w:spacing w:val="2"/>
                <w:sz w:val="22"/>
                <w:szCs w:val="22"/>
              </w:rPr>
              <w:t>Веб-порталом производятся автоматическая оценка и сопоставление конкурсных ценовых предложений потенциальных поставщиков с учетом стоимости жизненного цикла приобретаемых товаров, работ, услуг</w:t>
            </w:r>
            <w:r w:rsidRPr="00B26E9E">
              <w:rPr>
                <w:rFonts w:asciiTheme="minorHAnsi" w:hAnsiTheme="minorHAnsi" w:cstheme="minorHAnsi"/>
                <w:b/>
                <w:color w:val="000000" w:themeColor="text1"/>
                <w:spacing w:val="2"/>
                <w:sz w:val="22"/>
                <w:szCs w:val="22"/>
              </w:rPr>
              <w:t xml:space="preserve">. </w:t>
            </w:r>
          </w:p>
          <w:p w14:paraId="44AC115C"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12D66EB0" w14:textId="3D718A19"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 xml:space="preserve">2 </w:t>
            </w:r>
            <w:r w:rsidRPr="00B26E9E">
              <w:rPr>
                <w:rFonts w:eastAsia="Times New Roman" w:cstheme="minorHAnsi"/>
                <w:color w:val="000000" w:themeColor="text1"/>
                <w:lang w:eastAsia="ru-RU"/>
              </w:rPr>
              <w:t>статьи 31-3 Закона «О государственных закупках».</w:t>
            </w:r>
          </w:p>
          <w:p w14:paraId="4761134E"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722E681B" w14:textId="77777777" w:rsidR="004C0926" w:rsidRPr="00B26E9E" w:rsidRDefault="004C0926" w:rsidP="004C0926">
            <w:pPr>
              <w:ind w:firstLine="320"/>
              <w:jc w:val="both"/>
              <w:rPr>
                <w:rFonts w:eastAsia="Times New Roman" w:cstheme="minorHAnsi"/>
                <w:color w:val="000000" w:themeColor="text1"/>
                <w:lang w:eastAsia="ru-RU"/>
              </w:rPr>
            </w:pPr>
          </w:p>
          <w:p w14:paraId="1822CF11"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5E0A74B7" w14:textId="77777777" w:rsidTr="00997566">
        <w:trPr>
          <w:gridAfter w:val="1"/>
          <w:wAfter w:w="14" w:type="dxa"/>
          <w:trHeight w:val="407"/>
        </w:trPr>
        <w:tc>
          <w:tcPr>
            <w:tcW w:w="458" w:type="dxa"/>
            <w:shd w:val="clear" w:color="auto" w:fill="auto"/>
          </w:tcPr>
          <w:p w14:paraId="06455904"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249672D6" w14:textId="429F51AD"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2D749857" w14:textId="56A8CB92" w:rsidR="004C0926" w:rsidRPr="00B26E9E" w:rsidRDefault="004C0926" w:rsidP="004C0926">
            <w:pPr>
              <w:jc w:val="center"/>
              <w:rPr>
                <w:rFonts w:cstheme="minorHAnsi"/>
                <w:color w:val="000000" w:themeColor="text1"/>
              </w:rPr>
            </w:pPr>
            <w:r w:rsidRPr="00B26E9E">
              <w:rPr>
                <w:rFonts w:cstheme="minorHAnsi"/>
                <w:color w:val="000000" w:themeColor="text1"/>
              </w:rPr>
              <w:t>333-9</w:t>
            </w:r>
          </w:p>
        </w:tc>
        <w:tc>
          <w:tcPr>
            <w:tcW w:w="5092" w:type="dxa"/>
            <w:shd w:val="clear" w:color="auto" w:fill="auto"/>
          </w:tcPr>
          <w:p w14:paraId="6D0509AF" w14:textId="18D2A659"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430022ED" w14:textId="757D14F2"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333-9. </w:t>
            </w:r>
            <w:r w:rsidR="009A479C" w:rsidRPr="00B26E9E">
              <w:rPr>
                <w:rFonts w:asciiTheme="minorHAnsi" w:hAnsiTheme="minorHAnsi" w:cstheme="minorHAnsi"/>
                <w:b/>
                <w:color w:val="000000" w:themeColor="text1"/>
                <w:spacing w:val="2"/>
                <w:sz w:val="22"/>
                <w:szCs w:val="22"/>
              </w:rPr>
              <w:t xml:space="preserve">Победителем признается потенциальный поставщик, предложивший стоимость товара, работы, услуги, которая </w:t>
            </w:r>
            <w:r w:rsidR="009A479C" w:rsidRPr="00B26E9E">
              <w:rPr>
                <w:rFonts w:asciiTheme="minorHAnsi" w:hAnsiTheme="minorHAnsi" w:cstheme="minorHAnsi"/>
                <w:b/>
                <w:color w:val="000000" w:themeColor="text1"/>
                <w:spacing w:val="2"/>
                <w:sz w:val="22"/>
                <w:szCs w:val="22"/>
              </w:rPr>
              <w:lastRenderedPageBreak/>
              <w:t>является наименьшей с учетом стоимости жизненного цикла</w:t>
            </w:r>
            <w:r w:rsidRPr="00B26E9E">
              <w:rPr>
                <w:rFonts w:asciiTheme="minorHAnsi" w:hAnsiTheme="minorHAnsi" w:cstheme="minorHAnsi"/>
                <w:b/>
                <w:color w:val="000000" w:themeColor="text1"/>
                <w:spacing w:val="2"/>
                <w:sz w:val="22"/>
                <w:szCs w:val="22"/>
              </w:rPr>
              <w:t>.</w:t>
            </w:r>
          </w:p>
          <w:p w14:paraId="755174BC"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56DF0114" w14:textId="7EAAFEA0"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44394C0F"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В связи с внедрением с 1 января 2023 года нового способа закупок в виде конкурса с использованием стоимости жизненного цикла.</w:t>
            </w:r>
          </w:p>
          <w:p w14:paraId="6527B596" w14:textId="77777777" w:rsidR="004C0926" w:rsidRPr="00B26E9E" w:rsidRDefault="004C0926" w:rsidP="004C0926">
            <w:pPr>
              <w:ind w:firstLine="320"/>
              <w:jc w:val="both"/>
              <w:rPr>
                <w:rFonts w:eastAsia="Times New Roman" w:cstheme="minorHAnsi"/>
                <w:color w:val="000000" w:themeColor="text1"/>
                <w:lang w:eastAsia="ru-RU"/>
              </w:rPr>
            </w:pPr>
          </w:p>
          <w:p w14:paraId="50F83B5E"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4D89CD81" w14:textId="77777777" w:rsidTr="00997566">
        <w:trPr>
          <w:gridAfter w:val="1"/>
          <w:wAfter w:w="14" w:type="dxa"/>
          <w:trHeight w:val="407"/>
        </w:trPr>
        <w:tc>
          <w:tcPr>
            <w:tcW w:w="458" w:type="dxa"/>
            <w:shd w:val="clear" w:color="auto" w:fill="auto"/>
          </w:tcPr>
          <w:p w14:paraId="01BDD915"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12948634" w14:textId="5976D314"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6B3D9C1F" w14:textId="61C9B794" w:rsidR="004C0926" w:rsidRPr="00B26E9E" w:rsidRDefault="004C0926" w:rsidP="004C0926">
            <w:pPr>
              <w:jc w:val="center"/>
              <w:rPr>
                <w:rFonts w:cstheme="minorHAnsi"/>
                <w:color w:val="000000" w:themeColor="text1"/>
              </w:rPr>
            </w:pPr>
            <w:r w:rsidRPr="00B26E9E">
              <w:rPr>
                <w:rFonts w:cstheme="minorHAnsi"/>
                <w:color w:val="000000" w:themeColor="text1"/>
              </w:rPr>
              <w:t>333-10</w:t>
            </w:r>
          </w:p>
        </w:tc>
        <w:tc>
          <w:tcPr>
            <w:tcW w:w="5092" w:type="dxa"/>
            <w:shd w:val="clear" w:color="auto" w:fill="auto"/>
          </w:tcPr>
          <w:p w14:paraId="359B3286" w14:textId="5EACC771"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3FD6873C" w14:textId="77777777" w:rsidR="009A479C" w:rsidRPr="00B26E9E" w:rsidRDefault="004C0926" w:rsidP="009A479C">
            <w:pPr>
              <w:pStyle w:val="a4"/>
              <w:shd w:val="clear" w:color="auto" w:fill="FFFFFF"/>
              <w:spacing w:before="0" w:beforeAutospacing="0" w:after="0" w:afterAutospacing="0"/>
              <w:ind w:firstLine="306"/>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333-10. </w:t>
            </w:r>
            <w:r w:rsidR="009A479C" w:rsidRPr="00B26E9E">
              <w:rPr>
                <w:rFonts w:asciiTheme="minorHAnsi" w:hAnsiTheme="minorHAnsi" w:cstheme="minorHAnsi"/>
                <w:b/>
                <w:color w:val="000000" w:themeColor="text1"/>
                <w:spacing w:val="2"/>
                <w:sz w:val="22"/>
                <w:szCs w:val="22"/>
              </w:rPr>
              <w:t>В случае</w:t>
            </w:r>
            <w:proofErr w:type="gramStart"/>
            <w:r w:rsidR="009A479C" w:rsidRPr="00B26E9E">
              <w:rPr>
                <w:rFonts w:asciiTheme="minorHAnsi" w:hAnsiTheme="minorHAnsi" w:cstheme="minorHAnsi"/>
                <w:b/>
                <w:color w:val="000000" w:themeColor="text1"/>
                <w:spacing w:val="2"/>
                <w:sz w:val="22"/>
                <w:szCs w:val="22"/>
              </w:rPr>
              <w:t>,</w:t>
            </w:r>
            <w:proofErr w:type="gramEnd"/>
            <w:r w:rsidR="009A479C" w:rsidRPr="00B26E9E">
              <w:rPr>
                <w:rFonts w:asciiTheme="minorHAnsi" w:hAnsiTheme="minorHAnsi" w:cstheme="minorHAnsi"/>
                <w:b/>
                <w:color w:val="000000" w:themeColor="text1"/>
                <w:spacing w:val="2"/>
                <w:sz w:val="22"/>
                <w:szCs w:val="22"/>
              </w:rPr>
              <w:t xml:space="preserve"> если наименьшая стоимость товара, работы, услуги, с учетом стоимости жизненного цикла представлена несколькими потенциальными поставщиками, победителем признается участник конкурса, имеющий больший показатель финансовой устойчивости, определяемый </w:t>
            </w:r>
          </w:p>
          <w:p w14:paraId="240ED48D" w14:textId="77777777" w:rsidR="009A479C" w:rsidRPr="00B26E9E" w:rsidRDefault="009A479C" w:rsidP="009A479C">
            <w:pPr>
              <w:pStyle w:val="a4"/>
              <w:shd w:val="clear" w:color="auto" w:fill="FFFFFF"/>
              <w:spacing w:before="0" w:beforeAutospacing="0" w:after="0" w:afterAutospacing="0"/>
              <w:ind w:firstLine="306"/>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веб-порталом автоматически согласно данным информационных систем органов государственных доходов.</w:t>
            </w:r>
          </w:p>
          <w:p w14:paraId="626B47AB" w14:textId="77777777" w:rsidR="009A479C" w:rsidRPr="00B26E9E" w:rsidRDefault="009A479C" w:rsidP="009A479C">
            <w:pPr>
              <w:pStyle w:val="a4"/>
              <w:shd w:val="clear" w:color="auto" w:fill="FFFFFF"/>
              <w:spacing w:before="0" w:beforeAutospacing="0" w:after="0" w:afterAutospacing="0"/>
              <w:ind w:firstLine="306"/>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настоящими Правилами осуществления государственных закупок.</w:t>
            </w:r>
          </w:p>
          <w:p w14:paraId="1C5365C1" w14:textId="32B4F016" w:rsidR="004C0926" w:rsidRPr="00B26E9E" w:rsidRDefault="009A479C" w:rsidP="009A479C">
            <w:pPr>
              <w:pStyle w:val="a4"/>
              <w:shd w:val="clear" w:color="auto" w:fill="FFFFFF"/>
              <w:spacing w:before="0" w:beforeAutospacing="0" w:after="0" w:afterAutospacing="0"/>
              <w:ind w:firstLine="306"/>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r w:rsidR="004C0926" w:rsidRPr="00B26E9E">
              <w:rPr>
                <w:rFonts w:asciiTheme="minorHAnsi" w:hAnsiTheme="minorHAnsi" w:cstheme="minorHAnsi"/>
                <w:b/>
                <w:color w:val="000000" w:themeColor="text1"/>
                <w:spacing w:val="2"/>
                <w:sz w:val="22"/>
                <w:szCs w:val="22"/>
              </w:rPr>
              <w:t>.</w:t>
            </w:r>
          </w:p>
          <w:p w14:paraId="1DEE0065"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3F0C90D1" w14:textId="4E22C13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601C837B"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40ECF28E" w14:textId="77777777" w:rsidR="004C0926" w:rsidRPr="00B26E9E" w:rsidRDefault="004C0926" w:rsidP="004C0926">
            <w:pPr>
              <w:ind w:firstLine="320"/>
              <w:jc w:val="both"/>
              <w:rPr>
                <w:rFonts w:eastAsia="Times New Roman" w:cstheme="minorHAnsi"/>
                <w:color w:val="000000" w:themeColor="text1"/>
                <w:lang w:eastAsia="ru-RU"/>
              </w:rPr>
            </w:pPr>
          </w:p>
          <w:p w14:paraId="4E91E1A1"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1912E4BB" w14:textId="77777777" w:rsidTr="00997566">
        <w:trPr>
          <w:gridAfter w:val="1"/>
          <w:wAfter w:w="14" w:type="dxa"/>
          <w:trHeight w:val="407"/>
        </w:trPr>
        <w:tc>
          <w:tcPr>
            <w:tcW w:w="458" w:type="dxa"/>
            <w:shd w:val="clear" w:color="auto" w:fill="auto"/>
          </w:tcPr>
          <w:p w14:paraId="738E9CBE"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4DE6972F" w14:textId="0CDB45D2"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41202899" w14:textId="001F5AAF" w:rsidR="004C0926" w:rsidRPr="00B26E9E" w:rsidRDefault="004C0926" w:rsidP="004C0926">
            <w:pPr>
              <w:jc w:val="center"/>
              <w:rPr>
                <w:rFonts w:cstheme="minorHAnsi"/>
                <w:color w:val="000000" w:themeColor="text1"/>
              </w:rPr>
            </w:pPr>
            <w:r w:rsidRPr="00B26E9E">
              <w:rPr>
                <w:rFonts w:cstheme="minorHAnsi"/>
                <w:color w:val="000000" w:themeColor="text1"/>
              </w:rPr>
              <w:t>333-11</w:t>
            </w:r>
          </w:p>
        </w:tc>
        <w:tc>
          <w:tcPr>
            <w:tcW w:w="5092" w:type="dxa"/>
            <w:shd w:val="clear" w:color="auto" w:fill="auto"/>
          </w:tcPr>
          <w:p w14:paraId="09C24DED" w14:textId="7453F33C"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2BDFBD06" w14:textId="1B9335D2"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333-11. </w:t>
            </w:r>
            <w:r w:rsidR="009A479C" w:rsidRPr="00B26E9E">
              <w:rPr>
                <w:rFonts w:asciiTheme="minorHAnsi" w:hAnsiTheme="minorHAnsi" w:cstheme="minorHAnsi"/>
                <w:b/>
                <w:color w:val="000000" w:themeColor="text1"/>
                <w:spacing w:val="2"/>
                <w:sz w:val="22"/>
                <w:szCs w:val="22"/>
              </w:rPr>
              <w:t>Потенциальный поставщик, занявший второе место, определяется на основе стоимости товара, работы, услуги, следующей после наименьшей стоимости товара, работы, услуги, с учетом стоимости жизненного цикла</w:t>
            </w:r>
            <w:r w:rsidRPr="00B26E9E">
              <w:rPr>
                <w:rFonts w:asciiTheme="minorHAnsi" w:hAnsiTheme="minorHAnsi" w:cstheme="minorHAnsi"/>
                <w:b/>
                <w:color w:val="000000" w:themeColor="text1"/>
                <w:spacing w:val="2"/>
                <w:sz w:val="22"/>
                <w:szCs w:val="22"/>
              </w:rPr>
              <w:t>.</w:t>
            </w:r>
          </w:p>
          <w:p w14:paraId="7E34367D"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5E31A5A0" w14:textId="792E25A0"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31ABD48D"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связи с внедрением с 1 января 2023 года нового способа закупок в виде конкурса с использованием </w:t>
            </w:r>
            <w:r w:rsidRPr="00B26E9E">
              <w:rPr>
                <w:rFonts w:eastAsia="Times New Roman" w:cstheme="minorHAnsi"/>
                <w:color w:val="000000" w:themeColor="text1"/>
                <w:lang w:eastAsia="ru-RU"/>
              </w:rPr>
              <w:lastRenderedPageBreak/>
              <w:t>стоимости жизненного цикла.</w:t>
            </w:r>
          </w:p>
          <w:p w14:paraId="2805EE81" w14:textId="77777777" w:rsidR="004C0926" w:rsidRPr="00B26E9E" w:rsidRDefault="004C0926" w:rsidP="004C0926">
            <w:pPr>
              <w:ind w:firstLine="320"/>
              <w:jc w:val="both"/>
              <w:rPr>
                <w:rFonts w:eastAsia="Times New Roman" w:cstheme="minorHAnsi"/>
                <w:color w:val="000000" w:themeColor="text1"/>
                <w:lang w:eastAsia="ru-RU"/>
              </w:rPr>
            </w:pPr>
          </w:p>
          <w:p w14:paraId="341B5EDC"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5B6FAF90" w14:textId="77777777" w:rsidTr="00997566">
        <w:trPr>
          <w:gridAfter w:val="1"/>
          <w:wAfter w:w="14" w:type="dxa"/>
          <w:trHeight w:val="407"/>
        </w:trPr>
        <w:tc>
          <w:tcPr>
            <w:tcW w:w="458" w:type="dxa"/>
            <w:shd w:val="clear" w:color="auto" w:fill="auto"/>
          </w:tcPr>
          <w:p w14:paraId="10BE0098"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3E4EB882" w14:textId="5293F562"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6429918C" w14:textId="29F53067" w:rsidR="004C0926" w:rsidRPr="00B26E9E" w:rsidRDefault="004C0926" w:rsidP="004C0926">
            <w:pPr>
              <w:jc w:val="center"/>
              <w:rPr>
                <w:rFonts w:cstheme="minorHAnsi"/>
                <w:color w:val="000000" w:themeColor="text1"/>
              </w:rPr>
            </w:pPr>
            <w:r w:rsidRPr="00B26E9E">
              <w:rPr>
                <w:rFonts w:cstheme="minorHAnsi"/>
                <w:color w:val="000000" w:themeColor="text1"/>
              </w:rPr>
              <w:t>333-12</w:t>
            </w:r>
          </w:p>
        </w:tc>
        <w:tc>
          <w:tcPr>
            <w:tcW w:w="5092" w:type="dxa"/>
            <w:shd w:val="clear" w:color="auto" w:fill="auto"/>
          </w:tcPr>
          <w:p w14:paraId="29C188E5" w14:textId="30FBFF89"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656E90F2" w14:textId="7EAACAE9"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333-12. </w:t>
            </w:r>
            <w:r w:rsidR="009A479C" w:rsidRPr="00B26E9E">
              <w:rPr>
                <w:rFonts w:asciiTheme="minorHAnsi" w:hAnsiTheme="minorHAnsi" w:cstheme="minorHAnsi"/>
                <w:b/>
                <w:color w:val="000000" w:themeColor="text1"/>
                <w:spacing w:val="2"/>
                <w:sz w:val="22"/>
                <w:szCs w:val="22"/>
              </w:rPr>
              <w:t>В целях объективного и достоверного расчета стоимости жизненного цикла приобретаемых товаров, работ, услуг потенциальные поставщики в подтверждение достоверности технических, эксплуатационных и качественных характеристик заявленного товара представляют гарантийное письмо от производителя либо их официальных представителей (дистрибьютеров или дилеров)</w:t>
            </w:r>
            <w:r w:rsidRPr="00B26E9E">
              <w:rPr>
                <w:rFonts w:asciiTheme="minorHAnsi" w:hAnsiTheme="minorHAnsi" w:cstheme="minorHAnsi"/>
                <w:b/>
                <w:color w:val="000000" w:themeColor="text1"/>
                <w:spacing w:val="2"/>
                <w:sz w:val="22"/>
                <w:szCs w:val="22"/>
              </w:rPr>
              <w:t xml:space="preserve">. </w:t>
            </w:r>
          </w:p>
          <w:p w14:paraId="00AD754A"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5AFBDD7F" w14:textId="69F24ED0"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0B6D47D4"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7A6938B3" w14:textId="77777777" w:rsidR="004C0926" w:rsidRPr="00B26E9E" w:rsidRDefault="004C0926" w:rsidP="004C0926">
            <w:pPr>
              <w:ind w:firstLine="320"/>
              <w:jc w:val="both"/>
              <w:rPr>
                <w:rFonts w:eastAsia="Times New Roman" w:cstheme="minorHAnsi"/>
                <w:color w:val="000000" w:themeColor="text1"/>
                <w:lang w:eastAsia="ru-RU"/>
              </w:rPr>
            </w:pPr>
          </w:p>
          <w:p w14:paraId="19793EEC"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16F6B4A6" w14:textId="77777777" w:rsidTr="00997566">
        <w:trPr>
          <w:gridAfter w:val="1"/>
          <w:wAfter w:w="14" w:type="dxa"/>
          <w:trHeight w:val="407"/>
        </w:trPr>
        <w:tc>
          <w:tcPr>
            <w:tcW w:w="458" w:type="dxa"/>
            <w:shd w:val="clear" w:color="auto" w:fill="auto"/>
          </w:tcPr>
          <w:p w14:paraId="6BB016F1"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405ADCF9" w14:textId="674F8EB7"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пункт </w:t>
            </w:r>
          </w:p>
          <w:p w14:paraId="5D6D09EB" w14:textId="58F16920" w:rsidR="004C0926" w:rsidRPr="00B26E9E" w:rsidRDefault="004C0926" w:rsidP="004C0926">
            <w:pPr>
              <w:jc w:val="center"/>
              <w:rPr>
                <w:rFonts w:cstheme="minorHAnsi"/>
                <w:color w:val="000000" w:themeColor="text1"/>
              </w:rPr>
            </w:pPr>
            <w:r w:rsidRPr="00B26E9E">
              <w:rPr>
                <w:rFonts w:cstheme="minorHAnsi"/>
                <w:color w:val="000000" w:themeColor="text1"/>
              </w:rPr>
              <w:t xml:space="preserve">333-13 </w:t>
            </w:r>
          </w:p>
        </w:tc>
        <w:tc>
          <w:tcPr>
            <w:tcW w:w="5092" w:type="dxa"/>
            <w:shd w:val="clear" w:color="auto" w:fill="auto"/>
          </w:tcPr>
          <w:p w14:paraId="3B226BA4" w14:textId="203A2456"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401771DE" w14:textId="7EB8D211"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333-13. </w:t>
            </w:r>
            <w:r w:rsidR="009A479C" w:rsidRPr="00B26E9E">
              <w:rPr>
                <w:rFonts w:asciiTheme="minorHAnsi" w:hAnsiTheme="minorHAnsi" w:cstheme="minorHAnsi"/>
                <w:b/>
                <w:color w:val="000000" w:themeColor="text1"/>
                <w:spacing w:val="2"/>
                <w:sz w:val="22"/>
                <w:szCs w:val="22"/>
              </w:rPr>
              <w:t>Требования, предъявляемые к конкурсной документации, предварительному обсуждению, извещению,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в соответствии с пунктами 1, 2, 3 и 5 статьи 21, статей 22, 23, 24, 25, 43 и 45 Закона</w:t>
            </w:r>
            <w:r w:rsidRPr="00B26E9E">
              <w:rPr>
                <w:rFonts w:asciiTheme="minorHAnsi" w:hAnsiTheme="minorHAnsi" w:cstheme="minorHAnsi"/>
                <w:b/>
                <w:color w:val="000000" w:themeColor="text1"/>
                <w:spacing w:val="2"/>
                <w:sz w:val="22"/>
                <w:szCs w:val="22"/>
              </w:rPr>
              <w:t>.</w:t>
            </w:r>
          </w:p>
          <w:p w14:paraId="3288424E" w14:textId="78A3D460"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5AEFAC4D" w14:textId="60B21700"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37B1DADE"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3D2648C5" w14:textId="77777777" w:rsidR="004C0926" w:rsidRPr="00B26E9E" w:rsidRDefault="004C0926" w:rsidP="004C0926">
            <w:pPr>
              <w:ind w:firstLine="320"/>
              <w:jc w:val="both"/>
              <w:rPr>
                <w:rFonts w:eastAsia="Times New Roman" w:cstheme="minorHAnsi"/>
                <w:color w:val="000000" w:themeColor="text1"/>
                <w:lang w:eastAsia="ru-RU"/>
              </w:rPr>
            </w:pPr>
          </w:p>
          <w:p w14:paraId="30646801" w14:textId="20F9103C"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64F9EABF" w14:textId="77777777" w:rsidTr="00997566">
        <w:trPr>
          <w:gridAfter w:val="1"/>
          <w:wAfter w:w="14" w:type="dxa"/>
          <w:trHeight w:val="407"/>
        </w:trPr>
        <w:tc>
          <w:tcPr>
            <w:tcW w:w="458" w:type="dxa"/>
            <w:shd w:val="clear" w:color="auto" w:fill="auto"/>
          </w:tcPr>
          <w:p w14:paraId="23FE72AE"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73823122" w14:textId="77762289"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Приложение 46 к Правилам </w:t>
            </w:r>
          </w:p>
        </w:tc>
        <w:tc>
          <w:tcPr>
            <w:tcW w:w="5092" w:type="dxa"/>
            <w:shd w:val="clear" w:color="auto" w:fill="auto"/>
          </w:tcPr>
          <w:p w14:paraId="64A3E0D5" w14:textId="7790473E"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476C593D" w14:textId="77777777" w:rsidR="004C0926" w:rsidRPr="00B26E9E" w:rsidRDefault="004C0926" w:rsidP="004C0926">
            <w:pPr>
              <w:ind w:left="5812"/>
              <w:jc w:val="right"/>
              <w:rPr>
                <w:rStyle w:val="s0"/>
                <w:rFonts w:asciiTheme="minorHAnsi" w:hAnsiTheme="minorHAnsi" w:cstheme="minorHAnsi"/>
                <w:b/>
                <w:sz w:val="22"/>
                <w:szCs w:val="22"/>
              </w:rPr>
            </w:pPr>
          </w:p>
          <w:p w14:paraId="22A842D1" w14:textId="66D7DD35" w:rsidR="004C0926" w:rsidRPr="00B26E9E" w:rsidRDefault="004C0926" w:rsidP="004C0926">
            <w:pPr>
              <w:jc w:val="right"/>
              <w:textAlignment w:val="baseline"/>
              <w:rPr>
                <w:rFonts w:eastAsia="Times New Roman" w:cstheme="minorHAnsi"/>
                <w:b/>
                <w:lang w:eastAsia="ru-RU"/>
              </w:rPr>
            </w:pPr>
            <w:r w:rsidRPr="00B26E9E">
              <w:rPr>
                <w:rFonts w:eastAsia="Times New Roman" w:cstheme="minorHAnsi"/>
                <w:b/>
                <w:lang w:eastAsia="ru-RU"/>
              </w:rPr>
              <w:t>Приложение 14-1</w:t>
            </w:r>
            <w:r w:rsidRPr="00B26E9E">
              <w:rPr>
                <w:rFonts w:eastAsia="Times New Roman" w:cstheme="minorHAnsi"/>
                <w:b/>
                <w:lang w:eastAsia="ru-RU"/>
              </w:rPr>
              <w:br/>
              <w:t>к Правилам осуществления</w:t>
            </w:r>
            <w:r w:rsidRPr="00B26E9E">
              <w:rPr>
                <w:rFonts w:eastAsia="Times New Roman" w:cstheme="minorHAnsi"/>
                <w:b/>
                <w:lang w:eastAsia="ru-RU"/>
              </w:rPr>
              <w:br/>
              <w:t>государственных закупок</w:t>
            </w:r>
          </w:p>
          <w:p w14:paraId="2C18149C" w14:textId="77777777" w:rsidR="004C0926" w:rsidRPr="00B26E9E" w:rsidRDefault="004C0926" w:rsidP="004C0926">
            <w:pPr>
              <w:ind w:left="5529"/>
              <w:jc w:val="center"/>
              <w:textAlignment w:val="baseline"/>
              <w:rPr>
                <w:rFonts w:eastAsia="Times New Roman" w:cstheme="minorHAnsi"/>
                <w:b/>
                <w:lang w:eastAsia="ru-RU"/>
              </w:rPr>
            </w:pPr>
          </w:p>
          <w:p w14:paraId="32DB5F7E" w14:textId="77777777" w:rsidR="004C0926" w:rsidRPr="00B26E9E" w:rsidRDefault="004C0926" w:rsidP="004C0926">
            <w:pPr>
              <w:ind w:left="5529"/>
              <w:jc w:val="center"/>
              <w:textAlignment w:val="baseline"/>
              <w:rPr>
                <w:rFonts w:eastAsia="Times New Roman" w:cstheme="minorHAnsi"/>
                <w:b/>
                <w:color w:val="000000"/>
                <w:spacing w:val="2"/>
                <w:lang w:eastAsia="ru-RU"/>
              </w:rPr>
            </w:pPr>
          </w:p>
          <w:p w14:paraId="24EB2ECE" w14:textId="77777777"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Утверждаю:</w:t>
            </w:r>
          </w:p>
          <w:p w14:paraId="6D6F59FE" w14:textId="77777777"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__________________________________________________ </w:t>
            </w:r>
          </w:p>
          <w:p w14:paraId="63DC5836" w14:textId="07AE814D"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(полное наименование администратора бюджетной программы либо единого организатора) __________________________________________________ </w:t>
            </w:r>
          </w:p>
          <w:p w14:paraId="17310209" w14:textId="7E9C868B"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lastRenderedPageBreak/>
              <w:t>(</w:t>
            </w:r>
            <w:r w:rsidR="009A479C" w:rsidRPr="00B26E9E">
              <w:rPr>
                <w:rFonts w:eastAsia="Times New Roman" w:cstheme="minorHAnsi"/>
                <w:b/>
                <w:color w:val="000000"/>
                <w:spacing w:val="2"/>
                <w:lang w:eastAsia="ru-RU"/>
              </w:rPr>
              <w:t xml:space="preserve">фамилия, имя, отчество (при наличии), </w:t>
            </w:r>
            <w:proofErr w:type="gramStart"/>
            <w:r w:rsidR="009A479C" w:rsidRPr="00B26E9E">
              <w:rPr>
                <w:rFonts w:eastAsia="Times New Roman" w:cstheme="minorHAnsi"/>
                <w:b/>
                <w:color w:val="000000"/>
                <w:spacing w:val="2"/>
                <w:lang w:eastAsia="ru-RU"/>
              </w:rPr>
              <w:t>утвердившего</w:t>
            </w:r>
            <w:proofErr w:type="gramEnd"/>
            <w:r w:rsidR="009A479C" w:rsidRPr="00B26E9E">
              <w:rPr>
                <w:rFonts w:eastAsia="Times New Roman" w:cstheme="minorHAnsi"/>
                <w:b/>
                <w:color w:val="000000"/>
                <w:spacing w:val="2"/>
                <w:lang w:eastAsia="ru-RU"/>
              </w:rPr>
              <w:t xml:space="preserve"> конкурсную документацию</w:t>
            </w:r>
            <w:r w:rsidRPr="00B26E9E">
              <w:rPr>
                <w:rFonts w:eastAsia="Times New Roman" w:cstheme="minorHAnsi"/>
                <w:b/>
                <w:color w:val="000000"/>
                <w:spacing w:val="2"/>
                <w:lang w:eastAsia="ru-RU"/>
              </w:rPr>
              <w:t>)</w:t>
            </w:r>
          </w:p>
          <w:p w14:paraId="4E27D4C2" w14:textId="77777777" w:rsidR="004C0926" w:rsidRPr="00B26E9E" w:rsidRDefault="004C0926" w:rsidP="004C0926">
            <w:pPr>
              <w:ind w:firstLine="709"/>
              <w:jc w:val="both"/>
              <w:textAlignment w:val="baseline"/>
              <w:rPr>
                <w:rFonts w:eastAsia="Times New Roman" w:cstheme="minorHAnsi"/>
                <w:b/>
                <w:color w:val="000000"/>
                <w:spacing w:val="2"/>
                <w:lang w:eastAsia="ru-RU"/>
              </w:rPr>
            </w:pPr>
          </w:p>
          <w:p w14:paraId="6919E6DF" w14:textId="77777777"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Решение</w:t>
            </w:r>
          </w:p>
          <w:p w14:paraId="21BAF565" w14:textId="77777777" w:rsidR="004C0926" w:rsidRPr="00B26E9E" w:rsidRDefault="004C0926" w:rsidP="004C0926">
            <w:pPr>
              <w:ind w:firstLine="709"/>
              <w:jc w:val="right"/>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___ Дата _____</w:t>
            </w:r>
          </w:p>
          <w:p w14:paraId="1C64EB40" w14:textId="77777777" w:rsidR="004C0926" w:rsidRPr="00B26E9E" w:rsidRDefault="004C0926" w:rsidP="004C0926">
            <w:pPr>
              <w:ind w:firstLine="709"/>
              <w:jc w:val="both"/>
              <w:textAlignment w:val="baseline"/>
              <w:outlineLvl w:val="2"/>
              <w:rPr>
                <w:rFonts w:eastAsia="Times New Roman" w:cstheme="minorHAnsi"/>
                <w:b/>
                <w:color w:val="1E1E1E"/>
                <w:lang w:eastAsia="ru-RU"/>
              </w:rPr>
            </w:pPr>
          </w:p>
          <w:p w14:paraId="66A1BBA2" w14:textId="77777777" w:rsidR="004C0926" w:rsidRPr="00B26E9E" w:rsidRDefault="004C0926" w:rsidP="004C0926">
            <w:pPr>
              <w:ind w:firstLine="709"/>
              <w:jc w:val="center"/>
              <w:textAlignment w:val="baseline"/>
              <w:outlineLvl w:val="2"/>
              <w:rPr>
                <w:rFonts w:eastAsia="Times New Roman" w:cstheme="minorHAnsi"/>
                <w:b/>
                <w:color w:val="1E1E1E"/>
                <w:lang w:eastAsia="ru-RU"/>
              </w:rPr>
            </w:pPr>
          </w:p>
          <w:p w14:paraId="547BBCB1" w14:textId="76AD34DC" w:rsidR="004C0926" w:rsidRPr="00B26E9E" w:rsidRDefault="004C0926" w:rsidP="004C0926">
            <w:pPr>
              <w:jc w:val="center"/>
              <w:textAlignment w:val="baseline"/>
              <w:outlineLvl w:val="2"/>
              <w:rPr>
                <w:rFonts w:eastAsia="Times New Roman" w:cstheme="minorHAnsi"/>
                <w:b/>
                <w:lang w:eastAsia="ru-RU"/>
              </w:rPr>
            </w:pPr>
            <w:r w:rsidRPr="00B26E9E">
              <w:rPr>
                <w:rFonts w:eastAsia="Times New Roman" w:cstheme="minorHAnsi"/>
                <w:b/>
                <w:lang w:eastAsia="ru-RU"/>
              </w:rPr>
              <w:t xml:space="preserve">Конкурсная документация </w:t>
            </w:r>
            <w:r w:rsidRPr="00B26E9E">
              <w:rPr>
                <w:rFonts w:eastAsia="Times New Roman" w:cstheme="minorHAnsi"/>
                <w:b/>
                <w:lang w:val="kk-KZ" w:eastAsia="ru-RU"/>
              </w:rPr>
              <w:t>п</w:t>
            </w:r>
            <w:r w:rsidRPr="00B26E9E">
              <w:rPr>
                <w:rFonts w:eastAsia="Times New Roman" w:cstheme="minorHAnsi"/>
                <w:b/>
                <w:lang w:eastAsia="ru-RU"/>
              </w:rPr>
              <w:t xml:space="preserve">о государственным закупкам способом конкурса </w:t>
            </w:r>
            <w:r w:rsidRPr="00B26E9E">
              <w:rPr>
                <w:rFonts w:eastAsia="Times New Roman" w:cstheme="minorHAnsi"/>
                <w:b/>
                <w:lang w:val="kk-KZ" w:eastAsia="ru-RU"/>
              </w:rPr>
              <w:t>с</w:t>
            </w:r>
            <w:r w:rsidRPr="00B26E9E">
              <w:rPr>
                <w:rFonts w:eastAsia="Times New Roman" w:cstheme="minorHAnsi"/>
                <w:b/>
                <w:lang w:eastAsia="ru-RU"/>
              </w:rPr>
              <w:t xml:space="preserve"> использованием расчета стоимости жизненного цикла приобретаемых товаров, работ, услуг</w:t>
            </w:r>
          </w:p>
          <w:p w14:paraId="2A02C6D1" w14:textId="235424B2" w:rsidR="004C0926" w:rsidRPr="00B26E9E" w:rsidRDefault="004C0926" w:rsidP="004C0926">
            <w:pPr>
              <w:textAlignment w:val="baseline"/>
              <w:outlineLvl w:val="2"/>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_______________________________________ </w:t>
            </w:r>
          </w:p>
          <w:p w14:paraId="479204B6" w14:textId="3372B527" w:rsidR="004C0926" w:rsidRPr="00B26E9E" w:rsidRDefault="004C0926" w:rsidP="004C0926">
            <w:pPr>
              <w:jc w:val="center"/>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(вид предмета закупок) _______________________________________</w:t>
            </w:r>
          </w:p>
          <w:p w14:paraId="47CB8A37" w14:textId="77777777" w:rsidR="004C0926" w:rsidRPr="00B26E9E" w:rsidRDefault="004C0926" w:rsidP="004C0926">
            <w:pPr>
              <w:jc w:val="center"/>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(наименование конкурса)</w:t>
            </w:r>
          </w:p>
          <w:p w14:paraId="6682407C" w14:textId="77777777" w:rsidR="004C0926" w:rsidRPr="00B26E9E" w:rsidRDefault="004C0926" w:rsidP="004C0926">
            <w:pPr>
              <w:ind w:firstLine="709"/>
              <w:jc w:val="both"/>
              <w:textAlignment w:val="baseline"/>
              <w:rPr>
                <w:rFonts w:eastAsia="Times New Roman" w:cstheme="minorHAnsi"/>
                <w:b/>
                <w:color w:val="000000"/>
                <w:spacing w:val="2"/>
                <w:lang w:eastAsia="ru-RU"/>
              </w:rPr>
            </w:pPr>
          </w:p>
          <w:p w14:paraId="2DF0D374" w14:textId="432BAD79" w:rsidR="004C0926" w:rsidRPr="00B26E9E" w:rsidRDefault="004C0926" w:rsidP="004C0926">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Администратор бюджетной программы/Единый организатор _____________ (указывается наименование, местонахождение, БИН, банковские реквизиты) </w:t>
            </w:r>
          </w:p>
          <w:p w14:paraId="0AECCD07" w14:textId="77777777" w:rsidR="004C0926" w:rsidRPr="00B26E9E" w:rsidRDefault="004C0926" w:rsidP="009A479C">
            <w:pPr>
              <w:ind w:firstLine="464"/>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Секретарь конкурсной комиссии _________________________________ </w:t>
            </w:r>
          </w:p>
          <w:p w14:paraId="39824EC0" w14:textId="77777777" w:rsidR="004C0926" w:rsidRPr="00B26E9E" w:rsidRDefault="004C0926" w:rsidP="009A479C">
            <w:pPr>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(указывается Ф.И.О., должность, телефон, e-</w:t>
            </w:r>
            <w:proofErr w:type="spellStart"/>
            <w:r w:rsidRPr="00B26E9E">
              <w:rPr>
                <w:rFonts w:eastAsia="Times New Roman" w:cstheme="minorHAnsi"/>
                <w:b/>
                <w:color w:val="000000"/>
                <w:spacing w:val="2"/>
                <w:lang w:eastAsia="ru-RU"/>
              </w:rPr>
              <w:t>mail</w:t>
            </w:r>
            <w:proofErr w:type="spellEnd"/>
            <w:r w:rsidRPr="00B26E9E">
              <w:rPr>
                <w:rFonts w:eastAsia="Times New Roman" w:cstheme="minorHAnsi"/>
                <w:b/>
                <w:color w:val="000000"/>
                <w:spacing w:val="2"/>
                <w:lang w:eastAsia="ru-RU"/>
              </w:rPr>
              <w:t>)</w:t>
            </w:r>
          </w:p>
          <w:p w14:paraId="5713E0FC" w14:textId="77777777" w:rsidR="004C0926" w:rsidRPr="00B26E9E" w:rsidRDefault="004C0926" w:rsidP="004C0926">
            <w:pPr>
              <w:ind w:firstLine="709"/>
              <w:jc w:val="center"/>
              <w:textAlignment w:val="baseline"/>
              <w:rPr>
                <w:rFonts w:eastAsia="Times New Roman" w:cstheme="minorHAnsi"/>
                <w:b/>
                <w:color w:val="000000"/>
                <w:spacing w:val="2"/>
                <w:lang w:eastAsia="ru-RU"/>
              </w:rPr>
            </w:pPr>
          </w:p>
          <w:p w14:paraId="30AAF718" w14:textId="77777777" w:rsidR="004C0926" w:rsidRPr="00B26E9E" w:rsidRDefault="004C0926" w:rsidP="004C0926">
            <w:pPr>
              <w:ind w:firstLine="709"/>
              <w:jc w:val="center"/>
              <w:textAlignment w:val="baseline"/>
              <w:rPr>
                <w:rFonts w:eastAsia="Times New Roman" w:cstheme="minorHAnsi"/>
                <w:b/>
                <w:color w:val="000000"/>
                <w:spacing w:val="2"/>
                <w:lang w:eastAsia="ru-RU"/>
              </w:rPr>
            </w:pPr>
          </w:p>
          <w:p w14:paraId="29D61B80" w14:textId="2BE88049" w:rsidR="004C0926" w:rsidRPr="00B26E9E" w:rsidRDefault="004C0926" w:rsidP="004C0926">
            <w:pPr>
              <w:jc w:val="center"/>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Глава 1. Общие положения</w:t>
            </w:r>
          </w:p>
          <w:p w14:paraId="15E9D7CB" w14:textId="77777777" w:rsidR="004C0926" w:rsidRPr="00B26E9E" w:rsidRDefault="004C0926" w:rsidP="004C0926">
            <w:pPr>
              <w:ind w:firstLine="709"/>
              <w:jc w:val="center"/>
              <w:textAlignment w:val="baseline"/>
              <w:rPr>
                <w:rFonts w:eastAsia="Times New Roman" w:cstheme="minorHAnsi"/>
                <w:b/>
                <w:color w:val="000000"/>
                <w:spacing w:val="2"/>
                <w:lang w:eastAsia="ru-RU"/>
              </w:rPr>
            </w:pPr>
          </w:p>
          <w:p w14:paraId="1D2C1A7D" w14:textId="77777777" w:rsidR="009A479C" w:rsidRPr="00B26E9E" w:rsidRDefault="004C0926"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1. </w:t>
            </w:r>
            <w:r w:rsidR="009A479C" w:rsidRPr="00B26E9E">
              <w:rPr>
                <w:rFonts w:eastAsia="Times New Roman" w:cstheme="minorHAnsi"/>
                <w:b/>
                <w:color w:val="000000"/>
                <w:spacing w:val="2"/>
                <w:lang w:eastAsia="ru-RU"/>
              </w:rPr>
              <w:t>Конкурс с использованием расчета стоимости жизненного цикла приобретаемых товаров, работ, услуг (далее – конкурс) проводится с целью выбора поставщика с учетом стоимости всего срока службы приобретаемого товара, работы, услуги.</w:t>
            </w:r>
          </w:p>
          <w:p w14:paraId="4000E4DB"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2. Настоящая конкурсная документация по государственным закупкам способом конкурса с использованием расчета стоимости </w:t>
            </w:r>
            <w:r w:rsidRPr="00B26E9E">
              <w:rPr>
                <w:rFonts w:eastAsia="Times New Roman" w:cstheme="minorHAnsi"/>
                <w:b/>
                <w:color w:val="000000"/>
                <w:spacing w:val="2"/>
                <w:lang w:eastAsia="ru-RU"/>
              </w:rPr>
              <w:lastRenderedPageBreak/>
              <w:t>жизненного цикла приобретаемых товаров, работ, услуг, (далее – Конкурсная документация) включает в себя документы, предусмотренные конкурсной документацией согласно приложению 6 к Правилам осуществления государственных закупок (далее – КД) с учетом следующих особенностей:</w:t>
            </w:r>
          </w:p>
          <w:p w14:paraId="7D588F47"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1) методика расчета стоимости жизненного цикла приобретаемых товаров, работ, услуг согласно приложению 1 к настоящей Конкурсной документации;</w:t>
            </w:r>
          </w:p>
          <w:p w14:paraId="497DA24F"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2) техническая спецификация закупаемых товаров, </w:t>
            </w:r>
            <w:proofErr w:type="gramStart"/>
            <w:r w:rsidRPr="00B26E9E">
              <w:rPr>
                <w:rFonts w:eastAsia="Times New Roman" w:cstheme="minorHAnsi"/>
                <w:b/>
                <w:color w:val="000000"/>
                <w:spacing w:val="2"/>
                <w:lang w:eastAsia="ru-RU"/>
              </w:rPr>
              <w:t>заполняемую</w:t>
            </w:r>
            <w:proofErr w:type="gramEnd"/>
            <w:r w:rsidRPr="00B26E9E">
              <w:rPr>
                <w:rFonts w:eastAsia="Times New Roman" w:cstheme="minorHAnsi"/>
                <w:b/>
                <w:color w:val="000000"/>
                <w:spacing w:val="2"/>
                <w:lang w:eastAsia="ru-RU"/>
              </w:rPr>
              <w:t xml:space="preserve"> заказчиком согласно приложению 2 к настоящей Конкурсной документации;</w:t>
            </w:r>
          </w:p>
          <w:p w14:paraId="73C892ED"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3) техническая спецификация закупаемых товаров, </w:t>
            </w:r>
            <w:proofErr w:type="gramStart"/>
            <w:r w:rsidRPr="00B26E9E">
              <w:rPr>
                <w:rFonts w:eastAsia="Times New Roman" w:cstheme="minorHAnsi"/>
                <w:b/>
                <w:color w:val="000000"/>
                <w:spacing w:val="2"/>
                <w:lang w:eastAsia="ru-RU"/>
              </w:rPr>
              <w:t>представляемую</w:t>
            </w:r>
            <w:proofErr w:type="gramEnd"/>
            <w:r w:rsidRPr="00B26E9E">
              <w:rPr>
                <w:rFonts w:eastAsia="Times New Roman" w:cstheme="minorHAnsi"/>
                <w:b/>
                <w:color w:val="000000"/>
                <w:spacing w:val="2"/>
                <w:lang w:eastAsia="ru-RU"/>
              </w:rPr>
              <w:t xml:space="preserve"> потенциальным поставщиком на каждый лот в отдельности согласно приложению 3 к настоящей Конкурсной документации;</w:t>
            </w:r>
          </w:p>
          <w:p w14:paraId="70B99351"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4) письма-подтверждения от производителя товара либо их официальных представителей (дистрибьютеров или дилеров) о соответствии технической спецификации потенциального поставщика характеристикам производителя товара согласно приложению 4 к настоящей Конкурсной документации;</w:t>
            </w:r>
          </w:p>
          <w:p w14:paraId="1A558922"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5) протокол об итогах конкурса с использованием расчета стоимости жизненного цикла приобретаемых товаров, работ, услуг согласно приложению 5 к настоящей Конкурсной документации;</w:t>
            </w:r>
          </w:p>
          <w:p w14:paraId="5E7A96D2" w14:textId="77777777" w:rsidR="009A479C" w:rsidRPr="00B26E9E" w:rsidRDefault="009A479C" w:rsidP="009A479C">
            <w:pPr>
              <w:ind w:firstLine="465"/>
              <w:jc w:val="both"/>
              <w:textAlignment w:val="baseline"/>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6) форму типового договора о государственных закупках товаров, заключаемого по итогам конкурса согласно приложениям 33, 34, 35, 36 и 37 к Правилам осуществления государственных закупок (далее </w:t>
            </w:r>
            <w:r w:rsidRPr="00B26E9E">
              <w:rPr>
                <w:rFonts w:eastAsia="Times New Roman" w:cstheme="minorHAnsi"/>
                <w:b/>
                <w:color w:val="000000"/>
                <w:spacing w:val="2"/>
                <w:lang w:eastAsia="ru-RU"/>
              </w:rPr>
              <w:lastRenderedPageBreak/>
              <w:t>– Правила).</w:t>
            </w:r>
          </w:p>
          <w:p w14:paraId="7E44DD56" w14:textId="1FF8DC58" w:rsidR="004C0926" w:rsidRPr="00B26E9E" w:rsidRDefault="009A479C" w:rsidP="009A479C">
            <w:pPr>
              <w:ind w:firstLine="465"/>
              <w:jc w:val="both"/>
              <w:rPr>
                <w:rFonts w:cstheme="minorHAnsi"/>
                <w:b/>
                <w:color w:val="000000"/>
              </w:rPr>
            </w:pPr>
            <w:r w:rsidRPr="00B26E9E">
              <w:rPr>
                <w:rFonts w:eastAsia="Times New Roman" w:cstheme="minorHAnsi"/>
                <w:b/>
                <w:color w:val="000000"/>
                <w:spacing w:val="2"/>
                <w:lang w:eastAsia="ru-RU"/>
              </w:rPr>
              <w:t>3. Сумма, выделенная для данного конкурса по государственным закупкам товара (работ, услуг), составляет ____ тенге. Сумма, выделенная для данного конкурса, в разрезе лотов составляет</w:t>
            </w:r>
            <w:r w:rsidR="004C0926" w:rsidRPr="00B26E9E">
              <w:rPr>
                <w:rFonts w:cstheme="minorHAnsi"/>
                <w:b/>
                <w:color w:val="000000"/>
              </w:rPr>
              <w:t>:</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43"/>
              <w:gridCol w:w="2326"/>
              <w:gridCol w:w="1837"/>
            </w:tblGrid>
            <w:tr w:rsidR="004C0926" w:rsidRPr="00B26E9E" w14:paraId="2AE07B5A" w14:textId="77777777" w:rsidTr="00315769">
              <w:trPr>
                <w:trHeight w:val="625"/>
              </w:trPr>
              <w:tc>
                <w:tcPr>
                  <w:tcW w:w="543" w:type="dxa"/>
                  <w:shd w:val="clear" w:color="auto" w:fill="auto"/>
                  <w:tcMar>
                    <w:top w:w="45" w:type="dxa"/>
                    <w:left w:w="75" w:type="dxa"/>
                    <w:bottom w:w="45" w:type="dxa"/>
                    <w:right w:w="75" w:type="dxa"/>
                  </w:tcMar>
                  <w:hideMark/>
                </w:tcPr>
                <w:p w14:paraId="32EC179E"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 лота</w:t>
                  </w:r>
                </w:p>
              </w:tc>
              <w:tc>
                <w:tcPr>
                  <w:tcW w:w="2326" w:type="dxa"/>
                  <w:shd w:val="clear" w:color="auto" w:fill="auto"/>
                  <w:tcMar>
                    <w:top w:w="45" w:type="dxa"/>
                    <w:left w:w="75" w:type="dxa"/>
                    <w:bottom w:w="45" w:type="dxa"/>
                    <w:right w:w="75" w:type="dxa"/>
                  </w:tcMar>
                  <w:hideMark/>
                </w:tcPr>
                <w:p w14:paraId="2652C71E"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Наименование товара (работы, услуги)</w:t>
                  </w:r>
                </w:p>
              </w:tc>
              <w:tc>
                <w:tcPr>
                  <w:tcW w:w="1837" w:type="dxa"/>
                  <w:shd w:val="clear" w:color="auto" w:fill="auto"/>
                  <w:tcMar>
                    <w:top w:w="45" w:type="dxa"/>
                    <w:left w:w="75" w:type="dxa"/>
                    <w:bottom w:w="45" w:type="dxa"/>
                    <w:right w:w="75" w:type="dxa"/>
                  </w:tcMar>
                  <w:hideMark/>
                </w:tcPr>
                <w:p w14:paraId="50AD7EA6"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Сумма, выделенная по лоту (тенге)</w:t>
                  </w:r>
                </w:p>
              </w:tc>
            </w:tr>
            <w:tr w:rsidR="004C0926" w:rsidRPr="00B26E9E" w14:paraId="5C1603C9" w14:textId="77777777" w:rsidTr="00315769">
              <w:trPr>
                <w:trHeight w:val="625"/>
              </w:trPr>
              <w:tc>
                <w:tcPr>
                  <w:tcW w:w="543" w:type="dxa"/>
                  <w:shd w:val="clear" w:color="auto" w:fill="auto"/>
                  <w:tcMar>
                    <w:top w:w="45" w:type="dxa"/>
                    <w:left w:w="75" w:type="dxa"/>
                    <w:bottom w:w="45" w:type="dxa"/>
                    <w:right w:w="75" w:type="dxa"/>
                  </w:tcMar>
                  <w:hideMark/>
                </w:tcPr>
                <w:p w14:paraId="00E8E565"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 лота)</w:t>
                  </w:r>
                </w:p>
              </w:tc>
              <w:tc>
                <w:tcPr>
                  <w:tcW w:w="2326" w:type="dxa"/>
                  <w:shd w:val="clear" w:color="auto" w:fill="auto"/>
                  <w:tcMar>
                    <w:top w:w="45" w:type="dxa"/>
                    <w:left w:w="75" w:type="dxa"/>
                    <w:bottom w:w="45" w:type="dxa"/>
                    <w:right w:w="75" w:type="dxa"/>
                  </w:tcMar>
                  <w:hideMark/>
                </w:tcPr>
                <w:p w14:paraId="01B501ED"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(наименование товара ____ работы _ услуги)</w:t>
                  </w:r>
                </w:p>
              </w:tc>
              <w:tc>
                <w:tcPr>
                  <w:tcW w:w="1837" w:type="dxa"/>
                  <w:shd w:val="clear" w:color="auto" w:fill="auto"/>
                  <w:tcMar>
                    <w:top w:w="45" w:type="dxa"/>
                    <w:left w:w="75" w:type="dxa"/>
                    <w:bottom w:w="45" w:type="dxa"/>
                    <w:right w:w="75" w:type="dxa"/>
                  </w:tcMar>
                  <w:hideMark/>
                </w:tcPr>
                <w:p w14:paraId="1817975A" w14:textId="77777777" w:rsidR="004C0926" w:rsidRPr="00B26E9E" w:rsidRDefault="004C0926" w:rsidP="004C0926">
                  <w:pPr>
                    <w:spacing w:after="0" w:line="240" w:lineRule="auto"/>
                    <w:jc w:val="both"/>
                    <w:rPr>
                      <w:rFonts w:cstheme="minorHAnsi"/>
                      <w:b/>
                      <w:color w:val="000000"/>
                    </w:rPr>
                  </w:pPr>
                  <w:r w:rsidRPr="00B26E9E">
                    <w:rPr>
                      <w:rFonts w:cstheme="minorHAnsi"/>
                      <w:b/>
                      <w:color w:val="000000"/>
                    </w:rPr>
                    <w:t>(сумма, __ выделенная __ по лоту)</w:t>
                  </w:r>
                </w:p>
              </w:tc>
            </w:tr>
          </w:tbl>
          <w:p w14:paraId="604A37F1" w14:textId="77777777" w:rsidR="009A479C" w:rsidRPr="00B26E9E" w:rsidRDefault="004C0926" w:rsidP="009A479C">
            <w:pPr>
              <w:ind w:firstLine="465"/>
              <w:jc w:val="both"/>
              <w:rPr>
                <w:rFonts w:cstheme="minorHAnsi"/>
                <w:b/>
              </w:rPr>
            </w:pPr>
            <w:r w:rsidRPr="00B26E9E">
              <w:rPr>
                <w:rFonts w:cstheme="minorHAnsi"/>
                <w:b/>
              </w:rPr>
              <w:t xml:space="preserve">4. </w:t>
            </w:r>
            <w:r w:rsidR="009A479C" w:rsidRPr="00B26E9E">
              <w:rPr>
                <w:rFonts w:cstheme="minorHAnsi"/>
                <w:b/>
              </w:rPr>
              <w:t>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p w14:paraId="1A50F923" w14:textId="77777777" w:rsidR="009A479C" w:rsidRPr="00B26E9E" w:rsidRDefault="009A479C" w:rsidP="009A479C">
            <w:pPr>
              <w:ind w:firstLine="465"/>
              <w:jc w:val="both"/>
              <w:rPr>
                <w:rFonts w:cstheme="minorHAnsi"/>
                <w:b/>
              </w:rPr>
            </w:pPr>
            <w:r w:rsidRPr="00B26E9E">
              <w:rPr>
                <w:rFonts w:cstheme="minorHAnsi"/>
                <w:b/>
              </w:rPr>
              <w:t>1) денег, находящихся в электронном кошельке потенциального поставщика;</w:t>
            </w:r>
          </w:p>
          <w:p w14:paraId="2F726C5D" w14:textId="77777777" w:rsidR="009A479C" w:rsidRPr="00B26E9E" w:rsidRDefault="009A479C" w:rsidP="009A479C">
            <w:pPr>
              <w:ind w:firstLine="465"/>
              <w:jc w:val="both"/>
              <w:rPr>
                <w:rFonts w:cstheme="minorHAnsi"/>
                <w:b/>
              </w:rPr>
            </w:pPr>
            <w:r w:rsidRPr="00B26E9E">
              <w:rPr>
                <w:rFonts w:cstheme="minorHAnsi"/>
                <w:b/>
              </w:rPr>
              <w:t>2) банковской гарантии, предоставляемой в форме электронного документа согласно приложению 18 к КД.</w:t>
            </w:r>
          </w:p>
          <w:p w14:paraId="054BC047" w14:textId="53B3EB8C" w:rsidR="004C0926" w:rsidRPr="00B26E9E" w:rsidRDefault="009A479C" w:rsidP="009A479C">
            <w:pPr>
              <w:ind w:firstLine="465"/>
              <w:jc w:val="both"/>
              <w:rPr>
                <w:rFonts w:cstheme="minorHAnsi"/>
                <w:b/>
              </w:rPr>
            </w:pPr>
            <w:r w:rsidRPr="00B26E9E">
              <w:rPr>
                <w:rFonts w:cstheme="minorHAnsi"/>
                <w:b/>
              </w:rPr>
              <w:t>5. Срок действия обеспечения заявки на участие в конкурсе не может быть менее срока действия самой заявки на участие в конкурсе</w:t>
            </w:r>
            <w:r w:rsidR="004C0926" w:rsidRPr="00B26E9E">
              <w:rPr>
                <w:rFonts w:cstheme="minorHAnsi"/>
                <w:b/>
              </w:rPr>
              <w:t>.</w:t>
            </w:r>
          </w:p>
          <w:p w14:paraId="461C1FCF" w14:textId="6676B0AC" w:rsidR="004C0926" w:rsidRPr="00B26E9E" w:rsidRDefault="004C0926" w:rsidP="004C0926">
            <w:pPr>
              <w:ind w:firstLine="465"/>
              <w:jc w:val="both"/>
              <w:rPr>
                <w:rFonts w:cstheme="minorHAnsi"/>
                <w:b/>
              </w:rPr>
            </w:pPr>
          </w:p>
          <w:p w14:paraId="72649AD0" w14:textId="77777777" w:rsidR="004C0926" w:rsidRPr="00B26E9E" w:rsidRDefault="004C0926" w:rsidP="004C0926">
            <w:pPr>
              <w:ind w:firstLine="465"/>
              <w:jc w:val="both"/>
              <w:rPr>
                <w:rFonts w:cstheme="minorHAnsi"/>
                <w:b/>
              </w:rPr>
            </w:pPr>
          </w:p>
          <w:p w14:paraId="3FFD34FF" w14:textId="08F5DB05" w:rsidR="004C0926" w:rsidRPr="00B26E9E" w:rsidRDefault="004C0926" w:rsidP="004C0926">
            <w:pPr>
              <w:jc w:val="center"/>
              <w:rPr>
                <w:rFonts w:cstheme="minorHAnsi"/>
                <w:b/>
              </w:rPr>
            </w:pPr>
            <w:r w:rsidRPr="00B26E9E">
              <w:rPr>
                <w:rFonts w:cstheme="minorHAnsi"/>
                <w:b/>
              </w:rPr>
              <w:t>Глава 2. Предварительное обсуждение проекта конкурсной документации, разъяснение положений конкурсной документации организатором или заказчиком</w:t>
            </w:r>
          </w:p>
          <w:p w14:paraId="259D6256" w14:textId="77777777" w:rsidR="004C0926" w:rsidRPr="00B26E9E" w:rsidRDefault="004C0926" w:rsidP="004C0926">
            <w:pPr>
              <w:ind w:firstLine="465"/>
              <w:jc w:val="both"/>
              <w:rPr>
                <w:rFonts w:cstheme="minorHAnsi"/>
                <w:b/>
              </w:rPr>
            </w:pPr>
          </w:p>
          <w:p w14:paraId="6FE6EA95" w14:textId="433B36D3" w:rsidR="004C0926" w:rsidRPr="00B26E9E" w:rsidRDefault="004C0926" w:rsidP="004C0926">
            <w:pPr>
              <w:ind w:firstLine="465"/>
              <w:jc w:val="both"/>
              <w:rPr>
                <w:rFonts w:cstheme="minorHAnsi"/>
                <w:b/>
              </w:rPr>
            </w:pPr>
            <w:r w:rsidRPr="00B26E9E">
              <w:rPr>
                <w:rFonts w:cstheme="minorHAnsi"/>
                <w:b/>
              </w:rPr>
              <w:t xml:space="preserve">6. </w:t>
            </w:r>
            <w:r w:rsidR="009A479C" w:rsidRPr="00B26E9E">
              <w:rPr>
                <w:rFonts w:cstheme="minorHAnsi"/>
                <w:b/>
              </w:rPr>
              <w:t xml:space="preserve">Предварительное обсуждение проекта конкурсной документации осуществляется в </w:t>
            </w:r>
            <w:r w:rsidR="009A479C" w:rsidRPr="00B26E9E">
              <w:rPr>
                <w:rFonts w:cstheme="minorHAnsi"/>
                <w:b/>
              </w:rPr>
              <w:lastRenderedPageBreak/>
              <w:t>порядке, определенном статьей 22 Закона Республики Казахстан «О государственных закупках» (далее – Закон) и Правилами</w:t>
            </w:r>
            <w:r w:rsidRPr="00B26E9E">
              <w:rPr>
                <w:rFonts w:cstheme="minorHAnsi"/>
                <w:b/>
              </w:rPr>
              <w:t>.</w:t>
            </w:r>
          </w:p>
          <w:p w14:paraId="08C24F11" w14:textId="25EC644A" w:rsidR="004C0926" w:rsidRPr="00B26E9E" w:rsidRDefault="004C0926" w:rsidP="004C0926">
            <w:pPr>
              <w:ind w:firstLine="465"/>
              <w:jc w:val="both"/>
              <w:rPr>
                <w:rFonts w:cstheme="minorHAnsi"/>
                <w:b/>
              </w:rPr>
            </w:pPr>
          </w:p>
          <w:p w14:paraId="78D02ACB" w14:textId="77777777" w:rsidR="004C0926" w:rsidRPr="00B26E9E" w:rsidRDefault="004C0926" w:rsidP="004C0926">
            <w:pPr>
              <w:ind w:firstLine="465"/>
              <w:jc w:val="both"/>
              <w:rPr>
                <w:rFonts w:cstheme="minorHAnsi"/>
                <w:b/>
              </w:rPr>
            </w:pPr>
          </w:p>
          <w:p w14:paraId="215FF93F" w14:textId="7953C6CA" w:rsidR="004C0926" w:rsidRPr="00B26E9E" w:rsidRDefault="004C0926" w:rsidP="004C0926">
            <w:pPr>
              <w:jc w:val="center"/>
              <w:rPr>
                <w:rFonts w:cstheme="minorHAnsi"/>
                <w:b/>
              </w:rPr>
            </w:pPr>
            <w:r w:rsidRPr="00B26E9E">
              <w:rPr>
                <w:rFonts w:cstheme="minorHAnsi"/>
                <w:b/>
              </w:rPr>
              <w:t>Глава 3. Требования к оформлению и представлению потенциальными поставщиками заявки на участие в конкурсе</w:t>
            </w:r>
          </w:p>
          <w:p w14:paraId="23653E29" w14:textId="77777777" w:rsidR="004C0926" w:rsidRPr="00B26E9E" w:rsidRDefault="004C0926" w:rsidP="004C0926">
            <w:pPr>
              <w:ind w:firstLine="465"/>
              <w:jc w:val="both"/>
              <w:rPr>
                <w:rFonts w:cstheme="minorHAnsi"/>
                <w:b/>
              </w:rPr>
            </w:pPr>
          </w:p>
          <w:p w14:paraId="5B928A99" w14:textId="77777777" w:rsidR="009A479C" w:rsidRPr="00B26E9E" w:rsidRDefault="004C0926" w:rsidP="009A479C">
            <w:pPr>
              <w:ind w:firstLine="465"/>
              <w:jc w:val="both"/>
              <w:rPr>
                <w:rFonts w:cstheme="minorHAnsi"/>
                <w:b/>
              </w:rPr>
            </w:pPr>
            <w:r w:rsidRPr="00B26E9E">
              <w:rPr>
                <w:rFonts w:cstheme="minorHAnsi"/>
                <w:b/>
              </w:rPr>
              <w:t xml:space="preserve">7. </w:t>
            </w:r>
            <w:proofErr w:type="gramStart"/>
            <w:r w:rsidR="009A479C" w:rsidRPr="00B26E9E">
              <w:rPr>
                <w:rFonts w:cstheme="minorHAnsi"/>
                <w:b/>
              </w:rPr>
              <w:t>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Конкурсной документацией и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w:t>
            </w:r>
            <w:proofErr w:type="gramEnd"/>
            <w:r w:rsidR="009A479C" w:rsidRPr="00B26E9E">
              <w:rPr>
                <w:rFonts w:cstheme="minorHAnsi"/>
                <w:b/>
              </w:rPr>
              <w:t xml:space="preserve"> статьей 6 Закона.</w:t>
            </w:r>
          </w:p>
          <w:p w14:paraId="1FDC0572" w14:textId="77777777" w:rsidR="009A479C" w:rsidRPr="00B26E9E" w:rsidRDefault="009A479C" w:rsidP="009A479C">
            <w:pPr>
              <w:ind w:firstLine="465"/>
              <w:jc w:val="both"/>
              <w:rPr>
                <w:rFonts w:cstheme="minorHAnsi"/>
                <w:b/>
              </w:rPr>
            </w:pPr>
            <w:r w:rsidRPr="00B26E9E">
              <w:rPr>
                <w:rFonts w:cstheme="minorHAnsi"/>
                <w:b/>
              </w:rPr>
              <w:t>8. Потенциальный поставщик перед формированием заявки принимает соглашение об участии в конкурсе согласно приложению 2 к КД.</w:t>
            </w:r>
          </w:p>
          <w:p w14:paraId="56C9B58A" w14:textId="77777777" w:rsidR="009A479C" w:rsidRPr="00B26E9E" w:rsidRDefault="009A479C" w:rsidP="009A479C">
            <w:pPr>
              <w:ind w:firstLine="465"/>
              <w:jc w:val="both"/>
              <w:rPr>
                <w:rFonts w:cstheme="minorHAnsi"/>
                <w:b/>
              </w:rPr>
            </w:pPr>
            <w:r w:rsidRPr="00B26E9E">
              <w:rPr>
                <w:rFonts w:cstheme="minorHAnsi"/>
                <w:b/>
              </w:rPr>
              <w:t>9. Заявка на участие в конкурсе содержит:</w:t>
            </w:r>
          </w:p>
          <w:p w14:paraId="134641C8" w14:textId="77777777" w:rsidR="009A479C" w:rsidRPr="00B26E9E" w:rsidRDefault="009A479C" w:rsidP="009A479C">
            <w:pPr>
              <w:ind w:firstLine="465"/>
              <w:jc w:val="both"/>
              <w:rPr>
                <w:rFonts w:cstheme="minorHAnsi"/>
                <w:b/>
              </w:rPr>
            </w:pPr>
            <w:r w:rsidRPr="00B26E9E">
              <w:rPr>
                <w:rFonts w:cstheme="minorHAnsi"/>
                <w:b/>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14:paraId="0956568C" w14:textId="77777777" w:rsidR="009A479C" w:rsidRPr="00B26E9E" w:rsidRDefault="009A479C" w:rsidP="009A479C">
            <w:pPr>
              <w:ind w:firstLine="465"/>
              <w:jc w:val="both"/>
              <w:rPr>
                <w:rFonts w:cstheme="minorHAnsi"/>
                <w:b/>
              </w:rPr>
            </w:pPr>
            <w:proofErr w:type="gramStart"/>
            <w:r w:rsidRPr="00B26E9E">
              <w:rPr>
                <w:rFonts w:cstheme="minorHAnsi"/>
                <w:b/>
              </w:rPr>
              <w:t xml:space="preserve">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w:t>
            </w:r>
            <w:r w:rsidRPr="00B26E9E">
              <w:rPr>
                <w:rFonts w:cstheme="minorHAnsi"/>
                <w:b/>
              </w:rPr>
              <w:lastRenderedPageBreak/>
              <w:t>поставку и реализацию закупаемых товаров, на выполнение работ, оказание услуг;</w:t>
            </w:r>
            <w:proofErr w:type="gramEnd"/>
          </w:p>
          <w:p w14:paraId="5042F7E0" w14:textId="77777777" w:rsidR="009A479C" w:rsidRPr="00B26E9E" w:rsidRDefault="009A479C" w:rsidP="009A479C">
            <w:pPr>
              <w:ind w:firstLine="465"/>
              <w:jc w:val="both"/>
              <w:rPr>
                <w:rFonts w:cstheme="minorHAnsi"/>
                <w:b/>
              </w:rPr>
            </w:pPr>
            <w:r w:rsidRPr="00B26E9E">
              <w:rPr>
                <w:rFonts w:cstheme="minorHAnsi"/>
                <w:b/>
              </w:rPr>
              <w:t>сведения о квалификации для участия в процессе государственных закупок согласно приложениям 8, 9, 10 и 11 к КД;</w:t>
            </w:r>
          </w:p>
          <w:p w14:paraId="342C1D00" w14:textId="77777777" w:rsidR="009A479C" w:rsidRPr="00B26E9E" w:rsidRDefault="009A479C" w:rsidP="009A479C">
            <w:pPr>
              <w:ind w:firstLine="465"/>
              <w:jc w:val="both"/>
              <w:rPr>
                <w:rFonts w:cstheme="minorHAnsi"/>
                <w:b/>
              </w:rPr>
            </w:pPr>
            <w:proofErr w:type="gramStart"/>
            <w:r w:rsidRPr="00B26E9E">
              <w:rPr>
                <w:rFonts w:cstheme="minorHAnsi"/>
                <w:b/>
              </w:rPr>
              <w:t>2) техническую спецификацию с указанием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приложению 3 к настоящей Конкурсной документации.</w:t>
            </w:r>
            <w:proofErr w:type="gramEnd"/>
          </w:p>
          <w:p w14:paraId="1B614D90" w14:textId="77777777" w:rsidR="009A479C" w:rsidRPr="00B26E9E" w:rsidRDefault="009A479C" w:rsidP="009A479C">
            <w:pPr>
              <w:ind w:firstLine="465"/>
              <w:jc w:val="both"/>
              <w:rPr>
                <w:rFonts w:cstheme="minorHAnsi"/>
                <w:b/>
              </w:rPr>
            </w:pPr>
            <w:r w:rsidRPr="00B26E9E">
              <w:rPr>
                <w:rFonts w:cstheme="minorHAnsi"/>
                <w:b/>
              </w:rPr>
              <w:t>В целях объективного и достоверного расчета стоимости жизненного цикла приобретаемых товаров, работ, услуг потенциальные поставщики в подтверждение достоверности технических, эксплуатационных и качественных характеристик заявленного товара представляют письмо-подтверждение от производителя либо их официальных представителей (дистрибьютеров или дилеров) согласно приложению 4 к настоящей Конкурсной документации;</w:t>
            </w:r>
          </w:p>
          <w:p w14:paraId="7EE94881" w14:textId="77777777" w:rsidR="009A479C" w:rsidRPr="00B26E9E" w:rsidRDefault="009A479C" w:rsidP="009A479C">
            <w:pPr>
              <w:ind w:firstLine="465"/>
              <w:jc w:val="both"/>
              <w:rPr>
                <w:rFonts w:cstheme="minorHAnsi"/>
                <w:b/>
              </w:rPr>
            </w:pPr>
            <w:r w:rsidRPr="00B26E9E">
              <w:rPr>
                <w:rFonts w:cstheme="minorHAnsi"/>
                <w:b/>
              </w:rPr>
              <w:t>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p w14:paraId="568F69BC" w14:textId="77777777" w:rsidR="009A479C" w:rsidRPr="00B26E9E" w:rsidRDefault="009A479C" w:rsidP="009A479C">
            <w:pPr>
              <w:ind w:firstLine="465"/>
              <w:jc w:val="both"/>
              <w:rPr>
                <w:rFonts w:cstheme="minorHAnsi"/>
                <w:b/>
              </w:rPr>
            </w:pPr>
            <w:r w:rsidRPr="00B26E9E">
              <w:rPr>
                <w:rFonts w:cstheme="minorHAnsi"/>
                <w:b/>
              </w:rPr>
              <w:t xml:space="preserve">3) обеспечение заявки на участие в </w:t>
            </w:r>
            <w:r w:rsidRPr="00B26E9E">
              <w:rPr>
                <w:rFonts w:cstheme="minorHAnsi"/>
                <w:b/>
              </w:rPr>
              <w:lastRenderedPageBreak/>
              <w:t>конкурсе в размере, установленном Законом, в виде:</w:t>
            </w:r>
          </w:p>
          <w:p w14:paraId="56D8284A" w14:textId="77777777" w:rsidR="009A479C" w:rsidRPr="00B26E9E" w:rsidRDefault="009A479C" w:rsidP="009A479C">
            <w:pPr>
              <w:ind w:firstLine="465"/>
              <w:jc w:val="both"/>
              <w:rPr>
                <w:rFonts w:cstheme="minorHAnsi"/>
                <w:b/>
              </w:rPr>
            </w:pPr>
            <w:r w:rsidRPr="00B26E9E">
              <w:rPr>
                <w:rFonts w:cstheme="minorHAnsi"/>
                <w:b/>
              </w:rPr>
              <w:t>денег, находящихся в электронном кошельке потенциального поставщика;</w:t>
            </w:r>
          </w:p>
          <w:p w14:paraId="3D8E744D" w14:textId="77777777" w:rsidR="009A479C" w:rsidRPr="00B26E9E" w:rsidRDefault="009A479C" w:rsidP="009A479C">
            <w:pPr>
              <w:ind w:firstLine="465"/>
              <w:jc w:val="both"/>
              <w:rPr>
                <w:rFonts w:cstheme="minorHAnsi"/>
                <w:b/>
              </w:rPr>
            </w:pPr>
            <w:r w:rsidRPr="00B26E9E">
              <w:rPr>
                <w:rFonts w:cstheme="minorHAnsi"/>
                <w:b/>
              </w:rPr>
              <w:t>банковской гарантии, предоставляемой в форме электронного документа согласно приложению 18 к КД;</w:t>
            </w:r>
          </w:p>
          <w:p w14:paraId="1D108A83" w14:textId="77777777" w:rsidR="009A479C" w:rsidRPr="00B26E9E" w:rsidRDefault="009A479C" w:rsidP="009A479C">
            <w:pPr>
              <w:ind w:firstLine="465"/>
              <w:jc w:val="both"/>
              <w:rPr>
                <w:rFonts w:cstheme="minorHAnsi"/>
                <w:b/>
              </w:rPr>
            </w:pPr>
            <w:r w:rsidRPr="00B26E9E">
              <w:rPr>
                <w:rFonts w:cstheme="minorHAnsi"/>
                <w:b/>
              </w:rPr>
              <w:t>4) конкурсное ценовое предложение потенциального поставщика согласно приложению 3 к КД.</w:t>
            </w:r>
          </w:p>
          <w:p w14:paraId="1E9E8395" w14:textId="77777777" w:rsidR="009A479C" w:rsidRPr="00B26E9E" w:rsidRDefault="009A479C" w:rsidP="009A479C">
            <w:pPr>
              <w:ind w:firstLine="465"/>
              <w:jc w:val="both"/>
              <w:rPr>
                <w:rFonts w:cstheme="minorHAnsi"/>
                <w:b/>
              </w:rPr>
            </w:pPr>
            <w:r w:rsidRPr="00B26E9E">
              <w:rPr>
                <w:rFonts w:cstheme="minorHAnsi"/>
                <w:b/>
              </w:rPr>
              <w:t xml:space="preserve">10. Срок действия конкурсной заявки, составляет не менее шестидесяти календарных дней </w:t>
            </w:r>
            <w:proofErr w:type="gramStart"/>
            <w:r w:rsidRPr="00B26E9E">
              <w:rPr>
                <w:rFonts w:cstheme="minorHAnsi"/>
                <w:b/>
              </w:rPr>
              <w:t>с даты вскрытия</w:t>
            </w:r>
            <w:proofErr w:type="gramEnd"/>
            <w:r w:rsidRPr="00B26E9E">
              <w:rPr>
                <w:rFonts w:cstheme="minorHAnsi"/>
                <w:b/>
              </w:rPr>
              <w:t xml:space="preserve"> конкурсных заявок. </w:t>
            </w:r>
          </w:p>
          <w:p w14:paraId="422AA340" w14:textId="77777777" w:rsidR="009A479C" w:rsidRPr="00B26E9E" w:rsidRDefault="009A479C" w:rsidP="009A479C">
            <w:pPr>
              <w:ind w:firstLine="465"/>
              <w:jc w:val="both"/>
              <w:rPr>
                <w:rFonts w:cstheme="minorHAnsi"/>
                <w:b/>
              </w:rPr>
            </w:pPr>
            <w:r w:rsidRPr="00B26E9E">
              <w:rPr>
                <w:rFonts w:cstheme="minorHAnsi"/>
                <w:b/>
              </w:rPr>
              <w:t>11. Потенциальный поставщик представляет электронные копии документов, содержащиеся в заявке на участие в конкурсе, в четком и разборчивом виде, независимо от цвета изображения.</w:t>
            </w:r>
          </w:p>
          <w:p w14:paraId="78C5A9F6" w14:textId="77777777" w:rsidR="009A479C" w:rsidRPr="00B26E9E" w:rsidRDefault="009A479C" w:rsidP="009A479C">
            <w:pPr>
              <w:ind w:firstLine="465"/>
              <w:jc w:val="both"/>
              <w:rPr>
                <w:rFonts w:cstheme="minorHAnsi"/>
                <w:b/>
              </w:rPr>
            </w:pPr>
            <w:r w:rsidRPr="00B26E9E">
              <w:rPr>
                <w:rFonts w:cstheme="minorHAnsi"/>
                <w:b/>
              </w:rPr>
              <w:t xml:space="preserve">12.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 </w:t>
            </w:r>
          </w:p>
          <w:p w14:paraId="7FC78CA0" w14:textId="521628CB" w:rsidR="004C0926" w:rsidRPr="00B26E9E" w:rsidRDefault="009A479C" w:rsidP="009A479C">
            <w:pPr>
              <w:ind w:firstLine="465"/>
              <w:jc w:val="both"/>
              <w:rPr>
                <w:rFonts w:cstheme="minorHAnsi"/>
                <w:b/>
              </w:rPr>
            </w:pPr>
            <w:r w:rsidRPr="00B26E9E">
              <w:rPr>
                <w:rFonts w:cstheme="minorHAnsi"/>
                <w:b/>
              </w:rPr>
              <w:t>При их составлении и представлении потенциальным поставщиком на другом языке, к ним прилагается точный (нотариально заверенный) перевод</w:t>
            </w:r>
            <w:r w:rsidR="004C0926" w:rsidRPr="00B26E9E">
              <w:rPr>
                <w:rFonts w:cstheme="minorHAnsi"/>
                <w:b/>
              </w:rPr>
              <w:t xml:space="preserve">. </w:t>
            </w:r>
          </w:p>
          <w:p w14:paraId="256AD85A" w14:textId="39C37D44" w:rsidR="004C0926" w:rsidRPr="00B26E9E" w:rsidRDefault="004C0926" w:rsidP="004C0926">
            <w:pPr>
              <w:ind w:firstLine="465"/>
              <w:jc w:val="both"/>
              <w:rPr>
                <w:rFonts w:cstheme="minorHAnsi"/>
                <w:b/>
              </w:rPr>
            </w:pPr>
          </w:p>
          <w:p w14:paraId="1BA9774B" w14:textId="77777777" w:rsidR="004C0926" w:rsidRPr="00B26E9E" w:rsidRDefault="004C0926" w:rsidP="004C0926">
            <w:pPr>
              <w:ind w:firstLine="465"/>
              <w:jc w:val="both"/>
              <w:rPr>
                <w:rFonts w:cstheme="minorHAnsi"/>
                <w:b/>
              </w:rPr>
            </w:pPr>
          </w:p>
          <w:p w14:paraId="0EFAC2D9" w14:textId="4AA13483" w:rsidR="004C0926" w:rsidRPr="00B26E9E" w:rsidRDefault="004C0926" w:rsidP="004C0926">
            <w:pPr>
              <w:jc w:val="center"/>
              <w:rPr>
                <w:rFonts w:cstheme="minorHAnsi"/>
                <w:b/>
              </w:rPr>
            </w:pPr>
            <w:r w:rsidRPr="00B26E9E">
              <w:rPr>
                <w:rFonts w:cstheme="minorHAnsi"/>
                <w:b/>
              </w:rPr>
              <w:t>Глава 4. Порядок представления заявки на участие в конкурсе</w:t>
            </w:r>
          </w:p>
          <w:p w14:paraId="43B531C6" w14:textId="77777777" w:rsidR="004C0926" w:rsidRPr="00B26E9E" w:rsidRDefault="004C0926" w:rsidP="004C0926">
            <w:pPr>
              <w:ind w:firstLine="465"/>
              <w:jc w:val="both"/>
              <w:rPr>
                <w:rFonts w:cstheme="minorHAnsi"/>
                <w:b/>
              </w:rPr>
            </w:pPr>
          </w:p>
          <w:p w14:paraId="0EA78352" w14:textId="77777777" w:rsidR="009A479C" w:rsidRPr="00B26E9E" w:rsidRDefault="004C0926" w:rsidP="009A479C">
            <w:pPr>
              <w:ind w:firstLine="465"/>
              <w:jc w:val="both"/>
              <w:rPr>
                <w:rFonts w:cstheme="minorHAnsi"/>
                <w:b/>
              </w:rPr>
            </w:pPr>
            <w:r w:rsidRPr="00B26E9E">
              <w:rPr>
                <w:rFonts w:cstheme="minorHAnsi"/>
                <w:b/>
              </w:rPr>
              <w:t xml:space="preserve">13. </w:t>
            </w:r>
            <w:r w:rsidR="009A479C" w:rsidRPr="00B26E9E">
              <w:rPr>
                <w:rFonts w:cstheme="minorHAnsi"/>
                <w:b/>
              </w:rPr>
              <w:t>Заявка на участие в конкурсе представляется потенциальным поставщиком единому организатору посредством веб-портала.</w:t>
            </w:r>
          </w:p>
          <w:p w14:paraId="4B65A1C0" w14:textId="77777777" w:rsidR="009A479C" w:rsidRPr="00B26E9E" w:rsidRDefault="009A479C" w:rsidP="009A479C">
            <w:pPr>
              <w:ind w:firstLine="465"/>
              <w:jc w:val="both"/>
              <w:rPr>
                <w:rFonts w:cstheme="minorHAnsi"/>
                <w:b/>
              </w:rPr>
            </w:pPr>
            <w:r w:rsidRPr="00B26E9E">
              <w:rPr>
                <w:rFonts w:cstheme="minorHAnsi"/>
                <w:b/>
              </w:rPr>
              <w:t xml:space="preserve">14. Представленные потенциальными </w:t>
            </w:r>
            <w:r w:rsidRPr="00B26E9E">
              <w:rPr>
                <w:rFonts w:cstheme="minorHAnsi"/>
                <w:b/>
              </w:rPr>
              <w:lastRenderedPageBreak/>
              <w:t>поставщиками заявки на участие в конкурсе автоматически регистрируются на веб-портале.</w:t>
            </w:r>
          </w:p>
          <w:p w14:paraId="14FB2F19" w14:textId="77777777" w:rsidR="009A479C" w:rsidRPr="00B26E9E" w:rsidRDefault="009A479C" w:rsidP="009A479C">
            <w:pPr>
              <w:ind w:firstLine="465"/>
              <w:jc w:val="both"/>
              <w:rPr>
                <w:rFonts w:cstheme="minorHAnsi"/>
                <w:b/>
              </w:rPr>
            </w:pPr>
            <w:r w:rsidRPr="00B26E9E">
              <w:rPr>
                <w:rFonts w:cstheme="minorHAnsi"/>
                <w:b/>
              </w:rPr>
              <w:t>15.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p w14:paraId="034A9E96" w14:textId="77777777" w:rsidR="009A479C" w:rsidRPr="00B26E9E" w:rsidRDefault="009A479C" w:rsidP="009A479C">
            <w:pPr>
              <w:ind w:firstLine="465"/>
              <w:jc w:val="both"/>
              <w:rPr>
                <w:rFonts w:cstheme="minorHAnsi"/>
                <w:b/>
              </w:rPr>
            </w:pPr>
            <w:r w:rsidRPr="00B26E9E">
              <w:rPr>
                <w:rFonts w:cstheme="minorHAnsi"/>
                <w:b/>
              </w:rPr>
              <w:t>16. Заявка на участие в конкурсе потенциального поставщика автоматически отклоняется веб-порталом в следующих случаях:</w:t>
            </w:r>
          </w:p>
          <w:p w14:paraId="60B2A56D" w14:textId="77777777" w:rsidR="009A479C" w:rsidRPr="00B26E9E" w:rsidRDefault="009A479C" w:rsidP="009A479C">
            <w:pPr>
              <w:ind w:firstLine="465"/>
              <w:jc w:val="both"/>
              <w:rPr>
                <w:rFonts w:cstheme="minorHAnsi"/>
                <w:b/>
              </w:rPr>
            </w:pPr>
            <w:r w:rsidRPr="00B26E9E">
              <w:rPr>
                <w:rFonts w:cstheme="minorHAnsi"/>
                <w:b/>
              </w:rPr>
              <w:t>1) потенциальным поставщиком ранее представлена заявка на участие в данном конкурсе;</w:t>
            </w:r>
          </w:p>
          <w:p w14:paraId="408124A3" w14:textId="77777777" w:rsidR="009A479C" w:rsidRPr="00B26E9E" w:rsidRDefault="009A479C" w:rsidP="009A479C">
            <w:pPr>
              <w:ind w:firstLine="465"/>
              <w:jc w:val="both"/>
              <w:rPr>
                <w:rFonts w:cstheme="minorHAnsi"/>
                <w:b/>
              </w:rPr>
            </w:pPr>
            <w:r w:rsidRPr="00B26E9E">
              <w:rPr>
                <w:rFonts w:cstheme="minorHAnsi"/>
                <w:b/>
              </w:rPr>
              <w:t>2) заявка на участие в конкурсе поступила на веб-портал после истечения окончательного срока приема заявок на участие в данном конкурсе;</w:t>
            </w:r>
          </w:p>
          <w:p w14:paraId="35674A1F" w14:textId="77777777" w:rsidR="009A479C" w:rsidRPr="00B26E9E" w:rsidRDefault="009A479C" w:rsidP="009A479C">
            <w:pPr>
              <w:ind w:firstLine="465"/>
              <w:jc w:val="both"/>
              <w:rPr>
                <w:rFonts w:cstheme="minorHAnsi"/>
                <w:b/>
              </w:rPr>
            </w:pPr>
            <w:r w:rsidRPr="00B26E9E">
              <w:rPr>
                <w:rFonts w:cstheme="minorHAnsi"/>
                <w:b/>
              </w:rPr>
              <w:t>3) конкурсное ценовое предложение превышает сумму, выделенную для приобретения данных товаров, работ, услуг;</w:t>
            </w:r>
          </w:p>
          <w:p w14:paraId="569356FC" w14:textId="77777777" w:rsidR="009A479C" w:rsidRPr="00B26E9E" w:rsidRDefault="009A479C" w:rsidP="009A479C">
            <w:pPr>
              <w:ind w:firstLine="465"/>
              <w:jc w:val="both"/>
              <w:rPr>
                <w:rFonts w:cstheme="minorHAnsi"/>
                <w:b/>
              </w:rPr>
            </w:pPr>
            <w:r w:rsidRPr="00B26E9E">
              <w:rPr>
                <w:rFonts w:cstheme="minorHAnsi"/>
                <w:b/>
              </w:rPr>
              <w:t xml:space="preserve">4) </w:t>
            </w:r>
            <w:proofErr w:type="gramStart"/>
            <w:r w:rsidRPr="00B26E9E">
              <w:rPr>
                <w:rFonts w:cstheme="minorHAnsi"/>
                <w:b/>
              </w:rPr>
              <w:t>предусмотренных</w:t>
            </w:r>
            <w:proofErr w:type="gramEnd"/>
            <w:r w:rsidRPr="00B26E9E">
              <w:rPr>
                <w:rFonts w:cstheme="minorHAnsi"/>
                <w:b/>
              </w:rPr>
              <w:t xml:space="preserve"> подпунктами 1), 3), 4), 5), 6) и 8) пункта 1 статьи 6 Закона.</w:t>
            </w:r>
          </w:p>
          <w:p w14:paraId="452F554C" w14:textId="6D7CE593" w:rsidR="004C0926" w:rsidRPr="00B26E9E" w:rsidRDefault="009A479C" w:rsidP="009A479C">
            <w:pPr>
              <w:ind w:firstLine="465"/>
              <w:jc w:val="both"/>
              <w:rPr>
                <w:rFonts w:cstheme="minorHAnsi"/>
                <w:b/>
              </w:rPr>
            </w:pPr>
            <w:r w:rsidRPr="00B26E9E">
              <w:rPr>
                <w:rFonts w:cstheme="minorHAnsi"/>
                <w:b/>
              </w:rPr>
              <w:t>17. Конкурсное ценовое предложение потенциального поставщика выражается в тенге</w:t>
            </w:r>
            <w:r w:rsidR="004C0926" w:rsidRPr="00B26E9E">
              <w:rPr>
                <w:rFonts w:cstheme="minorHAnsi"/>
                <w:b/>
              </w:rPr>
              <w:t xml:space="preserve">. </w:t>
            </w:r>
          </w:p>
          <w:p w14:paraId="43E81F46" w14:textId="6F307D21" w:rsidR="004C0926" w:rsidRPr="00B26E9E" w:rsidRDefault="004C0926" w:rsidP="004C0926">
            <w:pPr>
              <w:ind w:firstLine="465"/>
              <w:jc w:val="both"/>
              <w:rPr>
                <w:rFonts w:cstheme="minorHAnsi"/>
                <w:b/>
              </w:rPr>
            </w:pPr>
          </w:p>
          <w:p w14:paraId="323D3E6B" w14:textId="77777777" w:rsidR="004C0926" w:rsidRPr="00B26E9E" w:rsidRDefault="004C0926" w:rsidP="004C0926">
            <w:pPr>
              <w:ind w:firstLine="465"/>
              <w:jc w:val="both"/>
              <w:rPr>
                <w:rFonts w:cstheme="minorHAnsi"/>
                <w:b/>
              </w:rPr>
            </w:pPr>
          </w:p>
          <w:p w14:paraId="3B049207" w14:textId="0B7E3752" w:rsidR="004C0926" w:rsidRPr="00B26E9E" w:rsidRDefault="004C0926" w:rsidP="004C0926">
            <w:pPr>
              <w:ind w:firstLine="465"/>
              <w:jc w:val="center"/>
              <w:rPr>
                <w:rFonts w:cstheme="minorHAnsi"/>
                <w:b/>
              </w:rPr>
            </w:pPr>
            <w:r w:rsidRPr="00B26E9E">
              <w:rPr>
                <w:rFonts w:cstheme="minorHAnsi"/>
                <w:b/>
              </w:rPr>
              <w:t>Глава 5. Изменение заявок на участие в конкурсе и их отзыв</w:t>
            </w:r>
          </w:p>
          <w:p w14:paraId="041D0C46" w14:textId="77777777" w:rsidR="004C0926" w:rsidRPr="00B26E9E" w:rsidRDefault="004C0926" w:rsidP="004C0926">
            <w:pPr>
              <w:ind w:firstLine="465"/>
              <w:jc w:val="both"/>
              <w:rPr>
                <w:rFonts w:cstheme="minorHAnsi"/>
                <w:b/>
              </w:rPr>
            </w:pPr>
          </w:p>
          <w:p w14:paraId="1D755AFB" w14:textId="77777777" w:rsidR="009A479C" w:rsidRPr="00B26E9E" w:rsidRDefault="004C0926" w:rsidP="009A479C">
            <w:pPr>
              <w:ind w:firstLine="465"/>
              <w:jc w:val="both"/>
              <w:rPr>
                <w:rFonts w:cstheme="minorHAnsi"/>
                <w:b/>
              </w:rPr>
            </w:pPr>
            <w:r w:rsidRPr="00B26E9E">
              <w:rPr>
                <w:rFonts w:cstheme="minorHAnsi"/>
                <w:b/>
              </w:rPr>
              <w:t xml:space="preserve">18. </w:t>
            </w:r>
            <w:r w:rsidR="009A479C" w:rsidRPr="00B26E9E">
              <w:rPr>
                <w:rFonts w:cstheme="minorHAnsi"/>
                <w:b/>
              </w:rPr>
              <w:t>Изменение заявок на участие в конкурсе и их отзыв осуществляется в соответствии с пунктом 5 статьи 24 Закона.</w:t>
            </w:r>
          </w:p>
          <w:p w14:paraId="3A30044F" w14:textId="77777777" w:rsidR="009A479C" w:rsidRPr="00B26E9E" w:rsidRDefault="009A479C" w:rsidP="009A479C">
            <w:pPr>
              <w:ind w:firstLine="465"/>
              <w:jc w:val="both"/>
              <w:rPr>
                <w:rFonts w:cstheme="minorHAnsi"/>
                <w:b/>
              </w:rPr>
            </w:pPr>
            <w:r w:rsidRPr="00B26E9E">
              <w:rPr>
                <w:rFonts w:cstheme="minorHAnsi"/>
                <w:b/>
              </w:rPr>
              <w:t>19.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p w14:paraId="25DEB32D" w14:textId="5F221C38" w:rsidR="004C0926" w:rsidRPr="00B26E9E" w:rsidRDefault="009A479C" w:rsidP="009A479C">
            <w:pPr>
              <w:ind w:firstLine="465"/>
              <w:jc w:val="both"/>
              <w:rPr>
                <w:rFonts w:cstheme="minorHAnsi"/>
                <w:b/>
              </w:rPr>
            </w:pPr>
            <w:r w:rsidRPr="00B26E9E">
              <w:rPr>
                <w:rFonts w:cstheme="minorHAnsi"/>
                <w:b/>
              </w:rPr>
              <w:lastRenderedPageBreak/>
              <w:t>20. Потенциальный поставщик несет все расходы, связанные с его участием в конкурсе. Администратор бюджетной программы, Единый организатор, конкурсная комиссия, экспертная комиссия (эксперт) не несут обязательства по возмещению этих расходов независимо от итогов конкурса</w:t>
            </w:r>
            <w:r w:rsidR="004C0926" w:rsidRPr="00B26E9E">
              <w:rPr>
                <w:rFonts w:cstheme="minorHAnsi"/>
                <w:b/>
              </w:rPr>
              <w:t>.</w:t>
            </w:r>
          </w:p>
          <w:p w14:paraId="6B8C97FE" w14:textId="5541F36F" w:rsidR="004C0926" w:rsidRPr="00B26E9E" w:rsidRDefault="004C0926" w:rsidP="004C0926">
            <w:pPr>
              <w:ind w:firstLine="465"/>
              <w:jc w:val="both"/>
              <w:rPr>
                <w:rFonts w:cstheme="minorHAnsi"/>
                <w:b/>
              </w:rPr>
            </w:pPr>
          </w:p>
          <w:p w14:paraId="5E24D140" w14:textId="77777777" w:rsidR="004C0926" w:rsidRPr="00B26E9E" w:rsidRDefault="004C0926" w:rsidP="004C0926">
            <w:pPr>
              <w:ind w:firstLine="465"/>
              <w:jc w:val="both"/>
              <w:rPr>
                <w:rFonts w:cstheme="minorHAnsi"/>
                <w:b/>
              </w:rPr>
            </w:pPr>
          </w:p>
          <w:p w14:paraId="0BAFD287" w14:textId="33946BEA" w:rsidR="004C0926" w:rsidRPr="00B26E9E" w:rsidRDefault="004C0926" w:rsidP="004C0926">
            <w:pPr>
              <w:ind w:firstLine="39"/>
              <w:jc w:val="center"/>
              <w:rPr>
                <w:rFonts w:cstheme="minorHAnsi"/>
                <w:b/>
              </w:rPr>
            </w:pPr>
            <w:r w:rsidRPr="00B26E9E">
              <w:rPr>
                <w:rFonts w:cstheme="minorHAnsi"/>
                <w:b/>
              </w:rPr>
              <w:t>Глава 6. Вскрытие заявок на участие в конкурсе</w:t>
            </w:r>
          </w:p>
          <w:p w14:paraId="5FFCB684" w14:textId="77777777" w:rsidR="004C0926" w:rsidRPr="00B26E9E" w:rsidRDefault="004C0926" w:rsidP="004C0926">
            <w:pPr>
              <w:ind w:firstLine="465"/>
              <w:jc w:val="both"/>
              <w:rPr>
                <w:rFonts w:cstheme="minorHAnsi"/>
                <w:b/>
              </w:rPr>
            </w:pPr>
          </w:p>
          <w:p w14:paraId="3202A846" w14:textId="77777777" w:rsidR="009A479C" w:rsidRPr="00B26E9E" w:rsidRDefault="004C0926" w:rsidP="009A479C">
            <w:pPr>
              <w:ind w:firstLine="465"/>
              <w:jc w:val="both"/>
              <w:rPr>
                <w:rFonts w:cstheme="minorHAnsi"/>
                <w:b/>
              </w:rPr>
            </w:pPr>
            <w:r w:rsidRPr="00B26E9E">
              <w:rPr>
                <w:rFonts w:cstheme="minorHAnsi"/>
                <w:b/>
              </w:rPr>
              <w:t xml:space="preserve">21. </w:t>
            </w:r>
            <w:r w:rsidR="009A479C" w:rsidRPr="00B26E9E">
              <w:rPr>
                <w:rFonts w:cstheme="minorHAnsi"/>
                <w:b/>
              </w:rPr>
              <w:t>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p w14:paraId="2AFE5920" w14:textId="77777777" w:rsidR="009A479C" w:rsidRPr="00B26E9E" w:rsidRDefault="009A479C" w:rsidP="009A479C">
            <w:pPr>
              <w:ind w:firstLine="465"/>
              <w:jc w:val="both"/>
              <w:rPr>
                <w:rFonts w:cstheme="minorHAnsi"/>
                <w:b/>
              </w:rPr>
            </w:pPr>
            <w:r w:rsidRPr="00B26E9E">
              <w:rPr>
                <w:rFonts w:cstheme="minorHAnsi"/>
                <w:b/>
              </w:rPr>
              <w:t>При представлении на конкурс (лот) только одной заявки на участие в конкурсе (лоте), то такая заявка также вскрывается и рассматривается.</w:t>
            </w:r>
          </w:p>
          <w:p w14:paraId="7AADF657" w14:textId="77777777" w:rsidR="009A479C" w:rsidRPr="00B26E9E" w:rsidRDefault="009A479C" w:rsidP="009A479C">
            <w:pPr>
              <w:ind w:firstLine="465"/>
              <w:jc w:val="both"/>
              <w:rPr>
                <w:rFonts w:cstheme="minorHAnsi"/>
                <w:b/>
              </w:rPr>
            </w:pPr>
            <w:r w:rsidRPr="00B26E9E">
              <w:rPr>
                <w:rFonts w:cstheme="minorHAnsi"/>
                <w:b/>
              </w:rPr>
              <w:t xml:space="preserve">22. Протокол вскрытия заявок на участие в конкурсе размещается </w:t>
            </w:r>
          </w:p>
          <w:p w14:paraId="7ED06003" w14:textId="77777777" w:rsidR="009A479C" w:rsidRPr="00B26E9E" w:rsidRDefault="009A479C" w:rsidP="009A479C">
            <w:pPr>
              <w:ind w:firstLine="465"/>
              <w:jc w:val="both"/>
              <w:rPr>
                <w:rFonts w:cstheme="minorHAnsi"/>
                <w:b/>
              </w:rPr>
            </w:pPr>
            <w:r w:rsidRPr="00B26E9E">
              <w:rPr>
                <w:rFonts w:cstheme="minorHAnsi"/>
                <w:b/>
              </w:rPr>
              <w:t>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p w14:paraId="7657DD91" w14:textId="63907DD8" w:rsidR="004C0926" w:rsidRPr="00B26E9E" w:rsidRDefault="009A479C" w:rsidP="009A479C">
            <w:pPr>
              <w:ind w:firstLine="465"/>
              <w:jc w:val="both"/>
              <w:rPr>
                <w:rFonts w:cstheme="minorHAnsi"/>
                <w:b/>
              </w:rPr>
            </w:pPr>
            <w:r w:rsidRPr="00B26E9E">
              <w:rPr>
                <w:rFonts w:cstheme="minorHAnsi"/>
                <w:b/>
              </w:rPr>
              <w:t>23.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p w14:paraId="23DC07A0" w14:textId="3D7ECD51" w:rsidR="004C0926" w:rsidRPr="00B26E9E" w:rsidRDefault="004C0926" w:rsidP="004C0926">
            <w:pPr>
              <w:ind w:firstLine="465"/>
              <w:jc w:val="both"/>
              <w:rPr>
                <w:rFonts w:cstheme="minorHAnsi"/>
                <w:b/>
              </w:rPr>
            </w:pPr>
          </w:p>
          <w:p w14:paraId="44977DE8" w14:textId="77777777" w:rsidR="004C0926" w:rsidRPr="00B26E9E" w:rsidRDefault="004C0926" w:rsidP="004C0926">
            <w:pPr>
              <w:ind w:firstLine="465"/>
              <w:jc w:val="both"/>
              <w:rPr>
                <w:rFonts w:cstheme="minorHAnsi"/>
                <w:b/>
              </w:rPr>
            </w:pPr>
          </w:p>
          <w:p w14:paraId="4B1D5A05" w14:textId="06633922" w:rsidR="004C0926" w:rsidRPr="00B26E9E" w:rsidRDefault="004C0926" w:rsidP="004C0926">
            <w:pPr>
              <w:jc w:val="center"/>
              <w:rPr>
                <w:rFonts w:cstheme="minorHAnsi"/>
                <w:b/>
              </w:rPr>
            </w:pPr>
            <w:r w:rsidRPr="00B26E9E">
              <w:rPr>
                <w:rFonts w:cstheme="minorHAnsi"/>
                <w:b/>
              </w:rPr>
              <w:t>Глава 7. Рассмотрение заявок на участие в конкурсе</w:t>
            </w:r>
          </w:p>
          <w:p w14:paraId="74E421FC" w14:textId="77777777" w:rsidR="004C0926" w:rsidRPr="00B26E9E" w:rsidRDefault="004C0926" w:rsidP="004C0926">
            <w:pPr>
              <w:ind w:firstLine="465"/>
              <w:jc w:val="both"/>
              <w:rPr>
                <w:rFonts w:cstheme="minorHAnsi"/>
                <w:b/>
              </w:rPr>
            </w:pPr>
          </w:p>
          <w:p w14:paraId="4015931B" w14:textId="77777777" w:rsidR="009A479C" w:rsidRPr="00B26E9E" w:rsidRDefault="004C0926" w:rsidP="009A479C">
            <w:pPr>
              <w:ind w:firstLine="465"/>
              <w:jc w:val="both"/>
              <w:rPr>
                <w:rFonts w:cstheme="minorHAnsi"/>
                <w:b/>
              </w:rPr>
            </w:pPr>
            <w:r w:rsidRPr="00B26E9E">
              <w:rPr>
                <w:rFonts w:cstheme="minorHAnsi"/>
                <w:b/>
              </w:rPr>
              <w:t xml:space="preserve">24. </w:t>
            </w:r>
            <w:r w:rsidR="009A479C" w:rsidRPr="00B26E9E">
              <w:rPr>
                <w:rFonts w:cstheme="minorHAnsi"/>
                <w:b/>
              </w:rPr>
              <w:t>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настоящей Конкурсной документации.</w:t>
            </w:r>
          </w:p>
          <w:p w14:paraId="16B95797" w14:textId="77777777" w:rsidR="009A479C" w:rsidRPr="00B26E9E" w:rsidRDefault="009A479C" w:rsidP="009A479C">
            <w:pPr>
              <w:ind w:firstLine="465"/>
              <w:jc w:val="both"/>
              <w:rPr>
                <w:rFonts w:cstheme="minorHAnsi"/>
                <w:b/>
              </w:rPr>
            </w:pPr>
            <w:r w:rsidRPr="00B26E9E">
              <w:rPr>
                <w:rFonts w:cstheme="minorHAnsi"/>
                <w:b/>
              </w:rPr>
              <w:t>25. В соответствии с пунктом 5 статьи 27 Закона конкурсная комиссия:</w:t>
            </w:r>
          </w:p>
          <w:p w14:paraId="5F61FB18" w14:textId="77777777" w:rsidR="009A479C" w:rsidRPr="00B26E9E" w:rsidRDefault="009A479C" w:rsidP="009A479C">
            <w:pPr>
              <w:ind w:firstLine="465"/>
              <w:jc w:val="both"/>
              <w:rPr>
                <w:rFonts w:cstheme="minorHAnsi"/>
                <w:b/>
              </w:rPr>
            </w:pPr>
            <w:r w:rsidRPr="00B26E9E">
              <w:rPr>
                <w:rFonts w:cstheme="minorHAnsi"/>
                <w:b/>
              </w:rPr>
              <w:t>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p w14:paraId="4CEAAD3F" w14:textId="77777777" w:rsidR="009A479C" w:rsidRPr="00B26E9E" w:rsidRDefault="009A479C" w:rsidP="009A479C">
            <w:pPr>
              <w:ind w:firstLine="465"/>
              <w:jc w:val="both"/>
              <w:rPr>
                <w:rFonts w:cstheme="minorHAnsi"/>
                <w:b/>
              </w:rPr>
            </w:pPr>
            <w:r w:rsidRPr="00B26E9E">
              <w:rPr>
                <w:rFonts w:cstheme="minorHAnsi"/>
                <w:b/>
              </w:rPr>
              <w:t>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p w14:paraId="62052872" w14:textId="77777777" w:rsidR="009A479C" w:rsidRPr="00B26E9E" w:rsidRDefault="009A479C" w:rsidP="009A479C">
            <w:pPr>
              <w:ind w:firstLine="465"/>
              <w:jc w:val="both"/>
              <w:rPr>
                <w:rFonts w:cstheme="minorHAnsi"/>
                <w:b/>
              </w:rPr>
            </w:pPr>
            <w:r w:rsidRPr="00B26E9E">
              <w:rPr>
                <w:rFonts w:cstheme="minorHAnsi"/>
                <w:b/>
              </w:rPr>
              <w:t>26. При рассмотрении заявок на участие в конкурсе конкурсная комиссия оформляет:</w:t>
            </w:r>
          </w:p>
          <w:p w14:paraId="7AED8017" w14:textId="77777777" w:rsidR="009A479C" w:rsidRPr="00B26E9E" w:rsidRDefault="009A479C" w:rsidP="009A479C">
            <w:pPr>
              <w:ind w:firstLine="465"/>
              <w:jc w:val="both"/>
              <w:rPr>
                <w:rFonts w:cstheme="minorHAnsi"/>
                <w:b/>
              </w:rPr>
            </w:pPr>
            <w:r w:rsidRPr="00B26E9E">
              <w:rPr>
                <w:rFonts w:cstheme="minorHAnsi"/>
                <w:b/>
              </w:rPr>
              <w:t>1) протокол предварительного допуска к участию в конкурсе, согласно пункту 27 настоящей Конкурсной документации;</w:t>
            </w:r>
          </w:p>
          <w:p w14:paraId="0457FB07" w14:textId="77777777" w:rsidR="009A479C" w:rsidRPr="00B26E9E" w:rsidRDefault="009A479C" w:rsidP="009A479C">
            <w:pPr>
              <w:ind w:firstLine="465"/>
              <w:jc w:val="both"/>
              <w:rPr>
                <w:rFonts w:cstheme="minorHAnsi"/>
                <w:b/>
              </w:rPr>
            </w:pPr>
            <w:r w:rsidRPr="00B26E9E">
              <w:rPr>
                <w:rFonts w:cstheme="minorHAnsi"/>
                <w:b/>
              </w:rPr>
              <w:t>2) протокол об итогах.</w:t>
            </w:r>
          </w:p>
          <w:p w14:paraId="3E45FB02" w14:textId="77777777" w:rsidR="009A479C" w:rsidRPr="00B26E9E" w:rsidRDefault="009A479C" w:rsidP="009A479C">
            <w:pPr>
              <w:ind w:firstLine="465"/>
              <w:jc w:val="both"/>
              <w:rPr>
                <w:rFonts w:cstheme="minorHAnsi"/>
                <w:b/>
              </w:rPr>
            </w:pPr>
            <w:r w:rsidRPr="00B26E9E">
              <w:rPr>
                <w:rFonts w:cstheme="minorHAnsi"/>
                <w:b/>
              </w:rPr>
              <w:t>27. Протокол предварительного допуска к участию в конкурсе оформляется конкурсной комиссией при выявлении конкурсной комиссией потенциальных поставщиков, не соответствующих квалификационным требованиям и требованиям настоящей Конкурсной документации.</w:t>
            </w:r>
          </w:p>
          <w:p w14:paraId="1DBB4FCC" w14:textId="77777777" w:rsidR="009A479C" w:rsidRPr="00B26E9E" w:rsidRDefault="009A479C" w:rsidP="009A479C">
            <w:pPr>
              <w:ind w:firstLine="465"/>
              <w:jc w:val="both"/>
              <w:rPr>
                <w:rFonts w:cstheme="minorHAnsi"/>
                <w:b/>
              </w:rPr>
            </w:pPr>
            <w:r w:rsidRPr="00B26E9E">
              <w:rPr>
                <w:rFonts w:cstheme="minorHAnsi"/>
                <w:b/>
              </w:rPr>
              <w:lastRenderedPageBreak/>
              <w:t>28. Протокол предварительного допуска к участию в конкурсе содержит следующую информацию:</w:t>
            </w:r>
          </w:p>
          <w:p w14:paraId="35F1174F" w14:textId="77777777" w:rsidR="009A479C" w:rsidRPr="00B26E9E" w:rsidRDefault="009A479C" w:rsidP="009A479C">
            <w:pPr>
              <w:ind w:firstLine="465"/>
              <w:jc w:val="both"/>
              <w:rPr>
                <w:rFonts w:cstheme="minorHAnsi"/>
                <w:b/>
              </w:rPr>
            </w:pPr>
            <w:proofErr w:type="gramStart"/>
            <w:r w:rsidRPr="00B26E9E">
              <w:rPr>
                <w:rFonts w:cstheme="minorHAnsi"/>
                <w:b/>
              </w:rPr>
              <w:t>1) перечень потенциальных поставщиков, не соответствующих квалификационным требованиям и требованиям настоящей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Конкурсной документации;</w:t>
            </w:r>
            <w:proofErr w:type="gramEnd"/>
          </w:p>
          <w:p w14:paraId="7D17EF23" w14:textId="77777777" w:rsidR="009A479C" w:rsidRPr="00B26E9E" w:rsidRDefault="009A479C" w:rsidP="009A479C">
            <w:pPr>
              <w:ind w:firstLine="465"/>
              <w:jc w:val="both"/>
              <w:rPr>
                <w:rFonts w:cstheme="minorHAnsi"/>
                <w:b/>
              </w:rPr>
            </w:pPr>
            <w:r w:rsidRPr="00B26E9E">
              <w:rPr>
                <w:rFonts w:cstheme="minorHAnsi"/>
                <w:b/>
              </w:rPr>
              <w:t>2) перечень документов, которые необходимо представить и привести в соответствие с квалификационными требованиями и требованиями настоящей Конкурсной документации;</w:t>
            </w:r>
          </w:p>
          <w:p w14:paraId="1A3E0FD2" w14:textId="77777777" w:rsidR="009A479C" w:rsidRPr="00B26E9E" w:rsidRDefault="009A479C" w:rsidP="009A479C">
            <w:pPr>
              <w:ind w:firstLine="465"/>
              <w:jc w:val="both"/>
              <w:rPr>
                <w:rFonts w:cstheme="minorHAnsi"/>
                <w:b/>
              </w:rPr>
            </w:pPr>
            <w:r w:rsidRPr="00B26E9E">
              <w:rPr>
                <w:rFonts w:cstheme="minorHAnsi"/>
                <w:b/>
              </w:rPr>
              <w:t>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Конкурсной документации заявок на участие в конкурсе.</w:t>
            </w:r>
          </w:p>
          <w:p w14:paraId="59F1B9BD" w14:textId="77777777" w:rsidR="009A479C" w:rsidRPr="00B26E9E" w:rsidRDefault="009A479C" w:rsidP="009A479C">
            <w:pPr>
              <w:ind w:firstLine="465"/>
              <w:jc w:val="both"/>
              <w:rPr>
                <w:rFonts w:cstheme="minorHAnsi"/>
                <w:b/>
              </w:rPr>
            </w:pPr>
            <w:r w:rsidRPr="00B26E9E">
              <w:rPr>
                <w:rFonts w:cstheme="minorHAnsi"/>
                <w:b/>
              </w:rPr>
              <w:t xml:space="preserve">29. </w:t>
            </w:r>
            <w:proofErr w:type="gramStart"/>
            <w:r w:rsidRPr="00B26E9E">
              <w:rPr>
                <w:rFonts w:cstheme="minorHAnsi"/>
                <w:b/>
              </w:rPr>
              <w:t>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приложению 9 к Правилам, с автоматическим уведомлением по электронной почте всех потенциальных поставщиков, автоматически зарегистрированных</w:t>
            </w:r>
            <w:proofErr w:type="gramEnd"/>
            <w:r w:rsidRPr="00B26E9E">
              <w:rPr>
                <w:rFonts w:cstheme="minorHAnsi"/>
                <w:b/>
              </w:rPr>
              <w:t xml:space="preserve"> на </w:t>
            </w:r>
          </w:p>
          <w:p w14:paraId="296F6852" w14:textId="77777777" w:rsidR="009A479C" w:rsidRPr="00B26E9E" w:rsidRDefault="009A479C" w:rsidP="009A479C">
            <w:pPr>
              <w:ind w:firstLine="465"/>
              <w:jc w:val="both"/>
              <w:rPr>
                <w:rFonts w:cstheme="minorHAnsi"/>
                <w:b/>
              </w:rPr>
            </w:pPr>
            <w:r w:rsidRPr="00B26E9E">
              <w:rPr>
                <w:rFonts w:cstheme="minorHAnsi"/>
                <w:b/>
              </w:rPr>
              <w:lastRenderedPageBreak/>
              <w:t>веб-портале.</w:t>
            </w:r>
          </w:p>
          <w:p w14:paraId="3201D168" w14:textId="77777777" w:rsidR="009A479C" w:rsidRPr="00B26E9E" w:rsidRDefault="009A479C" w:rsidP="009A479C">
            <w:pPr>
              <w:ind w:firstLine="465"/>
              <w:jc w:val="both"/>
              <w:rPr>
                <w:rFonts w:cstheme="minorHAnsi"/>
                <w:b/>
              </w:rPr>
            </w:pPr>
            <w:r w:rsidRPr="00B26E9E">
              <w:rPr>
                <w:rFonts w:cstheme="minorHAnsi"/>
                <w:b/>
              </w:rPr>
              <w:t>30.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настоящей Конкурсной документации.</w:t>
            </w:r>
          </w:p>
          <w:p w14:paraId="0ACB3E6E" w14:textId="77777777" w:rsidR="009A479C" w:rsidRPr="00B26E9E" w:rsidRDefault="009A479C" w:rsidP="009A479C">
            <w:pPr>
              <w:ind w:firstLine="465"/>
              <w:jc w:val="both"/>
              <w:rPr>
                <w:rFonts w:cstheme="minorHAnsi"/>
                <w:b/>
              </w:rPr>
            </w:pPr>
            <w:r w:rsidRPr="00B26E9E">
              <w:rPr>
                <w:rFonts w:cstheme="minorHAnsi"/>
                <w:b/>
              </w:rPr>
              <w:t>31. Конкурсная комиссия:</w:t>
            </w:r>
          </w:p>
          <w:p w14:paraId="3226A58E" w14:textId="77777777" w:rsidR="009A479C" w:rsidRPr="00B26E9E" w:rsidRDefault="009A479C" w:rsidP="009A479C">
            <w:pPr>
              <w:ind w:firstLine="465"/>
              <w:jc w:val="both"/>
              <w:rPr>
                <w:rFonts w:cstheme="minorHAnsi"/>
                <w:b/>
              </w:rPr>
            </w:pPr>
            <w:r w:rsidRPr="00B26E9E">
              <w:rPr>
                <w:rFonts w:cstheme="minorHAnsi"/>
                <w:b/>
              </w:rPr>
              <w:t>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настоящей Конкурсной документации, по перечню документов, указанных в протоколе предварительного допуска к участию в конкурсе;</w:t>
            </w:r>
          </w:p>
          <w:p w14:paraId="0FA9F6C8" w14:textId="77777777" w:rsidR="009A479C" w:rsidRPr="00B26E9E" w:rsidRDefault="009A479C" w:rsidP="009A479C">
            <w:pPr>
              <w:ind w:firstLine="465"/>
              <w:jc w:val="both"/>
              <w:rPr>
                <w:rFonts w:cstheme="minorHAnsi"/>
                <w:b/>
              </w:rPr>
            </w:pPr>
            <w:r w:rsidRPr="00B26E9E">
              <w:rPr>
                <w:rFonts w:cstheme="minorHAnsi"/>
                <w:b/>
              </w:rPr>
              <w:t>2) определяет потенциальных поставщиков, представивших неполный и не соответствующий квалификационным требованиям и требованиям настоящей Конкурсной документации перечень документов, указанных в протоколе предварительного допуска к участию в конкурсе;</w:t>
            </w:r>
          </w:p>
          <w:p w14:paraId="066D00FF" w14:textId="77777777" w:rsidR="009A479C" w:rsidRPr="00B26E9E" w:rsidRDefault="009A479C" w:rsidP="009A479C">
            <w:pPr>
              <w:ind w:firstLine="465"/>
              <w:jc w:val="both"/>
              <w:rPr>
                <w:rFonts w:cstheme="minorHAnsi"/>
                <w:b/>
              </w:rPr>
            </w:pPr>
            <w:r w:rsidRPr="00B26E9E">
              <w:rPr>
                <w:rFonts w:cstheme="minorHAnsi"/>
                <w:b/>
              </w:rPr>
              <w:t>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настоящей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p w14:paraId="1ECBDBCE" w14:textId="77777777" w:rsidR="009A479C" w:rsidRPr="00B26E9E" w:rsidRDefault="009A479C" w:rsidP="009A479C">
            <w:pPr>
              <w:ind w:firstLine="465"/>
              <w:jc w:val="both"/>
              <w:rPr>
                <w:rFonts w:cstheme="minorHAnsi"/>
                <w:b/>
              </w:rPr>
            </w:pPr>
            <w:proofErr w:type="gramStart"/>
            <w:r w:rsidRPr="00B26E9E">
              <w:rPr>
                <w:rFonts w:cstheme="minorHAnsi"/>
                <w:b/>
              </w:rPr>
              <w:lastRenderedPageBreak/>
              <w:t>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настоящей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roofErr w:type="gramEnd"/>
          </w:p>
          <w:p w14:paraId="0DBC24E9" w14:textId="77777777" w:rsidR="009A479C" w:rsidRPr="00B26E9E" w:rsidRDefault="009A479C" w:rsidP="009A479C">
            <w:pPr>
              <w:ind w:firstLine="465"/>
              <w:jc w:val="both"/>
              <w:rPr>
                <w:rFonts w:cstheme="minorHAnsi"/>
                <w:b/>
              </w:rPr>
            </w:pPr>
            <w:r w:rsidRPr="00B26E9E">
              <w:rPr>
                <w:rFonts w:cstheme="minorHAnsi"/>
                <w:b/>
              </w:rPr>
              <w:t>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настоящей Конкурсной документации.</w:t>
            </w:r>
          </w:p>
          <w:p w14:paraId="05E0C588" w14:textId="77777777" w:rsidR="009A479C" w:rsidRPr="00B26E9E" w:rsidRDefault="009A479C" w:rsidP="009A479C">
            <w:pPr>
              <w:ind w:firstLine="465"/>
              <w:jc w:val="both"/>
              <w:rPr>
                <w:rFonts w:cstheme="minorHAnsi"/>
                <w:b/>
              </w:rPr>
            </w:pPr>
            <w:r w:rsidRPr="00B26E9E">
              <w:rPr>
                <w:rFonts w:cstheme="minorHAnsi"/>
                <w:b/>
              </w:rPr>
              <w:t xml:space="preserve">Под приведением заявки на участие в конкурсе в соответствие с требованиями настоящей Конкурсной документации понимаются действия конкурсной комиссии, направленные на дополнение </w:t>
            </w:r>
            <w:proofErr w:type="gramStart"/>
            <w:r w:rsidRPr="00B26E9E">
              <w:rPr>
                <w:rFonts w:cstheme="minorHAnsi"/>
                <w:b/>
              </w:rPr>
              <w:t>заявки</w:t>
            </w:r>
            <w:proofErr w:type="gramEnd"/>
            <w:r w:rsidRPr="00B26E9E">
              <w:rPr>
                <w:rFonts w:cstheme="minorHAnsi"/>
                <w:b/>
              </w:rPr>
              <w:t xml:space="preserve">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настоящей Конкурсной документации;</w:t>
            </w:r>
          </w:p>
          <w:p w14:paraId="1B069F71" w14:textId="77777777" w:rsidR="009A479C" w:rsidRPr="00B26E9E" w:rsidRDefault="009A479C" w:rsidP="009A479C">
            <w:pPr>
              <w:ind w:firstLine="465"/>
              <w:jc w:val="both"/>
              <w:rPr>
                <w:rFonts w:cstheme="minorHAnsi"/>
                <w:b/>
              </w:rPr>
            </w:pPr>
            <w:r w:rsidRPr="00B26E9E">
              <w:rPr>
                <w:rFonts w:cstheme="minorHAnsi"/>
                <w:b/>
              </w:rPr>
              <w:t>5) определяет потенциальных поставщиков, которые соответствуют квалификационным и иным требованиям настоящей Конкурсной документации, и признает участниками конкурса.</w:t>
            </w:r>
          </w:p>
          <w:p w14:paraId="681F6BE5" w14:textId="77777777" w:rsidR="009A479C" w:rsidRPr="00B26E9E" w:rsidRDefault="009A479C" w:rsidP="009A479C">
            <w:pPr>
              <w:ind w:firstLine="465"/>
              <w:jc w:val="both"/>
              <w:rPr>
                <w:rFonts w:cstheme="minorHAnsi"/>
                <w:b/>
              </w:rPr>
            </w:pPr>
            <w:r w:rsidRPr="00B26E9E">
              <w:rPr>
                <w:rFonts w:cstheme="minorHAnsi"/>
                <w:b/>
              </w:rPr>
              <w:t xml:space="preserve">Конкурсная комиссия рассматривает заявку на участие в конкурсе, как отвечающую требованиям настоящей Конкурсной </w:t>
            </w:r>
            <w:r w:rsidRPr="00B26E9E">
              <w:rPr>
                <w:rFonts w:cstheme="minorHAnsi"/>
                <w:b/>
              </w:rPr>
              <w:lastRenderedPageBreak/>
              <w:t>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p w14:paraId="187B12BA" w14:textId="77777777" w:rsidR="009A479C" w:rsidRPr="00B26E9E" w:rsidRDefault="009A479C" w:rsidP="009A479C">
            <w:pPr>
              <w:ind w:firstLine="465"/>
              <w:jc w:val="both"/>
              <w:rPr>
                <w:rFonts w:cstheme="minorHAnsi"/>
                <w:b/>
              </w:rPr>
            </w:pPr>
            <w:r w:rsidRPr="00B26E9E">
              <w:rPr>
                <w:rFonts w:cstheme="minorHAnsi"/>
                <w:b/>
              </w:rPr>
              <w:t>32. Конкурсная комиссия признает внесенное обеспечение заявки на участие в конкурсе, не соответствующее требованиям настоящей Конкурсной документации, в случаях:</w:t>
            </w:r>
          </w:p>
          <w:p w14:paraId="448A1794" w14:textId="77777777" w:rsidR="009A479C" w:rsidRPr="00B26E9E" w:rsidRDefault="009A479C" w:rsidP="009A479C">
            <w:pPr>
              <w:ind w:firstLine="465"/>
              <w:jc w:val="both"/>
              <w:rPr>
                <w:rFonts w:cstheme="minorHAnsi"/>
                <w:b/>
              </w:rPr>
            </w:pPr>
            <w:r w:rsidRPr="00B26E9E">
              <w:rPr>
                <w:rFonts w:cstheme="minorHAnsi"/>
                <w:b/>
              </w:rPr>
              <w:t>1) недостаточного срока действия обеспечения заявки на участие в конкурсе, представленной в виде банковской гарантии;</w:t>
            </w:r>
          </w:p>
          <w:p w14:paraId="00B7507A" w14:textId="77777777" w:rsidR="009A479C" w:rsidRPr="00B26E9E" w:rsidRDefault="009A479C" w:rsidP="009A479C">
            <w:pPr>
              <w:ind w:firstLine="465"/>
              <w:jc w:val="both"/>
              <w:rPr>
                <w:rFonts w:cstheme="minorHAnsi"/>
                <w:b/>
              </w:rPr>
            </w:pPr>
            <w:r w:rsidRPr="00B26E9E">
              <w:rPr>
                <w:rFonts w:cstheme="minorHAnsi"/>
                <w:b/>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14:paraId="13970548" w14:textId="77777777" w:rsidR="009A479C" w:rsidRPr="00B26E9E" w:rsidRDefault="009A479C" w:rsidP="009A479C">
            <w:pPr>
              <w:ind w:firstLine="465"/>
              <w:jc w:val="both"/>
              <w:rPr>
                <w:rFonts w:cstheme="minorHAnsi"/>
                <w:b/>
              </w:rPr>
            </w:pPr>
            <w:r w:rsidRPr="00B26E9E">
              <w:rPr>
                <w:rFonts w:cstheme="minorHAnsi"/>
                <w:b/>
              </w:rPr>
              <w:t>лицо, выдавшее обеспечение заявки на участие в конкурсе;</w:t>
            </w:r>
          </w:p>
          <w:p w14:paraId="23B24E09" w14:textId="77777777" w:rsidR="009A479C" w:rsidRPr="00B26E9E" w:rsidRDefault="009A479C" w:rsidP="009A479C">
            <w:pPr>
              <w:ind w:firstLine="465"/>
              <w:jc w:val="both"/>
              <w:rPr>
                <w:rFonts w:cstheme="minorHAnsi"/>
                <w:b/>
              </w:rPr>
            </w:pPr>
            <w:r w:rsidRPr="00B26E9E">
              <w:rPr>
                <w:rFonts w:cstheme="minorHAnsi"/>
                <w:b/>
              </w:rPr>
              <w:t>название и номер конкурса, для участия в котором вносится обеспечение заявки на участие в конкурсе в виде банковской гарантии;</w:t>
            </w:r>
          </w:p>
          <w:p w14:paraId="0A687B10" w14:textId="77777777" w:rsidR="009A479C" w:rsidRPr="00B26E9E" w:rsidRDefault="009A479C" w:rsidP="009A479C">
            <w:pPr>
              <w:ind w:firstLine="465"/>
              <w:jc w:val="both"/>
              <w:rPr>
                <w:rFonts w:cstheme="minorHAnsi"/>
                <w:b/>
              </w:rPr>
            </w:pPr>
            <w:r w:rsidRPr="00B26E9E">
              <w:rPr>
                <w:rFonts w:cstheme="minorHAnsi"/>
                <w:b/>
              </w:rPr>
              <w:t>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p w14:paraId="6545D117" w14:textId="77777777" w:rsidR="009A479C" w:rsidRPr="00B26E9E" w:rsidRDefault="009A479C" w:rsidP="009A479C">
            <w:pPr>
              <w:ind w:firstLine="465"/>
              <w:jc w:val="both"/>
              <w:rPr>
                <w:rFonts w:cstheme="minorHAnsi"/>
                <w:b/>
              </w:rPr>
            </w:pPr>
            <w:r w:rsidRPr="00B26E9E">
              <w:rPr>
                <w:rFonts w:cstheme="minorHAnsi"/>
                <w:b/>
              </w:rPr>
              <w:t>лицо, которому выдано обеспечение заявки на участие в конкурсе;</w:t>
            </w:r>
          </w:p>
          <w:p w14:paraId="4273515C" w14:textId="77777777" w:rsidR="009A479C" w:rsidRPr="00B26E9E" w:rsidRDefault="009A479C" w:rsidP="009A479C">
            <w:pPr>
              <w:ind w:firstLine="465"/>
              <w:jc w:val="both"/>
              <w:rPr>
                <w:rFonts w:cstheme="minorHAnsi"/>
                <w:b/>
              </w:rPr>
            </w:pPr>
            <w:r w:rsidRPr="00B26E9E">
              <w:rPr>
                <w:rFonts w:cstheme="minorHAnsi"/>
                <w:b/>
              </w:rPr>
              <w:t>лицо, в пользу которого вносится обеспечение заявки на участие в конкурсе;</w:t>
            </w:r>
          </w:p>
          <w:p w14:paraId="5D050B17" w14:textId="77777777" w:rsidR="009A479C" w:rsidRPr="00B26E9E" w:rsidRDefault="009A479C" w:rsidP="009A479C">
            <w:pPr>
              <w:ind w:firstLine="465"/>
              <w:jc w:val="both"/>
              <w:rPr>
                <w:rFonts w:cstheme="minorHAnsi"/>
                <w:b/>
              </w:rPr>
            </w:pPr>
            <w:r w:rsidRPr="00B26E9E">
              <w:rPr>
                <w:rFonts w:cstheme="minorHAnsi"/>
                <w:b/>
              </w:rPr>
              <w:t>3) внесения обеспечения заявки на участие в конкурсе в размере менее одного процента от суммы, выделенной на конкурс.</w:t>
            </w:r>
          </w:p>
          <w:p w14:paraId="258754F0" w14:textId="77777777" w:rsidR="009A479C" w:rsidRPr="00B26E9E" w:rsidRDefault="009A479C" w:rsidP="009A479C">
            <w:pPr>
              <w:ind w:firstLine="465"/>
              <w:jc w:val="both"/>
              <w:rPr>
                <w:rFonts w:cstheme="minorHAnsi"/>
                <w:b/>
              </w:rPr>
            </w:pPr>
            <w:r w:rsidRPr="00B26E9E">
              <w:rPr>
                <w:rFonts w:cstheme="minorHAnsi"/>
                <w:b/>
              </w:rPr>
              <w:t>Допускается внесение обеспечения заявки на участие в конкурсе на общую сумму лотов конкурса, в которых потенциальный поставщик принимает участие.</w:t>
            </w:r>
          </w:p>
          <w:p w14:paraId="53D23E06" w14:textId="77777777" w:rsidR="009A479C" w:rsidRPr="00B26E9E" w:rsidRDefault="009A479C" w:rsidP="009A479C">
            <w:pPr>
              <w:ind w:firstLine="465"/>
              <w:jc w:val="both"/>
              <w:rPr>
                <w:rFonts w:cstheme="minorHAnsi"/>
                <w:b/>
              </w:rPr>
            </w:pPr>
            <w:r w:rsidRPr="00B26E9E">
              <w:rPr>
                <w:rFonts w:cstheme="minorHAnsi"/>
                <w:b/>
              </w:rPr>
              <w:lastRenderedPageBreak/>
              <w:t xml:space="preserve">Сумма обеспечения заявки на участие в конкурсе, исчисленная в </w:t>
            </w:r>
            <w:proofErr w:type="spellStart"/>
            <w:r w:rsidRPr="00B26E9E">
              <w:rPr>
                <w:rFonts w:cstheme="minorHAnsi"/>
                <w:b/>
              </w:rPr>
              <w:t>тиынах</w:t>
            </w:r>
            <w:proofErr w:type="spellEnd"/>
            <w:r w:rsidRPr="00B26E9E">
              <w:rPr>
                <w:rFonts w:cstheme="minorHAnsi"/>
                <w:b/>
              </w:rPr>
              <w:t xml:space="preserve"> округляется. При этом</w:t>
            </w:r>
            <w:proofErr w:type="gramStart"/>
            <w:r w:rsidRPr="00B26E9E">
              <w:rPr>
                <w:rFonts w:cstheme="minorHAnsi"/>
                <w:b/>
              </w:rPr>
              <w:t>,</w:t>
            </w:r>
            <w:proofErr w:type="gramEnd"/>
            <w:r w:rsidRPr="00B26E9E">
              <w:rPr>
                <w:rFonts w:cstheme="minorHAnsi"/>
                <w:b/>
              </w:rPr>
              <w:t xml:space="preserve"> сумма менее пятидесяти </w:t>
            </w:r>
            <w:proofErr w:type="spellStart"/>
            <w:r w:rsidRPr="00B26E9E">
              <w:rPr>
                <w:rFonts w:cstheme="minorHAnsi"/>
                <w:b/>
              </w:rPr>
              <w:t>тиын</w:t>
            </w:r>
            <w:proofErr w:type="spellEnd"/>
            <w:r w:rsidRPr="00B26E9E">
              <w:rPr>
                <w:rFonts w:cstheme="minorHAnsi"/>
                <w:b/>
              </w:rPr>
              <w:t xml:space="preserve"> округляется до нуля, а сумма, равная пятидесяти </w:t>
            </w:r>
            <w:proofErr w:type="spellStart"/>
            <w:r w:rsidRPr="00B26E9E">
              <w:rPr>
                <w:rFonts w:cstheme="minorHAnsi"/>
                <w:b/>
              </w:rPr>
              <w:t>тиынам</w:t>
            </w:r>
            <w:proofErr w:type="spellEnd"/>
            <w:r w:rsidRPr="00B26E9E">
              <w:rPr>
                <w:rFonts w:cstheme="minorHAnsi"/>
                <w:b/>
              </w:rPr>
              <w:t xml:space="preserve"> и выше, округляется до одного тенге.</w:t>
            </w:r>
          </w:p>
          <w:p w14:paraId="43A246EB" w14:textId="77777777" w:rsidR="009A479C" w:rsidRPr="00B26E9E" w:rsidRDefault="009A479C" w:rsidP="009A479C">
            <w:pPr>
              <w:ind w:firstLine="465"/>
              <w:jc w:val="both"/>
              <w:rPr>
                <w:rFonts w:cstheme="minorHAnsi"/>
                <w:b/>
              </w:rPr>
            </w:pPr>
            <w:r w:rsidRPr="00B26E9E">
              <w:rPr>
                <w:rFonts w:cstheme="minorHAnsi"/>
                <w:b/>
              </w:rPr>
              <w:t>По иным основаниям признание внесенного обеспечения заявки на участие в электронном конкурсе не соответствующим требованиям настоящей Конкурсной документации не допускается.</w:t>
            </w:r>
          </w:p>
          <w:p w14:paraId="43877DF0" w14:textId="77777777" w:rsidR="009A479C" w:rsidRPr="00B26E9E" w:rsidRDefault="009A479C" w:rsidP="009A479C">
            <w:pPr>
              <w:ind w:firstLine="465"/>
              <w:jc w:val="both"/>
              <w:rPr>
                <w:rFonts w:cstheme="minorHAnsi"/>
                <w:b/>
              </w:rPr>
            </w:pPr>
            <w:r w:rsidRPr="00B26E9E">
              <w:rPr>
                <w:rFonts w:cstheme="minorHAnsi"/>
                <w:b/>
              </w:rPr>
              <w:t>33.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настоящей Конкурсной документации.</w:t>
            </w:r>
          </w:p>
          <w:p w14:paraId="3FF72E7D" w14:textId="77777777" w:rsidR="009A479C" w:rsidRPr="00B26E9E" w:rsidRDefault="009A479C" w:rsidP="009A479C">
            <w:pPr>
              <w:ind w:firstLine="465"/>
              <w:jc w:val="both"/>
              <w:rPr>
                <w:rFonts w:cstheme="minorHAnsi"/>
                <w:b/>
              </w:rPr>
            </w:pPr>
            <w:r w:rsidRPr="00B26E9E">
              <w:rPr>
                <w:rFonts w:cstheme="minorHAnsi"/>
                <w:b/>
              </w:rPr>
              <w:t xml:space="preserve">Признание потенциального поставщика несоответствующим квалификационным требованиям по основаниям, не предусмотренным пунктом 1 статьи 10 Закона и пунктом 238 Правил, не допускается. Конкурсная комиссия признает внесенное обеспечение заявки </w:t>
            </w:r>
            <w:proofErr w:type="gramStart"/>
            <w:r w:rsidRPr="00B26E9E">
              <w:rPr>
                <w:rFonts w:cstheme="minorHAnsi"/>
                <w:b/>
              </w:rPr>
              <w:t>на участие в конкурсе соответствующей требованиям настоящей Конкурсной документации при внесении обеспечения заявки на участие в конкурсе</w:t>
            </w:r>
            <w:proofErr w:type="gramEnd"/>
            <w:r w:rsidRPr="00B26E9E">
              <w:rPr>
                <w:rFonts w:cstheme="minorHAnsi"/>
                <w:b/>
              </w:rPr>
              <w:t xml:space="preserve"> в размере одного и более процентов от суммы.</w:t>
            </w:r>
          </w:p>
          <w:p w14:paraId="08BF4422" w14:textId="77777777" w:rsidR="009A479C" w:rsidRPr="00B26E9E" w:rsidRDefault="009A479C" w:rsidP="009A479C">
            <w:pPr>
              <w:ind w:firstLine="465"/>
              <w:jc w:val="both"/>
              <w:rPr>
                <w:rFonts w:cstheme="minorHAnsi"/>
                <w:b/>
              </w:rPr>
            </w:pPr>
            <w:r w:rsidRPr="00B26E9E">
              <w:rPr>
                <w:rFonts w:cstheme="minorHAnsi"/>
                <w:b/>
              </w:rPr>
              <w:t xml:space="preserve">34. </w:t>
            </w:r>
            <w:proofErr w:type="gramStart"/>
            <w:r w:rsidRPr="00B26E9E">
              <w:rPr>
                <w:rFonts w:cstheme="minorHAnsi"/>
                <w:b/>
              </w:rPr>
              <w:t>При внесении обеспечения заявки на участие в конкурсе в размере менее одного процента от суммы, выделенной на конкурс, потенциальный поставщик в целях приведения в соответствие с требованиями настоящей Конкурсной документации суммы обеспечения заявки на участие в конкурсе вносит дополнительное обеспечение заявки на участие в конкурсе в одном из видов, предусмотренных пунктом 3 статьи 25 Закона.</w:t>
            </w:r>
            <w:proofErr w:type="gramEnd"/>
          </w:p>
          <w:p w14:paraId="2CA59436" w14:textId="77777777" w:rsidR="009A479C" w:rsidRPr="00B26E9E" w:rsidRDefault="009A479C" w:rsidP="009A479C">
            <w:pPr>
              <w:ind w:firstLine="465"/>
              <w:jc w:val="both"/>
              <w:rPr>
                <w:rFonts w:cstheme="minorHAnsi"/>
                <w:b/>
              </w:rPr>
            </w:pPr>
            <w:r w:rsidRPr="00B26E9E">
              <w:rPr>
                <w:rFonts w:cstheme="minorHAnsi"/>
                <w:b/>
              </w:rPr>
              <w:lastRenderedPageBreak/>
              <w:t xml:space="preserve">Не предоставляется возможность </w:t>
            </w:r>
            <w:proofErr w:type="gramStart"/>
            <w:r w:rsidRPr="00B26E9E">
              <w:rPr>
                <w:rFonts w:cstheme="minorHAnsi"/>
                <w:b/>
              </w:rPr>
              <w:t>для приведения заявок на участие в конкурсе в соответствие с требованиями</w:t>
            </w:r>
            <w:proofErr w:type="gramEnd"/>
            <w:r w:rsidRPr="00B26E9E">
              <w:rPr>
                <w:rFonts w:cstheme="minorHAnsi"/>
                <w:b/>
              </w:rPr>
              <w:t xml:space="preserve"> настоящей Конкурсной документации потенциальным поставщикам, не внесшим обеспечение заявки на участие в конкурсе.</w:t>
            </w:r>
          </w:p>
          <w:p w14:paraId="67339682" w14:textId="77777777" w:rsidR="009A479C" w:rsidRPr="00B26E9E" w:rsidRDefault="009A479C" w:rsidP="009A479C">
            <w:pPr>
              <w:ind w:firstLine="465"/>
              <w:jc w:val="both"/>
              <w:rPr>
                <w:rFonts w:cstheme="minorHAnsi"/>
                <w:b/>
              </w:rPr>
            </w:pPr>
            <w:r w:rsidRPr="00B26E9E">
              <w:rPr>
                <w:rFonts w:cstheme="minorHAnsi"/>
                <w:b/>
              </w:rPr>
              <w:t>35. Потенциальный поставщик не допускается к участию в конкурсе (признан участником конкурса), если:</w:t>
            </w:r>
          </w:p>
          <w:p w14:paraId="4121F096" w14:textId="77777777" w:rsidR="009A479C" w:rsidRPr="00B26E9E" w:rsidRDefault="009A479C" w:rsidP="009A479C">
            <w:pPr>
              <w:ind w:firstLine="465"/>
              <w:jc w:val="both"/>
              <w:rPr>
                <w:rFonts w:cstheme="minorHAnsi"/>
                <w:b/>
              </w:rPr>
            </w:pPr>
            <w:r w:rsidRPr="00B26E9E">
              <w:rPr>
                <w:rFonts w:cstheme="minorHAnsi"/>
                <w:b/>
              </w:rPr>
              <w:t xml:space="preserve">1) он и (или) его субподрядчик либо соисполнитель определены не </w:t>
            </w:r>
            <w:proofErr w:type="gramStart"/>
            <w:r w:rsidRPr="00B26E9E">
              <w:rPr>
                <w:rFonts w:cstheme="minorHAnsi"/>
                <w:b/>
              </w:rPr>
              <w:t>соответствующими</w:t>
            </w:r>
            <w:proofErr w:type="gramEnd"/>
            <w:r w:rsidRPr="00B26E9E">
              <w:rPr>
                <w:rFonts w:cstheme="minorHAnsi"/>
                <w:b/>
              </w:rPr>
              <w:t xml:space="preserve"> квалификационным требованиям;</w:t>
            </w:r>
          </w:p>
          <w:p w14:paraId="4E1791E5" w14:textId="77777777" w:rsidR="009A479C" w:rsidRPr="00B26E9E" w:rsidRDefault="009A479C" w:rsidP="009A479C">
            <w:pPr>
              <w:ind w:firstLine="465"/>
              <w:jc w:val="both"/>
              <w:rPr>
                <w:rFonts w:cstheme="minorHAnsi"/>
                <w:b/>
              </w:rPr>
            </w:pPr>
            <w:r w:rsidRPr="00B26E9E">
              <w:rPr>
                <w:rFonts w:cstheme="minorHAnsi"/>
                <w:b/>
              </w:rPr>
              <w:t xml:space="preserve">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статьи 6 Закона, заявка на участие в конкурсе потенциального поставщика подлежит автоматическому отклонению веб-порталом. </w:t>
            </w:r>
            <w:proofErr w:type="gramStart"/>
            <w:r w:rsidRPr="00B26E9E">
              <w:rPr>
                <w:rFonts w:cstheme="minorHAnsi"/>
                <w:b/>
              </w:rPr>
              <w:t xml:space="preserve">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w:t>
            </w:r>
            <w:proofErr w:type="spellStart"/>
            <w:r w:rsidRPr="00B26E9E">
              <w:rPr>
                <w:rFonts w:cstheme="minorHAnsi"/>
                <w:b/>
              </w:rPr>
              <w:t>интернет-ресурсах</w:t>
            </w:r>
            <w:proofErr w:type="spellEnd"/>
            <w:r w:rsidRPr="00B26E9E">
              <w:rPr>
                <w:rFonts w:cstheme="minorHAnsi"/>
                <w:b/>
              </w:rPr>
              <w:t xml:space="preserve"> соответствующих уполномоченных органов;</w:t>
            </w:r>
            <w:proofErr w:type="gramEnd"/>
          </w:p>
          <w:p w14:paraId="7944CB24" w14:textId="77777777" w:rsidR="009A479C" w:rsidRPr="00B26E9E" w:rsidRDefault="009A479C" w:rsidP="009A479C">
            <w:pPr>
              <w:ind w:firstLine="465"/>
              <w:jc w:val="both"/>
              <w:rPr>
                <w:rFonts w:cstheme="minorHAnsi"/>
                <w:b/>
              </w:rPr>
            </w:pPr>
            <w:r w:rsidRPr="00B26E9E">
              <w:rPr>
                <w:rFonts w:cstheme="minorHAnsi"/>
                <w:b/>
              </w:rPr>
              <w:t>3) его заявка на участие в конкурсе определена не соответствующей требованиям настоящей Конкурсной документации, в том числе, если он не представил обеспечение заявки на участие в конкурсе в соответствии с требованиями Правил.</w:t>
            </w:r>
          </w:p>
          <w:p w14:paraId="5F3212D2" w14:textId="77777777" w:rsidR="009A479C" w:rsidRPr="00B26E9E" w:rsidRDefault="009A479C" w:rsidP="009A479C">
            <w:pPr>
              <w:ind w:firstLine="465"/>
              <w:jc w:val="both"/>
              <w:rPr>
                <w:rFonts w:cstheme="minorHAnsi"/>
                <w:b/>
              </w:rPr>
            </w:pPr>
            <w:r w:rsidRPr="00B26E9E">
              <w:rPr>
                <w:rFonts w:cstheme="minorHAnsi"/>
                <w:b/>
              </w:rPr>
              <w:t xml:space="preserve">36. Конкурсной комиссии при повторном рассмотрении заявок на участие в конкурсе не допускается отклонять потенциальных поставщиков по основаниям, не </w:t>
            </w:r>
            <w:r w:rsidRPr="00B26E9E">
              <w:rPr>
                <w:rFonts w:cstheme="minorHAnsi"/>
                <w:b/>
              </w:rPr>
              <w:lastRenderedPageBreak/>
              <w:t>предусмотренным в протоколе предварительного допуска.</w:t>
            </w:r>
          </w:p>
          <w:p w14:paraId="1F08EE1D" w14:textId="77777777" w:rsidR="009A479C" w:rsidRPr="00B26E9E" w:rsidRDefault="009A479C" w:rsidP="009A479C">
            <w:pPr>
              <w:ind w:firstLine="465"/>
              <w:jc w:val="both"/>
              <w:rPr>
                <w:rFonts w:cstheme="minorHAnsi"/>
                <w:b/>
              </w:rPr>
            </w:pPr>
            <w:r w:rsidRPr="00B26E9E">
              <w:rPr>
                <w:rFonts w:cstheme="minorHAnsi"/>
                <w:b/>
              </w:rPr>
              <w:t xml:space="preserve">37. При осуществлении конкурса с использованием расчета стоимости жизненного цикла приобретаемых товаров, работ, услуг критерии, влияющие на конкурсное ценовое предложение, не применяются. </w:t>
            </w:r>
          </w:p>
          <w:p w14:paraId="34A3909F" w14:textId="77777777" w:rsidR="009A479C" w:rsidRPr="00B26E9E" w:rsidRDefault="009A479C" w:rsidP="009A479C">
            <w:pPr>
              <w:ind w:firstLine="465"/>
              <w:jc w:val="both"/>
              <w:rPr>
                <w:rFonts w:cstheme="minorHAnsi"/>
                <w:b/>
              </w:rPr>
            </w:pPr>
            <w:r w:rsidRPr="00B26E9E">
              <w:rPr>
                <w:rFonts w:cstheme="minorHAnsi"/>
                <w:b/>
              </w:rPr>
              <w:t xml:space="preserve">38.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настоящей Конкурсной документации, если предлагаются </w:t>
            </w:r>
            <w:proofErr w:type="gramStart"/>
            <w:r w:rsidRPr="00B26E9E">
              <w:rPr>
                <w:rFonts w:cstheme="minorHAnsi"/>
                <w:b/>
              </w:rPr>
              <w:t>более лучшие</w:t>
            </w:r>
            <w:proofErr w:type="gramEnd"/>
            <w:r w:rsidRPr="00B26E9E">
              <w:rPr>
                <w:rFonts w:cstheme="minorHAnsi"/>
                <w:b/>
              </w:rPr>
              <w:t xml:space="preserve">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p w14:paraId="501EB411" w14:textId="01F0058C" w:rsidR="004C0926" w:rsidRPr="00B26E9E" w:rsidRDefault="009A479C" w:rsidP="009A479C">
            <w:pPr>
              <w:ind w:firstLine="465"/>
              <w:jc w:val="both"/>
              <w:rPr>
                <w:rFonts w:cstheme="minorHAnsi"/>
                <w:b/>
              </w:rPr>
            </w:pPr>
            <w:r w:rsidRPr="00B26E9E">
              <w:rPr>
                <w:rFonts w:cstheme="minorHAnsi"/>
                <w:b/>
              </w:rPr>
              <w:t>39. Заявка на участие в конкурсе признается отвечающей требованиям настоящей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r w:rsidR="004C0926" w:rsidRPr="00B26E9E">
              <w:rPr>
                <w:rFonts w:cstheme="minorHAnsi"/>
                <w:b/>
              </w:rPr>
              <w:t>.</w:t>
            </w:r>
          </w:p>
          <w:p w14:paraId="44EECF1C" w14:textId="66F36B3D" w:rsidR="004C0926" w:rsidRPr="00B26E9E" w:rsidRDefault="004C0926" w:rsidP="004C0926">
            <w:pPr>
              <w:ind w:firstLine="465"/>
              <w:jc w:val="both"/>
              <w:rPr>
                <w:rFonts w:cstheme="minorHAnsi"/>
                <w:b/>
              </w:rPr>
            </w:pPr>
          </w:p>
          <w:p w14:paraId="2365FDE5" w14:textId="77777777" w:rsidR="004C0926" w:rsidRPr="00B26E9E" w:rsidRDefault="004C0926" w:rsidP="004C0926">
            <w:pPr>
              <w:ind w:firstLine="465"/>
              <w:jc w:val="both"/>
              <w:rPr>
                <w:rFonts w:cstheme="minorHAnsi"/>
                <w:b/>
              </w:rPr>
            </w:pPr>
          </w:p>
          <w:p w14:paraId="188C4455" w14:textId="2E371618" w:rsidR="004C0926" w:rsidRPr="00B26E9E" w:rsidRDefault="004C0926" w:rsidP="004C0926">
            <w:pPr>
              <w:jc w:val="center"/>
              <w:rPr>
                <w:rFonts w:cstheme="minorHAnsi"/>
                <w:b/>
              </w:rPr>
            </w:pPr>
            <w:r w:rsidRPr="00B26E9E">
              <w:rPr>
                <w:rFonts w:cstheme="minorHAnsi"/>
                <w:b/>
              </w:rPr>
              <w:t xml:space="preserve">Глава 8. Оценка и сопоставление конкурсных ценовых </w:t>
            </w:r>
            <w:proofErr w:type="gramStart"/>
            <w:r w:rsidRPr="00B26E9E">
              <w:rPr>
                <w:rFonts w:cstheme="minorHAnsi"/>
                <w:b/>
              </w:rPr>
              <w:t>предложений</w:t>
            </w:r>
            <w:proofErr w:type="gramEnd"/>
            <w:r w:rsidRPr="00B26E9E">
              <w:rPr>
                <w:rFonts w:cstheme="minorHAnsi"/>
                <w:b/>
              </w:rPr>
              <w:t xml:space="preserve"> и определение победителя конкурса</w:t>
            </w:r>
          </w:p>
          <w:p w14:paraId="12574FBE" w14:textId="77777777" w:rsidR="004C0926" w:rsidRPr="00B26E9E" w:rsidRDefault="004C0926" w:rsidP="004C0926">
            <w:pPr>
              <w:ind w:firstLine="465"/>
              <w:jc w:val="both"/>
              <w:rPr>
                <w:rFonts w:cstheme="minorHAnsi"/>
                <w:b/>
              </w:rPr>
            </w:pPr>
          </w:p>
          <w:p w14:paraId="742DC26E" w14:textId="77777777" w:rsidR="009A479C" w:rsidRPr="00B26E9E" w:rsidRDefault="004C0926" w:rsidP="009A479C">
            <w:pPr>
              <w:ind w:firstLine="465"/>
              <w:jc w:val="both"/>
              <w:rPr>
                <w:rFonts w:cstheme="minorHAnsi"/>
                <w:b/>
              </w:rPr>
            </w:pPr>
            <w:r w:rsidRPr="00B26E9E">
              <w:rPr>
                <w:rFonts w:cstheme="minorHAnsi"/>
                <w:b/>
              </w:rPr>
              <w:t xml:space="preserve">40. </w:t>
            </w:r>
            <w:r w:rsidR="009A479C" w:rsidRPr="00B26E9E">
              <w:rPr>
                <w:rFonts w:cstheme="minorHAnsi"/>
                <w:b/>
              </w:rPr>
              <w:t xml:space="preserve">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настоящей Конкурсной </w:t>
            </w:r>
            <w:r w:rsidR="009A479C" w:rsidRPr="00B26E9E">
              <w:rPr>
                <w:rFonts w:cstheme="minorHAnsi"/>
                <w:b/>
              </w:rPr>
              <w:lastRenderedPageBreak/>
              <w:t>документации.</w:t>
            </w:r>
          </w:p>
          <w:p w14:paraId="1A88ED40" w14:textId="77777777" w:rsidR="009A479C" w:rsidRPr="00B26E9E" w:rsidRDefault="009A479C" w:rsidP="009A479C">
            <w:pPr>
              <w:ind w:firstLine="465"/>
              <w:jc w:val="both"/>
              <w:rPr>
                <w:rFonts w:cstheme="minorHAnsi"/>
                <w:b/>
              </w:rPr>
            </w:pPr>
            <w:r w:rsidRPr="00B26E9E">
              <w:rPr>
                <w:rFonts w:cstheme="minorHAnsi"/>
                <w:b/>
              </w:rPr>
              <w:t xml:space="preserve">41. Веб-порталом производятся автоматическая оценка и сопоставление конкурсных ценовых предложений потенциальных поставщиков с учетом стоимости жизненного цикла приобретаемых товаров, работ, услуг. </w:t>
            </w:r>
          </w:p>
          <w:p w14:paraId="12026A53" w14:textId="77777777" w:rsidR="009A479C" w:rsidRPr="00B26E9E" w:rsidRDefault="009A479C" w:rsidP="009A479C">
            <w:pPr>
              <w:ind w:firstLine="465"/>
              <w:jc w:val="both"/>
              <w:rPr>
                <w:rFonts w:cstheme="minorHAnsi"/>
                <w:b/>
              </w:rPr>
            </w:pPr>
            <w:r w:rsidRPr="00B26E9E">
              <w:rPr>
                <w:rFonts w:cstheme="minorHAnsi"/>
                <w:b/>
              </w:rPr>
              <w:t xml:space="preserve">42. Победителем признается потенциальный поставщик, предложивший товар, работу, </w:t>
            </w:r>
            <w:proofErr w:type="spellStart"/>
            <w:r w:rsidRPr="00B26E9E">
              <w:rPr>
                <w:rFonts w:cstheme="minorHAnsi"/>
                <w:b/>
              </w:rPr>
              <w:t>улсугу</w:t>
            </w:r>
            <w:proofErr w:type="spellEnd"/>
            <w:r w:rsidRPr="00B26E9E">
              <w:rPr>
                <w:rFonts w:cstheme="minorHAnsi"/>
                <w:b/>
              </w:rPr>
              <w:t xml:space="preserve"> стоимость которого является наименьшей с учетом стоимости жизненного цикла.</w:t>
            </w:r>
          </w:p>
          <w:p w14:paraId="01B59CDE" w14:textId="77777777" w:rsidR="009A479C" w:rsidRPr="00B26E9E" w:rsidRDefault="009A479C" w:rsidP="009A479C">
            <w:pPr>
              <w:ind w:firstLine="465"/>
              <w:jc w:val="both"/>
              <w:rPr>
                <w:rFonts w:cstheme="minorHAnsi"/>
                <w:b/>
              </w:rPr>
            </w:pPr>
            <w:r w:rsidRPr="00B26E9E">
              <w:rPr>
                <w:rFonts w:cstheme="minorHAnsi"/>
                <w:b/>
              </w:rPr>
              <w:t>43. Если наименьшая стоимость товара с учетом стоимости жизненного цикла представлено несколькими потенциальными поставщиками, победителем признается участник конкурса, имеющий больший показатель финансовой устойчивости, определяемый веб-порталом автоматически согласно данным информационных систем органов государственных доходов.</w:t>
            </w:r>
          </w:p>
          <w:p w14:paraId="2F4F924B" w14:textId="77777777" w:rsidR="009A479C" w:rsidRPr="00B26E9E" w:rsidRDefault="009A479C" w:rsidP="009A479C">
            <w:pPr>
              <w:ind w:firstLine="465"/>
              <w:jc w:val="both"/>
              <w:rPr>
                <w:rFonts w:cstheme="minorHAnsi"/>
                <w:b/>
              </w:rPr>
            </w:pPr>
            <w:r w:rsidRPr="00B26E9E">
              <w:rPr>
                <w:rFonts w:cstheme="minorHAnsi"/>
                <w:b/>
              </w:rPr>
              <w:t>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Правилами.</w:t>
            </w:r>
          </w:p>
          <w:p w14:paraId="1AAC1015" w14:textId="77777777" w:rsidR="009A479C" w:rsidRPr="00B26E9E" w:rsidRDefault="009A479C" w:rsidP="009A479C">
            <w:pPr>
              <w:ind w:firstLine="465"/>
              <w:jc w:val="both"/>
              <w:rPr>
                <w:rFonts w:cstheme="minorHAnsi"/>
                <w:b/>
              </w:rPr>
            </w:pPr>
            <w:r w:rsidRPr="00B26E9E">
              <w:rPr>
                <w:rFonts w:cstheme="minorHAnsi"/>
                <w:b/>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55F1AF06" w14:textId="77777777" w:rsidR="009A479C" w:rsidRPr="00B26E9E" w:rsidRDefault="009A479C" w:rsidP="009A479C">
            <w:pPr>
              <w:ind w:firstLine="465"/>
              <w:jc w:val="both"/>
              <w:rPr>
                <w:rFonts w:cstheme="minorHAnsi"/>
                <w:b/>
              </w:rPr>
            </w:pPr>
            <w:r w:rsidRPr="00B26E9E">
              <w:rPr>
                <w:rFonts w:cstheme="minorHAnsi"/>
                <w:b/>
              </w:rPr>
              <w:t>44. Потенциальный поставщик, занявший второе место, определяется на основе стоимости товара, следующей после наименьшей стоимости товара с учетом стоимости жизненного цикла.</w:t>
            </w:r>
          </w:p>
          <w:p w14:paraId="3A37A8F5" w14:textId="33D45844" w:rsidR="004C0926" w:rsidRPr="00B26E9E" w:rsidRDefault="009A479C" w:rsidP="009A479C">
            <w:pPr>
              <w:ind w:firstLine="465"/>
              <w:jc w:val="both"/>
              <w:rPr>
                <w:rFonts w:cstheme="minorHAnsi"/>
                <w:b/>
              </w:rPr>
            </w:pPr>
            <w:r w:rsidRPr="00B26E9E">
              <w:rPr>
                <w:rFonts w:cstheme="minorHAnsi"/>
                <w:b/>
              </w:rPr>
              <w:lastRenderedPageBreak/>
              <w:t>45. Результаты оценки и сопоставления конкурсных ценовых предложений размещаются в протоколе об итогах государственных закупок способом конкурса согласно приложению 4 к настоящей Конкурсной документации</w:t>
            </w:r>
            <w:r w:rsidR="004C0926" w:rsidRPr="00B26E9E">
              <w:rPr>
                <w:rFonts w:cstheme="minorHAnsi"/>
                <w:b/>
              </w:rPr>
              <w:t>.</w:t>
            </w:r>
          </w:p>
          <w:p w14:paraId="0459970C" w14:textId="3C19439F" w:rsidR="004C0926" w:rsidRPr="00B26E9E" w:rsidRDefault="004C0926" w:rsidP="004C0926">
            <w:pPr>
              <w:ind w:firstLine="465"/>
              <w:jc w:val="both"/>
              <w:rPr>
                <w:rFonts w:cstheme="minorHAnsi"/>
                <w:b/>
              </w:rPr>
            </w:pPr>
          </w:p>
          <w:p w14:paraId="3043FC36" w14:textId="77777777" w:rsidR="004C0926" w:rsidRPr="00B26E9E" w:rsidRDefault="004C0926" w:rsidP="004C0926">
            <w:pPr>
              <w:ind w:firstLine="465"/>
              <w:jc w:val="both"/>
              <w:rPr>
                <w:rFonts w:cstheme="minorHAnsi"/>
                <w:b/>
              </w:rPr>
            </w:pPr>
          </w:p>
          <w:p w14:paraId="7C046B3E" w14:textId="3C155B59" w:rsidR="004C0926" w:rsidRPr="00B26E9E" w:rsidRDefault="004C0926" w:rsidP="004C0926">
            <w:pPr>
              <w:jc w:val="center"/>
              <w:rPr>
                <w:rFonts w:cstheme="minorHAnsi"/>
                <w:b/>
              </w:rPr>
            </w:pPr>
            <w:r w:rsidRPr="00B26E9E">
              <w:rPr>
                <w:rFonts w:cstheme="minorHAnsi"/>
                <w:b/>
              </w:rPr>
              <w:t>Глава 9. Возврат обеспечения заявок на участие в конкурсе</w:t>
            </w:r>
          </w:p>
          <w:p w14:paraId="1A5E2DB7" w14:textId="77777777" w:rsidR="004C0926" w:rsidRPr="00B26E9E" w:rsidRDefault="004C0926" w:rsidP="004C0926">
            <w:pPr>
              <w:jc w:val="center"/>
              <w:rPr>
                <w:rFonts w:cstheme="minorHAnsi"/>
                <w:b/>
              </w:rPr>
            </w:pPr>
          </w:p>
          <w:p w14:paraId="520AC541" w14:textId="77777777" w:rsidR="009A479C" w:rsidRPr="00B26E9E" w:rsidRDefault="009A479C" w:rsidP="009A479C">
            <w:pPr>
              <w:ind w:firstLine="465"/>
              <w:jc w:val="both"/>
              <w:rPr>
                <w:rFonts w:eastAsia="Times New Roman" w:cstheme="minorHAnsi"/>
                <w:b/>
                <w:color w:val="000000"/>
                <w:spacing w:val="2"/>
                <w:lang w:eastAsia="ru-RU"/>
              </w:rPr>
            </w:pPr>
            <w:r w:rsidRPr="00B26E9E">
              <w:rPr>
                <w:rFonts w:eastAsia="Times New Roman" w:cstheme="minorHAnsi"/>
                <w:b/>
                <w:color w:val="000000"/>
                <w:spacing w:val="2"/>
                <w:lang w:eastAsia="ru-RU"/>
              </w:rPr>
              <w:t xml:space="preserve">46. Администратор бюджетной программы/Единый организатор возвращает потенциальному поставщику обеспечение заявки на участие в конкурсе в порядке, определенном Правилами. </w:t>
            </w:r>
          </w:p>
          <w:p w14:paraId="36367307" w14:textId="023E3BB7" w:rsidR="004C0926" w:rsidRPr="00B26E9E" w:rsidRDefault="009A479C" w:rsidP="009A479C">
            <w:pPr>
              <w:ind w:firstLine="465"/>
              <w:jc w:val="both"/>
              <w:rPr>
                <w:rFonts w:cstheme="minorHAnsi"/>
                <w:b/>
              </w:rPr>
            </w:pPr>
            <w:r w:rsidRPr="00B26E9E">
              <w:rPr>
                <w:rFonts w:eastAsia="Times New Roman" w:cstheme="minorHAnsi"/>
                <w:b/>
                <w:color w:val="000000"/>
                <w:spacing w:val="2"/>
                <w:lang w:eastAsia="ru-RU"/>
              </w:rPr>
              <w:t>47. Единый оператор автоматически разблокирует потенциальному поставщику заблокированное им обеспечение заявки на участие в конкурсе в случаях, предусмотренных Правилами</w:t>
            </w:r>
            <w:r w:rsidR="004C0926" w:rsidRPr="00B26E9E">
              <w:rPr>
                <w:rFonts w:cstheme="minorHAnsi"/>
                <w:b/>
              </w:rPr>
              <w:t>.</w:t>
            </w:r>
          </w:p>
          <w:p w14:paraId="61E7AE0E" w14:textId="28610477" w:rsidR="004C0926" w:rsidRPr="00B26E9E" w:rsidRDefault="004C0926" w:rsidP="004C0926">
            <w:pPr>
              <w:ind w:firstLine="465"/>
              <w:jc w:val="both"/>
              <w:rPr>
                <w:rFonts w:cstheme="minorHAnsi"/>
                <w:b/>
              </w:rPr>
            </w:pPr>
          </w:p>
          <w:p w14:paraId="2CF518BB" w14:textId="77777777" w:rsidR="004C0926" w:rsidRPr="00B26E9E" w:rsidRDefault="004C0926" w:rsidP="004C0926">
            <w:pPr>
              <w:ind w:firstLine="465"/>
              <w:jc w:val="both"/>
              <w:rPr>
                <w:rFonts w:cstheme="minorHAnsi"/>
                <w:b/>
              </w:rPr>
            </w:pPr>
          </w:p>
          <w:p w14:paraId="100D391D" w14:textId="2445863D" w:rsidR="004C0926" w:rsidRPr="00B26E9E" w:rsidRDefault="004C0926" w:rsidP="004C0926">
            <w:pPr>
              <w:jc w:val="center"/>
              <w:rPr>
                <w:rFonts w:cstheme="minorHAnsi"/>
                <w:b/>
              </w:rPr>
            </w:pPr>
            <w:r w:rsidRPr="00B26E9E">
              <w:rPr>
                <w:rFonts w:cstheme="minorHAnsi"/>
                <w:b/>
              </w:rPr>
              <w:t>Глава 10. Договор о государственных закупках</w:t>
            </w:r>
          </w:p>
          <w:p w14:paraId="1A3B8DE1" w14:textId="77777777" w:rsidR="004C0926" w:rsidRPr="00B26E9E" w:rsidRDefault="004C0926" w:rsidP="004C0926">
            <w:pPr>
              <w:ind w:firstLine="465"/>
              <w:jc w:val="both"/>
              <w:rPr>
                <w:rFonts w:cstheme="minorHAnsi"/>
                <w:b/>
              </w:rPr>
            </w:pPr>
          </w:p>
          <w:p w14:paraId="40DBF5A3" w14:textId="77777777" w:rsidR="009A479C" w:rsidRPr="00B26E9E" w:rsidRDefault="004C0926" w:rsidP="009A479C">
            <w:pPr>
              <w:ind w:firstLine="465"/>
              <w:jc w:val="both"/>
              <w:rPr>
                <w:rFonts w:cstheme="minorHAnsi"/>
                <w:b/>
              </w:rPr>
            </w:pPr>
            <w:r w:rsidRPr="00B26E9E">
              <w:rPr>
                <w:rFonts w:cstheme="minorHAnsi"/>
                <w:b/>
              </w:rPr>
              <w:t xml:space="preserve">48. </w:t>
            </w:r>
            <w:r w:rsidR="009A479C" w:rsidRPr="00B26E9E">
              <w:rPr>
                <w:rFonts w:cstheme="minorHAnsi"/>
                <w:b/>
              </w:rPr>
              <w:t>Договор о государственных закупках (далее – договор) заключается согласно приложениям 33, 34, 35, 36 и 37 к Правилам посредством веб-портала между заказчиком и поставщиком, удостоверенный электронными цифровыми подписями.</w:t>
            </w:r>
          </w:p>
          <w:p w14:paraId="5C9D0056" w14:textId="516B35EC" w:rsidR="004C0926" w:rsidRPr="00B26E9E" w:rsidRDefault="009A479C" w:rsidP="009A479C">
            <w:pPr>
              <w:ind w:firstLine="465"/>
              <w:jc w:val="both"/>
              <w:rPr>
                <w:rFonts w:cstheme="minorHAnsi"/>
                <w:b/>
              </w:rPr>
            </w:pPr>
            <w:r w:rsidRPr="00B26E9E">
              <w:rPr>
                <w:rFonts w:cstheme="minorHAnsi"/>
                <w:b/>
              </w:rPr>
              <w:t>49. Порядок и сроки заключения договора, внесения и возврата обеспечения исполнения договора, аванса, антидемпинговой суммы определяются Правилами</w:t>
            </w:r>
            <w:r w:rsidR="004C0926" w:rsidRPr="00B26E9E">
              <w:rPr>
                <w:rFonts w:cstheme="minorHAnsi"/>
                <w:b/>
              </w:rPr>
              <w:t xml:space="preserve">. </w:t>
            </w:r>
          </w:p>
          <w:p w14:paraId="7DF53267" w14:textId="4B65DCE8"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7A3EEFF2" w14:textId="3B245C0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5B882055"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104D3BD1" w14:textId="77777777" w:rsidR="004C0926" w:rsidRPr="00B26E9E" w:rsidRDefault="004C0926" w:rsidP="004C0926">
            <w:pPr>
              <w:ind w:firstLine="320"/>
              <w:jc w:val="both"/>
              <w:rPr>
                <w:rFonts w:eastAsia="Times New Roman" w:cstheme="minorHAnsi"/>
                <w:color w:val="000000" w:themeColor="text1"/>
                <w:lang w:eastAsia="ru-RU"/>
              </w:rPr>
            </w:pPr>
          </w:p>
          <w:p w14:paraId="429B9041"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610FC244" w14:textId="77777777" w:rsidTr="008050D3">
        <w:trPr>
          <w:gridAfter w:val="1"/>
          <w:wAfter w:w="14" w:type="dxa"/>
          <w:trHeight w:val="407"/>
        </w:trPr>
        <w:tc>
          <w:tcPr>
            <w:tcW w:w="458" w:type="dxa"/>
            <w:shd w:val="clear" w:color="auto" w:fill="auto"/>
          </w:tcPr>
          <w:p w14:paraId="5B96A685"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3D7F200C" w14:textId="2B7FA9DD" w:rsidR="004C0926" w:rsidRPr="00B26E9E" w:rsidRDefault="004C0926" w:rsidP="004C0926">
            <w:pPr>
              <w:jc w:val="center"/>
              <w:rPr>
                <w:rFonts w:cstheme="minorHAnsi"/>
                <w:color w:val="000000" w:themeColor="text1"/>
              </w:rPr>
            </w:pPr>
            <w:r w:rsidRPr="00B26E9E">
              <w:rPr>
                <w:rFonts w:cstheme="minorHAnsi"/>
                <w:color w:val="000000" w:themeColor="text1"/>
              </w:rPr>
              <w:t>приложение 1</w:t>
            </w:r>
          </w:p>
          <w:p w14:paraId="50FD3D22"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к конкурсной документации</w:t>
            </w:r>
          </w:p>
          <w:p w14:paraId="1E1F13DA"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по государственным закупкам</w:t>
            </w:r>
          </w:p>
          <w:p w14:paraId="29494526" w14:textId="77777777" w:rsidR="004C0926" w:rsidRPr="00B26E9E" w:rsidRDefault="004C0926" w:rsidP="004C0926">
            <w:pPr>
              <w:jc w:val="center"/>
              <w:rPr>
                <w:rFonts w:cstheme="minorHAnsi"/>
                <w:color w:val="000000" w:themeColor="text1"/>
              </w:rPr>
            </w:pPr>
            <w:r w:rsidRPr="00B26E9E">
              <w:rPr>
                <w:rFonts w:cstheme="minorHAnsi"/>
                <w:color w:val="000000" w:themeColor="text1"/>
              </w:rPr>
              <w:t>способом конкурса с использованием</w:t>
            </w:r>
          </w:p>
          <w:p w14:paraId="7AEE8A0F" w14:textId="77777777" w:rsidR="004C0926" w:rsidRPr="00B26E9E" w:rsidRDefault="004C0926" w:rsidP="004C0926">
            <w:pPr>
              <w:jc w:val="center"/>
              <w:rPr>
                <w:rFonts w:cstheme="minorHAnsi"/>
                <w:bCs/>
                <w:color w:val="1E1E1E"/>
              </w:rPr>
            </w:pPr>
            <w:r w:rsidRPr="00B26E9E">
              <w:rPr>
                <w:rFonts w:cstheme="minorHAnsi"/>
                <w:color w:val="000000" w:themeColor="text1"/>
              </w:rPr>
              <w:t>расчета стоимости жизненного цикла</w:t>
            </w:r>
            <w:r w:rsidRPr="00B26E9E">
              <w:rPr>
                <w:rFonts w:cstheme="minorHAnsi"/>
                <w:bCs/>
                <w:color w:val="1E1E1E"/>
              </w:rPr>
              <w:t xml:space="preserve"> приобретаемых товаров, работ, услуг</w:t>
            </w:r>
          </w:p>
          <w:p w14:paraId="2C3357B0" w14:textId="77777777" w:rsidR="004C0926" w:rsidRPr="00B26E9E" w:rsidRDefault="004C0926" w:rsidP="004C0926">
            <w:pPr>
              <w:jc w:val="center"/>
              <w:rPr>
                <w:rFonts w:cstheme="minorHAnsi"/>
                <w:color w:val="000000" w:themeColor="text1"/>
              </w:rPr>
            </w:pPr>
          </w:p>
        </w:tc>
        <w:tc>
          <w:tcPr>
            <w:tcW w:w="5092" w:type="dxa"/>
            <w:shd w:val="clear" w:color="auto" w:fill="auto"/>
          </w:tcPr>
          <w:p w14:paraId="48B7C6B1"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4D4E4047" w14:textId="77777777" w:rsidR="004C0926" w:rsidRPr="00B26E9E" w:rsidRDefault="004C0926" w:rsidP="009A479C">
            <w:pPr>
              <w:jc w:val="right"/>
              <w:textAlignment w:val="baseline"/>
              <w:rPr>
                <w:rFonts w:eastAsia="Times New Roman" w:cstheme="minorHAnsi"/>
                <w:b/>
                <w:spacing w:val="2"/>
                <w:lang w:eastAsia="ru-RU"/>
              </w:rPr>
            </w:pPr>
            <w:r w:rsidRPr="00B26E9E">
              <w:rPr>
                <w:rFonts w:eastAsia="Times New Roman" w:cstheme="minorHAnsi"/>
                <w:b/>
                <w:spacing w:val="2"/>
                <w:lang w:eastAsia="ru-RU"/>
              </w:rPr>
              <w:t>Приложение 1</w:t>
            </w:r>
          </w:p>
          <w:p w14:paraId="4E04C4AD" w14:textId="77777777" w:rsidR="004C0926" w:rsidRPr="00B26E9E" w:rsidRDefault="004C0926" w:rsidP="009A479C">
            <w:pPr>
              <w:jc w:val="right"/>
              <w:textAlignment w:val="baseline"/>
              <w:rPr>
                <w:rFonts w:eastAsia="Times New Roman" w:cstheme="minorHAnsi"/>
                <w:b/>
                <w:spacing w:val="2"/>
                <w:lang w:eastAsia="ru-RU"/>
              </w:rPr>
            </w:pPr>
            <w:r w:rsidRPr="00B26E9E">
              <w:rPr>
                <w:rFonts w:eastAsia="Times New Roman" w:cstheme="minorHAnsi"/>
                <w:b/>
                <w:spacing w:val="2"/>
                <w:lang w:eastAsia="ru-RU"/>
              </w:rPr>
              <w:t>к конкурсной документации</w:t>
            </w:r>
          </w:p>
          <w:p w14:paraId="27F9F55E" w14:textId="77777777" w:rsidR="004C0926" w:rsidRPr="00B26E9E" w:rsidRDefault="004C0926" w:rsidP="009A479C">
            <w:pPr>
              <w:jc w:val="right"/>
              <w:textAlignment w:val="baseline"/>
              <w:rPr>
                <w:rFonts w:eastAsia="Times New Roman" w:cstheme="minorHAnsi"/>
                <w:b/>
                <w:spacing w:val="2"/>
                <w:lang w:eastAsia="ru-RU"/>
              </w:rPr>
            </w:pPr>
            <w:r w:rsidRPr="00B26E9E">
              <w:rPr>
                <w:rFonts w:eastAsia="Times New Roman" w:cstheme="minorHAnsi"/>
                <w:b/>
                <w:spacing w:val="2"/>
                <w:lang w:eastAsia="ru-RU"/>
              </w:rPr>
              <w:t>по государственным закупкам</w:t>
            </w:r>
          </w:p>
          <w:p w14:paraId="3B46ECCB" w14:textId="77777777" w:rsidR="004C0926" w:rsidRPr="00B26E9E" w:rsidRDefault="004C0926" w:rsidP="009A479C">
            <w:pPr>
              <w:jc w:val="right"/>
              <w:textAlignment w:val="baseline"/>
              <w:rPr>
                <w:rFonts w:eastAsia="Times New Roman" w:cstheme="minorHAnsi"/>
                <w:b/>
                <w:spacing w:val="2"/>
                <w:lang w:eastAsia="ru-RU"/>
              </w:rPr>
            </w:pPr>
            <w:r w:rsidRPr="00B26E9E">
              <w:rPr>
                <w:rFonts w:eastAsia="Times New Roman" w:cstheme="minorHAnsi"/>
                <w:b/>
                <w:spacing w:val="2"/>
                <w:lang w:eastAsia="ru-RU"/>
              </w:rPr>
              <w:t>способом конкурса с использованием</w:t>
            </w:r>
          </w:p>
          <w:p w14:paraId="2AF6F2D3" w14:textId="77777777" w:rsidR="004C0926" w:rsidRPr="00B26E9E" w:rsidRDefault="004C0926" w:rsidP="009A479C">
            <w:pPr>
              <w:jc w:val="right"/>
              <w:textAlignment w:val="baseline"/>
              <w:rPr>
                <w:rFonts w:eastAsia="Times New Roman" w:cstheme="minorHAnsi"/>
                <w:b/>
                <w:lang w:eastAsia="ru-RU"/>
              </w:rPr>
            </w:pPr>
            <w:r w:rsidRPr="00B26E9E">
              <w:rPr>
                <w:rFonts w:eastAsia="Times New Roman" w:cstheme="minorHAnsi"/>
                <w:b/>
                <w:spacing w:val="2"/>
                <w:lang w:eastAsia="ru-RU"/>
              </w:rPr>
              <w:t>расчета стоимости жизненного цикла</w:t>
            </w:r>
            <w:r w:rsidRPr="00B26E9E">
              <w:rPr>
                <w:rFonts w:cstheme="minorHAnsi"/>
                <w:b/>
                <w:bCs/>
                <w:color w:val="1E1E1E"/>
              </w:rPr>
              <w:t xml:space="preserve"> приобретаемых товаров, работ, услуг</w:t>
            </w:r>
          </w:p>
          <w:p w14:paraId="5ECE62A4" w14:textId="6F1FA1FD" w:rsidR="004C0926" w:rsidRPr="00B26E9E" w:rsidRDefault="004C0926" w:rsidP="004C0926">
            <w:pPr>
              <w:textAlignment w:val="baseline"/>
              <w:rPr>
                <w:rFonts w:eastAsia="Times New Roman" w:cstheme="minorHAnsi"/>
                <w:b/>
                <w:spacing w:val="2"/>
                <w:lang w:eastAsia="ru-RU"/>
              </w:rPr>
            </w:pPr>
          </w:p>
          <w:p w14:paraId="2B9657E7" w14:textId="77777777" w:rsidR="009A479C" w:rsidRPr="00B26E9E" w:rsidRDefault="009A479C" w:rsidP="004C0926">
            <w:pPr>
              <w:textAlignment w:val="baseline"/>
              <w:rPr>
                <w:rFonts w:eastAsia="Times New Roman" w:cstheme="minorHAnsi"/>
                <w:b/>
                <w:spacing w:val="2"/>
                <w:lang w:eastAsia="ru-RU"/>
              </w:rPr>
            </w:pPr>
          </w:p>
          <w:p w14:paraId="2EAB0D30" w14:textId="77777777" w:rsidR="004C0926" w:rsidRPr="00B26E9E" w:rsidRDefault="004C0926" w:rsidP="004C0926">
            <w:pPr>
              <w:jc w:val="center"/>
              <w:rPr>
                <w:rFonts w:cstheme="minorHAnsi"/>
                <w:b/>
                <w:bCs/>
              </w:rPr>
            </w:pPr>
            <w:r w:rsidRPr="00B26E9E">
              <w:rPr>
                <w:rFonts w:cstheme="minorHAnsi"/>
                <w:b/>
              </w:rPr>
              <w:t>Методика</w:t>
            </w:r>
          </w:p>
          <w:p w14:paraId="7325BB95" w14:textId="77777777" w:rsidR="004C0926" w:rsidRPr="00B26E9E" w:rsidRDefault="004C0926" w:rsidP="004C0926">
            <w:pPr>
              <w:jc w:val="center"/>
              <w:rPr>
                <w:rFonts w:cstheme="minorHAnsi"/>
                <w:b/>
                <w:bCs/>
              </w:rPr>
            </w:pPr>
            <w:r w:rsidRPr="00B26E9E">
              <w:rPr>
                <w:rFonts w:cstheme="minorHAnsi"/>
                <w:b/>
              </w:rPr>
              <w:t>расчета стоимости жизненного цикла</w:t>
            </w:r>
          </w:p>
          <w:p w14:paraId="099A3878" w14:textId="77777777" w:rsidR="004C0926" w:rsidRPr="00B26E9E" w:rsidRDefault="004C0926" w:rsidP="004C0926">
            <w:pPr>
              <w:jc w:val="center"/>
              <w:rPr>
                <w:rFonts w:cstheme="minorHAnsi"/>
                <w:b/>
                <w:bCs/>
                <w:color w:val="1E1E1E"/>
              </w:rPr>
            </w:pPr>
            <w:r w:rsidRPr="00B26E9E">
              <w:rPr>
                <w:rFonts w:cstheme="minorHAnsi"/>
                <w:b/>
                <w:bCs/>
                <w:color w:val="1E1E1E"/>
              </w:rPr>
              <w:t>приобретаемых товаров, работ, услуг</w:t>
            </w:r>
          </w:p>
          <w:p w14:paraId="7C751873" w14:textId="77777777" w:rsidR="004C0926" w:rsidRPr="00B26E9E" w:rsidRDefault="004C0926" w:rsidP="004C0926">
            <w:pPr>
              <w:textAlignment w:val="baseline"/>
              <w:rPr>
                <w:rFonts w:eastAsia="Times New Roman" w:cstheme="minorHAnsi"/>
                <w:b/>
                <w:spacing w:val="2"/>
                <w:lang w:eastAsia="ru-RU"/>
              </w:rPr>
            </w:pPr>
          </w:p>
          <w:p w14:paraId="3337F135" w14:textId="77777777" w:rsidR="004C0926" w:rsidRPr="00B26E9E" w:rsidRDefault="004C0926" w:rsidP="004C0926">
            <w:pPr>
              <w:textAlignment w:val="baseline"/>
              <w:rPr>
                <w:rFonts w:eastAsia="Times New Roman" w:cstheme="minorHAnsi"/>
                <w:b/>
                <w:spacing w:val="2"/>
                <w:lang w:eastAsia="ru-RU"/>
              </w:rPr>
            </w:pPr>
          </w:p>
          <w:p w14:paraId="042D5ACB" w14:textId="14BB0ADE" w:rsidR="004C0926" w:rsidRPr="00B26E9E" w:rsidRDefault="004C0926" w:rsidP="004C0926">
            <w:pPr>
              <w:jc w:val="center"/>
              <w:textAlignment w:val="baseline"/>
              <w:rPr>
                <w:rFonts w:eastAsia="Times New Roman" w:cstheme="minorHAnsi"/>
                <w:b/>
                <w:spacing w:val="2"/>
                <w:lang w:eastAsia="ru-RU"/>
              </w:rPr>
            </w:pPr>
            <w:r w:rsidRPr="00B26E9E">
              <w:rPr>
                <w:rFonts w:eastAsia="Times New Roman" w:cstheme="minorHAnsi"/>
                <w:b/>
                <w:spacing w:val="2"/>
                <w:lang w:eastAsia="ru-RU"/>
              </w:rPr>
              <w:t>Многофункциональные устройства (принтеры)</w:t>
            </w:r>
          </w:p>
          <w:p w14:paraId="5B00DDBC" w14:textId="77777777" w:rsidR="004C0926" w:rsidRPr="00B26E9E" w:rsidRDefault="004C0926" w:rsidP="004C0926">
            <w:pPr>
              <w:textAlignment w:val="baseline"/>
              <w:rPr>
                <w:rFonts w:eastAsia="Times New Roman" w:cstheme="minorHAnsi"/>
                <w:b/>
                <w:spacing w:val="2"/>
                <w:lang w:eastAsia="ru-RU"/>
              </w:rPr>
            </w:pPr>
          </w:p>
          <w:tbl>
            <w:tblPr>
              <w:tblStyle w:val="a3"/>
              <w:tblW w:w="4722" w:type="dxa"/>
              <w:tblLayout w:type="fixed"/>
              <w:tblLook w:val="04A0" w:firstRow="1" w:lastRow="0" w:firstColumn="1" w:lastColumn="0" w:noHBand="0" w:noVBand="1"/>
            </w:tblPr>
            <w:tblGrid>
              <w:gridCol w:w="393"/>
              <w:gridCol w:w="1689"/>
              <w:gridCol w:w="625"/>
              <w:gridCol w:w="678"/>
              <w:gridCol w:w="712"/>
              <w:gridCol w:w="625"/>
            </w:tblGrid>
            <w:tr w:rsidR="004C0926" w:rsidRPr="00B26E9E" w14:paraId="1753B8E7" w14:textId="77777777" w:rsidTr="008050D3">
              <w:trPr>
                <w:trHeight w:val="840"/>
              </w:trPr>
              <w:tc>
                <w:tcPr>
                  <w:tcW w:w="393" w:type="dxa"/>
                </w:tcPr>
                <w:p w14:paraId="4B4753C8" w14:textId="77777777" w:rsidR="004C0926" w:rsidRPr="00B26E9E" w:rsidRDefault="004C0926" w:rsidP="004C0926">
                  <w:pPr>
                    <w:jc w:val="center"/>
                    <w:textAlignment w:val="baseline"/>
                    <w:rPr>
                      <w:rFonts w:cstheme="minorHAnsi"/>
                      <w:b/>
                      <w:spacing w:val="2"/>
                    </w:rPr>
                  </w:pPr>
                  <w:r w:rsidRPr="00B26E9E">
                    <w:rPr>
                      <w:rFonts w:cstheme="minorHAnsi"/>
                      <w:b/>
                      <w:spacing w:val="2"/>
                    </w:rPr>
                    <w:t>№</w:t>
                  </w:r>
                </w:p>
                <w:p w14:paraId="0A65FB5F" w14:textId="77777777" w:rsidR="004C0926" w:rsidRPr="00B26E9E" w:rsidRDefault="004C0926" w:rsidP="004C0926">
                  <w:pPr>
                    <w:jc w:val="center"/>
                    <w:textAlignment w:val="baseline"/>
                    <w:rPr>
                      <w:rFonts w:cstheme="minorHAnsi"/>
                      <w:b/>
                      <w:spacing w:val="2"/>
                    </w:rPr>
                  </w:pPr>
                  <w:proofErr w:type="spellStart"/>
                  <w:r w:rsidRPr="00B26E9E">
                    <w:rPr>
                      <w:rFonts w:cstheme="minorHAnsi"/>
                      <w:b/>
                      <w:spacing w:val="2"/>
                    </w:rPr>
                    <w:t>п.п</w:t>
                  </w:r>
                  <w:proofErr w:type="spellEnd"/>
                  <w:r w:rsidRPr="00B26E9E">
                    <w:rPr>
                      <w:rFonts w:cstheme="minorHAnsi"/>
                      <w:b/>
                      <w:spacing w:val="2"/>
                    </w:rPr>
                    <w:t>.</w:t>
                  </w:r>
                </w:p>
              </w:tc>
              <w:tc>
                <w:tcPr>
                  <w:tcW w:w="1689" w:type="dxa"/>
                </w:tcPr>
                <w:p w14:paraId="05692B94" w14:textId="77777777" w:rsidR="004C0926" w:rsidRPr="00B26E9E" w:rsidRDefault="004C0926" w:rsidP="004C0926">
                  <w:pPr>
                    <w:jc w:val="center"/>
                    <w:textAlignment w:val="baseline"/>
                    <w:rPr>
                      <w:rFonts w:cstheme="minorHAnsi"/>
                      <w:b/>
                      <w:spacing w:val="2"/>
                    </w:rPr>
                  </w:pPr>
                  <w:r w:rsidRPr="00B26E9E">
                    <w:rPr>
                      <w:rFonts w:cstheme="minorHAnsi"/>
                      <w:b/>
                      <w:spacing w:val="2"/>
                    </w:rPr>
                    <w:t>Критерии расчета</w:t>
                  </w:r>
                </w:p>
              </w:tc>
              <w:tc>
                <w:tcPr>
                  <w:tcW w:w="625" w:type="dxa"/>
                </w:tcPr>
                <w:p w14:paraId="2EB98BDB" w14:textId="77777777" w:rsidR="004C0926" w:rsidRPr="00B26E9E" w:rsidRDefault="004C0926" w:rsidP="004C0926">
                  <w:pPr>
                    <w:jc w:val="center"/>
                    <w:textAlignment w:val="baseline"/>
                    <w:rPr>
                      <w:rFonts w:cstheme="minorHAnsi"/>
                      <w:b/>
                      <w:spacing w:val="2"/>
                    </w:rPr>
                  </w:pPr>
                  <w:r w:rsidRPr="00B26E9E">
                    <w:rPr>
                      <w:rFonts w:cstheme="minorHAnsi"/>
                      <w:b/>
                      <w:spacing w:val="2"/>
                    </w:rPr>
                    <w:t>Единица измерения</w:t>
                  </w:r>
                </w:p>
              </w:tc>
              <w:tc>
                <w:tcPr>
                  <w:tcW w:w="678" w:type="dxa"/>
                </w:tcPr>
                <w:p w14:paraId="1F372827" w14:textId="77777777" w:rsidR="004C0926" w:rsidRPr="00B26E9E" w:rsidRDefault="004C0926" w:rsidP="004C0926">
                  <w:pPr>
                    <w:jc w:val="center"/>
                    <w:textAlignment w:val="baseline"/>
                    <w:rPr>
                      <w:rFonts w:cstheme="minorHAnsi"/>
                      <w:b/>
                      <w:spacing w:val="2"/>
                    </w:rPr>
                  </w:pPr>
                  <w:r w:rsidRPr="00B26E9E">
                    <w:rPr>
                      <w:rFonts w:cstheme="minorHAnsi"/>
                      <w:b/>
                      <w:spacing w:val="2"/>
                    </w:rPr>
                    <w:t>Цена за единицу</w:t>
                  </w:r>
                </w:p>
              </w:tc>
              <w:tc>
                <w:tcPr>
                  <w:tcW w:w="712" w:type="dxa"/>
                </w:tcPr>
                <w:p w14:paraId="220C209C" w14:textId="77777777" w:rsidR="004C0926" w:rsidRPr="00B26E9E" w:rsidRDefault="004C0926" w:rsidP="004C0926">
                  <w:pPr>
                    <w:jc w:val="center"/>
                    <w:textAlignment w:val="baseline"/>
                    <w:rPr>
                      <w:rFonts w:cstheme="minorHAnsi"/>
                      <w:b/>
                      <w:spacing w:val="2"/>
                    </w:rPr>
                  </w:pPr>
                  <w:r w:rsidRPr="00B26E9E">
                    <w:rPr>
                      <w:rFonts w:cstheme="minorHAnsi"/>
                      <w:b/>
                      <w:spacing w:val="2"/>
                    </w:rPr>
                    <w:t>Количество (нагрузка) с учетом срока эксплуатации</w:t>
                  </w:r>
                </w:p>
                <w:p w14:paraId="464BBC3D" w14:textId="77777777" w:rsidR="004C0926" w:rsidRPr="00B26E9E" w:rsidRDefault="004C0926" w:rsidP="004C0926">
                  <w:pPr>
                    <w:jc w:val="center"/>
                    <w:textAlignment w:val="baseline"/>
                    <w:rPr>
                      <w:rFonts w:cstheme="minorHAnsi"/>
                      <w:b/>
                      <w:spacing w:val="2"/>
                    </w:rPr>
                  </w:pPr>
                  <w:r w:rsidRPr="00B26E9E">
                    <w:rPr>
                      <w:rFonts w:cstheme="minorHAnsi"/>
                      <w:b/>
                      <w:spacing w:val="2"/>
                    </w:rPr>
                    <w:t>(5-лет)</w:t>
                  </w:r>
                </w:p>
              </w:tc>
              <w:tc>
                <w:tcPr>
                  <w:tcW w:w="625" w:type="dxa"/>
                </w:tcPr>
                <w:p w14:paraId="62815982" w14:textId="77777777" w:rsidR="004C0926" w:rsidRPr="00B26E9E" w:rsidRDefault="004C0926" w:rsidP="004C0926">
                  <w:pPr>
                    <w:jc w:val="center"/>
                    <w:textAlignment w:val="baseline"/>
                    <w:rPr>
                      <w:rFonts w:cstheme="minorHAnsi"/>
                      <w:b/>
                      <w:spacing w:val="2"/>
                    </w:rPr>
                  </w:pPr>
                  <w:r w:rsidRPr="00B26E9E">
                    <w:rPr>
                      <w:rFonts w:cstheme="minorHAnsi"/>
                      <w:b/>
                      <w:spacing w:val="2"/>
                    </w:rPr>
                    <w:t>Цена</w:t>
                  </w:r>
                </w:p>
              </w:tc>
            </w:tr>
            <w:tr w:rsidR="004C0926" w:rsidRPr="00B26E9E" w14:paraId="5CB89D07" w14:textId="77777777" w:rsidTr="008050D3">
              <w:trPr>
                <w:trHeight w:val="1115"/>
              </w:trPr>
              <w:tc>
                <w:tcPr>
                  <w:tcW w:w="393" w:type="dxa"/>
                </w:tcPr>
                <w:p w14:paraId="01E9463F" w14:textId="77777777" w:rsidR="004C0926" w:rsidRPr="00B26E9E" w:rsidRDefault="004C0926" w:rsidP="004C0926">
                  <w:pPr>
                    <w:jc w:val="center"/>
                    <w:textAlignment w:val="baseline"/>
                    <w:rPr>
                      <w:rFonts w:cstheme="minorHAnsi"/>
                      <w:b/>
                      <w:spacing w:val="2"/>
                    </w:rPr>
                  </w:pPr>
                  <w:r w:rsidRPr="00B26E9E">
                    <w:rPr>
                      <w:rFonts w:cstheme="minorHAnsi"/>
                      <w:b/>
                      <w:spacing w:val="2"/>
                    </w:rPr>
                    <w:t>1</w:t>
                  </w:r>
                </w:p>
              </w:tc>
              <w:tc>
                <w:tcPr>
                  <w:tcW w:w="1689" w:type="dxa"/>
                </w:tcPr>
                <w:p w14:paraId="6D388792" w14:textId="77777777" w:rsidR="004C0926" w:rsidRPr="00B26E9E" w:rsidRDefault="004C0926" w:rsidP="004C0926">
                  <w:pPr>
                    <w:textAlignment w:val="baseline"/>
                    <w:rPr>
                      <w:rFonts w:cstheme="minorHAnsi"/>
                      <w:b/>
                      <w:spacing w:val="2"/>
                    </w:rPr>
                  </w:pPr>
                  <w:r w:rsidRPr="00B26E9E">
                    <w:rPr>
                      <w:rFonts w:cstheme="minorHAnsi"/>
                      <w:b/>
                      <w:spacing w:val="2"/>
                    </w:rPr>
                    <w:t>Цена потенциального поставщика (начальная/покупная цена товара)</w:t>
                  </w:r>
                </w:p>
              </w:tc>
              <w:tc>
                <w:tcPr>
                  <w:tcW w:w="625" w:type="dxa"/>
                </w:tcPr>
                <w:p w14:paraId="2CB5DE15" w14:textId="77777777" w:rsidR="004C0926" w:rsidRPr="00B26E9E" w:rsidRDefault="004C0926" w:rsidP="004C0926">
                  <w:pPr>
                    <w:jc w:val="center"/>
                    <w:textAlignment w:val="baseline"/>
                    <w:rPr>
                      <w:rFonts w:cstheme="minorHAnsi"/>
                      <w:b/>
                      <w:spacing w:val="2"/>
                    </w:rPr>
                  </w:pPr>
                  <w:r w:rsidRPr="00B26E9E">
                    <w:rPr>
                      <w:rFonts w:cstheme="minorHAnsi"/>
                      <w:b/>
                      <w:spacing w:val="2"/>
                    </w:rPr>
                    <w:t>Тенге</w:t>
                  </w:r>
                </w:p>
              </w:tc>
              <w:tc>
                <w:tcPr>
                  <w:tcW w:w="678" w:type="dxa"/>
                </w:tcPr>
                <w:p w14:paraId="5815A7B7" w14:textId="77777777" w:rsidR="004C0926" w:rsidRPr="00B26E9E" w:rsidRDefault="004C0926" w:rsidP="004C0926">
                  <w:pPr>
                    <w:jc w:val="center"/>
                    <w:textAlignment w:val="baseline"/>
                    <w:rPr>
                      <w:rFonts w:cstheme="minorHAnsi"/>
                      <w:b/>
                      <w:spacing w:val="2"/>
                    </w:rPr>
                  </w:pPr>
                </w:p>
              </w:tc>
              <w:tc>
                <w:tcPr>
                  <w:tcW w:w="712" w:type="dxa"/>
                </w:tcPr>
                <w:p w14:paraId="51CFFA63" w14:textId="77777777" w:rsidR="004C0926" w:rsidRPr="00B26E9E" w:rsidRDefault="004C0926" w:rsidP="004C0926">
                  <w:pPr>
                    <w:jc w:val="center"/>
                    <w:textAlignment w:val="baseline"/>
                    <w:rPr>
                      <w:rFonts w:cstheme="minorHAnsi"/>
                      <w:b/>
                      <w:spacing w:val="2"/>
                    </w:rPr>
                  </w:pPr>
                </w:p>
              </w:tc>
              <w:tc>
                <w:tcPr>
                  <w:tcW w:w="625" w:type="dxa"/>
                </w:tcPr>
                <w:p w14:paraId="32C578D0" w14:textId="77777777" w:rsidR="004C0926" w:rsidRPr="00B26E9E" w:rsidRDefault="004C0926" w:rsidP="004C0926">
                  <w:pPr>
                    <w:jc w:val="center"/>
                    <w:textAlignment w:val="baseline"/>
                    <w:rPr>
                      <w:rFonts w:cstheme="minorHAnsi"/>
                      <w:b/>
                      <w:spacing w:val="2"/>
                    </w:rPr>
                  </w:pPr>
                </w:p>
              </w:tc>
            </w:tr>
            <w:tr w:rsidR="004C0926" w:rsidRPr="00B26E9E" w14:paraId="28D98ABE" w14:textId="77777777" w:rsidTr="008050D3">
              <w:trPr>
                <w:trHeight w:val="274"/>
              </w:trPr>
              <w:tc>
                <w:tcPr>
                  <w:tcW w:w="393" w:type="dxa"/>
                </w:tcPr>
                <w:p w14:paraId="316CEABD" w14:textId="77777777" w:rsidR="004C0926" w:rsidRPr="00B26E9E" w:rsidRDefault="004C0926" w:rsidP="004C0926">
                  <w:pPr>
                    <w:jc w:val="center"/>
                    <w:textAlignment w:val="baseline"/>
                    <w:rPr>
                      <w:rFonts w:cstheme="minorHAnsi"/>
                      <w:b/>
                      <w:spacing w:val="2"/>
                    </w:rPr>
                  </w:pPr>
                  <w:r w:rsidRPr="00B26E9E">
                    <w:rPr>
                      <w:rFonts w:cstheme="minorHAnsi"/>
                      <w:b/>
                      <w:spacing w:val="2"/>
                    </w:rPr>
                    <w:t>2</w:t>
                  </w:r>
                </w:p>
              </w:tc>
              <w:tc>
                <w:tcPr>
                  <w:tcW w:w="1689" w:type="dxa"/>
                </w:tcPr>
                <w:p w14:paraId="3A761C4B" w14:textId="77777777" w:rsidR="004C0926" w:rsidRPr="00B26E9E" w:rsidRDefault="004C0926" w:rsidP="004C0926">
                  <w:pPr>
                    <w:textAlignment w:val="baseline"/>
                    <w:rPr>
                      <w:rFonts w:cstheme="minorHAnsi"/>
                      <w:b/>
                      <w:spacing w:val="2"/>
                    </w:rPr>
                  </w:pPr>
                  <w:r w:rsidRPr="00B26E9E">
                    <w:rPr>
                      <w:rFonts w:cstheme="minorHAnsi"/>
                      <w:b/>
                      <w:spacing w:val="2"/>
                    </w:rPr>
                    <w:t>Энергопотребл</w:t>
                  </w:r>
                  <w:r w:rsidRPr="00B26E9E">
                    <w:rPr>
                      <w:rFonts w:cstheme="minorHAnsi"/>
                      <w:b/>
                      <w:spacing w:val="2"/>
                    </w:rPr>
                    <w:lastRenderedPageBreak/>
                    <w:t>ение</w:t>
                  </w:r>
                </w:p>
              </w:tc>
              <w:tc>
                <w:tcPr>
                  <w:tcW w:w="625" w:type="dxa"/>
                </w:tcPr>
                <w:p w14:paraId="60283599" w14:textId="40BDEC05" w:rsidR="004C0926" w:rsidRPr="00B26E9E" w:rsidRDefault="004C0926" w:rsidP="004C0926">
                  <w:pPr>
                    <w:jc w:val="center"/>
                    <w:textAlignment w:val="baseline"/>
                    <w:rPr>
                      <w:rFonts w:cstheme="minorHAnsi"/>
                      <w:b/>
                      <w:spacing w:val="2"/>
                    </w:rPr>
                  </w:pPr>
                  <w:proofErr w:type="spellStart"/>
                  <w:r w:rsidRPr="00B26E9E">
                    <w:rPr>
                      <w:rFonts w:cstheme="minorHAnsi"/>
                      <w:b/>
                      <w:spacing w:val="2"/>
                    </w:rPr>
                    <w:lastRenderedPageBreak/>
                    <w:t>кВт</w:t>
                  </w:r>
                  <w:proofErr w:type="gramStart"/>
                  <w:r w:rsidRPr="00B26E9E">
                    <w:rPr>
                      <w:rFonts w:cstheme="minorHAnsi"/>
                      <w:b/>
                      <w:spacing w:val="2"/>
                    </w:rPr>
                    <w:t>.</w:t>
                  </w:r>
                  <w:r w:rsidRPr="00B26E9E">
                    <w:rPr>
                      <w:rFonts w:cstheme="minorHAnsi"/>
                      <w:b/>
                      <w:spacing w:val="2"/>
                    </w:rPr>
                    <w:lastRenderedPageBreak/>
                    <w:t>ч</w:t>
                  </w:r>
                  <w:proofErr w:type="spellEnd"/>
                  <w:proofErr w:type="gramEnd"/>
                  <w:r w:rsidR="009A479C" w:rsidRPr="00B26E9E">
                    <w:rPr>
                      <w:rFonts w:cstheme="minorHAnsi"/>
                      <w:b/>
                      <w:spacing w:val="2"/>
                    </w:rPr>
                    <w:t>.</w:t>
                  </w:r>
                </w:p>
              </w:tc>
              <w:tc>
                <w:tcPr>
                  <w:tcW w:w="678" w:type="dxa"/>
                </w:tcPr>
                <w:p w14:paraId="019D0BF2" w14:textId="77777777" w:rsidR="004C0926" w:rsidRPr="00B26E9E" w:rsidRDefault="004C0926" w:rsidP="004C0926">
                  <w:pPr>
                    <w:jc w:val="center"/>
                    <w:textAlignment w:val="baseline"/>
                    <w:rPr>
                      <w:rFonts w:cstheme="minorHAnsi"/>
                      <w:b/>
                      <w:spacing w:val="2"/>
                    </w:rPr>
                  </w:pPr>
                </w:p>
              </w:tc>
              <w:tc>
                <w:tcPr>
                  <w:tcW w:w="712" w:type="dxa"/>
                </w:tcPr>
                <w:p w14:paraId="00E002D5" w14:textId="77777777" w:rsidR="004C0926" w:rsidRPr="00B26E9E" w:rsidRDefault="004C0926" w:rsidP="004C0926">
                  <w:pPr>
                    <w:jc w:val="center"/>
                    <w:textAlignment w:val="baseline"/>
                    <w:rPr>
                      <w:rFonts w:cstheme="minorHAnsi"/>
                      <w:b/>
                      <w:spacing w:val="2"/>
                    </w:rPr>
                  </w:pPr>
                </w:p>
              </w:tc>
              <w:tc>
                <w:tcPr>
                  <w:tcW w:w="625" w:type="dxa"/>
                </w:tcPr>
                <w:p w14:paraId="2CD95689" w14:textId="77777777" w:rsidR="004C0926" w:rsidRPr="00B26E9E" w:rsidRDefault="004C0926" w:rsidP="004C0926">
                  <w:pPr>
                    <w:jc w:val="center"/>
                    <w:textAlignment w:val="baseline"/>
                    <w:rPr>
                      <w:rFonts w:cstheme="minorHAnsi"/>
                      <w:b/>
                      <w:spacing w:val="2"/>
                    </w:rPr>
                  </w:pPr>
                </w:p>
              </w:tc>
            </w:tr>
            <w:tr w:rsidR="004C0926" w:rsidRPr="00B26E9E" w14:paraId="0E9158E9" w14:textId="77777777" w:rsidTr="008050D3">
              <w:trPr>
                <w:trHeight w:val="566"/>
              </w:trPr>
              <w:tc>
                <w:tcPr>
                  <w:tcW w:w="393" w:type="dxa"/>
                </w:tcPr>
                <w:p w14:paraId="3CAC525C" w14:textId="77777777" w:rsidR="004C0926" w:rsidRPr="00B26E9E" w:rsidRDefault="004C0926" w:rsidP="004C0926">
                  <w:pPr>
                    <w:jc w:val="center"/>
                    <w:textAlignment w:val="baseline"/>
                    <w:rPr>
                      <w:rFonts w:cstheme="minorHAnsi"/>
                      <w:b/>
                      <w:spacing w:val="2"/>
                    </w:rPr>
                  </w:pPr>
                  <w:r w:rsidRPr="00B26E9E">
                    <w:rPr>
                      <w:rFonts w:cstheme="minorHAnsi"/>
                      <w:b/>
                      <w:spacing w:val="2"/>
                    </w:rPr>
                    <w:lastRenderedPageBreak/>
                    <w:t>3</w:t>
                  </w:r>
                </w:p>
              </w:tc>
              <w:tc>
                <w:tcPr>
                  <w:tcW w:w="1689" w:type="dxa"/>
                </w:tcPr>
                <w:p w14:paraId="39E05F83" w14:textId="77777777" w:rsidR="004C0926" w:rsidRPr="00B26E9E" w:rsidRDefault="004C0926" w:rsidP="004C0926">
                  <w:pPr>
                    <w:textAlignment w:val="baseline"/>
                    <w:rPr>
                      <w:rFonts w:cstheme="minorHAnsi"/>
                      <w:b/>
                      <w:spacing w:val="2"/>
                    </w:rPr>
                  </w:pPr>
                  <w:r w:rsidRPr="00B26E9E">
                    <w:rPr>
                      <w:rFonts w:cstheme="minorHAnsi"/>
                      <w:b/>
                      <w:spacing w:val="2"/>
                    </w:rPr>
                    <w:t xml:space="preserve">Ресурс картриджа (количество страниц) </w:t>
                  </w:r>
                </w:p>
              </w:tc>
              <w:tc>
                <w:tcPr>
                  <w:tcW w:w="625" w:type="dxa"/>
                </w:tcPr>
                <w:p w14:paraId="6FBCFCB4" w14:textId="77777777" w:rsidR="004C0926" w:rsidRPr="00B26E9E" w:rsidRDefault="004C0926" w:rsidP="004C0926">
                  <w:pPr>
                    <w:jc w:val="center"/>
                    <w:textAlignment w:val="baseline"/>
                    <w:rPr>
                      <w:rFonts w:cstheme="minorHAnsi"/>
                      <w:b/>
                      <w:spacing w:val="2"/>
                    </w:rPr>
                  </w:pPr>
                  <w:r w:rsidRPr="00B26E9E">
                    <w:rPr>
                      <w:rFonts w:cstheme="minorHAnsi"/>
                      <w:b/>
                      <w:spacing w:val="2"/>
                    </w:rPr>
                    <w:t>Страница</w:t>
                  </w:r>
                </w:p>
              </w:tc>
              <w:tc>
                <w:tcPr>
                  <w:tcW w:w="678" w:type="dxa"/>
                </w:tcPr>
                <w:p w14:paraId="4037769C" w14:textId="77777777" w:rsidR="004C0926" w:rsidRPr="00B26E9E" w:rsidRDefault="004C0926" w:rsidP="004C0926">
                  <w:pPr>
                    <w:jc w:val="center"/>
                    <w:textAlignment w:val="baseline"/>
                    <w:rPr>
                      <w:rFonts w:cstheme="minorHAnsi"/>
                      <w:b/>
                      <w:spacing w:val="2"/>
                    </w:rPr>
                  </w:pPr>
                </w:p>
              </w:tc>
              <w:tc>
                <w:tcPr>
                  <w:tcW w:w="712" w:type="dxa"/>
                </w:tcPr>
                <w:p w14:paraId="2ACE03D5" w14:textId="77777777" w:rsidR="004C0926" w:rsidRPr="00B26E9E" w:rsidRDefault="004C0926" w:rsidP="004C0926">
                  <w:pPr>
                    <w:jc w:val="center"/>
                    <w:textAlignment w:val="baseline"/>
                    <w:rPr>
                      <w:rFonts w:cstheme="minorHAnsi"/>
                      <w:b/>
                      <w:spacing w:val="2"/>
                    </w:rPr>
                  </w:pPr>
                </w:p>
              </w:tc>
              <w:tc>
                <w:tcPr>
                  <w:tcW w:w="625" w:type="dxa"/>
                </w:tcPr>
                <w:p w14:paraId="3C75CEF5" w14:textId="77777777" w:rsidR="004C0926" w:rsidRPr="00B26E9E" w:rsidRDefault="004C0926" w:rsidP="004C0926">
                  <w:pPr>
                    <w:jc w:val="center"/>
                    <w:textAlignment w:val="baseline"/>
                    <w:rPr>
                      <w:rFonts w:cstheme="minorHAnsi"/>
                      <w:b/>
                      <w:spacing w:val="2"/>
                    </w:rPr>
                  </w:pPr>
                </w:p>
              </w:tc>
            </w:tr>
            <w:tr w:rsidR="004C0926" w:rsidRPr="00B26E9E" w14:paraId="6F23C8FF" w14:textId="77777777" w:rsidTr="008050D3">
              <w:trPr>
                <w:trHeight w:val="274"/>
              </w:trPr>
              <w:tc>
                <w:tcPr>
                  <w:tcW w:w="393" w:type="dxa"/>
                </w:tcPr>
                <w:p w14:paraId="790C9631" w14:textId="77777777" w:rsidR="004C0926" w:rsidRPr="00B26E9E" w:rsidRDefault="004C0926" w:rsidP="004C0926">
                  <w:pPr>
                    <w:jc w:val="center"/>
                    <w:textAlignment w:val="baseline"/>
                    <w:rPr>
                      <w:rFonts w:cstheme="minorHAnsi"/>
                      <w:b/>
                      <w:spacing w:val="2"/>
                    </w:rPr>
                  </w:pPr>
                  <w:r w:rsidRPr="00B26E9E">
                    <w:rPr>
                      <w:rFonts w:cstheme="minorHAnsi"/>
                      <w:b/>
                      <w:spacing w:val="2"/>
                    </w:rPr>
                    <w:t>4</w:t>
                  </w:r>
                </w:p>
              </w:tc>
              <w:tc>
                <w:tcPr>
                  <w:tcW w:w="1689" w:type="dxa"/>
                </w:tcPr>
                <w:p w14:paraId="72EAD4CD" w14:textId="77777777" w:rsidR="004C0926" w:rsidRPr="00B26E9E" w:rsidRDefault="004C0926" w:rsidP="004C0926">
                  <w:pPr>
                    <w:textAlignment w:val="baseline"/>
                    <w:rPr>
                      <w:rFonts w:cstheme="minorHAnsi"/>
                      <w:b/>
                      <w:spacing w:val="2"/>
                    </w:rPr>
                  </w:pPr>
                  <w:r w:rsidRPr="00B26E9E">
                    <w:rPr>
                      <w:rFonts w:cstheme="minorHAnsi"/>
                      <w:b/>
                      <w:spacing w:val="2"/>
                    </w:rPr>
                    <w:t>Стоимость картриджа</w:t>
                  </w:r>
                </w:p>
              </w:tc>
              <w:tc>
                <w:tcPr>
                  <w:tcW w:w="625" w:type="dxa"/>
                </w:tcPr>
                <w:p w14:paraId="35F2B82E"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Картридж </w:t>
                  </w:r>
                </w:p>
              </w:tc>
              <w:tc>
                <w:tcPr>
                  <w:tcW w:w="678" w:type="dxa"/>
                </w:tcPr>
                <w:p w14:paraId="3B90925B" w14:textId="77777777" w:rsidR="004C0926" w:rsidRPr="00B26E9E" w:rsidRDefault="004C0926" w:rsidP="004C0926">
                  <w:pPr>
                    <w:jc w:val="center"/>
                    <w:textAlignment w:val="baseline"/>
                    <w:rPr>
                      <w:rFonts w:cstheme="minorHAnsi"/>
                      <w:b/>
                      <w:spacing w:val="2"/>
                    </w:rPr>
                  </w:pPr>
                </w:p>
              </w:tc>
              <w:tc>
                <w:tcPr>
                  <w:tcW w:w="712" w:type="dxa"/>
                </w:tcPr>
                <w:p w14:paraId="344B7823" w14:textId="77777777" w:rsidR="004C0926" w:rsidRPr="00B26E9E" w:rsidRDefault="004C0926" w:rsidP="004C0926">
                  <w:pPr>
                    <w:jc w:val="center"/>
                    <w:textAlignment w:val="baseline"/>
                    <w:rPr>
                      <w:rFonts w:cstheme="minorHAnsi"/>
                      <w:b/>
                      <w:spacing w:val="2"/>
                    </w:rPr>
                  </w:pPr>
                </w:p>
              </w:tc>
              <w:tc>
                <w:tcPr>
                  <w:tcW w:w="625" w:type="dxa"/>
                </w:tcPr>
                <w:p w14:paraId="4E4CB0B4" w14:textId="77777777" w:rsidR="004C0926" w:rsidRPr="00B26E9E" w:rsidRDefault="004C0926" w:rsidP="004C0926">
                  <w:pPr>
                    <w:jc w:val="center"/>
                    <w:textAlignment w:val="baseline"/>
                    <w:rPr>
                      <w:rFonts w:cstheme="minorHAnsi"/>
                      <w:b/>
                      <w:spacing w:val="2"/>
                    </w:rPr>
                  </w:pPr>
                </w:p>
              </w:tc>
            </w:tr>
            <w:tr w:rsidR="004C0926" w:rsidRPr="00B26E9E" w14:paraId="74544CB5" w14:textId="77777777" w:rsidTr="008050D3">
              <w:trPr>
                <w:trHeight w:val="274"/>
              </w:trPr>
              <w:tc>
                <w:tcPr>
                  <w:tcW w:w="393" w:type="dxa"/>
                </w:tcPr>
                <w:p w14:paraId="4AE2D626" w14:textId="77777777" w:rsidR="004C0926" w:rsidRPr="00B26E9E" w:rsidRDefault="004C0926" w:rsidP="004C0926">
                  <w:pPr>
                    <w:jc w:val="center"/>
                    <w:textAlignment w:val="baseline"/>
                    <w:rPr>
                      <w:rFonts w:cstheme="minorHAnsi"/>
                      <w:b/>
                      <w:spacing w:val="2"/>
                    </w:rPr>
                  </w:pPr>
                  <w:r w:rsidRPr="00B26E9E">
                    <w:rPr>
                      <w:rFonts w:cstheme="minorHAnsi"/>
                      <w:b/>
                      <w:spacing w:val="2"/>
                    </w:rPr>
                    <w:t>5</w:t>
                  </w:r>
                </w:p>
              </w:tc>
              <w:tc>
                <w:tcPr>
                  <w:tcW w:w="1689" w:type="dxa"/>
                </w:tcPr>
                <w:p w14:paraId="7B3E3EDA" w14:textId="77777777" w:rsidR="004C0926" w:rsidRPr="00B26E9E" w:rsidRDefault="004C0926" w:rsidP="004C0926">
                  <w:pPr>
                    <w:textAlignment w:val="baseline"/>
                    <w:rPr>
                      <w:rFonts w:cstheme="minorHAnsi"/>
                      <w:b/>
                      <w:spacing w:val="2"/>
                    </w:rPr>
                  </w:pPr>
                  <w:r w:rsidRPr="00B26E9E">
                    <w:rPr>
                      <w:rFonts w:cstheme="minorHAnsi"/>
                      <w:b/>
                      <w:spacing w:val="2"/>
                    </w:rPr>
                    <w:t>Стоимость утилизации</w:t>
                  </w:r>
                </w:p>
              </w:tc>
              <w:tc>
                <w:tcPr>
                  <w:tcW w:w="625" w:type="dxa"/>
                </w:tcPr>
                <w:p w14:paraId="1DFE233D"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Тенге </w:t>
                  </w:r>
                </w:p>
              </w:tc>
              <w:tc>
                <w:tcPr>
                  <w:tcW w:w="678" w:type="dxa"/>
                </w:tcPr>
                <w:p w14:paraId="399AA052" w14:textId="77777777" w:rsidR="004C0926" w:rsidRPr="00B26E9E" w:rsidRDefault="004C0926" w:rsidP="004C0926">
                  <w:pPr>
                    <w:jc w:val="center"/>
                    <w:textAlignment w:val="baseline"/>
                    <w:rPr>
                      <w:rFonts w:cstheme="minorHAnsi"/>
                      <w:b/>
                      <w:spacing w:val="2"/>
                    </w:rPr>
                  </w:pPr>
                </w:p>
              </w:tc>
              <w:tc>
                <w:tcPr>
                  <w:tcW w:w="712" w:type="dxa"/>
                </w:tcPr>
                <w:p w14:paraId="7C05365D" w14:textId="77777777" w:rsidR="004C0926" w:rsidRPr="00B26E9E" w:rsidRDefault="004C0926" w:rsidP="004C0926">
                  <w:pPr>
                    <w:jc w:val="center"/>
                    <w:textAlignment w:val="baseline"/>
                    <w:rPr>
                      <w:rFonts w:cstheme="minorHAnsi"/>
                      <w:b/>
                      <w:spacing w:val="2"/>
                    </w:rPr>
                  </w:pPr>
                </w:p>
              </w:tc>
              <w:tc>
                <w:tcPr>
                  <w:tcW w:w="625" w:type="dxa"/>
                </w:tcPr>
                <w:p w14:paraId="6F03800C" w14:textId="77777777" w:rsidR="004C0926" w:rsidRPr="00B26E9E" w:rsidRDefault="004C0926" w:rsidP="004C0926">
                  <w:pPr>
                    <w:jc w:val="center"/>
                    <w:textAlignment w:val="baseline"/>
                    <w:rPr>
                      <w:rFonts w:cstheme="minorHAnsi"/>
                      <w:b/>
                      <w:spacing w:val="2"/>
                    </w:rPr>
                  </w:pPr>
                </w:p>
              </w:tc>
            </w:tr>
            <w:tr w:rsidR="004C0926" w:rsidRPr="00B26E9E" w14:paraId="1A154221" w14:textId="77777777" w:rsidTr="008050D3">
              <w:trPr>
                <w:trHeight w:val="549"/>
              </w:trPr>
              <w:tc>
                <w:tcPr>
                  <w:tcW w:w="393" w:type="dxa"/>
                </w:tcPr>
                <w:p w14:paraId="610FC1CD" w14:textId="77777777" w:rsidR="004C0926" w:rsidRPr="00B26E9E" w:rsidRDefault="004C0926" w:rsidP="004C0926">
                  <w:pPr>
                    <w:jc w:val="center"/>
                    <w:textAlignment w:val="baseline"/>
                    <w:rPr>
                      <w:rFonts w:cstheme="minorHAnsi"/>
                      <w:b/>
                      <w:spacing w:val="2"/>
                    </w:rPr>
                  </w:pPr>
                </w:p>
              </w:tc>
              <w:tc>
                <w:tcPr>
                  <w:tcW w:w="1689" w:type="dxa"/>
                </w:tcPr>
                <w:p w14:paraId="348AADAA" w14:textId="77777777" w:rsidR="004C0926" w:rsidRPr="00B26E9E" w:rsidRDefault="004C0926" w:rsidP="004C0926">
                  <w:pPr>
                    <w:textAlignment w:val="baseline"/>
                    <w:rPr>
                      <w:rFonts w:cstheme="minorHAnsi"/>
                      <w:b/>
                      <w:spacing w:val="2"/>
                    </w:rPr>
                  </w:pPr>
                  <w:r w:rsidRPr="00B26E9E">
                    <w:rPr>
                      <w:rFonts w:cstheme="minorHAnsi"/>
                      <w:b/>
                      <w:spacing w:val="2"/>
                    </w:rPr>
                    <w:t>Стоимость с учетом стоимости жизненного цикла</w:t>
                  </w:r>
                </w:p>
              </w:tc>
              <w:tc>
                <w:tcPr>
                  <w:tcW w:w="625" w:type="dxa"/>
                </w:tcPr>
                <w:p w14:paraId="47352494" w14:textId="77777777" w:rsidR="004C0926" w:rsidRPr="00B26E9E" w:rsidRDefault="004C0926" w:rsidP="004C0926">
                  <w:pPr>
                    <w:jc w:val="center"/>
                    <w:textAlignment w:val="baseline"/>
                    <w:rPr>
                      <w:rFonts w:cstheme="minorHAnsi"/>
                      <w:b/>
                      <w:spacing w:val="2"/>
                    </w:rPr>
                  </w:pPr>
                </w:p>
              </w:tc>
              <w:tc>
                <w:tcPr>
                  <w:tcW w:w="678" w:type="dxa"/>
                </w:tcPr>
                <w:p w14:paraId="5CC92917" w14:textId="77777777" w:rsidR="004C0926" w:rsidRPr="00B26E9E" w:rsidRDefault="004C0926" w:rsidP="004C0926">
                  <w:pPr>
                    <w:jc w:val="center"/>
                    <w:textAlignment w:val="baseline"/>
                    <w:rPr>
                      <w:rFonts w:cstheme="minorHAnsi"/>
                      <w:b/>
                      <w:spacing w:val="2"/>
                    </w:rPr>
                  </w:pPr>
                </w:p>
              </w:tc>
              <w:tc>
                <w:tcPr>
                  <w:tcW w:w="712" w:type="dxa"/>
                </w:tcPr>
                <w:p w14:paraId="2C3A43B4" w14:textId="77777777" w:rsidR="004C0926" w:rsidRPr="00B26E9E" w:rsidRDefault="004C0926" w:rsidP="004C0926">
                  <w:pPr>
                    <w:jc w:val="center"/>
                    <w:textAlignment w:val="baseline"/>
                    <w:rPr>
                      <w:rFonts w:cstheme="minorHAnsi"/>
                      <w:b/>
                      <w:spacing w:val="2"/>
                    </w:rPr>
                  </w:pPr>
                </w:p>
              </w:tc>
              <w:tc>
                <w:tcPr>
                  <w:tcW w:w="625" w:type="dxa"/>
                </w:tcPr>
                <w:p w14:paraId="52441CE4" w14:textId="77777777" w:rsidR="004C0926" w:rsidRPr="00B26E9E" w:rsidRDefault="004C0926" w:rsidP="004C0926">
                  <w:pPr>
                    <w:jc w:val="center"/>
                    <w:textAlignment w:val="baseline"/>
                    <w:rPr>
                      <w:rFonts w:cstheme="minorHAnsi"/>
                      <w:b/>
                      <w:spacing w:val="2"/>
                    </w:rPr>
                  </w:pPr>
                </w:p>
              </w:tc>
            </w:tr>
          </w:tbl>
          <w:p w14:paraId="3C96A3A9" w14:textId="77777777" w:rsidR="004C0926" w:rsidRPr="00B26E9E" w:rsidRDefault="004C0926" w:rsidP="004C0926">
            <w:pPr>
              <w:textAlignment w:val="baseline"/>
              <w:rPr>
                <w:rFonts w:eastAsia="Times New Roman" w:cstheme="minorHAnsi"/>
                <w:b/>
                <w:spacing w:val="2"/>
                <w:lang w:eastAsia="ru-RU"/>
              </w:rPr>
            </w:pPr>
          </w:p>
          <w:p w14:paraId="357E7BF2" w14:textId="77777777" w:rsidR="009A479C" w:rsidRPr="00B26E9E" w:rsidRDefault="009A479C" w:rsidP="009A479C">
            <w:pPr>
              <w:textAlignment w:val="baseline"/>
              <w:rPr>
                <w:rFonts w:eastAsia="Times New Roman" w:cstheme="minorHAnsi"/>
                <w:b/>
                <w:spacing w:val="2"/>
                <w:lang w:eastAsia="ru-RU"/>
              </w:rPr>
            </w:pPr>
            <w:r w:rsidRPr="00B26E9E">
              <w:rPr>
                <w:rFonts w:eastAsia="Times New Roman" w:cstheme="minorHAnsi"/>
                <w:b/>
                <w:spacing w:val="2"/>
                <w:lang w:eastAsia="ru-RU"/>
              </w:rPr>
              <w:t>Примечание:</w:t>
            </w:r>
          </w:p>
          <w:p w14:paraId="5065B021" w14:textId="77777777" w:rsidR="009A479C" w:rsidRPr="00B26E9E" w:rsidRDefault="009A479C" w:rsidP="009A479C">
            <w:pPr>
              <w:textAlignment w:val="baseline"/>
              <w:rPr>
                <w:rFonts w:eastAsia="Times New Roman" w:cstheme="minorHAnsi"/>
                <w:b/>
                <w:spacing w:val="2"/>
                <w:lang w:eastAsia="ru-RU"/>
              </w:rPr>
            </w:pPr>
            <w:r w:rsidRPr="00B26E9E">
              <w:rPr>
                <w:rFonts w:eastAsia="Times New Roman" w:cstheme="minorHAnsi"/>
                <w:b/>
                <w:spacing w:val="2"/>
                <w:lang w:eastAsia="ru-RU"/>
              </w:rPr>
              <w:t>Расчет стоимости жизненного цикла проводится исходя из следующих расчетных показателей:</w:t>
            </w:r>
          </w:p>
          <w:p w14:paraId="6822CB2F" w14:textId="77777777" w:rsidR="009A479C" w:rsidRPr="00B26E9E" w:rsidRDefault="009A479C" w:rsidP="009A479C">
            <w:pPr>
              <w:textAlignment w:val="baseline"/>
              <w:rPr>
                <w:rFonts w:eastAsia="Times New Roman" w:cstheme="minorHAnsi"/>
                <w:b/>
                <w:spacing w:val="2"/>
                <w:lang w:eastAsia="ru-RU"/>
              </w:rPr>
            </w:pPr>
            <w:r w:rsidRPr="00B26E9E">
              <w:rPr>
                <w:rFonts w:eastAsia="Times New Roman" w:cstheme="minorHAnsi"/>
                <w:b/>
                <w:spacing w:val="2"/>
                <w:lang w:eastAsia="ru-RU"/>
              </w:rPr>
              <w:t>1) срок службы: 5 лет;</w:t>
            </w:r>
          </w:p>
          <w:p w14:paraId="77075C62" w14:textId="19D9CB2E" w:rsidR="004C0926" w:rsidRPr="00B26E9E" w:rsidRDefault="009A479C" w:rsidP="009A479C">
            <w:pPr>
              <w:textAlignment w:val="baseline"/>
              <w:rPr>
                <w:rFonts w:cstheme="minorHAnsi"/>
                <w:b/>
                <w:spacing w:val="2"/>
              </w:rPr>
            </w:pPr>
            <w:r w:rsidRPr="00B26E9E">
              <w:rPr>
                <w:rFonts w:eastAsia="Times New Roman" w:cstheme="minorHAnsi"/>
                <w:b/>
                <w:spacing w:val="2"/>
                <w:lang w:eastAsia="ru-RU"/>
              </w:rPr>
              <w:t>2) годовая потребность печати страниц: количество страниц.</w:t>
            </w:r>
          </w:p>
          <w:p w14:paraId="707006D2" w14:textId="77777777" w:rsidR="004C0926" w:rsidRPr="00B26E9E" w:rsidRDefault="004C0926" w:rsidP="004C0926">
            <w:pPr>
              <w:textAlignment w:val="baseline"/>
              <w:rPr>
                <w:rFonts w:cstheme="minorHAnsi"/>
                <w:b/>
                <w:spacing w:val="2"/>
              </w:rPr>
            </w:pPr>
          </w:p>
          <w:tbl>
            <w:tblPr>
              <w:tblStyle w:val="a3"/>
              <w:tblW w:w="4731" w:type="dxa"/>
              <w:tblLayout w:type="fixed"/>
              <w:tblLook w:val="04A0" w:firstRow="1" w:lastRow="0" w:firstColumn="1" w:lastColumn="0" w:noHBand="0" w:noVBand="1"/>
            </w:tblPr>
            <w:tblGrid>
              <w:gridCol w:w="2257"/>
              <w:gridCol w:w="2474"/>
            </w:tblGrid>
            <w:tr w:rsidR="004C0926" w:rsidRPr="00B26E9E" w14:paraId="0A12862E" w14:textId="77777777" w:rsidTr="008050D3">
              <w:trPr>
                <w:trHeight w:val="256"/>
              </w:trPr>
              <w:tc>
                <w:tcPr>
                  <w:tcW w:w="4731" w:type="dxa"/>
                  <w:gridSpan w:val="2"/>
                </w:tcPr>
                <w:p w14:paraId="14C2A3CC" w14:textId="77777777" w:rsidR="004C0926" w:rsidRPr="00B26E9E" w:rsidRDefault="004C0926" w:rsidP="004C0926">
                  <w:pPr>
                    <w:jc w:val="center"/>
                    <w:textAlignment w:val="baseline"/>
                    <w:rPr>
                      <w:rFonts w:cstheme="minorHAnsi"/>
                      <w:b/>
                      <w:spacing w:val="2"/>
                    </w:rPr>
                  </w:pPr>
                  <w:r w:rsidRPr="00B26E9E">
                    <w:rPr>
                      <w:rFonts w:cstheme="minorHAnsi"/>
                      <w:b/>
                      <w:spacing w:val="2"/>
                    </w:rPr>
                    <w:t>Рабочая нагрузка</w:t>
                  </w:r>
                </w:p>
              </w:tc>
            </w:tr>
            <w:tr w:rsidR="004C0926" w:rsidRPr="00B26E9E" w14:paraId="57A8F47C" w14:textId="77777777" w:rsidTr="008050D3">
              <w:trPr>
                <w:trHeight w:val="256"/>
              </w:trPr>
              <w:tc>
                <w:tcPr>
                  <w:tcW w:w="2257" w:type="dxa"/>
                </w:tcPr>
                <w:p w14:paraId="03B2479D" w14:textId="77777777" w:rsidR="004C0926" w:rsidRPr="00B26E9E" w:rsidRDefault="004C0926" w:rsidP="004C0926">
                  <w:pPr>
                    <w:textAlignment w:val="baseline"/>
                    <w:rPr>
                      <w:rFonts w:cstheme="minorHAnsi"/>
                      <w:b/>
                      <w:spacing w:val="2"/>
                    </w:rPr>
                  </w:pPr>
                  <w:r w:rsidRPr="00B26E9E">
                    <w:rPr>
                      <w:rFonts w:cstheme="minorHAnsi"/>
                      <w:b/>
                      <w:spacing w:val="2"/>
                    </w:rPr>
                    <w:t>1 рабочий день</w:t>
                  </w:r>
                </w:p>
              </w:tc>
              <w:tc>
                <w:tcPr>
                  <w:tcW w:w="2473" w:type="dxa"/>
                </w:tcPr>
                <w:p w14:paraId="69720EA6" w14:textId="28124625" w:rsidR="004C0926" w:rsidRPr="00B26E9E" w:rsidRDefault="004C0926" w:rsidP="004C0926">
                  <w:pPr>
                    <w:textAlignment w:val="baseline"/>
                    <w:rPr>
                      <w:rFonts w:cstheme="minorHAnsi"/>
                      <w:b/>
                      <w:spacing w:val="2"/>
                    </w:rPr>
                  </w:pPr>
                  <w:r w:rsidRPr="00B26E9E">
                    <w:rPr>
                      <w:rFonts w:cstheme="minorHAnsi"/>
                      <w:b/>
                      <w:spacing w:val="2"/>
                    </w:rPr>
                    <w:t xml:space="preserve">50 </w:t>
                  </w:r>
                  <w:r w:rsidR="009A479C" w:rsidRPr="00B26E9E">
                    <w:rPr>
                      <w:rFonts w:cstheme="minorHAnsi"/>
                      <w:b/>
                      <w:spacing w:val="2"/>
                    </w:rPr>
                    <w:t>страниц</w:t>
                  </w:r>
                </w:p>
              </w:tc>
            </w:tr>
            <w:tr w:rsidR="004C0926" w:rsidRPr="00B26E9E" w14:paraId="792926A9" w14:textId="77777777" w:rsidTr="008050D3">
              <w:trPr>
                <w:trHeight w:val="256"/>
              </w:trPr>
              <w:tc>
                <w:tcPr>
                  <w:tcW w:w="2257" w:type="dxa"/>
                </w:tcPr>
                <w:p w14:paraId="07B80E65" w14:textId="77777777" w:rsidR="004C0926" w:rsidRPr="00B26E9E" w:rsidRDefault="004C0926" w:rsidP="004C0926">
                  <w:pPr>
                    <w:textAlignment w:val="baseline"/>
                    <w:rPr>
                      <w:rFonts w:cstheme="minorHAnsi"/>
                      <w:b/>
                      <w:spacing w:val="2"/>
                    </w:rPr>
                  </w:pPr>
                  <w:r w:rsidRPr="00B26E9E">
                    <w:rPr>
                      <w:rFonts w:cstheme="minorHAnsi"/>
                      <w:b/>
                      <w:spacing w:val="2"/>
                    </w:rPr>
                    <w:t>1 рабочая неделя</w:t>
                  </w:r>
                </w:p>
              </w:tc>
              <w:tc>
                <w:tcPr>
                  <w:tcW w:w="2473" w:type="dxa"/>
                </w:tcPr>
                <w:p w14:paraId="3B0CE7E6" w14:textId="70B88431" w:rsidR="004C0926" w:rsidRPr="00B26E9E" w:rsidRDefault="004C0926" w:rsidP="004C0926">
                  <w:pPr>
                    <w:textAlignment w:val="baseline"/>
                    <w:rPr>
                      <w:rFonts w:cstheme="minorHAnsi"/>
                      <w:b/>
                      <w:spacing w:val="2"/>
                    </w:rPr>
                  </w:pPr>
                  <w:r w:rsidRPr="00B26E9E">
                    <w:rPr>
                      <w:rFonts w:cstheme="minorHAnsi"/>
                      <w:b/>
                      <w:spacing w:val="2"/>
                    </w:rPr>
                    <w:t xml:space="preserve">250 </w:t>
                  </w:r>
                  <w:r w:rsidR="009A479C" w:rsidRPr="00B26E9E">
                    <w:rPr>
                      <w:rFonts w:cstheme="minorHAnsi"/>
                      <w:b/>
                      <w:spacing w:val="2"/>
                    </w:rPr>
                    <w:t>страниц</w:t>
                  </w:r>
                </w:p>
              </w:tc>
            </w:tr>
            <w:tr w:rsidR="004C0926" w:rsidRPr="00B26E9E" w14:paraId="31F676C6" w14:textId="77777777" w:rsidTr="008050D3">
              <w:trPr>
                <w:trHeight w:val="256"/>
              </w:trPr>
              <w:tc>
                <w:tcPr>
                  <w:tcW w:w="2257" w:type="dxa"/>
                </w:tcPr>
                <w:p w14:paraId="3ABD25DE" w14:textId="77777777" w:rsidR="004C0926" w:rsidRPr="00B26E9E" w:rsidRDefault="004C0926" w:rsidP="004C0926">
                  <w:pPr>
                    <w:textAlignment w:val="baseline"/>
                    <w:rPr>
                      <w:rFonts w:cstheme="minorHAnsi"/>
                      <w:b/>
                      <w:spacing w:val="2"/>
                    </w:rPr>
                  </w:pPr>
                  <w:r w:rsidRPr="00B26E9E">
                    <w:rPr>
                      <w:rFonts w:cstheme="minorHAnsi"/>
                      <w:b/>
                      <w:spacing w:val="2"/>
                    </w:rPr>
                    <w:t>1 рабочий месяц</w:t>
                  </w:r>
                </w:p>
              </w:tc>
              <w:tc>
                <w:tcPr>
                  <w:tcW w:w="2473" w:type="dxa"/>
                </w:tcPr>
                <w:p w14:paraId="056294E3" w14:textId="50C7665C" w:rsidR="004C0926" w:rsidRPr="00B26E9E" w:rsidRDefault="004C0926" w:rsidP="004C0926">
                  <w:pPr>
                    <w:textAlignment w:val="baseline"/>
                    <w:rPr>
                      <w:rFonts w:cstheme="minorHAnsi"/>
                      <w:b/>
                      <w:spacing w:val="2"/>
                    </w:rPr>
                  </w:pPr>
                  <w:r w:rsidRPr="00B26E9E">
                    <w:rPr>
                      <w:rFonts w:cstheme="minorHAnsi"/>
                      <w:b/>
                      <w:spacing w:val="2"/>
                    </w:rPr>
                    <w:t xml:space="preserve">1 000 </w:t>
                  </w:r>
                  <w:r w:rsidR="009A479C" w:rsidRPr="00B26E9E">
                    <w:rPr>
                      <w:rFonts w:cstheme="minorHAnsi"/>
                      <w:b/>
                      <w:spacing w:val="2"/>
                    </w:rPr>
                    <w:t>страниц</w:t>
                  </w:r>
                </w:p>
              </w:tc>
            </w:tr>
            <w:tr w:rsidR="004C0926" w:rsidRPr="00B26E9E" w14:paraId="70E35150" w14:textId="77777777" w:rsidTr="008050D3">
              <w:trPr>
                <w:trHeight w:val="256"/>
              </w:trPr>
              <w:tc>
                <w:tcPr>
                  <w:tcW w:w="2257" w:type="dxa"/>
                </w:tcPr>
                <w:p w14:paraId="57374725" w14:textId="77777777" w:rsidR="004C0926" w:rsidRPr="00B26E9E" w:rsidRDefault="004C0926" w:rsidP="004C0926">
                  <w:pPr>
                    <w:textAlignment w:val="baseline"/>
                    <w:rPr>
                      <w:rFonts w:cstheme="minorHAnsi"/>
                      <w:b/>
                      <w:spacing w:val="2"/>
                    </w:rPr>
                  </w:pPr>
                  <w:r w:rsidRPr="00B26E9E">
                    <w:rPr>
                      <w:rFonts w:cstheme="minorHAnsi"/>
                      <w:b/>
                      <w:spacing w:val="2"/>
                    </w:rPr>
                    <w:t>1 рабочий год</w:t>
                  </w:r>
                </w:p>
              </w:tc>
              <w:tc>
                <w:tcPr>
                  <w:tcW w:w="2473" w:type="dxa"/>
                </w:tcPr>
                <w:p w14:paraId="7EB13FA3" w14:textId="30ED6136" w:rsidR="004C0926" w:rsidRPr="00B26E9E" w:rsidRDefault="004C0926" w:rsidP="009A479C">
                  <w:pPr>
                    <w:textAlignment w:val="baseline"/>
                    <w:rPr>
                      <w:rFonts w:cstheme="minorHAnsi"/>
                      <w:b/>
                      <w:spacing w:val="2"/>
                    </w:rPr>
                  </w:pPr>
                  <w:r w:rsidRPr="00B26E9E">
                    <w:rPr>
                      <w:rFonts w:cstheme="minorHAnsi"/>
                      <w:b/>
                      <w:spacing w:val="2"/>
                    </w:rPr>
                    <w:t xml:space="preserve">12 000 </w:t>
                  </w:r>
                  <w:r w:rsidR="009A479C" w:rsidRPr="00B26E9E">
                    <w:rPr>
                      <w:rFonts w:cstheme="minorHAnsi"/>
                      <w:b/>
                      <w:spacing w:val="2"/>
                    </w:rPr>
                    <w:t xml:space="preserve">страниц </w:t>
                  </w:r>
                </w:p>
              </w:tc>
            </w:tr>
            <w:tr w:rsidR="004C0926" w:rsidRPr="00B26E9E" w14:paraId="037F71E3" w14:textId="77777777" w:rsidTr="008050D3">
              <w:trPr>
                <w:trHeight w:val="256"/>
              </w:trPr>
              <w:tc>
                <w:tcPr>
                  <w:tcW w:w="2257" w:type="dxa"/>
                </w:tcPr>
                <w:p w14:paraId="5BB36911" w14:textId="77777777" w:rsidR="004C0926" w:rsidRPr="00B26E9E" w:rsidRDefault="004C0926" w:rsidP="004C0926">
                  <w:pPr>
                    <w:textAlignment w:val="baseline"/>
                    <w:rPr>
                      <w:rFonts w:cstheme="minorHAnsi"/>
                      <w:b/>
                      <w:spacing w:val="2"/>
                    </w:rPr>
                  </w:pPr>
                  <w:r w:rsidRPr="00B26E9E">
                    <w:rPr>
                      <w:rFonts w:cstheme="minorHAnsi"/>
                      <w:b/>
                      <w:spacing w:val="2"/>
                    </w:rPr>
                    <w:t>5 рабочих лет</w:t>
                  </w:r>
                </w:p>
              </w:tc>
              <w:tc>
                <w:tcPr>
                  <w:tcW w:w="2473" w:type="dxa"/>
                </w:tcPr>
                <w:p w14:paraId="0CD28686" w14:textId="16FF7F9B" w:rsidR="004C0926" w:rsidRPr="00B26E9E" w:rsidRDefault="004C0926" w:rsidP="004C0926">
                  <w:pPr>
                    <w:textAlignment w:val="baseline"/>
                    <w:rPr>
                      <w:rFonts w:cstheme="minorHAnsi"/>
                      <w:b/>
                      <w:spacing w:val="2"/>
                    </w:rPr>
                  </w:pPr>
                  <w:r w:rsidRPr="00B26E9E">
                    <w:rPr>
                      <w:rFonts w:cstheme="minorHAnsi"/>
                      <w:b/>
                      <w:spacing w:val="2"/>
                    </w:rPr>
                    <w:t xml:space="preserve">60 000 </w:t>
                  </w:r>
                  <w:r w:rsidR="009A479C" w:rsidRPr="00B26E9E">
                    <w:rPr>
                      <w:rFonts w:cstheme="minorHAnsi"/>
                      <w:b/>
                      <w:spacing w:val="2"/>
                    </w:rPr>
                    <w:t>страниц</w:t>
                  </w:r>
                </w:p>
              </w:tc>
            </w:tr>
          </w:tbl>
          <w:p w14:paraId="4B40D593" w14:textId="77777777" w:rsidR="004C0926" w:rsidRPr="00B26E9E" w:rsidRDefault="004C0926" w:rsidP="004C0926">
            <w:pPr>
              <w:textAlignment w:val="baseline"/>
              <w:rPr>
                <w:rFonts w:eastAsia="Times New Roman" w:cstheme="minorHAnsi"/>
                <w:b/>
                <w:spacing w:val="2"/>
                <w:lang w:eastAsia="ru-RU"/>
              </w:rPr>
            </w:pPr>
          </w:p>
          <w:p w14:paraId="114E4684" w14:textId="6ADFF10D" w:rsidR="004C0926" w:rsidRPr="00B26E9E" w:rsidRDefault="004C0926" w:rsidP="004C0926">
            <w:pPr>
              <w:jc w:val="both"/>
              <w:textAlignment w:val="baseline"/>
              <w:rPr>
                <w:rFonts w:eastAsia="Times New Roman" w:cstheme="minorHAnsi"/>
                <w:b/>
                <w:spacing w:val="2"/>
                <w:lang w:eastAsia="ru-RU"/>
              </w:rPr>
            </w:pPr>
            <w:proofErr w:type="spellStart"/>
            <w:r w:rsidRPr="00B26E9E">
              <w:rPr>
                <w:rFonts w:eastAsia="Times New Roman" w:cstheme="minorHAnsi"/>
                <w:b/>
                <w:spacing w:val="2"/>
                <w:lang w:eastAsia="ru-RU"/>
              </w:rPr>
              <w:t>Среднеотпускной</w:t>
            </w:r>
            <w:proofErr w:type="spellEnd"/>
            <w:r w:rsidRPr="00B26E9E">
              <w:rPr>
                <w:rFonts w:eastAsia="Times New Roman" w:cstheme="minorHAnsi"/>
                <w:b/>
                <w:spacing w:val="2"/>
                <w:lang w:eastAsia="ru-RU"/>
              </w:rPr>
              <w:t xml:space="preserve"> тариф электрической энергии в 2022 году: для юридических лиц – 16,87 тенге/</w:t>
            </w:r>
            <w:proofErr w:type="spellStart"/>
            <w:r w:rsidRPr="00B26E9E">
              <w:rPr>
                <w:rFonts w:eastAsia="Times New Roman" w:cstheme="minorHAnsi"/>
                <w:b/>
                <w:spacing w:val="2"/>
                <w:lang w:eastAsia="ru-RU"/>
              </w:rPr>
              <w:t>кВт</w:t>
            </w:r>
            <w:proofErr w:type="gramStart"/>
            <w:r w:rsidR="009A479C" w:rsidRPr="00B26E9E">
              <w:rPr>
                <w:rFonts w:eastAsia="Times New Roman" w:cstheme="minorHAnsi"/>
                <w:b/>
                <w:spacing w:val="2"/>
                <w:lang w:eastAsia="ru-RU"/>
              </w:rPr>
              <w:t>.</w:t>
            </w:r>
            <w:r w:rsidRPr="00B26E9E">
              <w:rPr>
                <w:rFonts w:eastAsia="Times New Roman" w:cstheme="minorHAnsi"/>
                <w:b/>
                <w:spacing w:val="2"/>
                <w:lang w:eastAsia="ru-RU"/>
              </w:rPr>
              <w:t>ч</w:t>
            </w:r>
            <w:proofErr w:type="spellEnd"/>
            <w:proofErr w:type="gramEnd"/>
            <w:r w:rsidR="009A479C" w:rsidRPr="00B26E9E">
              <w:rPr>
                <w:rFonts w:eastAsia="Times New Roman" w:cstheme="minorHAnsi"/>
                <w:b/>
                <w:spacing w:val="2"/>
                <w:lang w:eastAsia="ru-RU"/>
              </w:rPr>
              <w:t>.</w:t>
            </w:r>
            <w:r w:rsidRPr="00B26E9E">
              <w:rPr>
                <w:rFonts w:eastAsia="Times New Roman" w:cstheme="minorHAnsi"/>
                <w:b/>
                <w:spacing w:val="2"/>
                <w:lang w:eastAsia="ru-RU"/>
              </w:rPr>
              <w:t xml:space="preserve"> (без НДС)</w:t>
            </w:r>
          </w:p>
          <w:p w14:paraId="02F3EED4" w14:textId="77777777" w:rsidR="004C0926" w:rsidRPr="00B26E9E" w:rsidRDefault="004C0926" w:rsidP="004C0926">
            <w:pPr>
              <w:textAlignment w:val="baseline"/>
              <w:rPr>
                <w:rFonts w:eastAsia="Times New Roman" w:cstheme="minorHAnsi"/>
                <w:b/>
                <w:spacing w:val="2"/>
                <w:lang w:eastAsia="ru-RU"/>
              </w:rPr>
            </w:pPr>
          </w:p>
          <w:tbl>
            <w:tblPr>
              <w:tblStyle w:val="a3"/>
              <w:tblW w:w="4707" w:type="dxa"/>
              <w:tblLayout w:type="fixed"/>
              <w:tblLook w:val="04A0" w:firstRow="1" w:lastRow="0" w:firstColumn="1" w:lastColumn="0" w:noHBand="0" w:noVBand="1"/>
            </w:tblPr>
            <w:tblGrid>
              <w:gridCol w:w="1175"/>
              <w:gridCol w:w="903"/>
              <w:gridCol w:w="1104"/>
              <w:gridCol w:w="1525"/>
            </w:tblGrid>
            <w:tr w:rsidR="004C0926" w:rsidRPr="00B26E9E" w14:paraId="41D02E5E" w14:textId="77777777" w:rsidTr="008050D3">
              <w:trPr>
                <w:trHeight w:val="464"/>
              </w:trPr>
              <w:tc>
                <w:tcPr>
                  <w:tcW w:w="2078" w:type="dxa"/>
                  <w:gridSpan w:val="2"/>
                </w:tcPr>
                <w:p w14:paraId="631DE952" w14:textId="77777777" w:rsidR="004C0926" w:rsidRPr="00B26E9E" w:rsidRDefault="004C0926" w:rsidP="004C0926">
                  <w:pPr>
                    <w:jc w:val="center"/>
                    <w:textAlignment w:val="baseline"/>
                    <w:rPr>
                      <w:rFonts w:cstheme="minorHAnsi"/>
                      <w:b/>
                      <w:spacing w:val="2"/>
                    </w:rPr>
                  </w:pPr>
                  <w:r w:rsidRPr="00B26E9E">
                    <w:rPr>
                      <w:rFonts w:cstheme="minorHAnsi"/>
                      <w:b/>
                      <w:spacing w:val="2"/>
                    </w:rPr>
                    <w:t>Рабочая нагрузка</w:t>
                  </w:r>
                </w:p>
              </w:tc>
              <w:tc>
                <w:tcPr>
                  <w:tcW w:w="1104" w:type="dxa"/>
                </w:tcPr>
                <w:p w14:paraId="0D8CD260"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Потребляемая </w:t>
                  </w:r>
                  <w:r w:rsidRPr="00B26E9E">
                    <w:rPr>
                      <w:rFonts w:cstheme="minorHAnsi"/>
                      <w:b/>
                      <w:spacing w:val="2"/>
                    </w:rPr>
                    <w:lastRenderedPageBreak/>
                    <w:t>мощность</w:t>
                  </w:r>
                </w:p>
              </w:tc>
              <w:tc>
                <w:tcPr>
                  <w:tcW w:w="1525" w:type="dxa"/>
                </w:tcPr>
                <w:p w14:paraId="6E6F6059" w14:textId="77777777" w:rsidR="004C0926" w:rsidRPr="00B26E9E" w:rsidRDefault="004C0926" w:rsidP="004C0926">
                  <w:pPr>
                    <w:jc w:val="center"/>
                    <w:textAlignment w:val="baseline"/>
                    <w:rPr>
                      <w:rFonts w:cstheme="minorHAnsi"/>
                      <w:b/>
                      <w:spacing w:val="2"/>
                    </w:rPr>
                  </w:pPr>
                  <w:r w:rsidRPr="00B26E9E">
                    <w:rPr>
                      <w:rFonts w:cstheme="minorHAnsi"/>
                      <w:b/>
                      <w:spacing w:val="2"/>
                    </w:rPr>
                    <w:lastRenderedPageBreak/>
                    <w:t>Нагрузка</w:t>
                  </w:r>
                </w:p>
              </w:tc>
            </w:tr>
            <w:tr w:rsidR="004C0926" w:rsidRPr="00B26E9E" w14:paraId="47003FC6" w14:textId="77777777" w:rsidTr="008050D3">
              <w:trPr>
                <w:trHeight w:val="225"/>
              </w:trPr>
              <w:tc>
                <w:tcPr>
                  <w:tcW w:w="1175" w:type="dxa"/>
                </w:tcPr>
                <w:p w14:paraId="6A8FA5AF" w14:textId="77777777" w:rsidR="004C0926" w:rsidRPr="00B26E9E" w:rsidRDefault="004C0926" w:rsidP="004C0926">
                  <w:pPr>
                    <w:textAlignment w:val="baseline"/>
                    <w:rPr>
                      <w:rFonts w:cstheme="minorHAnsi"/>
                      <w:b/>
                      <w:spacing w:val="2"/>
                    </w:rPr>
                  </w:pPr>
                  <w:r w:rsidRPr="00B26E9E">
                    <w:rPr>
                      <w:rFonts w:cstheme="minorHAnsi"/>
                      <w:b/>
                      <w:spacing w:val="2"/>
                    </w:rPr>
                    <w:lastRenderedPageBreak/>
                    <w:t>1 рабочий день</w:t>
                  </w:r>
                </w:p>
              </w:tc>
              <w:tc>
                <w:tcPr>
                  <w:tcW w:w="902" w:type="dxa"/>
                </w:tcPr>
                <w:p w14:paraId="23D42D1A" w14:textId="77777777" w:rsidR="004C0926" w:rsidRPr="00B26E9E" w:rsidRDefault="004C0926" w:rsidP="004C0926">
                  <w:pPr>
                    <w:textAlignment w:val="baseline"/>
                    <w:rPr>
                      <w:rFonts w:cstheme="minorHAnsi"/>
                      <w:b/>
                      <w:spacing w:val="2"/>
                    </w:rPr>
                  </w:pPr>
                  <w:r w:rsidRPr="00B26E9E">
                    <w:rPr>
                      <w:rFonts w:cstheme="minorHAnsi"/>
                      <w:b/>
                      <w:spacing w:val="2"/>
                    </w:rPr>
                    <w:t>8 часов</w:t>
                  </w:r>
                </w:p>
              </w:tc>
              <w:tc>
                <w:tcPr>
                  <w:tcW w:w="1104" w:type="dxa"/>
                </w:tcPr>
                <w:p w14:paraId="1DD301F5"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0,6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w:t>
                  </w:r>
                </w:p>
              </w:tc>
              <w:tc>
                <w:tcPr>
                  <w:tcW w:w="1525" w:type="dxa"/>
                </w:tcPr>
                <w:p w14:paraId="42FEE0BB" w14:textId="77777777" w:rsidR="004C0926" w:rsidRPr="00B26E9E" w:rsidRDefault="004C0926" w:rsidP="004C0926">
                  <w:pPr>
                    <w:textAlignment w:val="baseline"/>
                    <w:rPr>
                      <w:rFonts w:cstheme="minorHAnsi"/>
                      <w:b/>
                      <w:spacing w:val="2"/>
                    </w:rPr>
                  </w:pPr>
                  <w:r w:rsidRPr="00B26E9E">
                    <w:rPr>
                      <w:rFonts w:cstheme="minorHAnsi"/>
                      <w:b/>
                      <w:spacing w:val="2"/>
                    </w:rPr>
                    <w:t xml:space="preserve">4,8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 в день</w:t>
                  </w:r>
                </w:p>
              </w:tc>
            </w:tr>
            <w:tr w:rsidR="004C0926" w:rsidRPr="00B26E9E" w14:paraId="5446D133" w14:textId="77777777" w:rsidTr="008050D3">
              <w:trPr>
                <w:trHeight w:val="225"/>
              </w:trPr>
              <w:tc>
                <w:tcPr>
                  <w:tcW w:w="1175" w:type="dxa"/>
                </w:tcPr>
                <w:p w14:paraId="6F9B6099" w14:textId="77777777" w:rsidR="004C0926" w:rsidRPr="00B26E9E" w:rsidRDefault="004C0926" w:rsidP="004C0926">
                  <w:pPr>
                    <w:textAlignment w:val="baseline"/>
                    <w:rPr>
                      <w:rFonts w:cstheme="minorHAnsi"/>
                      <w:b/>
                      <w:spacing w:val="2"/>
                    </w:rPr>
                  </w:pPr>
                  <w:r w:rsidRPr="00B26E9E">
                    <w:rPr>
                      <w:rFonts w:cstheme="minorHAnsi"/>
                      <w:b/>
                      <w:spacing w:val="2"/>
                    </w:rPr>
                    <w:t>1 рабочая неделя</w:t>
                  </w:r>
                </w:p>
              </w:tc>
              <w:tc>
                <w:tcPr>
                  <w:tcW w:w="902" w:type="dxa"/>
                </w:tcPr>
                <w:p w14:paraId="36D5CD56" w14:textId="77777777" w:rsidR="004C0926" w:rsidRPr="00B26E9E" w:rsidRDefault="004C0926" w:rsidP="004C0926">
                  <w:pPr>
                    <w:textAlignment w:val="baseline"/>
                    <w:rPr>
                      <w:rFonts w:cstheme="minorHAnsi"/>
                      <w:b/>
                      <w:spacing w:val="2"/>
                    </w:rPr>
                  </w:pPr>
                  <w:r w:rsidRPr="00B26E9E">
                    <w:rPr>
                      <w:rFonts w:cstheme="minorHAnsi"/>
                      <w:b/>
                      <w:spacing w:val="2"/>
                    </w:rPr>
                    <w:t>40 часов</w:t>
                  </w:r>
                </w:p>
              </w:tc>
              <w:tc>
                <w:tcPr>
                  <w:tcW w:w="1104" w:type="dxa"/>
                </w:tcPr>
                <w:p w14:paraId="43332A8B"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0,6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w:t>
                  </w:r>
                </w:p>
              </w:tc>
              <w:tc>
                <w:tcPr>
                  <w:tcW w:w="1525" w:type="dxa"/>
                </w:tcPr>
                <w:p w14:paraId="1CF3E938" w14:textId="77777777" w:rsidR="004C0926" w:rsidRPr="00B26E9E" w:rsidRDefault="004C0926" w:rsidP="004C0926">
                  <w:pPr>
                    <w:textAlignment w:val="baseline"/>
                    <w:rPr>
                      <w:rFonts w:cstheme="minorHAnsi"/>
                      <w:b/>
                      <w:spacing w:val="2"/>
                    </w:rPr>
                  </w:pPr>
                  <w:r w:rsidRPr="00B26E9E">
                    <w:rPr>
                      <w:rFonts w:cstheme="minorHAnsi"/>
                      <w:b/>
                      <w:spacing w:val="2"/>
                    </w:rPr>
                    <w:t xml:space="preserve">24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 в неделю</w:t>
                  </w:r>
                </w:p>
              </w:tc>
            </w:tr>
            <w:tr w:rsidR="004C0926" w:rsidRPr="00B26E9E" w14:paraId="6AE611F8" w14:textId="77777777" w:rsidTr="008050D3">
              <w:trPr>
                <w:trHeight w:val="225"/>
              </w:trPr>
              <w:tc>
                <w:tcPr>
                  <w:tcW w:w="1175" w:type="dxa"/>
                </w:tcPr>
                <w:p w14:paraId="3BD472C9" w14:textId="77777777" w:rsidR="004C0926" w:rsidRPr="00B26E9E" w:rsidRDefault="004C0926" w:rsidP="004C0926">
                  <w:pPr>
                    <w:textAlignment w:val="baseline"/>
                    <w:rPr>
                      <w:rFonts w:cstheme="minorHAnsi"/>
                      <w:b/>
                      <w:spacing w:val="2"/>
                    </w:rPr>
                  </w:pPr>
                  <w:r w:rsidRPr="00B26E9E">
                    <w:rPr>
                      <w:rFonts w:cstheme="minorHAnsi"/>
                      <w:b/>
                      <w:spacing w:val="2"/>
                    </w:rPr>
                    <w:t>1 рабочий месяц</w:t>
                  </w:r>
                </w:p>
              </w:tc>
              <w:tc>
                <w:tcPr>
                  <w:tcW w:w="902" w:type="dxa"/>
                </w:tcPr>
                <w:p w14:paraId="60445A04" w14:textId="77777777" w:rsidR="004C0926" w:rsidRPr="00B26E9E" w:rsidRDefault="004C0926" w:rsidP="004C0926">
                  <w:pPr>
                    <w:textAlignment w:val="baseline"/>
                    <w:rPr>
                      <w:rFonts w:cstheme="minorHAnsi"/>
                      <w:b/>
                      <w:spacing w:val="2"/>
                    </w:rPr>
                  </w:pPr>
                  <w:r w:rsidRPr="00B26E9E">
                    <w:rPr>
                      <w:rFonts w:cstheme="minorHAnsi"/>
                      <w:b/>
                      <w:spacing w:val="2"/>
                    </w:rPr>
                    <w:t>160 часов</w:t>
                  </w:r>
                </w:p>
              </w:tc>
              <w:tc>
                <w:tcPr>
                  <w:tcW w:w="1104" w:type="dxa"/>
                </w:tcPr>
                <w:p w14:paraId="393E32DB"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0,6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w:t>
                  </w:r>
                </w:p>
              </w:tc>
              <w:tc>
                <w:tcPr>
                  <w:tcW w:w="1525" w:type="dxa"/>
                </w:tcPr>
                <w:p w14:paraId="2231C883" w14:textId="77777777" w:rsidR="004C0926" w:rsidRPr="00B26E9E" w:rsidRDefault="004C0926" w:rsidP="004C0926">
                  <w:pPr>
                    <w:textAlignment w:val="baseline"/>
                    <w:rPr>
                      <w:rFonts w:cstheme="minorHAnsi"/>
                      <w:b/>
                      <w:spacing w:val="2"/>
                    </w:rPr>
                  </w:pPr>
                  <w:r w:rsidRPr="00B26E9E">
                    <w:rPr>
                      <w:rFonts w:cstheme="minorHAnsi"/>
                      <w:b/>
                      <w:spacing w:val="2"/>
                    </w:rPr>
                    <w:t xml:space="preserve">96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 в месяц</w:t>
                  </w:r>
                </w:p>
              </w:tc>
            </w:tr>
            <w:tr w:rsidR="004C0926" w:rsidRPr="00B26E9E" w14:paraId="776CF4D7" w14:textId="77777777" w:rsidTr="008050D3">
              <w:trPr>
                <w:trHeight w:val="225"/>
              </w:trPr>
              <w:tc>
                <w:tcPr>
                  <w:tcW w:w="1175" w:type="dxa"/>
                </w:tcPr>
                <w:p w14:paraId="174C42C5" w14:textId="77777777" w:rsidR="004C0926" w:rsidRPr="00B26E9E" w:rsidRDefault="004C0926" w:rsidP="004C0926">
                  <w:pPr>
                    <w:textAlignment w:val="baseline"/>
                    <w:rPr>
                      <w:rFonts w:cstheme="minorHAnsi"/>
                      <w:b/>
                      <w:spacing w:val="2"/>
                    </w:rPr>
                  </w:pPr>
                  <w:r w:rsidRPr="00B26E9E">
                    <w:rPr>
                      <w:rFonts w:cstheme="minorHAnsi"/>
                      <w:b/>
                      <w:spacing w:val="2"/>
                    </w:rPr>
                    <w:t>1 рабочий год</w:t>
                  </w:r>
                </w:p>
              </w:tc>
              <w:tc>
                <w:tcPr>
                  <w:tcW w:w="902" w:type="dxa"/>
                </w:tcPr>
                <w:p w14:paraId="63AA33CA" w14:textId="77777777" w:rsidR="004C0926" w:rsidRPr="00B26E9E" w:rsidRDefault="004C0926" w:rsidP="004C0926">
                  <w:pPr>
                    <w:textAlignment w:val="baseline"/>
                    <w:rPr>
                      <w:rFonts w:cstheme="minorHAnsi"/>
                      <w:b/>
                      <w:spacing w:val="2"/>
                    </w:rPr>
                  </w:pPr>
                  <w:r w:rsidRPr="00B26E9E">
                    <w:rPr>
                      <w:rFonts w:cstheme="minorHAnsi"/>
                      <w:b/>
                      <w:spacing w:val="2"/>
                    </w:rPr>
                    <w:t>1 920 часов</w:t>
                  </w:r>
                </w:p>
              </w:tc>
              <w:tc>
                <w:tcPr>
                  <w:tcW w:w="1104" w:type="dxa"/>
                </w:tcPr>
                <w:p w14:paraId="1391BD61"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0,6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w:t>
                  </w:r>
                </w:p>
              </w:tc>
              <w:tc>
                <w:tcPr>
                  <w:tcW w:w="1525" w:type="dxa"/>
                </w:tcPr>
                <w:p w14:paraId="591AE26A" w14:textId="77777777" w:rsidR="004C0926" w:rsidRPr="00B26E9E" w:rsidRDefault="004C0926" w:rsidP="004C0926">
                  <w:pPr>
                    <w:textAlignment w:val="baseline"/>
                    <w:rPr>
                      <w:rFonts w:cstheme="minorHAnsi"/>
                      <w:b/>
                      <w:spacing w:val="2"/>
                    </w:rPr>
                  </w:pPr>
                  <w:r w:rsidRPr="00B26E9E">
                    <w:rPr>
                      <w:rFonts w:cstheme="minorHAnsi"/>
                      <w:b/>
                      <w:spacing w:val="2"/>
                    </w:rPr>
                    <w:t xml:space="preserve">1 152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 в год</w:t>
                  </w:r>
                </w:p>
              </w:tc>
            </w:tr>
            <w:tr w:rsidR="004C0926" w:rsidRPr="00B26E9E" w14:paraId="41E67086" w14:textId="77777777" w:rsidTr="008050D3">
              <w:trPr>
                <w:trHeight w:val="225"/>
              </w:trPr>
              <w:tc>
                <w:tcPr>
                  <w:tcW w:w="1175" w:type="dxa"/>
                </w:tcPr>
                <w:p w14:paraId="29F9D15F" w14:textId="77777777" w:rsidR="004C0926" w:rsidRPr="00B26E9E" w:rsidRDefault="004C0926" w:rsidP="004C0926">
                  <w:pPr>
                    <w:textAlignment w:val="baseline"/>
                    <w:rPr>
                      <w:rFonts w:cstheme="minorHAnsi"/>
                      <w:b/>
                      <w:spacing w:val="2"/>
                    </w:rPr>
                  </w:pPr>
                  <w:r w:rsidRPr="00B26E9E">
                    <w:rPr>
                      <w:rFonts w:cstheme="minorHAnsi"/>
                      <w:b/>
                      <w:spacing w:val="2"/>
                    </w:rPr>
                    <w:t>5 рабочих лет</w:t>
                  </w:r>
                </w:p>
              </w:tc>
              <w:tc>
                <w:tcPr>
                  <w:tcW w:w="902" w:type="dxa"/>
                </w:tcPr>
                <w:p w14:paraId="6FE1E753" w14:textId="77777777" w:rsidR="004C0926" w:rsidRPr="00B26E9E" w:rsidRDefault="004C0926" w:rsidP="004C0926">
                  <w:pPr>
                    <w:textAlignment w:val="baseline"/>
                    <w:rPr>
                      <w:rFonts w:cstheme="minorHAnsi"/>
                      <w:b/>
                      <w:spacing w:val="2"/>
                    </w:rPr>
                  </w:pPr>
                  <w:r w:rsidRPr="00B26E9E">
                    <w:rPr>
                      <w:rFonts w:cstheme="minorHAnsi"/>
                      <w:b/>
                      <w:spacing w:val="2"/>
                    </w:rPr>
                    <w:t>9 600 часов</w:t>
                  </w:r>
                </w:p>
              </w:tc>
              <w:tc>
                <w:tcPr>
                  <w:tcW w:w="1104" w:type="dxa"/>
                </w:tcPr>
                <w:p w14:paraId="487455BC" w14:textId="77777777" w:rsidR="004C0926" w:rsidRPr="00B26E9E" w:rsidRDefault="004C0926" w:rsidP="004C0926">
                  <w:pPr>
                    <w:jc w:val="center"/>
                    <w:textAlignment w:val="baseline"/>
                    <w:rPr>
                      <w:rFonts w:cstheme="minorHAnsi"/>
                      <w:b/>
                      <w:spacing w:val="2"/>
                    </w:rPr>
                  </w:pPr>
                  <w:r w:rsidRPr="00B26E9E">
                    <w:rPr>
                      <w:rFonts w:cstheme="minorHAnsi"/>
                      <w:b/>
                      <w:spacing w:val="2"/>
                    </w:rPr>
                    <w:t xml:space="preserve">0,6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w:t>
                  </w:r>
                </w:p>
              </w:tc>
              <w:tc>
                <w:tcPr>
                  <w:tcW w:w="1525" w:type="dxa"/>
                </w:tcPr>
                <w:p w14:paraId="3209ED6E" w14:textId="77777777" w:rsidR="004C0926" w:rsidRPr="00B26E9E" w:rsidRDefault="004C0926" w:rsidP="004C0926">
                  <w:pPr>
                    <w:textAlignment w:val="baseline"/>
                    <w:rPr>
                      <w:rFonts w:cstheme="minorHAnsi"/>
                      <w:b/>
                      <w:spacing w:val="2"/>
                    </w:rPr>
                  </w:pPr>
                  <w:r w:rsidRPr="00B26E9E">
                    <w:rPr>
                      <w:rFonts w:cstheme="minorHAnsi"/>
                      <w:b/>
                      <w:spacing w:val="2"/>
                    </w:rPr>
                    <w:t xml:space="preserve">5 760 </w:t>
                  </w:r>
                  <w:proofErr w:type="spellStart"/>
                  <w:r w:rsidRPr="00B26E9E">
                    <w:rPr>
                      <w:rFonts w:cstheme="minorHAnsi"/>
                      <w:b/>
                      <w:spacing w:val="2"/>
                    </w:rPr>
                    <w:t>кВт</w:t>
                  </w:r>
                  <w:proofErr w:type="gramStart"/>
                  <w:r w:rsidRPr="00B26E9E">
                    <w:rPr>
                      <w:rFonts w:cstheme="minorHAnsi"/>
                      <w:b/>
                      <w:spacing w:val="2"/>
                    </w:rPr>
                    <w:t>.ч</w:t>
                  </w:r>
                  <w:proofErr w:type="spellEnd"/>
                  <w:proofErr w:type="gramEnd"/>
                  <w:r w:rsidRPr="00B26E9E">
                    <w:rPr>
                      <w:rFonts w:cstheme="minorHAnsi"/>
                      <w:b/>
                      <w:spacing w:val="2"/>
                    </w:rPr>
                    <w:t>. за 5 лет</w:t>
                  </w:r>
                </w:p>
              </w:tc>
            </w:tr>
          </w:tbl>
          <w:p w14:paraId="6907BECF" w14:textId="77777777" w:rsidR="004C0926" w:rsidRPr="00B26E9E" w:rsidRDefault="004C0926" w:rsidP="009A479C">
            <w:pPr>
              <w:textAlignment w:val="baseline"/>
              <w:rPr>
                <w:rFonts w:eastAsia="Times New Roman" w:cstheme="minorHAnsi"/>
                <w:b/>
                <w:spacing w:val="2"/>
                <w:lang w:eastAsia="ru-RU"/>
              </w:rPr>
            </w:pPr>
          </w:p>
          <w:p w14:paraId="27280DE3" w14:textId="77777777" w:rsidR="009A479C" w:rsidRPr="00B26E9E" w:rsidRDefault="009A479C" w:rsidP="009A479C">
            <w:pPr>
              <w:ind w:firstLine="464"/>
              <w:textAlignment w:val="baseline"/>
              <w:rPr>
                <w:rFonts w:eastAsia="Times New Roman" w:cstheme="minorHAnsi"/>
                <w:b/>
                <w:spacing w:val="2"/>
                <w:lang w:eastAsia="ru-RU"/>
              </w:rPr>
            </w:pPr>
            <w:r w:rsidRPr="00B26E9E">
              <w:rPr>
                <w:rFonts w:eastAsia="Times New Roman" w:cstheme="minorHAnsi"/>
                <w:b/>
                <w:spacing w:val="2"/>
                <w:lang w:eastAsia="ru-RU"/>
              </w:rPr>
              <w:t>Расшифровка аббревиатур:</w:t>
            </w:r>
          </w:p>
          <w:p w14:paraId="46A9895E" w14:textId="77777777" w:rsidR="009A479C" w:rsidRPr="00B26E9E" w:rsidRDefault="009A479C" w:rsidP="009A479C">
            <w:pPr>
              <w:ind w:firstLine="464"/>
              <w:textAlignment w:val="baseline"/>
              <w:rPr>
                <w:rFonts w:eastAsia="Times New Roman" w:cstheme="minorHAnsi"/>
                <w:b/>
                <w:spacing w:val="2"/>
                <w:lang w:eastAsia="ru-RU"/>
              </w:rPr>
            </w:pPr>
            <w:proofErr w:type="spellStart"/>
            <w:r w:rsidRPr="00B26E9E">
              <w:rPr>
                <w:rFonts w:eastAsia="Times New Roman" w:cstheme="minorHAnsi"/>
                <w:b/>
                <w:spacing w:val="2"/>
                <w:lang w:eastAsia="ru-RU"/>
              </w:rPr>
              <w:t>кВт</w:t>
            </w:r>
            <w:proofErr w:type="gramStart"/>
            <w:r w:rsidRPr="00B26E9E">
              <w:rPr>
                <w:rFonts w:eastAsia="Times New Roman" w:cstheme="minorHAnsi"/>
                <w:b/>
                <w:spacing w:val="2"/>
                <w:lang w:eastAsia="ru-RU"/>
              </w:rPr>
              <w:t>.ч</w:t>
            </w:r>
            <w:proofErr w:type="spellEnd"/>
            <w:proofErr w:type="gramEnd"/>
            <w:r w:rsidRPr="00B26E9E">
              <w:rPr>
                <w:rFonts w:eastAsia="Times New Roman" w:cstheme="minorHAnsi"/>
                <w:b/>
                <w:spacing w:val="2"/>
                <w:lang w:eastAsia="ru-RU"/>
              </w:rPr>
              <w:t>.– киловатт-час;</w:t>
            </w:r>
          </w:p>
          <w:p w14:paraId="40779D2C" w14:textId="7107B50F" w:rsidR="009A479C" w:rsidRPr="00B26E9E" w:rsidRDefault="009A479C" w:rsidP="009A479C">
            <w:pPr>
              <w:ind w:firstLine="464"/>
              <w:textAlignment w:val="baseline"/>
              <w:rPr>
                <w:rFonts w:eastAsia="Times New Roman" w:cstheme="minorHAnsi"/>
                <w:b/>
                <w:spacing w:val="2"/>
                <w:lang w:eastAsia="ru-RU"/>
              </w:rPr>
            </w:pPr>
            <w:r w:rsidRPr="00B26E9E">
              <w:rPr>
                <w:rFonts w:eastAsia="Times New Roman" w:cstheme="minorHAnsi"/>
                <w:b/>
                <w:spacing w:val="2"/>
                <w:lang w:eastAsia="ru-RU"/>
              </w:rPr>
              <w:t>НДС – налог на добавленную стоимость.</w:t>
            </w:r>
          </w:p>
        </w:tc>
        <w:tc>
          <w:tcPr>
            <w:tcW w:w="3260" w:type="dxa"/>
            <w:shd w:val="clear" w:color="auto" w:fill="auto"/>
          </w:tcPr>
          <w:p w14:paraId="5A1BEB47" w14:textId="2F18D979"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7C1DD62F"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1FAECFA6" w14:textId="77777777" w:rsidR="004C0926" w:rsidRPr="00B26E9E" w:rsidRDefault="004C0926" w:rsidP="004C0926">
            <w:pPr>
              <w:ind w:firstLine="320"/>
              <w:jc w:val="both"/>
              <w:rPr>
                <w:rFonts w:eastAsia="Times New Roman" w:cstheme="minorHAnsi"/>
                <w:color w:val="000000" w:themeColor="text1"/>
                <w:lang w:eastAsia="ru-RU"/>
              </w:rPr>
            </w:pPr>
          </w:p>
          <w:p w14:paraId="47D56851" w14:textId="27AE05A9"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4B52566B" w14:textId="77777777" w:rsidTr="00997566">
        <w:trPr>
          <w:gridAfter w:val="1"/>
          <w:wAfter w:w="14" w:type="dxa"/>
          <w:trHeight w:val="407"/>
        </w:trPr>
        <w:tc>
          <w:tcPr>
            <w:tcW w:w="458" w:type="dxa"/>
            <w:shd w:val="clear" w:color="auto" w:fill="auto"/>
          </w:tcPr>
          <w:p w14:paraId="5B0C83B5"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1F1CCCF9" w14:textId="3B8F0BD4"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приложение 2 </w:t>
            </w:r>
          </w:p>
          <w:p w14:paraId="2EF025EE"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к конкурсной документации</w:t>
            </w:r>
          </w:p>
          <w:p w14:paraId="4DEBE6A7"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по государственным закупкам</w:t>
            </w:r>
          </w:p>
          <w:p w14:paraId="6DFC65ED" w14:textId="77777777" w:rsidR="004C0926" w:rsidRPr="00B26E9E" w:rsidRDefault="004C0926" w:rsidP="004C0926">
            <w:pPr>
              <w:jc w:val="center"/>
              <w:rPr>
                <w:rFonts w:cstheme="minorHAnsi"/>
                <w:color w:val="000000" w:themeColor="text1"/>
              </w:rPr>
            </w:pPr>
            <w:r w:rsidRPr="00B26E9E">
              <w:rPr>
                <w:rFonts w:cstheme="minorHAnsi"/>
                <w:color w:val="000000" w:themeColor="text1"/>
              </w:rPr>
              <w:t>способом конкурса с использованием</w:t>
            </w:r>
          </w:p>
          <w:p w14:paraId="0A2596D1" w14:textId="06DF21BF" w:rsidR="004C0926" w:rsidRPr="00B26E9E" w:rsidRDefault="004C0926" w:rsidP="004C0926">
            <w:pPr>
              <w:jc w:val="center"/>
              <w:rPr>
                <w:rFonts w:cstheme="minorHAnsi"/>
                <w:color w:val="000000" w:themeColor="text1"/>
              </w:rPr>
            </w:pPr>
            <w:r w:rsidRPr="00B26E9E">
              <w:rPr>
                <w:rFonts w:cstheme="minorHAnsi"/>
                <w:color w:val="000000" w:themeColor="text1"/>
              </w:rPr>
              <w:t xml:space="preserve">расчета стоимости </w:t>
            </w:r>
            <w:r w:rsidRPr="00B26E9E">
              <w:rPr>
                <w:rFonts w:cstheme="minorHAnsi"/>
                <w:color w:val="000000" w:themeColor="text1"/>
              </w:rPr>
              <w:lastRenderedPageBreak/>
              <w:t>жизненного цикла</w:t>
            </w:r>
          </w:p>
        </w:tc>
        <w:tc>
          <w:tcPr>
            <w:tcW w:w="5092" w:type="dxa"/>
            <w:shd w:val="clear" w:color="auto" w:fill="auto"/>
          </w:tcPr>
          <w:p w14:paraId="2060A6F9"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lastRenderedPageBreak/>
              <w:t xml:space="preserve">Отсутствует </w:t>
            </w:r>
          </w:p>
          <w:p w14:paraId="5F177E28" w14:textId="4A046024"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p>
        </w:tc>
        <w:tc>
          <w:tcPr>
            <w:tcW w:w="4990" w:type="dxa"/>
            <w:shd w:val="clear" w:color="auto" w:fill="auto"/>
          </w:tcPr>
          <w:p w14:paraId="711E92B8" w14:textId="2CEFC50B" w:rsidR="004C0926" w:rsidRPr="00B26E9E" w:rsidRDefault="004C0926" w:rsidP="004C0926">
            <w:pPr>
              <w:ind w:left="889"/>
              <w:jc w:val="right"/>
              <w:rPr>
                <w:rFonts w:cstheme="minorHAnsi"/>
                <w:b/>
                <w:color w:val="000000" w:themeColor="text1"/>
              </w:rPr>
            </w:pPr>
            <w:r w:rsidRPr="00B26E9E">
              <w:rPr>
                <w:rFonts w:cstheme="minorHAnsi"/>
                <w:b/>
                <w:color w:val="000000" w:themeColor="text1"/>
              </w:rPr>
              <w:t xml:space="preserve">Приложение 2 </w:t>
            </w:r>
          </w:p>
          <w:p w14:paraId="3CEF7F13" w14:textId="77777777" w:rsidR="004C0926" w:rsidRPr="00B26E9E" w:rsidRDefault="004C0926" w:rsidP="004C0926">
            <w:pPr>
              <w:ind w:left="889"/>
              <w:jc w:val="right"/>
              <w:rPr>
                <w:rFonts w:cstheme="minorHAnsi"/>
                <w:b/>
                <w:color w:val="000000" w:themeColor="text1"/>
              </w:rPr>
            </w:pPr>
            <w:r w:rsidRPr="00B26E9E">
              <w:rPr>
                <w:rFonts w:cstheme="minorHAnsi"/>
                <w:b/>
                <w:color w:val="000000" w:themeColor="text1"/>
              </w:rPr>
              <w:t>к конкурсной документации</w:t>
            </w:r>
          </w:p>
          <w:p w14:paraId="4AEADAD6" w14:textId="77777777" w:rsidR="004C0926" w:rsidRPr="00B26E9E" w:rsidRDefault="004C0926" w:rsidP="004C0926">
            <w:pPr>
              <w:ind w:left="889"/>
              <w:jc w:val="right"/>
              <w:rPr>
                <w:rFonts w:cstheme="minorHAnsi"/>
                <w:b/>
                <w:color w:val="000000" w:themeColor="text1"/>
              </w:rPr>
            </w:pPr>
            <w:r w:rsidRPr="00B26E9E">
              <w:rPr>
                <w:rFonts w:cstheme="minorHAnsi"/>
                <w:b/>
                <w:color w:val="000000" w:themeColor="text1"/>
              </w:rPr>
              <w:t>по государственным закупкам</w:t>
            </w:r>
          </w:p>
          <w:p w14:paraId="2EDA22E7" w14:textId="77777777" w:rsidR="004C0926" w:rsidRPr="00B26E9E" w:rsidRDefault="004C0926" w:rsidP="004C0926">
            <w:pPr>
              <w:ind w:left="889"/>
              <w:jc w:val="right"/>
              <w:rPr>
                <w:rFonts w:cstheme="minorHAnsi"/>
                <w:b/>
                <w:color w:val="000000" w:themeColor="text1"/>
              </w:rPr>
            </w:pPr>
            <w:r w:rsidRPr="00B26E9E">
              <w:rPr>
                <w:rFonts w:cstheme="minorHAnsi"/>
                <w:b/>
                <w:color w:val="000000" w:themeColor="text1"/>
              </w:rPr>
              <w:t>способом конкурса с использованием</w:t>
            </w:r>
          </w:p>
          <w:p w14:paraId="463F0DA6" w14:textId="0179C59F" w:rsidR="004C0926" w:rsidRPr="00B26E9E" w:rsidRDefault="004C0926" w:rsidP="004C0926">
            <w:pPr>
              <w:shd w:val="clear" w:color="auto" w:fill="FFFFFF"/>
              <w:ind w:left="889"/>
              <w:jc w:val="right"/>
              <w:textAlignment w:val="baseline"/>
              <w:outlineLvl w:val="2"/>
              <w:rPr>
                <w:rFonts w:eastAsia="Times New Roman" w:cstheme="minorHAnsi"/>
                <w:b/>
                <w:color w:val="1E1E1E"/>
              </w:rPr>
            </w:pPr>
            <w:r w:rsidRPr="00B26E9E">
              <w:rPr>
                <w:rFonts w:cstheme="minorHAnsi"/>
                <w:b/>
                <w:color w:val="000000" w:themeColor="text1"/>
              </w:rPr>
              <w:t>расчета стоимости жизненного цикла</w:t>
            </w:r>
            <w:r w:rsidRPr="00B26E9E">
              <w:rPr>
                <w:rFonts w:cstheme="minorHAnsi"/>
                <w:b/>
                <w:bCs/>
                <w:color w:val="1E1E1E"/>
              </w:rPr>
              <w:t xml:space="preserve"> приобретаемых товаров, работ, услуг</w:t>
            </w:r>
          </w:p>
          <w:p w14:paraId="7B4157DA" w14:textId="4AB1951E" w:rsidR="004C0926" w:rsidRPr="00B26E9E" w:rsidRDefault="004C0926" w:rsidP="004C0926">
            <w:pPr>
              <w:shd w:val="clear" w:color="auto" w:fill="FFFFFF"/>
              <w:jc w:val="center"/>
              <w:textAlignment w:val="baseline"/>
              <w:outlineLvl w:val="2"/>
              <w:rPr>
                <w:rFonts w:eastAsia="Times New Roman" w:cstheme="minorHAnsi"/>
                <w:b/>
                <w:color w:val="1E1E1E"/>
              </w:rPr>
            </w:pPr>
          </w:p>
          <w:p w14:paraId="19B274A5" w14:textId="77777777" w:rsidR="004C0926" w:rsidRPr="00B26E9E" w:rsidRDefault="004C0926" w:rsidP="004C0926">
            <w:pPr>
              <w:shd w:val="clear" w:color="auto" w:fill="FFFFFF"/>
              <w:jc w:val="center"/>
              <w:textAlignment w:val="baseline"/>
              <w:outlineLvl w:val="2"/>
              <w:rPr>
                <w:rFonts w:eastAsia="Times New Roman" w:cstheme="minorHAnsi"/>
                <w:b/>
                <w:color w:val="1E1E1E"/>
              </w:rPr>
            </w:pPr>
          </w:p>
          <w:p w14:paraId="10B645B7" w14:textId="77777777" w:rsidR="009A479C" w:rsidRPr="00B26E9E" w:rsidRDefault="004C0926" w:rsidP="004C0926">
            <w:pPr>
              <w:shd w:val="clear" w:color="auto" w:fill="FFFFFF"/>
              <w:jc w:val="center"/>
              <w:textAlignment w:val="baseline"/>
              <w:outlineLvl w:val="2"/>
              <w:rPr>
                <w:rFonts w:eastAsia="Times New Roman" w:cstheme="minorHAnsi"/>
                <w:b/>
                <w:color w:val="1E1E1E"/>
              </w:rPr>
            </w:pPr>
            <w:r w:rsidRPr="00B26E9E">
              <w:rPr>
                <w:rFonts w:eastAsia="Times New Roman" w:cstheme="minorHAnsi"/>
                <w:b/>
                <w:color w:val="1E1E1E"/>
              </w:rPr>
              <w:t xml:space="preserve">Техническая спецификация закупаемых товаров </w:t>
            </w:r>
          </w:p>
          <w:p w14:paraId="09E6DE3F" w14:textId="70ABFA82" w:rsidR="004C0926" w:rsidRPr="00B26E9E" w:rsidRDefault="004C0926" w:rsidP="004C0926">
            <w:pPr>
              <w:shd w:val="clear" w:color="auto" w:fill="FFFFFF"/>
              <w:jc w:val="center"/>
              <w:textAlignment w:val="baseline"/>
              <w:outlineLvl w:val="2"/>
              <w:rPr>
                <w:rFonts w:eastAsia="Times New Roman" w:cstheme="minorHAnsi"/>
                <w:b/>
                <w:color w:val="1E1E1E"/>
              </w:rPr>
            </w:pPr>
            <w:r w:rsidRPr="00B26E9E">
              <w:rPr>
                <w:rFonts w:eastAsia="Times New Roman" w:cstheme="minorHAnsi"/>
                <w:b/>
                <w:color w:val="1E1E1E"/>
              </w:rPr>
              <w:t>(заполняется заказчиком)</w:t>
            </w:r>
          </w:p>
          <w:p w14:paraId="76F635B3" w14:textId="77777777" w:rsidR="004C0926" w:rsidRPr="00B26E9E" w:rsidRDefault="004C0926" w:rsidP="004C0926">
            <w:pPr>
              <w:shd w:val="clear" w:color="auto" w:fill="FFFFFF"/>
              <w:textAlignment w:val="baseline"/>
              <w:outlineLvl w:val="2"/>
              <w:rPr>
                <w:rFonts w:eastAsia="Times New Roman" w:cstheme="minorHAnsi"/>
                <w:b/>
                <w:color w:val="1E1E1E"/>
              </w:rPr>
            </w:pPr>
          </w:p>
          <w:p w14:paraId="74663947" w14:textId="3545324D"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t>Наименование заказчика _______________</w:t>
            </w:r>
          </w:p>
          <w:p w14:paraId="4C7AF419" w14:textId="7EA689BC"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t>Наименование организатора ____________</w:t>
            </w:r>
          </w:p>
          <w:p w14:paraId="43193E4D" w14:textId="64A12252"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t>№ конкурса ___________________________</w:t>
            </w:r>
          </w:p>
          <w:p w14:paraId="0E04D55C" w14:textId="1C66682A"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t>Наименование конкурса ________________</w:t>
            </w:r>
          </w:p>
          <w:p w14:paraId="136D95AD" w14:textId="2A3AA156"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t>№ лота _______________________________</w:t>
            </w:r>
          </w:p>
          <w:p w14:paraId="78E8D380" w14:textId="77D700C2" w:rsidR="004C0926" w:rsidRPr="00B26E9E" w:rsidRDefault="004C0926" w:rsidP="004C0926">
            <w:pPr>
              <w:shd w:val="clear" w:color="auto" w:fill="FFFFFF"/>
              <w:textAlignment w:val="baseline"/>
              <w:rPr>
                <w:rFonts w:eastAsia="Times New Roman" w:cstheme="minorHAnsi"/>
                <w:b/>
                <w:color w:val="000000"/>
                <w:spacing w:val="2"/>
              </w:rPr>
            </w:pPr>
            <w:r w:rsidRPr="00B26E9E">
              <w:rPr>
                <w:rFonts w:eastAsia="Times New Roman" w:cstheme="minorHAnsi"/>
                <w:b/>
                <w:color w:val="000000"/>
                <w:spacing w:val="2"/>
              </w:rPr>
              <w:lastRenderedPageBreak/>
              <w:t>Наименование лота ____________________</w:t>
            </w:r>
          </w:p>
          <w:p w14:paraId="53DBDAA1" w14:textId="77777777" w:rsidR="004C0926" w:rsidRPr="00B26E9E" w:rsidRDefault="004C0926" w:rsidP="004C0926">
            <w:pPr>
              <w:shd w:val="clear" w:color="auto" w:fill="FFFFFF"/>
              <w:textAlignment w:val="baseline"/>
              <w:rPr>
                <w:rFonts w:eastAsia="Times New Roman" w:cstheme="minorHAnsi"/>
                <w:b/>
                <w:color w:val="000000"/>
                <w:spacing w:val="2"/>
              </w:rPr>
            </w:pPr>
          </w:p>
          <w:tbl>
            <w:tblPr>
              <w:tblW w:w="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726"/>
              <w:gridCol w:w="1985"/>
            </w:tblGrid>
            <w:tr w:rsidR="004C0926" w:rsidRPr="00B26E9E" w14:paraId="49D71027" w14:textId="77777777" w:rsidTr="008217C5">
              <w:trPr>
                <w:trHeight w:val="312"/>
              </w:trPr>
              <w:tc>
                <w:tcPr>
                  <w:tcW w:w="2726" w:type="dxa"/>
                  <w:shd w:val="clear" w:color="auto" w:fill="auto"/>
                  <w:tcMar>
                    <w:top w:w="45" w:type="dxa"/>
                    <w:left w:w="75" w:type="dxa"/>
                    <w:bottom w:w="45" w:type="dxa"/>
                    <w:right w:w="75" w:type="dxa"/>
                  </w:tcMar>
                  <w:hideMark/>
                </w:tcPr>
                <w:p w14:paraId="1706D3AF" w14:textId="77777777" w:rsidR="004C0926" w:rsidRPr="00B26E9E" w:rsidRDefault="004C0926" w:rsidP="004C0926">
                  <w:pPr>
                    <w:spacing w:after="0" w:line="240" w:lineRule="auto"/>
                    <w:textAlignment w:val="baseline"/>
                    <w:rPr>
                      <w:rFonts w:eastAsia="Times New Roman" w:cstheme="minorHAnsi"/>
                      <w:b/>
                      <w:color w:val="000000"/>
                      <w:spacing w:val="2"/>
                    </w:rPr>
                  </w:pPr>
                  <w:r w:rsidRPr="00B26E9E">
                    <w:rPr>
                      <w:rFonts w:eastAsia="Times New Roman" w:cstheme="minorHAnsi"/>
                      <w:b/>
                      <w:color w:val="000000"/>
                      <w:spacing w:val="2"/>
                    </w:rPr>
                    <w:t>Наименование кода Единого номенклатурного справочника товаров, работ, услуг*</w:t>
                  </w:r>
                </w:p>
              </w:tc>
              <w:tc>
                <w:tcPr>
                  <w:tcW w:w="1985" w:type="dxa"/>
                  <w:shd w:val="clear" w:color="auto" w:fill="auto"/>
                  <w:tcMar>
                    <w:top w:w="45" w:type="dxa"/>
                    <w:left w:w="75" w:type="dxa"/>
                    <w:bottom w:w="45" w:type="dxa"/>
                    <w:right w:w="75" w:type="dxa"/>
                  </w:tcMar>
                  <w:hideMark/>
                </w:tcPr>
                <w:p w14:paraId="7BF38F8D" w14:textId="77777777" w:rsidR="004C0926" w:rsidRPr="00B26E9E" w:rsidRDefault="004C0926" w:rsidP="004C0926">
                  <w:pPr>
                    <w:spacing w:after="0" w:line="240" w:lineRule="auto"/>
                    <w:rPr>
                      <w:rFonts w:eastAsia="Times New Roman" w:cstheme="minorHAnsi"/>
                      <w:b/>
                      <w:color w:val="000000"/>
                    </w:rPr>
                  </w:pPr>
                </w:p>
              </w:tc>
            </w:tr>
            <w:tr w:rsidR="004C0926" w:rsidRPr="00B26E9E" w14:paraId="61BBC1F3" w14:textId="77777777" w:rsidTr="008217C5">
              <w:trPr>
                <w:trHeight w:val="332"/>
              </w:trPr>
              <w:tc>
                <w:tcPr>
                  <w:tcW w:w="2726" w:type="dxa"/>
                  <w:shd w:val="clear" w:color="auto" w:fill="auto"/>
                  <w:tcMar>
                    <w:top w:w="45" w:type="dxa"/>
                    <w:left w:w="75" w:type="dxa"/>
                    <w:bottom w:w="45" w:type="dxa"/>
                    <w:right w:w="75" w:type="dxa"/>
                  </w:tcMar>
                  <w:hideMark/>
                </w:tcPr>
                <w:p w14:paraId="5A9392CA" w14:textId="77777777" w:rsidR="004C0926" w:rsidRPr="00B26E9E" w:rsidRDefault="004C0926" w:rsidP="004C0926">
                  <w:pPr>
                    <w:spacing w:after="0" w:line="240" w:lineRule="auto"/>
                    <w:textAlignment w:val="baseline"/>
                    <w:rPr>
                      <w:rFonts w:eastAsia="Times New Roman" w:cstheme="minorHAnsi"/>
                      <w:b/>
                      <w:color w:val="000000"/>
                      <w:spacing w:val="2"/>
                    </w:rPr>
                  </w:pPr>
                  <w:r w:rsidRPr="00B26E9E">
                    <w:rPr>
                      <w:rFonts w:eastAsia="Times New Roman" w:cstheme="minorHAnsi"/>
                      <w:b/>
                      <w:color w:val="000000"/>
                      <w:spacing w:val="2"/>
                    </w:rPr>
                    <w:t>Наименование товара*</w:t>
                  </w:r>
                </w:p>
              </w:tc>
              <w:tc>
                <w:tcPr>
                  <w:tcW w:w="1985" w:type="dxa"/>
                  <w:shd w:val="clear" w:color="auto" w:fill="auto"/>
                  <w:tcMar>
                    <w:top w:w="45" w:type="dxa"/>
                    <w:left w:w="75" w:type="dxa"/>
                    <w:bottom w:w="45" w:type="dxa"/>
                    <w:right w:w="75" w:type="dxa"/>
                  </w:tcMar>
                  <w:hideMark/>
                </w:tcPr>
                <w:p w14:paraId="6A733B6D" w14:textId="77777777" w:rsidR="004C0926" w:rsidRPr="00B26E9E" w:rsidRDefault="004C0926" w:rsidP="004C0926">
                  <w:pPr>
                    <w:spacing w:after="0" w:line="240" w:lineRule="auto"/>
                    <w:rPr>
                      <w:rFonts w:eastAsia="Times New Roman" w:cstheme="minorHAnsi"/>
                      <w:b/>
                      <w:color w:val="000000"/>
                    </w:rPr>
                  </w:pPr>
                </w:p>
              </w:tc>
            </w:tr>
            <w:tr w:rsidR="004C0926" w:rsidRPr="00B26E9E" w14:paraId="443B53F9" w14:textId="77777777" w:rsidTr="008217C5">
              <w:trPr>
                <w:trHeight w:val="312"/>
              </w:trPr>
              <w:tc>
                <w:tcPr>
                  <w:tcW w:w="2726" w:type="dxa"/>
                  <w:shd w:val="clear" w:color="auto" w:fill="auto"/>
                  <w:tcMar>
                    <w:top w:w="45" w:type="dxa"/>
                    <w:left w:w="75" w:type="dxa"/>
                    <w:bottom w:w="45" w:type="dxa"/>
                    <w:right w:w="75" w:type="dxa"/>
                  </w:tcMar>
                  <w:hideMark/>
                </w:tcPr>
                <w:p w14:paraId="7B0C830E" w14:textId="77777777" w:rsidR="004C0926" w:rsidRPr="00B26E9E" w:rsidRDefault="004C0926" w:rsidP="004C0926">
                  <w:pPr>
                    <w:spacing w:after="0" w:line="240" w:lineRule="auto"/>
                    <w:textAlignment w:val="baseline"/>
                    <w:rPr>
                      <w:rFonts w:eastAsia="Times New Roman" w:cstheme="minorHAnsi"/>
                      <w:b/>
                      <w:color w:val="000000"/>
                      <w:spacing w:val="2"/>
                    </w:rPr>
                  </w:pPr>
                  <w:r w:rsidRPr="00B26E9E">
                    <w:rPr>
                      <w:rFonts w:eastAsia="Times New Roman" w:cstheme="minorHAnsi"/>
                      <w:b/>
                      <w:color w:val="000000"/>
                      <w:spacing w:val="2"/>
                    </w:rPr>
                    <w:t>Единица измерения*</w:t>
                  </w:r>
                </w:p>
              </w:tc>
              <w:tc>
                <w:tcPr>
                  <w:tcW w:w="1985" w:type="dxa"/>
                  <w:shd w:val="clear" w:color="auto" w:fill="auto"/>
                  <w:tcMar>
                    <w:top w:w="45" w:type="dxa"/>
                    <w:left w:w="75" w:type="dxa"/>
                    <w:bottom w:w="45" w:type="dxa"/>
                    <w:right w:w="75" w:type="dxa"/>
                  </w:tcMar>
                  <w:hideMark/>
                </w:tcPr>
                <w:p w14:paraId="2A0CB2FD" w14:textId="77777777" w:rsidR="004C0926" w:rsidRPr="00B26E9E" w:rsidRDefault="004C0926" w:rsidP="004C0926">
                  <w:pPr>
                    <w:spacing w:after="0" w:line="240" w:lineRule="auto"/>
                    <w:rPr>
                      <w:rFonts w:eastAsia="Times New Roman" w:cstheme="minorHAnsi"/>
                      <w:b/>
                      <w:color w:val="000000"/>
                    </w:rPr>
                  </w:pPr>
                </w:p>
              </w:tc>
            </w:tr>
            <w:tr w:rsidR="004C0926" w:rsidRPr="00B26E9E" w14:paraId="1FC89A9A" w14:textId="77777777" w:rsidTr="008217C5">
              <w:trPr>
                <w:trHeight w:val="332"/>
              </w:trPr>
              <w:tc>
                <w:tcPr>
                  <w:tcW w:w="2726" w:type="dxa"/>
                  <w:shd w:val="clear" w:color="auto" w:fill="auto"/>
                  <w:tcMar>
                    <w:top w:w="45" w:type="dxa"/>
                    <w:left w:w="75" w:type="dxa"/>
                    <w:bottom w:w="45" w:type="dxa"/>
                    <w:right w:w="75" w:type="dxa"/>
                  </w:tcMar>
                  <w:hideMark/>
                </w:tcPr>
                <w:p w14:paraId="33115CE9" w14:textId="77777777" w:rsidR="004C0926" w:rsidRPr="00B26E9E" w:rsidRDefault="004C0926" w:rsidP="004C0926">
                  <w:pPr>
                    <w:spacing w:after="0" w:line="240" w:lineRule="auto"/>
                    <w:textAlignment w:val="baseline"/>
                    <w:rPr>
                      <w:rFonts w:eastAsia="Times New Roman" w:cstheme="minorHAnsi"/>
                      <w:b/>
                      <w:color w:val="000000"/>
                      <w:spacing w:val="2"/>
                    </w:rPr>
                  </w:pPr>
                  <w:r w:rsidRPr="00B26E9E">
                    <w:rPr>
                      <w:rFonts w:eastAsia="Times New Roman" w:cstheme="minorHAnsi"/>
                      <w:b/>
                      <w:color w:val="000000"/>
                      <w:spacing w:val="2"/>
                    </w:rPr>
                    <w:t>Количество (объем)*</w:t>
                  </w:r>
                </w:p>
              </w:tc>
              <w:tc>
                <w:tcPr>
                  <w:tcW w:w="1985" w:type="dxa"/>
                  <w:shd w:val="clear" w:color="auto" w:fill="auto"/>
                  <w:tcMar>
                    <w:top w:w="45" w:type="dxa"/>
                    <w:left w:w="75" w:type="dxa"/>
                    <w:bottom w:w="45" w:type="dxa"/>
                    <w:right w:w="75" w:type="dxa"/>
                  </w:tcMar>
                  <w:hideMark/>
                </w:tcPr>
                <w:p w14:paraId="3C262E3C" w14:textId="77777777" w:rsidR="004C0926" w:rsidRPr="00B26E9E" w:rsidRDefault="004C0926" w:rsidP="004C0926">
                  <w:pPr>
                    <w:spacing w:after="0" w:line="240" w:lineRule="auto"/>
                    <w:rPr>
                      <w:rFonts w:eastAsia="Times New Roman" w:cstheme="minorHAnsi"/>
                      <w:b/>
                      <w:color w:val="000000"/>
                    </w:rPr>
                  </w:pPr>
                </w:p>
              </w:tc>
            </w:tr>
            <w:tr w:rsidR="004C0926" w:rsidRPr="00B26E9E" w14:paraId="3FAA8B03" w14:textId="77777777" w:rsidTr="008217C5">
              <w:trPr>
                <w:trHeight w:val="332"/>
              </w:trPr>
              <w:tc>
                <w:tcPr>
                  <w:tcW w:w="2726" w:type="dxa"/>
                  <w:shd w:val="clear" w:color="auto" w:fill="auto"/>
                  <w:tcMar>
                    <w:top w:w="45" w:type="dxa"/>
                    <w:left w:w="75" w:type="dxa"/>
                    <w:bottom w:w="45" w:type="dxa"/>
                    <w:right w:w="75" w:type="dxa"/>
                  </w:tcMar>
                  <w:hideMark/>
                </w:tcPr>
                <w:p w14:paraId="6DDFC183"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Цена за единицу, без учета налога на добавленную стоимость*</w:t>
                  </w:r>
                </w:p>
              </w:tc>
              <w:tc>
                <w:tcPr>
                  <w:tcW w:w="1985" w:type="dxa"/>
                  <w:shd w:val="clear" w:color="auto" w:fill="auto"/>
                  <w:tcMar>
                    <w:top w:w="45" w:type="dxa"/>
                    <w:left w:w="75" w:type="dxa"/>
                    <w:bottom w:w="45" w:type="dxa"/>
                    <w:right w:w="75" w:type="dxa"/>
                  </w:tcMar>
                  <w:hideMark/>
                </w:tcPr>
                <w:p w14:paraId="3C0FA7F1" w14:textId="77777777" w:rsidR="004C0926" w:rsidRPr="00B26E9E" w:rsidRDefault="004C0926" w:rsidP="004C0926">
                  <w:pPr>
                    <w:spacing w:after="0" w:line="240" w:lineRule="auto"/>
                    <w:rPr>
                      <w:rFonts w:eastAsia="Times New Roman" w:cstheme="minorHAnsi"/>
                      <w:b/>
                      <w:color w:val="000000"/>
                    </w:rPr>
                  </w:pPr>
                </w:p>
              </w:tc>
            </w:tr>
            <w:tr w:rsidR="004C0926" w:rsidRPr="00B26E9E" w14:paraId="66CAC84A" w14:textId="77777777" w:rsidTr="008217C5">
              <w:trPr>
                <w:trHeight w:val="312"/>
              </w:trPr>
              <w:tc>
                <w:tcPr>
                  <w:tcW w:w="2726" w:type="dxa"/>
                  <w:shd w:val="clear" w:color="auto" w:fill="auto"/>
                  <w:tcMar>
                    <w:top w:w="45" w:type="dxa"/>
                    <w:left w:w="75" w:type="dxa"/>
                    <w:bottom w:w="45" w:type="dxa"/>
                    <w:right w:w="75" w:type="dxa"/>
                  </w:tcMar>
                  <w:hideMark/>
                </w:tcPr>
                <w:p w14:paraId="0CA3D05A"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Общая сумма, выделенная для закупки, без учета налога на добавленную стоимость*</w:t>
                  </w:r>
                </w:p>
              </w:tc>
              <w:tc>
                <w:tcPr>
                  <w:tcW w:w="1985" w:type="dxa"/>
                  <w:shd w:val="clear" w:color="auto" w:fill="auto"/>
                  <w:tcMar>
                    <w:top w:w="45" w:type="dxa"/>
                    <w:left w:w="75" w:type="dxa"/>
                    <w:bottom w:w="45" w:type="dxa"/>
                    <w:right w:w="75" w:type="dxa"/>
                  </w:tcMar>
                  <w:hideMark/>
                </w:tcPr>
                <w:p w14:paraId="037CD382" w14:textId="77777777" w:rsidR="004C0926" w:rsidRPr="00B26E9E" w:rsidRDefault="004C0926" w:rsidP="004C0926">
                  <w:pPr>
                    <w:spacing w:after="0" w:line="240" w:lineRule="auto"/>
                    <w:rPr>
                      <w:rFonts w:eastAsia="Times New Roman" w:cstheme="minorHAnsi"/>
                      <w:b/>
                      <w:color w:val="000000"/>
                    </w:rPr>
                  </w:pPr>
                </w:p>
              </w:tc>
            </w:tr>
            <w:tr w:rsidR="004C0926" w:rsidRPr="00B26E9E" w14:paraId="1417F3D3" w14:textId="77777777" w:rsidTr="008217C5">
              <w:trPr>
                <w:trHeight w:val="332"/>
              </w:trPr>
              <w:tc>
                <w:tcPr>
                  <w:tcW w:w="2726" w:type="dxa"/>
                  <w:shd w:val="clear" w:color="auto" w:fill="auto"/>
                  <w:tcMar>
                    <w:top w:w="45" w:type="dxa"/>
                    <w:left w:w="75" w:type="dxa"/>
                    <w:bottom w:w="45" w:type="dxa"/>
                    <w:right w:w="75" w:type="dxa"/>
                  </w:tcMar>
                  <w:hideMark/>
                </w:tcPr>
                <w:p w14:paraId="0C72A337"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Условия поставки (в соответствии с ИНКОТЕРМС 2010)*</w:t>
                  </w:r>
                </w:p>
              </w:tc>
              <w:tc>
                <w:tcPr>
                  <w:tcW w:w="1985" w:type="dxa"/>
                  <w:shd w:val="clear" w:color="auto" w:fill="auto"/>
                  <w:tcMar>
                    <w:top w:w="45" w:type="dxa"/>
                    <w:left w:w="75" w:type="dxa"/>
                    <w:bottom w:w="45" w:type="dxa"/>
                    <w:right w:w="75" w:type="dxa"/>
                  </w:tcMar>
                  <w:hideMark/>
                </w:tcPr>
                <w:p w14:paraId="24EC30C6" w14:textId="77777777" w:rsidR="004C0926" w:rsidRPr="00B26E9E" w:rsidRDefault="004C0926" w:rsidP="004C0926">
                  <w:pPr>
                    <w:spacing w:after="0" w:line="240" w:lineRule="auto"/>
                    <w:rPr>
                      <w:rFonts w:eastAsia="Times New Roman" w:cstheme="minorHAnsi"/>
                      <w:b/>
                      <w:color w:val="000000"/>
                    </w:rPr>
                  </w:pPr>
                </w:p>
              </w:tc>
            </w:tr>
            <w:tr w:rsidR="004C0926" w:rsidRPr="00B26E9E" w14:paraId="6A45CB40" w14:textId="77777777" w:rsidTr="008217C5">
              <w:trPr>
                <w:trHeight w:val="312"/>
              </w:trPr>
              <w:tc>
                <w:tcPr>
                  <w:tcW w:w="2726" w:type="dxa"/>
                  <w:shd w:val="clear" w:color="auto" w:fill="auto"/>
                  <w:tcMar>
                    <w:top w:w="45" w:type="dxa"/>
                    <w:left w:w="75" w:type="dxa"/>
                    <w:bottom w:w="45" w:type="dxa"/>
                    <w:right w:w="75" w:type="dxa"/>
                  </w:tcMar>
                  <w:hideMark/>
                </w:tcPr>
                <w:p w14:paraId="75F19B99"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Срок поставки*</w:t>
                  </w:r>
                </w:p>
              </w:tc>
              <w:tc>
                <w:tcPr>
                  <w:tcW w:w="1985" w:type="dxa"/>
                  <w:shd w:val="clear" w:color="auto" w:fill="auto"/>
                  <w:tcMar>
                    <w:top w:w="45" w:type="dxa"/>
                    <w:left w:w="75" w:type="dxa"/>
                    <w:bottom w:w="45" w:type="dxa"/>
                    <w:right w:w="75" w:type="dxa"/>
                  </w:tcMar>
                  <w:hideMark/>
                </w:tcPr>
                <w:p w14:paraId="50EB3464" w14:textId="77777777" w:rsidR="004C0926" w:rsidRPr="00B26E9E" w:rsidRDefault="004C0926" w:rsidP="004C0926">
                  <w:pPr>
                    <w:spacing w:after="0" w:line="240" w:lineRule="auto"/>
                    <w:rPr>
                      <w:rFonts w:eastAsia="Times New Roman" w:cstheme="minorHAnsi"/>
                      <w:b/>
                      <w:color w:val="000000"/>
                    </w:rPr>
                  </w:pPr>
                </w:p>
              </w:tc>
            </w:tr>
            <w:tr w:rsidR="004C0926" w:rsidRPr="00B26E9E" w14:paraId="4863E4AC" w14:textId="77777777" w:rsidTr="008217C5">
              <w:trPr>
                <w:trHeight w:val="332"/>
              </w:trPr>
              <w:tc>
                <w:tcPr>
                  <w:tcW w:w="2726" w:type="dxa"/>
                  <w:shd w:val="clear" w:color="auto" w:fill="auto"/>
                  <w:tcMar>
                    <w:top w:w="45" w:type="dxa"/>
                    <w:left w:w="75" w:type="dxa"/>
                    <w:bottom w:w="45" w:type="dxa"/>
                    <w:right w:w="75" w:type="dxa"/>
                  </w:tcMar>
                  <w:hideMark/>
                </w:tcPr>
                <w:p w14:paraId="129337CF"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Размер авансового платежа*</w:t>
                  </w:r>
                </w:p>
              </w:tc>
              <w:tc>
                <w:tcPr>
                  <w:tcW w:w="1985" w:type="dxa"/>
                  <w:shd w:val="clear" w:color="auto" w:fill="auto"/>
                  <w:tcMar>
                    <w:top w:w="45" w:type="dxa"/>
                    <w:left w:w="75" w:type="dxa"/>
                    <w:bottom w:w="45" w:type="dxa"/>
                    <w:right w:w="75" w:type="dxa"/>
                  </w:tcMar>
                  <w:hideMark/>
                </w:tcPr>
                <w:p w14:paraId="34D0C6B5" w14:textId="77777777" w:rsidR="004C0926" w:rsidRPr="00B26E9E" w:rsidRDefault="004C0926" w:rsidP="004C0926">
                  <w:pPr>
                    <w:spacing w:after="0" w:line="240" w:lineRule="auto"/>
                    <w:rPr>
                      <w:rFonts w:eastAsia="Times New Roman" w:cstheme="minorHAnsi"/>
                      <w:b/>
                      <w:color w:val="000000"/>
                    </w:rPr>
                  </w:pPr>
                </w:p>
              </w:tc>
            </w:tr>
            <w:tr w:rsidR="004C0926" w:rsidRPr="00B26E9E" w14:paraId="4EB749A9" w14:textId="77777777" w:rsidTr="008217C5">
              <w:trPr>
                <w:trHeight w:val="1293"/>
              </w:trPr>
              <w:tc>
                <w:tcPr>
                  <w:tcW w:w="2726" w:type="dxa"/>
                  <w:shd w:val="clear" w:color="auto" w:fill="auto"/>
                  <w:tcMar>
                    <w:top w:w="45" w:type="dxa"/>
                    <w:left w:w="75" w:type="dxa"/>
                    <w:bottom w:w="45" w:type="dxa"/>
                    <w:right w:w="75" w:type="dxa"/>
                  </w:tcMar>
                  <w:hideMark/>
                </w:tcPr>
                <w:p w14:paraId="3B4868EF"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 xml:space="preserve">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w:t>
                  </w:r>
                  <w:r w:rsidRPr="00B26E9E">
                    <w:rPr>
                      <w:rFonts w:eastAsia="Times New Roman" w:cstheme="minorHAnsi"/>
                      <w:b/>
                      <w:color w:val="000000"/>
                      <w:spacing w:val="2"/>
                    </w:rPr>
                    <w:lastRenderedPageBreak/>
                    <w:t>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985" w:type="dxa"/>
                  <w:shd w:val="clear" w:color="auto" w:fill="auto"/>
                  <w:tcMar>
                    <w:top w:w="45" w:type="dxa"/>
                    <w:left w:w="75" w:type="dxa"/>
                    <w:bottom w:w="45" w:type="dxa"/>
                    <w:right w:w="75" w:type="dxa"/>
                  </w:tcMar>
                  <w:hideMark/>
                </w:tcPr>
                <w:p w14:paraId="63EE797B" w14:textId="77777777" w:rsidR="004C0926" w:rsidRPr="00B26E9E" w:rsidRDefault="004C0926" w:rsidP="004C0926">
                  <w:pPr>
                    <w:spacing w:after="0" w:line="240" w:lineRule="auto"/>
                    <w:rPr>
                      <w:rFonts w:eastAsia="Times New Roman" w:cstheme="minorHAnsi"/>
                      <w:b/>
                      <w:color w:val="000000"/>
                    </w:rPr>
                  </w:pPr>
                </w:p>
              </w:tc>
            </w:tr>
            <w:tr w:rsidR="004C0926" w:rsidRPr="00B26E9E" w14:paraId="1B8EE011" w14:textId="77777777" w:rsidTr="008217C5">
              <w:trPr>
                <w:trHeight w:val="312"/>
              </w:trPr>
              <w:tc>
                <w:tcPr>
                  <w:tcW w:w="2726" w:type="dxa"/>
                  <w:shd w:val="clear" w:color="auto" w:fill="auto"/>
                  <w:tcMar>
                    <w:top w:w="45" w:type="dxa"/>
                    <w:left w:w="75" w:type="dxa"/>
                    <w:bottom w:w="45" w:type="dxa"/>
                    <w:right w:w="75" w:type="dxa"/>
                  </w:tcMar>
                  <w:hideMark/>
                </w:tcPr>
                <w:p w14:paraId="520EEFFB"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lastRenderedPageBreak/>
                    <w:t>Год выпуска</w:t>
                  </w:r>
                </w:p>
                <w:p w14:paraId="6891BA66" w14:textId="0A6FB411" w:rsidR="008217C5" w:rsidRPr="00B26E9E" w:rsidRDefault="008217C5"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rPr>
                    <w:t>Товар должен быть новым, неиспользованным, год выпуска не ранее (до трех лет) до даты заключения договора</w:t>
                  </w:r>
                </w:p>
              </w:tc>
              <w:tc>
                <w:tcPr>
                  <w:tcW w:w="1985" w:type="dxa"/>
                  <w:shd w:val="clear" w:color="auto" w:fill="auto"/>
                  <w:tcMar>
                    <w:top w:w="45" w:type="dxa"/>
                    <w:left w:w="75" w:type="dxa"/>
                    <w:bottom w:w="45" w:type="dxa"/>
                    <w:right w:w="75" w:type="dxa"/>
                  </w:tcMar>
                  <w:hideMark/>
                </w:tcPr>
                <w:p w14:paraId="39A8CB5F" w14:textId="1AEB5521" w:rsidR="004C0926" w:rsidRPr="00B26E9E" w:rsidRDefault="004C0926" w:rsidP="009A479C">
                  <w:pPr>
                    <w:spacing w:after="0" w:line="240" w:lineRule="auto"/>
                    <w:jc w:val="both"/>
                    <w:rPr>
                      <w:rFonts w:eastAsia="Times New Roman" w:cstheme="minorHAnsi"/>
                      <w:b/>
                      <w:color w:val="000000"/>
                    </w:rPr>
                  </w:pPr>
                </w:p>
              </w:tc>
            </w:tr>
            <w:tr w:rsidR="004C0926" w:rsidRPr="00B26E9E" w14:paraId="5F74835A" w14:textId="77777777" w:rsidTr="008217C5">
              <w:trPr>
                <w:trHeight w:val="332"/>
              </w:trPr>
              <w:tc>
                <w:tcPr>
                  <w:tcW w:w="2726" w:type="dxa"/>
                  <w:shd w:val="clear" w:color="auto" w:fill="auto"/>
                  <w:tcMar>
                    <w:top w:w="45" w:type="dxa"/>
                    <w:left w:w="75" w:type="dxa"/>
                    <w:bottom w:w="45" w:type="dxa"/>
                    <w:right w:w="75" w:type="dxa"/>
                  </w:tcMar>
                  <w:hideMark/>
                </w:tcPr>
                <w:p w14:paraId="5336BCDF"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Гарантийный срок (в месяцах)</w:t>
                  </w:r>
                </w:p>
              </w:tc>
              <w:tc>
                <w:tcPr>
                  <w:tcW w:w="1985" w:type="dxa"/>
                  <w:shd w:val="clear" w:color="auto" w:fill="auto"/>
                  <w:tcMar>
                    <w:top w:w="45" w:type="dxa"/>
                    <w:left w:w="75" w:type="dxa"/>
                    <w:bottom w:w="45" w:type="dxa"/>
                    <w:right w:w="75" w:type="dxa"/>
                  </w:tcMar>
                  <w:hideMark/>
                </w:tcPr>
                <w:p w14:paraId="75F8A8E6" w14:textId="77777777" w:rsidR="004C0926" w:rsidRPr="00B26E9E" w:rsidRDefault="004C0926" w:rsidP="004C0926">
                  <w:pPr>
                    <w:spacing w:after="0" w:line="240" w:lineRule="auto"/>
                    <w:rPr>
                      <w:rFonts w:eastAsia="Times New Roman" w:cstheme="minorHAnsi"/>
                      <w:b/>
                      <w:color w:val="000000"/>
                    </w:rPr>
                  </w:pPr>
                </w:p>
              </w:tc>
            </w:tr>
            <w:tr w:rsidR="004C0926" w:rsidRPr="00B26E9E" w14:paraId="28BEBE04" w14:textId="77777777" w:rsidTr="008217C5">
              <w:trPr>
                <w:trHeight w:val="647"/>
              </w:trPr>
              <w:tc>
                <w:tcPr>
                  <w:tcW w:w="2726" w:type="dxa"/>
                  <w:shd w:val="clear" w:color="auto" w:fill="auto"/>
                  <w:tcMar>
                    <w:top w:w="45" w:type="dxa"/>
                    <w:left w:w="75" w:type="dxa"/>
                    <w:bottom w:w="45" w:type="dxa"/>
                    <w:right w:w="75" w:type="dxa"/>
                  </w:tcMar>
                  <w:hideMark/>
                </w:tcPr>
                <w:p w14:paraId="07E790C8"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 xml:space="preserve">Описание общих характеристик </w:t>
                  </w:r>
                </w:p>
                <w:p w14:paraId="13E00105" w14:textId="20E73742" w:rsidR="004C0926" w:rsidRPr="00B26E9E" w:rsidRDefault="004C0926" w:rsidP="008217C5">
                  <w:pPr>
                    <w:spacing w:after="0" w:line="240" w:lineRule="auto"/>
                    <w:jc w:val="both"/>
                    <w:textAlignment w:val="baseline"/>
                    <w:rPr>
                      <w:rFonts w:eastAsia="Times New Roman" w:cstheme="minorHAnsi"/>
                      <w:b/>
                      <w:color w:val="000000"/>
                      <w:spacing w:val="2"/>
                    </w:rPr>
                  </w:pPr>
                </w:p>
              </w:tc>
              <w:tc>
                <w:tcPr>
                  <w:tcW w:w="1985" w:type="dxa"/>
                  <w:shd w:val="clear" w:color="auto" w:fill="auto"/>
                  <w:tcMar>
                    <w:top w:w="45" w:type="dxa"/>
                    <w:left w:w="75" w:type="dxa"/>
                    <w:bottom w:w="45" w:type="dxa"/>
                    <w:right w:w="75" w:type="dxa"/>
                  </w:tcMar>
                  <w:hideMark/>
                </w:tcPr>
                <w:p w14:paraId="1393D0D2" w14:textId="276094BD" w:rsidR="004C0926" w:rsidRPr="00B26E9E" w:rsidRDefault="004C0926" w:rsidP="009A479C">
                  <w:pPr>
                    <w:spacing w:after="0" w:line="240" w:lineRule="auto"/>
                    <w:jc w:val="both"/>
                    <w:rPr>
                      <w:rFonts w:eastAsia="Times New Roman" w:cstheme="minorHAnsi"/>
                      <w:b/>
                      <w:color w:val="000000"/>
                    </w:rPr>
                  </w:pPr>
                  <w:r w:rsidRPr="00B26E9E">
                    <w:rPr>
                      <w:rFonts w:eastAsia="Times New Roman" w:cstheme="minorHAnsi"/>
                      <w:b/>
                      <w:color w:val="000000"/>
                    </w:rPr>
                    <w:t>Срок службы, способ печати, качество печати</w:t>
                  </w:r>
                </w:p>
              </w:tc>
            </w:tr>
            <w:tr w:rsidR="004C0926" w:rsidRPr="00B26E9E" w14:paraId="6F7BFEDB" w14:textId="77777777" w:rsidTr="008217C5">
              <w:trPr>
                <w:trHeight w:val="647"/>
              </w:trPr>
              <w:tc>
                <w:tcPr>
                  <w:tcW w:w="2726" w:type="dxa"/>
                  <w:shd w:val="clear" w:color="auto" w:fill="auto"/>
                  <w:tcMar>
                    <w:top w:w="45" w:type="dxa"/>
                    <w:left w:w="75" w:type="dxa"/>
                    <w:bottom w:w="45" w:type="dxa"/>
                    <w:right w:w="75" w:type="dxa"/>
                  </w:tcMar>
                </w:tcPr>
                <w:p w14:paraId="3D516DB3" w14:textId="1A25EF11"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Описание функциональных характеристик</w:t>
                  </w:r>
                </w:p>
              </w:tc>
              <w:tc>
                <w:tcPr>
                  <w:tcW w:w="1985" w:type="dxa"/>
                  <w:shd w:val="clear" w:color="auto" w:fill="auto"/>
                  <w:tcMar>
                    <w:top w:w="45" w:type="dxa"/>
                    <w:left w:w="75" w:type="dxa"/>
                    <w:bottom w:w="45" w:type="dxa"/>
                    <w:right w:w="75" w:type="dxa"/>
                  </w:tcMar>
                </w:tcPr>
                <w:p w14:paraId="77EA383A" w14:textId="19665F73" w:rsidR="004C0926" w:rsidRPr="00B26E9E" w:rsidRDefault="004C0926" w:rsidP="009A479C">
                  <w:pPr>
                    <w:spacing w:after="0" w:line="240" w:lineRule="auto"/>
                    <w:jc w:val="both"/>
                    <w:rPr>
                      <w:rFonts w:eastAsia="Times New Roman" w:cstheme="minorHAnsi"/>
                      <w:b/>
                      <w:color w:val="000000"/>
                    </w:rPr>
                  </w:pPr>
                  <w:r w:rsidRPr="00B26E9E">
                    <w:rPr>
                      <w:rFonts w:eastAsia="Times New Roman" w:cstheme="minorHAnsi"/>
                      <w:b/>
                      <w:color w:val="000000"/>
                    </w:rPr>
                    <w:t>Скорость печати, разрешение при печати, в</w:t>
                  </w:r>
                  <w:r w:rsidRPr="00B26E9E">
                    <w:rPr>
                      <w:rFonts w:cstheme="minorHAnsi"/>
                      <w:b/>
                    </w:rPr>
                    <w:t>ремя выхода первой копии, скорость копирования</w:t>
                  </w:r>
                </w:p>
              </w:tc>
            </w:tr>
            <w:tr w:rsidR="004C0926" w:rsidRPr="00B26E9E" w14:paraId="380D1248" w14:textId="77777777" w:rsidTr="008217C5">
              <w:trPr>
                <w:trHeight w:val="647"/>
              </w:trPr>
              <w:tc>
                <w:tcPr>
                  <w:tcW w:w="2726" w:type="dxa"/>
                  <w:shd w:val="clear" w:color="auto" w:fill="auto"/>
                  <w:tcMar>
                    <w:top w:w="45" w:type="dxa"/>
                    <w:left w:w="75" w:type="dxa"/>
                    <w:bottom w:w="45" w:type="dxa"/>
                    <w:right w:w="75" w:type="dxa"/>
                  </w:tcMar>
                </w:tcPr>
                <w:p w14:paraId="246D1B5D" w14:textId="44ADE4C2"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 xml:space="preserve">Описание технических характеристик </w:t>
                  </w:r>
                </w:p>
              </w:tc>
              <w:tc>
                <w:tcPr>
                  <w:tcW w:w="1985" w:type="dxa"/>
                  <w:shd w:val="clear" w:color="auto" w:fill="auto"/>
                  <w:tcMar>
                    <w:top w:w="45" w:type="dxa"/>
                    <w:left w:w="75" w:type="dxa"/>
                    <w:bottom w:w="45" w:type="dxa"/>
                    <w:right w:w="75" w:type="dxa"/>
                  </w:tcMar>
                </w:tcPr>
                <w:p w14:paraId="08BF903C" w14:textId="5A1B934B"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 xml:space="preserve">Производительность </w:t>
                  </w:r>
                </w:p>
              </w:tc>
            </w:tr>
            <w:tr w:rsidR="004C0926" w:rsidRPr="00B26E9E" w14:paraId="09CD10CA" w14:textId="77777777" w:rsidTr="008217C5">
              <w:trPr>
                <w:trHeight w:val="647"/>
              </w:trPr>
              <w:tc>
                <w:tcPr>
                  <w:tcW w:w="2726" w:type="dxa"/>
                  <w:shd w:val="clear" w:color="auto" w:fill="auto"/>
                  <w:tcMar>
                    <w:top w:w="45" w:type="dxa"/>
                    <w:left w:w="75" w:type="dxa"/>
                    <w:bottom w:w="45" w:type="dxa"/>
                    <w:right w:w="75" w:type="dxa"/>
                  </w:tcMar>
                </w:tcPr>
                <w:p w14:paraId="6EF5500C" w14:textId="206E957C"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 xml:space="preserve">Описание качественных характеристик </w:t>
                  </w:r>
                </w:p>
              </w:tc>
              <w:tc>
                <w:tcPr>
                  <w:tcW w:w="1985" w:type="dxa"/>
                  <w:shd w:val="clear" w:color="auto" w:fill="auto"/>
                  <w:tcMar>
                    <w:top w:w="45" w:type="dxa"/>
                    <w:left w:w="75" w:type="dxa"/>
                    <w:bottom w:w="45" w:type="dxa"/>
                    <w:right w:w="75" w:type="dxa"/>
                  </w:tcMar>
                </w:tcPr>
                <w:p w14:paraId="540CCACE" w14:textId="4D880832"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 xml:space="preserve">Память </w:t>
                  </w:r>
                </w:p>
              </w:tc>
            </w:tr>
            <w:tr w:rsidR="004C0926" w:rsidRPr="00B26E9E" w14:paraId="42DBA529" w14:textId="77777777" w:rsidTr="008217C5">
              <w:trPr>
                <w:trHeight w:val="647"/>
              </w:trPr>
              <w:tc>
                <w:tcPr>
                  <w:tcW w:w="2726" w:type="dxa"/>
                  <w:shd w:val="clear" w:color="auto" w:fill="auto"/>
                  <w:tcMar>
                    <w:top w:w="45" w:type="dxa"/>
                    <w:left w:w="75" w:type="dxa"/>
                    <w:bottom w:w="45" w:type="dxa"/>
                    <w:right w:w="75" w:type="dxa"/>
                  </w:tcMar>
                </w:tcPr>
                <w:p w14:paraId="25D1FA8E" w14:textId="5464CBCB"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lastRenderedPageBreak/>
                    <w:t xml:space="preserve">Описание эксплуатационных характеристик </w:t>
                  </w:r>
                </w:p>
              </w:tc>
              <w:tc>
                <w:tcPr>
                  <w:tcW w:w="1985" w:type="dxa"/>
                  <w:shd w:val="clear" w:color="auto" w:fill="auto"/>
                  <w:tcMar>
                    <w:top w:w="45" w:type="dxa"/>
                    <w:left w:w="75" w:type="dxa"/>
                    <w:bottom w:w="45" w:type="dxa"/>
                    <w:right w:w="75" w:type="dxa"/>
                  </w:tcMar>
                </w:tcPr>
                <w:p w14:paraId="01C10A42" w14:textId="66747FA0"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 xml:space="preserve">Обычное потребление </w:t>
                  </w:r>
                  <w:r w:rsidR="009A479C" w:rsidRPr="00B26E9E">
                    <w:rPr>
                      <w:rFonts w:eastAsia="Times New Roman" w:cstheme="minorHAnsi"/>
                      <w:b/>
                      <w:color w:val="000000"/>
                    </w:rPr>
                    <w:t>энергии;</w:t>
                  </w:r>
                  <w:r w:rsidRPr="00B26E9E">
                    <w:rPr>
                      <w:rFonts w:eastAsia="Times New Roman" w:cstheme="minorHAnsi"/>
                      <w:b/>
                      <w:color w:val="000000"/>
                    </w:rPr>
                    <w:t xml:space="preserve"> Питание</w:t>
                  </w:r>
                  <w:r w:rsidR="009A479C" w:rsidRPr="00B26E9E">
                    <w:rPr>
                      <w:rFonts w:eastAsia="Times New Roman" w:cstheme="minorHAnsi"/>
                      <w:b/>
                      <w:color w:val="000000"/>
                    </w:rPr>
                    <w:t>;</w:t>
                  </w:r>
                </w:p>
                <w:p w14:paraId="65B32E83" w14:textId="0E51AD01"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Ресурс картриджа (количество страниц)</w:t>
                  </w:r>
                  <w:r w:rsidR="009A479C" w:rsidRPr="00B26E9E">
                    <w:rPr>
                      <w:rFonts w:eastAsia="Times New Roman" w:cstheme="minorHAnsi"/>
                      <w:b/>
                      <w:color w:val="000000"/>
                    </w:rPr>
                    <w:t>;</w:t>
                  </w:r>
                </w:p>
                <w:p w14:paraId="260C3BB3" w14:textId="3EC4C5C0"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Стоимость заправки картриджа</w:t>
                  </w:r>
                  <w:r w:rsidR="009A479C" w:rsidRPr="00B26E9E">
                    <w:rPr>
                      <w:rFonts w:eastAsia="Times New Roman" w:cstheme="minorHAnsi"/>
                      <w:b/>
                      <w:color w:val="000000"/>
                    </w:rPr>
                    <w:t>;</w:t>
                  </w:r>
                </w:p>
                <w:p w14:paraId="3E5AFFEB" w14:textId="137D0BDE"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Стоимость картриджа</w:t>
                  </w:r>
                  <w:r w:rsidR="009A479C" w:rsidRPr="00B26E9E">
                    <w:rPr>
                      <w:rFonts w:eastAsia="Times New Roman" w:cstheme="minorHAnsi"/>
                      <w:b/>
                      <w:color w:val="000000"/>
                    </w:rPr>
                    <w:t>;</w:t>
                  </w:r>
                </w:p>
                <w:p w14:paraId="0385E62B" w14:textId="4418B58F" w:rsidR="004C0926" w:rsidRPr="00B26E9E" w:rsidRDefault="004C0926" w:rsidP="004C0926">
                  <w:pPr>
                    <w:spacing w:after="0" w:line="240" w:lineRule="auto"/>
                    <w:rPr>
                      <w:rFonts w:eastAsia="Times New Roman" w:cstheme="minorHAnsi"/>
                      <w:b/>
                      <w:color w:val="000000"/>
                    </w:rPr>
                  </w:pPr>
                  <w:r w:rsidRPr="00B26E9E">
                    <w:rPr>
                      <w:rFonts w:eastAsia="Times New Roman" w:cstheme="minorHAnsi"/>
                      <w:b/>
                      <w:color w:val="000000"/>
                    </w:rPr>
                    <w:t>Условия эксплуатации (температурный режим)</w:t>
                  </w:r>
                </w:p>
              </w:tc>
            </w:tr>
            <w:tr w:rsidR="004C0926" w:rsidRPr="00B26E9E" w14:paraId="7A156C82" w14:textId="77777777" w:rsidTr="008217C5">
              <w:trPr>
                <w:trHeight w:val="627"/>
              </w:trPr>
              <w:tc>
                <w:tcPr>
                  <w:tcW w:w="2726" w:type="dxa"/>
                  <w:shd w:val="clear" w:color="auto" w:fill="auto"/>
                  <w:tcMar>
                    <w:top w:w="45" w:type="dxa"/>
                    <w:left w:w="75" w:type="dxa"/>
                    <w:bottom w:w="45" w:type="dxa"/>
                    <w:right w:w="75" w:type="dxa"/>
                  </w:tcMar>
                  <w:hideMark/>
                </w:tcPr>
                <w:p w14:paraId="388C5BFF"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Сопутствующие услуги (указываются при необходимости) (монтаж, наладка, обучение, проверки и испытания товаров)</w:t>
                  </w:r>
                </w:p>
              </w:tc>
              <w:tc>
                <w:tcPr>
                  <w:tcW w:w="1985" w:type="dxa"/>
                  <w:shd w:val="clear" w:color="auto" w:fill="auto"/>
                  <w:tcMar>
                    <w:top w:w="45" w:type="dxa"/>
                    <w:left w:w="75" w:type="dxa"/>
                    <w:bottom w:w="45" w:type="dxa"/>
                    <w:right w:w="75" w:type="dxa"/>
                  </w:tcMar>
                  <w:hideMark/>
                </w:tcPr>
                <w:p w14:paraId="7BB2167B" w14:textId="77777777" w:rsidR="004C0926" w:rsidRPr="00B26E9E" w:rsidRDefault="004C0926" w:rsidP="004C0926">
                  <w:pPr>
                    <w:spacing w:after="0" w:line="240" w:lineRule="auto"/>
                    <w:rPr>
                      <w:rFonts w:eastAsia="Times New Roman" w:cstheme="minorHAnsi"/>
                      <w:b/>
                      <w:color w:val="000000"/>
                    </w:rPr>
                  </w:pPr>
                </w:p>
              </w:tc>
            </w:tr>
            <w:tr w:rsidR="004C0926" w:rsidRPr="00B26E9E" w14:paraId="143C5E7A" w14:textId="77777777" w:rsidTr="008217C5">
              <w:trPr>
                <w:trHeight w:val="998"/>
              </w:trPr>
              <w:tc>
                <w:tcPr>
                  <w:tcW w:w="2726" w:type="dxa"/>
                  <w:shd w:val="clear" w:color="auto" w:fill="auto"/>
                  <w:tcMar>
                    <w:top w:w="45" w:type="dxa"/>
                    <w:left w:w="75" w:type="dxa"/>
                    <w:bottom w:w="45" w:type="dxa"/>
                    <w:right w:w="75" w:type="dxa"/>
                  </w:tcMar>
                  <w:hideMark/>
                </w:tcPr>
                <w:p w14:paraId="22F0B2EF" w14:textId="77777777" w:rsidR="004C0926" w:rsidRPr="00B26E9E" w:rsidRDefault="004C0926" w:rsidP="008217C5">
                  <w:pPr>
                    <w:spacing w:after="0" w:line="240" w:lineRule="auto"/>
                    <w:jc w:val="both"/>
                    <w:textAlignment w:val="baseline"/>
                    <w:rPr>
                      <w:rFonts w:eastAsia="Times New Roman" w:cstheme="minorHAnsi"/>
                      <w:b/>
                      <w:color w:val="000000"/>
                      <w:spacing w:val="2"/>
                    </w:rPr>
                  </w:pPr>
                  <w:r w:rsidRPr="00B26E9E">
                    <w:rPr>
                      <w:rFonts w:eastAsia="Times New Roman" w:cstheme="minorHAnsi"/>
                      <w:b/>
                      <w:color w:val="000000"/>
                      <w:spacing w:val="2"/>
                    </w:rPr>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w:t>
                  </w:r>
                  <w:r w:rsidRPr="00B26E9E">
                    <w:rPr>
                      <w:rFonts w:eastAsia="Times New Roman" w:cstheme="minorHAnsi"/>
                      <w:b/>
                      <w:color w:val="000000"/>
                      <w:spacing w:val="2"/>
                    </w:rPr>
                    <w:lastRenderedPageBreak/>
                    <w:t>указанных сведений не допускается)</w:t>
                  </w:r>
                </w:p>
              </w:tc>
              <w:tc>
                <w:tcPr>
                  <w:tcW w:w="1985" w:type="dxa"/>
                  <w:shd w:val="clear" w:color="auto" w:fill="auto"/>
                  <w:tcMar>
                    <w:top w:w="45" w:type="dxa"/>
                    <w:left w:w="75" w:type="dxa"/>
                    <w:bottom w:w="45" w:type="dxa"/>
                    <w:right w:w="75" w:type="dxa"/>
                  </w:tcMar>
                  <w:hideMark/>
                </w:tcPr>
                <w:p w14:paraId="24D4D6AD" w14:textId="1C5CA087" w:rsidR="004C0926" w:rsidRPr="00B26E9E" w:rsidRDefault="004C0926" w:rsidP="004C0926">
                  <w:pPr>
                    <w:spacing w:after="0" w:line="240" w:lineRule="auto"/>
                    <w:rPr>
                      <w:rFonts w:eastAsia="Times New Roman" w:cstheme="minorHAnsi"/>
                      <w:b/>
                      <w:color w:val="000000"/>
                    </w:rPr>
                  </w:pPr>
                </w:p>
              </w:tc>
            </w:tr>
          </w:tbl>
          <w:p w14:paraId="291FB622" w14:textId="77777777" w:rsidR="008217C5" w:rsidRPr="00B26E9E" w:rsidRDefault="008217C5" w:rsidP="008217C5">
            <w:pPr>
              <w:shd w:val="clear" w:color="auto" w:fill="FFFFFF"/>
              <w:ind w:firstLine="465"/>
              <w:jc w:val="both"/>
              <w:textAlignment w:val="baseline"/>
              <w:rPr>
                <w:rFonts w:eastAsia="Times New Roman" w:cstheme="minorHAnsi"/>
                <w:b/>
                <w:color w:val="000000"/>
                <w:spacing w:val="2"/>
              </w:rPr>
            </w:pPr>
            <w:r w:rsidRPr="00B26E9E">
              <w:rPr>
                <w:rFonts w:eastAsia="Times New Roman" w:cstheme="minorHAnsi"/>
                <w:b/>
                <w:color w:val="000000"/>
                <w:spacing w:val="2"/>
              </w:rPr>
              <w:lastRenderedPageBreak/>
              <w:t>Примечание.</w:t>
            </w:r>
          </w:p>
          <w:p w14:paraId="409B0F5E" w14:textId="77777777" w:rsidR="008217C5" w:rsidRPr="00B26E9E" w:rsidRDefault="008217C5" w:rsidP="008217C5">
            <w:pPr>
              <w:shd w:val="clear" w:color="auto" w:fill="FFFFFF"/>
              <w:ind w:firstLine="465"/>
              <w:jc w:val="both"/>
              <w:textAlignment w:val="baseline"/>
              <w:rPr>
                <w:rFonts w:eastAsia="Times New Roman" w:cstheme="minorHAnsi"/>
                <w:b/>
                <w:color w:val="000000"/>
                <w:spacing w:val="2"/>
              </w:rPr>
            </w:pPr>
            <w:r w:rsidRPr="00B26E9E">
              <w:rPr>
                <w:rFonts w:eastAsia="Times New Roman" w:cstheme="minorHAnsi"/>
                <w:b/>
                <w:color w:val="000000"/>
                <w:spacing w:val="2"/>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17A95AE6" w14:textId="77777777" w:rsidR="008217C5" w:rsidRPr="00B26E9E" w:rsidRDefault="008217C5" w:rsidP="008217C5">
            <w:pPr>
              <w:shd w:val="clear" w:color="auto" w:fill="FFFFFF"/>
              <w:ind w:firstLine="465"/>
              <w:jc w:val="both"/>
              <w:textAlignment w:val="baseline"/>
              <w:rPr>
                <w:rFonts w:eastAsia="Times New Roman" w:cstheme="minorHAnsi"/>
                <w:b/>
                <w:color w:val="000000"/>
                <w:spacing w:val="2"/>
              </w:rPr>
            </w:pPr>
            <w:r w:rsidRPr="00B26E9E">
              <w:rPr>
                <w:rFonts w:eastAsia="Times New Roman" w:cstheme="minorHAnsi"/>
                <w:b/>
                <w:color w:val="000000"/>
                <w:spacing w:val="2"/>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5BE216DC" w14:textId="77777777" w:rsidR="008217C5" w:rsidRPr="00B26E9E" w:rsidRDefault="008217C5" w:rsidP="008217C5">
            <w:pPr>
              <w:shd w:val="clear" w:color="auto" w:fill="FFFFFF"/>
              <w:ind w:firstLine="465"/>
              <w:jc w:val="both"/>
              <w:textAlignment w:val="baseline"/>
              <w:rPr>
                <w:rFonts w:eastAsia="Times New Roman" w:cstheme="minorHAnsi"/>
                <w:b/>
                <w:color w:val="000000"/>
                <w:spacing w:val="2"/>
              </w:rPr>
            </w:pPr>
            <w:r w:rsidRPr="00B26E9E">
              <w:rPr>
                <w:rFonts w:eastAsia="Times New Roman" w:cstheme="minorHAnsi"/>
                <w:b/>
                <w:color w:val="000000"/>
                <w:spacing w:val="2"/>
              </w:rPr>
              <w:t>3. Установление требований технической спецификации в иных документах не допускается.</w:t>
            </w:r>
          </w:p>
          <w:p w14:paraId="234FA125" w14:textId="18A70E73" w:rsidR="004C0926" w:rsidRPr="00B26E9E" w:rsidRDefault="008217C5" w:rsidP="008217C5">
            <w:pPr>
              <w:shd w:val="clear" w:color="auto" w:fill="FFFFFF"/>
              <w:ind w:firstLine="465"/>
              <w:jc w:val="both"/>
              <w:textAlignment w:val="baseline"/>
              <w:rPr>
                <w:rStyle w:val="s0"/>
                <w:rFonts w:asciiTheme="minorHAnsi" w:eastAsia="Times New Roman" w:hAnsiTheme="minorHAnsi" w:cstheme="minorHAnsi"/>
                <w:b/>
                <w:spacing w:val="2"/>
                <w:sz w:val="22"/>
                <w:szCs w:val="22"/>
              </w:rPr>
            </w:pPr>
            <w:r w:rsidRPr="00B26E9E">
              <w:rPr>
                <w:rFonts w:eastAsia="Times New Roman" w:cstheme="minorHAnsi"/>
                <w:b/>
                <w:color w:val="000000"/>
                <w:spacing w:val="2"/>
              </w:rPr>
              <w:t xml:space="preserve">* </w:t>
            </w:r>
            <w:proofErr w:type="gramStart"/>
            <w:r w:rsidRPr="00B26E9E">
              <w:rPr>
                <w:rFonts w:eastAsia="Times New Roman" w:cstheme="minorHAnsi"/>
                <w:b/>
                <w:color w:val="000000"/>
                <w:spacing w:val="2"/>
              </w:rPr>
              <w:t>с</w:t>
            </w:r>
            <w:proofErr w:type="gramEnd"/>
            <w:r w:rsidRPr="00B26E9E">
              <w:rPr>
                <w:rFonts w:eastAsia="Times New Roman" w:cstheme="minorHAnsi"/>
                <w:b/>
                <w:color w:val="000000"/>
                <w:spacing w:val="2"/>
              </w:rPr>
              <w:t>ведения подтягиваются из плана государственных закупок (отображаются автоматически).</w:t>
            </w:r>
          </w:p>
        </w:tc>
        <w:tc>
          <w:tcPr>
            <w:tcW w:w="3260" w:type="dxa"/>
            <w:shd w:val="clear" w:color="auto" w:fill="auto"/>
          </w:tcPr>
          <w:p w14:paraId="11FB8DA7" w14:textId="66287223"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7A760B31"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1D985A9A" w14:textId="77777777" w:rsidR="004C0926" w:rsidRPr="00B26E9E" w:rsidRDefault="004C0926" w:rsidP="004C0926">
            <w:pPr>
              <w:ind w:firstLine="320"/>
              <w:jc w:val="both"/>
              <w:rPr>
                <w:rFonts w:eastAsia="Times New Roman" w:cstheme="minorHAnsi"/>
                <w:color w:val="000000" w:themeColor="text1"/>
                <w:lang w:eastAsia="ru-RU"/>
              </w:rPr>
            </w:pPr>
          </w:p>
          <w:p w14:paraId="40E5CF66" w14:textId="77777777" w:rsidR="004C0926" w:rsidRPr="00B26E9E" w:rsidRDefault="004C0926" w:rsidP="004C0926">
            <w:pPr>
              <w:ind w:firstLine="320"/>
              <w:jc w:val="both"/>
              <w:rPr>
                <w:rFonts w:eastAsia="Times New Roman" w:cstheme="minorHAnsi"/>
                <w:color w:val="000000" w:themeColor="text1"/>
                <w:lang w:eastAsia="ru-RU"/>
              </w:rPr>
            </w:pPr>
          </w:p>
        </w:tc>
      </w:tr>
      <w:tr w:rsidR="004C0926" w:rsidRPr="00B26E9E" w14:paraId="5DD8B710" w14:textId="77777777" w:rsidTr="008050D3">
        <w:trPr>
          <w:gridAfter w:val="1"/>
          <w:wAfter w:w="14" w:type="dxa"/>
          <w:trHeight w:val="407"/>
        </w:trPr>
        <w:tc>
          <w:tcPr>
            <w:tcW w:w="458" w:type="dxa"/>
            <w:shd w:val="clear" w:color="auto" w:fill="auto"/>
          </w:tcPr>
          <w:p w14:paraId="2AF73055"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6805F0C3" w14:textId="61C8DA86" w:rsidR="004C0926" w:rsidRPr="00B26E9E" w:rsidRDefault="004C0926" w:rsidP="004C0926">
            <w:pPr>
              <w:jc w:val="center"/>
              <w:rPr>
                <w:rFonts w:cstheme="minorHAnsi"/>
                <w:color w:val="000000" w:themeColor="text1"/>
              </w:rPr>
            </w:pPr>
            <w:r w:rsidRPr="00B26E9E">
              <w:rPr>
                <w:rFonts w:cstheme="minorHAnsi"/>
                <w:color w:val="000000" w:themeColor="text1"/>
              </w:rPr>
              <w:t xml:space="preserve">приложение 3 </w:t>
            </w:r>
          </w:p>
          <w:p w14:paraId="46F25868"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к конкурсной документации</w:t>
            </w:r>
          </w:p>
          <w:p w14:paraId="5A367961"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по государственным закупкам</w:t>
            </w:r>
          </w:p>
          <w:p w14:paraId="76DB51C8" w14:textId="77777777" w:rsidR="004C0926" w:rsidRPr="00B26E9E" w:rsidRDefault="004C0926" w:rsidP="004C0926">
            <w:pPr>
              <w:jc w:val="center"/>
              <w:rPr>
                <w:rFonts w:cstheme="minorHAnsi"/>
                <w:color w:val="000000" w:themeColor="text1"/>
              </w:rPr>
            </w:pPr>
            <w:r w:rsidRPr="00B26E9E">
              <w:rPr>
                <w:rFonts w:cstheme="minorHAnsi"/>
                <w:color w:val="000000" w:themeColor="text1"/>
              </w:rPr>
              <w:t>способом конкурса с использованием</w:t>
            </w:r>
          </w:p>
          <w:p w14:paraId="56DD53CD" w14:textId="77777777" w:rsidR="004C0926" w:rsidRPr="00B26E9E" w:rsidRDefault="004C0926" w:rsidP="004C0926">
            <w:pPr>
              <w:jc w:val="center"/>
              <w:rPr>
                <w:rFonts w:cstheme="minorHAnsi"/>
                <w:bCs/>
                <w:color w:val="1E1E1E"/>
              </w:rPr>
            </w:pPr>
            <w:r w:rsidRPr="00B26E9E">
              <w:rPr>
                <w:rFonts w:cstheme="minorHAnsi"/>
                <w:color w:val="000000" w:themeColor="text1"/>
              </w:rPr>
              <w:t xml:space="preserve">расчета стоимости </w:t>
            </w:r>
            <w:r w:rsidRPr="00B26E9E">
              <w:rPr>
                <w:rFonts w:cstheme="minorHAnsi"/>
                <w:color w:val="000000" w:themeColor="text1"/>
              </w:rPr>
              <w:lastRenderedPageBreak/>
              <w:t>жизненного цикла</w:t>
            </w:r>
            <w:r w:rsidRPr="00B26E9E">
              <w:rPr>
                <w:rFonts w:cstheme="minorHAnsi"/>
                <w:bCs/>
                <w:color w:val="1E1E1E"/>
              </w:rPr>
              <w:t xml:space="preserve"> приобретаемых товаров, работ, услуг</w:t>
            </w:r>
          </w:p>
          <w:p w14:paraId="03E4B9EA" w14:textId="77777777" w:rsidR="004C0926" w:rsidRPr="00B26E9E" w:rsidRDefault="004C0926" w:rsidP="004C0926">
            <w:pPr>
              <w:jc w:val="center"/>
              <w:rPr>
                <w:rFonts w:cstheme="minorHAnsi"/>
                <w:color w:val="000000" w:themeColor="text1"/>
              </w:rPr>
            </w:pPr>
          </w:p>
        </w:tc>
        <w:tc>
          <w:tcPr>
            <w:tcW w:w="5092" w:type="dxa"/>
            <w:shd w:val="clear" w:color="auto" w:fill="auto"/>
          </w:tcPr>
          <w:p w14:paraId="78BD02B2" w14:textId="77777777"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lastRenderedPageBreak/>
              <w:t xml:space="preserve">Отсутствует </w:t>
            </w:r>
          </w:p>
        </w:tc>
        <w:tc>
          <w:tcPr>
            <w:tcW w:w="4990" w:type="dxa"/>
            <w:shd w:val="clear" w:color="auto" w:fill="auto"/>
          </w:tcPr>
          <w:p w14:paraId="061D6BD1" w14:textId="77777777" w:rsidR="004C0926" w:rsidRPr="00B26E9E" w:rsidRDefault="004C0926" w:rsidP="004C0926">
            <w:pPr>
              <w:jc w:val="right"/>
              <w:textAlignment w:val="baseline"/>
              <w:rPr>
                <w:rFonts w:eastAsia="Times New Roman" w:cstheme="minorHAnsi"/>
                <w:b/>
                <w:spacing w:val="2"/>
                <w:lang w:eastAsia="ru-RU"/>
              </w:rPr>
            </w:pPr>
            <w:r w:rsidRPr="00B26E9E">
              <w:rPr>
                <w:rFonts w:eastAsia="Times New Roman" w:cstheme="minorHAnsi"/>
                <w:b/>
                <w:spacing w:val="2"/>
                <w:lang w:eastAsia="ru-RU"/>
              </w:rPr>
              <w:t xml:space="preserve">Приложение 3 </w:t>
            </w:r>
          </w:p>
          <w:p w14:paraId="31BDDBDC" w14:textId="77777777" w:rsidR="004C0926" w:rsidRPr="00B26E9E" w:rsidRDefault="004C0926" w:rsidP="004C0926">
            <w:pPr>
              <w:jc w:val="right"/>
              <w:textAlignment w:val="baseline"/>
              <w:rPr>
                <w:rFonts w:eastAsia="Times New Roman" w:cstheme="minorHAnsi"/>
                <w:b/>
                <w:spacing w:val="2"/>
                <w:lang w:eastAsia="ru-RU"/>
              </w:rPr>
            </w:pPr>
            <w:r w:rsidRPr="00B26E9E">
              <w:rPr>
                <w:rFonts w:eastAsia="Times New Roman" w:cstheme="minorHAnsi"/>
                <w:b/>
                <w:spacing w:val="2"/>
                <w:lang w:eastAsia="ru-RU"/>
              </w:rPr>
              <w:t>к конкурсной документации</w:t>
            </w:r>
          </w:p>
          <w:p w14:paraId="5BA863D5" w14:textId="77777777" w:rsidR="004C0926" w:rsidRPr="00B26E9E" w:rsidRDefault="004C0926" w:rsidP="004C0926">
            <w:pPr>
              <w:jc w:val="right"/>
              <w:textAlignment w:val="baseline"/>
              <w:rPr>
                <w:rFonts w:eastAsia="Times New Roman" w:cstheme="minorHAnsi"/>
                <w:b/>
                <w:spacing w:val="2"/>
                <w:lang w:eastAsia="ru-RU"/>
              </w:rPr>
            </w:pPr>
            <w:r w:rsidRPr="00B26E9E">
              <w:rPr>
                <w:rFonts w:eastAsia="Times New Roman" w:cstheme="minorHAnsi"/>
                <w:b/>
                <w:spacing w:val="2"/>
                <w:lang w:eastAsia="ru-RU"/>
              </w:rPr>
              <w:t>по государственным закупкам</w:t>
            </w:r>
          </w:p>
          <w:p w14:paraId="660AC535" w14:textId="77777777" w:rsidR="004C0926" w:rsidRPr="00B26E9E" w:rsidRDefault="004C0926" w:rsidP="004C0926">
            <w:pPr>
              <w:jc w:val="right"/>
              <w:textAlignment w:val="baseline"/>
              <w:rPr>
                <w:rFonts w:eastAsia="Times New Roman" w:cstheme="minorHAnsi"/>
                <w:b/>
                <w:spacing w:val="2"/>
                <w:lang w:eastAsia="ru-RU"/>
              </w:rPr>
            </w:pPr>
            <w:r w:rsidRPr="00B26E9E">
              <w:rPr>
                <w:rFonts w:eastAsia="Times New Roman" w:cstheme="minorHAnsi"/>
                <w:b/>
                <w:spacing w:val="2"/>
                <w:lang w:eastAsia="ru-RU"/>
              </w:rPr>
              <w:t>способом конкурса с использованием</w:t>
            </w:r>
          </w:p>
          <w:p w14:paraId="463C727F" w14:textId="77777777" w:rsidR="004C0926" w:rsidRPr="00B26E9E" w:rsidRDefault="004C0926" w:rsidP="004C0926">
            <w:pPr>
              <w:jc w:val="right"/>
              <w:textAlignment w:val="baseline"/>
              <w:rPr>
                <w:rFonts w:eastAsia="Times New Roman" w:cstheme="minorHAnsi"/>
                <w:b/>
                <w:lang w:eastAsia="ru-RU"/>
              </w:rPr>
            </w:pPr>
            <w:r w:rsidRPr="00B26E9E">
              <w:rPr>
                <w:rFonts w:eastAsia="Times New Roman" w:cstheme="minorHAnsi"/>
                <w:b/>
                <w:spacing w:val="2"/>
                <w:lang w:eastAsia="ru-RU"/>
              </w:rPr>
              <w:t>расчета стоимости жизненного цикла</w:t>
            </w:r>
            <w:r w:rsidRPr="00B26E9E">
              <w:rPr>
                <w:rFonts w:cstheme="minorHAnsi"/>
                <w:b/>
                <w:bCs/>
                <w:color w:val="1E1E1E"/>
              </w:rPr>
              <w:t xml:space="preserve"> приобретаемых товаров, работ, услуг</w:t>
            </w:r>
          </w:p>
          <w:p w14:paraId="18014FBA" w14:textId="77777777" w:rsidR="004C0926" w:rsidRPr="00B26E9E" w:rsidRDefault="004C0926" w:rsidP="004C0926">
            <w:pPr>
              <w:rPr>
                <w:rFonts w:cstheme="minorHAnsi"/>
                <w:b/>
              </w:rPr>
            </w:pPr>
          </w:p>
          <w:p w14:paraId="055C4108" w14:textId="77777777" w:rsidR="004C0926" w:rsidRPr="00B26E9E" w:rsidRDefault="004C0926" w:rsidP="004C0926">
            <w:pPr>
              <w:rPr>
                <w:rFonts w:cstheme="minorHAnsi"/>
                <w:b/>
              </w:rPr>
            </w:pPr>
          </w:p>
          <w:p w14:paraId="3F3774B2" w14:textId="77777777" w:rsidR="004C0926" w:rsidRPr="00B26E9E" w:rsidRDefault="004C0926" w:rsidP="004C0926">
            <w:pPr>
              <w:jc w:val="center"/>
              <w:rPr>
                <w:rFonts w:cstheme="minorHAnsi"/>
                <w:b/>
                <w:color w:val="1E1E1E"/>
              </w:rPr>
            </w:pPr>
            <w:r w:rsidRPr="00B26E9E">
              <w:rPr>
                <w:rFonts w:cstheme="minorHAnsi"/>
                <w:b/>
                <w:bCs/>
                <w:color w:val="1E1E1E"/>
              </w:rPr>
              <w:t>Техническая спецификация закупаемых товаров (представляется потенциальным поставщиком на каждый лот в отдельности)</w:t>
            </w:r>
          </w:p>
          <w:p w14:paraId="4D84B19F" w14:textId="77777777" w:rsidR="004C0926" w:rsidRPr="00B26E9E" w:rsidRDefault="004C0926" w:rsidP="004C0926">
            <w:pPr>
              <w:rPr>
                <w:rFonts w:cstheme="minorHAnsi"/>
                <w:b/>
              </w:rPr>
            </w:pPr>
          </w:p>
          <w:p w14:paraId="769EFC3F" w14:textId="38092ABD" w:rsidR="004C0926" w:rsidRPr="00B26E9E" w:rsidRDefault="004C0926" w:rsidP="004C0926">
            <w:pPr>
              <w:rPr>
                <w:rFonts w:cstheme="minorHAnsi"/>
                <w:b/>
              </w:rPr>
            </w:pPr>
            <w:r w:rsidRPr="00B26E9E">
              <w:rPr>
                <w:rFonts w:cstheme="minorHAnsi"/>
                <w:b/>
              </w:rPr>
              <w:t>Наименование заказчика ________________</w:t>
            </w:r>
          </w:p>
          <w:p w14:paraId="4C3FF4C6" w14:textId="11E6C1BF" w:rsidR="004C0926" w:rsidRPr="00B26E9E" w:rsidRDefault="004C0926" w:rsidP="004C0926">
            <w:pPr>
              <w:rPr>
                <w:rFonts w:cstheme="minorHAnsi"/>
                <w:b/>
              </w:rPr>
            </w:pPr>
            <w:r w:rsidRPr="00B26E9E">
              <w:rPr>
                <w:rFonts w:cstheme="minorHAnsi"/>
                <w:b/>
              </w:rPr>
              <w:t>Наименование организатора ____________</w:t>
            </w:r>
          </w:p>
          <w:p w14:paraId="4C9E1B62" w14:textId="1A589B16" w:rsidR="004C0926" w:rsidRPr="00B26E9E" w:rsidRDefault="004C0926" w:rsidP="004C0926">
            <w:pPr>
              <w:rPr>
                <w:rFonts w:cstheme="minorHAnsi"/>
                <w:b/>
              </w:rPr>
            </w:pPr>
            <w:r w:rsidRPr="00B26E9E">
              <w:rPr>
                <w:rFonts w:cstheme="minorHAnsi"/>
                <w:b/>
              </w:rPr>
              <w:t>№ конкурса ___________________________</w:t>
            </w:r>
          </w:p>
          <w:p w14:paraId="688D5511" w14:textId="3E1F1E8E" w:rsidR="004C0926" w:rsidRPr="00B26E9E" w:rsidRDefault="004C0926" w:rsidP="004C0926">
            <w:pPr>
              <w:rPr>
                <w:rFonts w:cstheme="minorHAnsi"/>
                <w:b/>
              </w:rPr>
            </w:pPr>
            <w:r w:rsidRPr="00B26E9E">
              <w:rPr>
                <w:rFonts w:cstheme="minorHAnsi"/>
                <w:b/>
              </w:rPr>
              <w:t>Наименование конкурса ______________</w:t>
            </w:r>
          </w:p>
          <w:p w14:paraId="11055E8C" w14:textId="77777777" w:rsidR="004C0926" w:rsidRPr="00B26E9E" w:rsidRDefault="004C0926" w:rsidP="004C0926">
            <w:pPr>
              <w:rPr>
                <w:rFonts w:cstheme="minorHAnsi"/>
                <w:b/>
              </w:rPr>
            </w:pPr>
            <w:r w:rsidRPr="00B26E9E">
              <w:rPr>
                <w:rFonts w:cstheme="minorHAnsi"/>
                <w:b/>
              </w:rPr>
              <w:lastRenderedPageBreak/>
              <w:t>№ лота ____________________________</w:t>
            </w:r>
          </w:p>
          <w:p w14:paraId="1608CD85" w14:textId="77777777" w:rsidR="004C0926" w:rsidRPr="00B26E9E" w:rsidRDefault="004C0926" w:rsidP="004C0926">
            <w:pPr>
              <w:rPr>
                <w:rFonts w:cstheme="minorHAnsi"/>
                <w:b/>
              </w:rPr>
            </w:pPr>
            <w:r w:rsidRPr="00B26E9E">
              <w:rPr>
                <w:rFonts w:cstheme="minorHAnsi"/>
                <w:b/>
              </w:rPr>
              <w:t>Наименование лота ____________________</w:t>
            </w:r>
          </w:p>
          <w:p w14:paraId="6AC124AE" w14:textId="77777777" w:rsidR="004C0926" w:rsidRPr="00B26E9E" w:rsidRDefault="004C0926" w:rsidP="004C0926">
            <w:pPr>
              <w:rPr>
                <w:rFonts w:cstheme="minorHAnsi"/>
                <w:b/>
              </w:rPr>
            </w:pPr>
          </w:p>
          <w:p w14:paraId="0EA91E5A" w14:textId="77777777" w:rsidR="004C0926" w:rsidRPr="00B26E9E" w:rsidRDefault="004C0926" w:rsidP="004C0926">
            <w:pPr>
              <w:rPr>
                <w:rFonts w:cstheme="minorHAnsi"/>
                <w:b/>
              </w:rPr>
            </w:pPr>
            <w:r w:rsidRPr="00B26E9E">
              <w:rPr>
                <w:rFonts w:cstheme="minorHAnsi"/>
                <w:b/>
              </w:rPr>
              <w:t>Общие характеристики</w:t>
            </w:r>
          </w:p>
          <w:tbl>
            <w:tblPr>
              <w:tblW w:w="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530"/>
              <w:gridCol w:w="2214"/>
            </w:tblGrid>
            <w:tr w:rsidR="004C0926" w:rsidRPr="00B26E9E" w14:paraId="2B91E823" w14:textId="77777777" w:rsidTr="008217C5">
              <w:trPr>
                <w:trHeight w:val="916"/>
              </w:trPr>
              <w:tc>
                <w:tcPr>
                  <w:tcW w:w="2530" w:type="dxa"/>
                  <w:shd w:val="clear" w:color="auto" w:fill="auto"/>
                  <w:tcMar>
                    <w:top w:w="45" w:type="dxa"/>
                    <w:left w:w="75" w:type="dxa"/>
                    <w:bottom w:w="45" w:type="dxa"/>
                    <w:right w:w="75" w:type="dxa"/>
                  </w:tcMar>
                  <w:hideMark/>
                </w:tcPr>
                <w:p w14:paraId="08FE0ED5" w14:textId="77777777" w:rsidR="004C0926" w:rsidRPr="00B26E9E" w:rsidRDefault="004C0926" w:rsidP="008217C5">
                  <w:pPr>
                    <w:spacing w:after="0" w:line="240" w:lineRule="auto"/>
                    <w:jc w:val="both"/>
                    <w:rPr>
                      <w:rFonts w:cstheme="minorHAnsi"/>
                      <w:b/>
                    </w:rPr>
                  </w:pPr>
                  <w:r w:rsidRPr="00B26E9E">
                    <w:rPr>
                      <w:rFonts w:cstheme="minorHAnsi"/>
                      <w:b/>
                    </w:rPr>
                    <w:t>Наименование товара с указанием марки и/или товарного знака либо знака обслуживания, модели, типа</w:t>
                  </w:r>
                </w:p>
              </w:tc>
              <w:tc>
                <w:tcPr>
                  <w:tcW w:w="2214" w:type="dxa"/>
                  <w:shd w:val="clear" w:color="auto" w:fill="auto"/>
                  <w:tcMar>
                    <w:top w:w="45" w:type="dxa"/>
                    <w:left w:w="75" w:type="dxa"/>
                    <w:bottom w:w="45" w:type="dxa"/>
                    <w:right w:w="75" w:type="dxa"/>
                  </w:tcMar>
                  <w:hideMark/>
                </w:tcPr>
                <w:p w14:paraId="158BB455" w14:textId="77777777" w:rsidR="004C0926" w:rsidRPr="00B26E9E" w:rsidRDefault="004C0926" w:rsidP="004C0926">
                  <w:pPr>
                    <w:spacing w:after="0" w:line="240" w:lineRule="auto"/>
                    <w:rPr>
                      <w:rFonts w:cstheme="minorHAnsi"/>
                      <w:b/>
                    </w:rPr>
                  </w:pPr>
                </w:p>
              </w:tc>
            </w:tr>
            <w:tr w:rsidR="004C0926" w:rsidRPr="00B26E9E" w14:paraId="4FA12EE8" w14:textId="77777777" w:rsidTr="008217C5">
              <w:trPr>
                <w:trHeight w:val="269"/>
              </w:trPr>
              <w:tc>
                <w:tcPr>
                  <w:tcW w:w="2530" w:type="dxa"/>
                  <w:shd w:val="clear" w:color="auto" w:fill="auto"/>
                  <w:tcMar>
                    <w:top w:w="45" w:type="dxa"/>
                    <w:left w:w="75" w:type="dxa"/>
                    <w:bottom w:w="45" w:type="dxa"/>
                    <w:right w:w="75" w:type="dxa"/>
                  </w:tcMar>
                  <w:hideMark/>
                </w:tcPr>
                <w:p w14:paraId="17835697" w14:textId="77777777" w:rsidR="004C0926" w:rsidRPr="00B26E9E" w:rsidRDefault="004C0926" w:rsidP="008217C5">
                  <w:pPr>
                    <w:spacing w:after="0" w:line="240" w:lineRule="auto"/>
                    <w:jc w:val="both"/>
                    <w:rPr>
                      <w:rFonts w:cstheme="minorHAnsi"/>
                      <w:b/>
                    </w:rPr>
                  </w:pPr>
                  <w:r w:rsidRPr="00B26E9E">
                    <w:rPr>
                      <w:rFonts w:cstheme="minorHAnsi"/>
                      <w:b/>
                    </w:rPr>
                    <w:t>Страна происхождения</w:t>
                  </w:r>
                </w:p>
              </w:tc>
              <w:tc>
                <w:tcPr>
                  <w:tcW w:w="2214" w:type="dxa"/>
                  <w:shd w:val="clear" w:color="auto" w:fill="auto"/>
                  <w:tcMar>
                    <w:top w:w="45" w:type="dxa"/>
                    <w:left w:w="75" w:type="dxa"/>
                    <w:bottom w:w="45" w:type="dxa"/>
                    <w:right w:w="75" w:type="dxa"/>
                  </w:tcMar>
                  <w:hideMark/>
                </w:tcPr>
                <w:p w14:paraId="249DAA76" w14:textId="77777777" w:rsidR="004C0926" w:rsidRPr="00B26E9E" w:rsidRDefault="004C0926" w:rsidP="004C0926">
                  <w:pPr>
                    <w:spacing w:after="0" w:line="240" w:lineRule="auto"/>
                    <w:rPr>
                      <w:rFonts w:cstheme="minorHAnsi"/>
                      <w:b/>
                    </w:rPr>
                  </w:pPr>
                </w:p>
              </w:tc>
            </w:tr>
            <w:tr w:rsidR="004C0926" w:rsidRPr="00B26E9E" w14:paraId="2E47DE0F" w14:textId="77777777" w:rsidTr="008217C5">
              <w:trPr>
                <w:trHeight w:val="916"/>
              </w:trPr>
              <w:tc>
                <w:tcPr>
                  <w:tcW w:w="2530" w:type="dxa"/>
                  <w:shd w:val="clear" w:color="auto" w:fill="auto"/>
                  <w:tcMar>
                    <w:top w:w="45" w:type="dxa"/>
                    <w:left w:w="75" w:type="dxa"/>
                    <w:bottom w:w="45" w:type="dxa"/>
                    <w:right w:w="75" w:type="dxa"/>
                  </w:tcMar>
                  <w:hideMark/>
                </w:tcPr>
                <w:p w14:paraId="75916367" w14:textId="77777777" w:rsidR="004C0926" w:rsidRPr="00B26E9E" w:rsidRDefault="004C0926" w:rsidP="008217C5">
                  <w:pPr>
                    <w:spacing w:after="0" w:line="240" w:lineRule="auto"/>
                    <w:jc w:val="both"/>
                    <w:rPr>
                      <w:rFonts w:cstheme="minorHAnsi"/>
                      <w:b/>
                    </w:rPr>
                  </w:pPr>
                  <w:r w:rsidRPr="00B26E9E">
                    <w:rPr>
                      <w:rFonts w:cstheme="minorHAnsi"/>
                      <w:b/>
                    </w:rPr>
                    <w:t>Завод-изготовитель (указывается наименование завода-изготовителя и его местонахождение)</w:t>
                  </w:r>
                </w:p>
              </w:tc>
              <w:tc>
                <w:tcPr>
                  <w:tcW w:w="2214" w:type="dxa"/>
                  <w:shd w:val="clear" w:color="auto" w:fill="auto"/>
                  <w:tcMar>
                    <w:top w:w="45" w:type="dxa"/>
                    <w:left w:w="75" w:type="dxa"/>
                    <w:bottom w:w="45" w:type="dxa"/>
                    <w:right w:w="75" w:type="dxa"/>
                  </w:tcMar>
                  <w:hideMark/>
                </w:tcPr>
                <w:p w14:paraId="659F608D" w14:textId="77777777" w:rsidR="004C0926" w:rsidRPr="00B26E9E" w:rsidRDefault="004C0926" w:rsidP="004C0926">
                  <w:pPr>
                    <w:spacing w:after="0" w:line="240" w:lineRule="auto"/>
                    <w:rPr>
                      <w:rFonts w:cstheme="minorHAnsi"/>
                      <w:b/>
                    </w:rPr>
                  </w:pPr>
                </w:p>
              </w:tc>
            </w:tr>
            <w:tr w:rsidR="004C0926" w:rsidRPr="00B26E9E" w14:paraId="32D58B06" w14:textId="77777777" w:rsidTr="008217C5">
              <w:trPr>
                <w:trHeight w:val="281"/>
              </w:trPr>
              <w:tc>
                <w:tcPr>
                  <w:tcW w:w="2530" w:type="dxa"/>
                  <w:shd w:val="clear" w:color="auto" w:fill="auto"/>
                  <w:tcMar>
                    <w:top w:w="45" w:type="dxa"/>
                    <w:left w:w="75" w:type="dxa"/>
                    <w:bottom w:w="45" w:type="dxa"/>
                    <w:right w:w="75" w:type="dxa"/>
                  </w:tcMar>
                  <w:hideMark/>
                </w:tcPr>
                <w:p w14:paraId="5DAB46AA" w14:textId="77777777" w:rsidR="004C0926" w:rsidRPr="00B26E9E" w:rsidRDefault="004C0926" w:rsidP="004C0926">
                  <w:pPr>
                    <w:spacing w:after="0" w:line="240" w:lineRule="auto"/>
                    <w:rPr>
                      <w:rFonts w:cstheme="minorHAnsi"/>
                      <w:b/>
                    </w:rPr>
                  </w:pPr>
                  <w:r w:rsidRPr="00B26E9E">
                    <w:rPr>
                      <w:rFonts w:cstheme="minorHAnsi"/>
                      <w:b/>
                    </w:rPr>
                    <w:t>Год выпуска</w:t>
                  </w:r>
                </w:p>
                <w:p w14:paraId="161EC150" w14:textId="4EE9FBB3" w:rsidR="008217C5" w:rsidRPr="00B26E9E" w:rsidRDefault="008217C5" w:rsidP="004C0926">
                  <w:pPr>
                    <w:spacing w:after="0" w:line="240" w:lineRule="auto"/>
                    <w:rPr>
                      <w:rFonts w:cstheme="minorHAnsi"/>
                      <w:b/>
                    </w:rPr>
                  </w:pPr>
                  <w:r w:rsidRPr="00B26E9E">
                    <w:rPr>
                      <w:rFonts w:eastAsia="Times New Roman" w:cstheme="minorHAnsi"/>
                      <w:b/>
                      <w:color w:val="000000"/>
                    </w:rPr>
                    <w:t>Товар должен быть новым, неиспользованным, год выпуска не ранее (до трех лет) до даты заключения договора</w:t>
                  </w:r>
                </w:p>
              </w:tc>
              <w:tc>
                <w:tcPr>
                  <w:tcW w:w="2214" w:type="dxa"/>
                  <w:shd w:val="clear" w:color="auto" w:fill="auto"/>
                  <w:tcMar>
                    <w:top w:w="45" w:type="dxa"/>
                    <w:left w:w="75" w:type="dxa"/>
                    <w:bottom w:w="45" w:type="dxa"/>
                    <w:right w:w="75" w:type="dxa"/>
                  </w:tcMar>
                  <w:hideMark/>
                </w:tcPr>
                <w:p w14:paraId="34EAE810" w14:textId="496E992D" w:rsidR="004C0926" w:rsidRPr="00B26E9E" w:rsidRDefault="008217C5" w:rsidP="008217C5">
                  <w:pPr>
                    <w:spacing w:after="0" w:line="240" w:lineRule="auto"/>
                    <w:jc w:val="both"/>
                    <w:rPr>
                      <w:rFonts w:cstheme="minorHAnsi"/>
                      <w:b/>
                    </w:rPr>
                  </w:pPr>
                  <w:r w:rsidRPr="00B26E9E">
                    <w:rPr>
                      <w:rFonts w:cstheme="minorHAnsi"/>
                      <w:b/>
                    </w:rPr>
                    <w:t>Товар должен быть новым, неиспользованным, год выпуска не ранее (до трех лет) до даты заключения договора</w:t>
                  </w:r>
                </w:p>
              </w:tc>
            </w:tr>
            <w:tr w:rsidR="004C0926" w:rsidRPr="00B26E9E" w14:paraId="5D6272FC" w14:textId="77777777" w:rsidTr="008217C5">
              <w:trPr>
                <w:trHeight w:val="635"/>
              </w:trPr>
              <w:tc>
                <w:tcPr>
                  <w:tcW w:w="2530" w:type="dxa"/>
                  <w:shd w:val="clear" w:color="auto" w:fill="auto"/>
                  <w:tcMar>
                    <w:top w:w="45" w:type="dxa"/>
                    <w:left w:w="75" w:type="dxa"/>
                    <w:bottom w:w="45" w:type="dxa"/>
                    <w:right w:w="75" w:type="dxa"/>
                  </w:tcMar>
                  <w:hideMark/>
                </w:tcPr>
                <w:p w14:paraId="45433D85" w14:textId="77777777" w:rsidR="004C0926" w:rsidRPr="00B26E9E" w:rsidRDefault="004C0926" w:rsidP="008217C5">
                  <w:pPr>
                    <w:spacing w:after="0" w:line="240" w:lineRule="auto"/>
                    <w:jc w:val="both"/>
                    <w:rPr>
                      <w:rFonts w:cstheme="minorHAnsi"/>
                      <w:b/>
                    </w:rPr>
                  </w:pPr>
                  <w:r w:rsidRPr="00B26E9E">
                    <w:rPr>
                      <w:rFonts w:cstheme="minorHAnsi"/>
                      <w:b/>
                    </w:rPr>
                    <w:t>Гарантийный срок (при наличии) (в месяцах)</w:t>
                  </w:r>
                </w:p>
              </w:tc>
              <w:tc>
                <w:tcPr>
                  <w:tcW w:w="2214" w:type="dxa"/>
                  <w:shd w:val="clear" w:color="auto" w:fill="auto"/>
                  <w:tcMar>
                    <w:top w:w="45" w:type="dxa"/>
                    <w:left w:w="75" w:type="dxa"/>
                    <w:bottom w:w="45" w:type="dxa"/>
                    <w:right w:w="75" w:type="dxa"/>
                  </w:tcMar>
                  <w:hideMark/>
                </w:tcPr>
                <w:p w14:paraId="3F9BF713" w14:textId="77777777" w:rsidR="004C0926" w:rsidRPr="00B26E9E" w:rsidRDefault="004C0926" w:rsidP="004C0926">
                  <w:pPr>
                    <w:spacing w:after="0" w:line="240" w:lineRule="auto"/>
                    <w:rPr>
                      <w:rFonts w:cstheme="minorHAnsi"/>
                      <w:b/>
                    </w:rPr>
                  </w:pPr>
                </w:p>
              </w:tc>
            </w:tr>
            <w:tr w:rsidR="004C0926" w:rsidRPr="00B26E9E" w14:paraId="514DBE81" w14:textId="77777777" w:rsidTr="008217C5">
              <w:trPr>
                <w:trHeight w:val="329"/>
              </w:trPr>
              <w:tc>
                <w:tcPr>
                  <w:tcW w:w="2530" w:type="dxa"/>
                  <w:shd w:val="clear" w:color="auto" w:fill="auto"/>
                  <w:tcMar>
                    <w:top w:w="45" w:type="dxa"/>
                    <w:left w:w="75" w:type="dxa"/>
                    <w:bottom w:w="45" w:type="dxa"/>
                    <w:right w:w="75" w:type="dxa"/>
                  </w:tcMar>
                  <w:hideMark/>
                </w:tcPr>
                <w:p w14:paraId="24E21AA5" w14:textId="77777777" w:rsidR="004C0926" w:rsidRPr="00B26E9E" w:rsidRDefault="004C0926" w:rsidP="004C0926">
                  <w:pPr>
                    <w:spacing w:after="0" w:line="240" w:lineRule="auto"/>
                    <w:rPr>
                      <w:rFonts w:cstheme="minorHAnsi"/>
                      <w:b/>
                    </w:rPr>
                  </w:pPr>
                  <w:r w:rsidRPr="00B26E9E">
                    <w:rPr>
                      <w:rFonts w:cstheme="minorHAnsi"/>
                      <w:b/>
                    </w:rPr>
                    <w:t>Срок поставки</w:t>
                  </w:r>
                </w:p>
              </w:tc>
              <w:tc>
                <w:tcPr>
                  <w:tcW w:w="2214" w:type="dxa"/>
                  <w:shd w:val="clear" w:color="auto" w:fill="auto"/>
                  <w:tcMar>
                    <w:top w:w="45" w:type="dxa"/>
                    <w:left w:w="75" w:type="dxa"/>
                    <w:bottom w:w="45" w:type="dxa"/>
                    <w:right w:w="75" w:type="dxa"/>
                  </w:tcMar>
                  <w:hideMark/>
                </w:tcPr>
                <w:p w14:paraId="1124F167" w14:textId="77777777" w:rsidR="004C0926" w:rsidRPr="00B26E9E" w:rsidRDefault="004C0926" w:rsidP="004C0926">
                  <w:pPr>
                    <w:spacing w:after="0" w:line="240" w:lineRule="auto"/>
                    <w:rPr>
                      <w:rFonts w:cstheme="minorHAnsi"/>
                      <w:b/>
                    </w:rPr>
                  </w:pPr>
                </w:p>
              </w:tc>
            </w:tr>
            <w:tr w:rsidR="004C0926" w:rsidRPr="00B26E9E" w14:paraId="56FCAA9C" w14:textId="77777777" w:rsidTr="008217C5">
              <w:trPr>
                <w:trHeight w:val="294"/>
              </w:trPr>
              <w:tc>
                <w:tcPr>
                  <w:tcW w:w="2530" w:type="dxa"/>
                  <w:shd w:val="clear" w:color="auto" w:fill="auto"/>
                  <w:tcMar>
                    <w:top w:w="45" w:type="dxa"/>
                    <w:left w:w="75" w:type="dxa"/>
                    <w:bottom w:w="45" w:type="dxa"/>
                    <w:right w:w="75" w:type="dxa"/>
                  </w:tcMar>
                  <w:hideMark/>
                </w:tcPr>
                <w:p w14:paraId="2E923CA5" w14:textId="77777777" w:rsidR="004C0926" w:rsidRPr="00B26E9E" w:rsidRDefault="004C0926" w:rsidP="004C0926">
                  <w:pPr>
                    <w:spacing w:after="0" w:line="240" w:lineRule="auto"/>
                    <w:rPr>
                      <w:rFonts w:cstheme="minorHAnsi"/>
                      <w:b/>
                    </w:rPr>
                  </w:pPr>
                  <w:r w:rsidRPr="00B26E9E">
                    <w:rPr>
                      <w:rFonts w:cstheme="minorHAnsi"/>
                      <w:b/>
                    </w:rPr>
                    <w:t>Место поставки товара</w:t>
                  </w:r>
                </w:p>
              </w:tc>
              <w:tc>
                <w:tcPr>
                  <w:tcW w:w="2214" w:type="dxa"/>
                  <w:shd w:val="clear" w:color="auto" w:fill="auto"/>
                  <w:tcMar>
                    <w:top w:w="45" w:type="dxa"/>
                    <w:left w:w="75" w:type="dxa"/>
                    <w:bottom w:w="45" w:type="dxa"/>
                    <w:right w:w="75" w:type="dxa"/>
                  </w:tcMar>
                  <w:hideMark/>
                </w:tcPr>
                <w:p w14:paraId="3B2D615B" w14:textId="77777777" w:rsidR="004C0926" w:rsidRPr="00B26E9E" w:rsidRDefault="004C0926" w:rsidP="004C0926">
                  <w:pPr>
                    <w:spacing w:after="0" w:line="240" w:lineRule="auto"/>
                    <w:rPr>
                      <w:rFonts w:cstheme="minorHAnsi"/>
                      <w:b/>
                    </w:rPr>
                  </w:pPr>
                </w:p>
              </w:tc>
            </w:tr>
            <w:tr w:rsidR="004C0926" w:rsidRPr="00B26E9E" w14:paraId="5A1AA3BA" w14:textId="77777777" w:rsidTr="008217C5">
              <w:trPr>
                <w:trHeight w:val="953"/>
              </w:trPr>
              <w:tc>
                <w:tcPr>
                  <w:tcW w:w="2530" w:type="dxa"/>
                  <w:shd w:val="clear" w:color="auto" w:fill="auto"/>
                  <w:tcMar>
                    <w:top w:w="45" w:type="dxa"/>
                    <w:left w:w="75" w:type="dxa"/>
                    <w:bottom w:w="45" w:type="dxa"/>
                    <w:right w:w="75" w:type="dxa"/>
                  </w:tcMar>
                  <w:hideMark/>
                </w:tcPr>
                <w:p w14:paraId="362A189C" w14:textId="77777777" w:rsidR="004C0926" w:rsidRPr="00B26E9E" w:rsidRDefault="004C0926" w:rsidP="004C0926">
                  <w:pPr>
                    <w:spacing w:after="0" w:line="240" w:lineRule="auto"/>
                    <w:rPr>
                      <w:rFonts w:cstheme="minorHAnsi"/>
                      <w:b/>
                    </w:rPr>
                  </w:pPr>
                  <w:r w:rsidRPr="00B26E9E">
                    <w:rPr>
                      <w:rFonts w:cstheme="minorHAnsi"/>
                      <w:b/>
                      <w:noProof/>
                      <w:lang w:eastAsia="ru-RU"/>
                    </w:rPr>
                    <w:drawing>
                      <wp:inline distT="0" distB="0" distL="0" distR="0" wp14:anchorId="5DF3CD28" wp14:editId="6D126A65">
                        <wp:extent cx="209550" cy="180975"/>
                        <wp:effectExtent l="0" t="0" r="0" b="9525"/>
                        <wp:docPr id="1" name="Рисунок 1" descr="https://adilet.zan.kz/files/143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34/57/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tc>
              <w:tc>
                <w:tcPr>
                  <w:tcW w:w="2214" w:type="dxa"/>
                  <w:shd w:val="clear" w:color="auto" w:fill="auto"/>
                  <w:tcMar>
                    <w:top w:w="45" w:type="dxa"/>
                    <w:left w:w="75" w:type="dxa"/>
                    <w:bottom w:w="45" w:type="dxa"/>
                    <w:right w:w="75" w:type="dxa"/>
                  </w:tcMar>
                  <w:hideMark/>
                </w:tcPr>
                <w:p w14:paraId="07FEEEC5" w14:textId="77777777" w:rsidR="004C0926" w:rsidRPr="00B26E9E" w:rsidRDefault="004C0926" w:rsidP="008217C5">
                  <w:pPr>
                    <w:spacing w:after="0" w:line="240" w:lineRule="auto"/>
                    <w:jc w:val="both"/>
                    <w:rPr>
                      <w:rFonts w:cstheme="minorHAnsi"/>
                      <w:b/>
                    </w:rPr>
                  </w:pPr>
                  <w:r w:rsidRPr="00B26E9E">
                    <w:rPr>
                      <w:rFonts w:cstheme="minorHAnsi"/>
                      <w:b/>
                    </w:rPr>
                    <w:t>Достоверность всех сведений технической спецификации предлагаемого товара подтверждаю</w:t>
                  </w:r>
                </w:p>
              </w:tc>
            </w:tr>
          </w:tbl>
          <w:p w14:paraId="4B07FE32" w14:textId="77777777" w:rsidR="004C0926" w:rsidRPr="00B26E9E" w:rsidRDefault="004C0926" w:rsidP="004C0926">
            <w:pPr>
              <w:ind w:firstLine="323"/>
              <w:jc w:val="both"/>
              <w:rPr>
                <w:rFonts w:cstheme="minorHAnsi"/>
                <w:b/>
              </w:rPr>
            </w:pPr>
            <w:r w:rsidRPr="00B26E9E">
              <w:rPr>
                <w:rFonts w:cstheme="minorHAnsi"/>
                <w:b/>
              </w:rPr>
              <w:t xml:space="preserve">Функциональные, технические, </w:t>
            </w:r>
            <w:r w:rsidRPr="00B26E9E">
              <w:rPr>
                <w:rFonts w:cstheme="minorHAnsi"/>
                <w:b/>
              </w:rPr>
              <w:lastRenderedPageBreak/>
              <w:t xml:space="preserve">качественные, </w:t>
            </w:r>
            <w:proofErr w:type="gramStart"/>
            <w:r w:rsidRPr="00B26E9E">
              <w:rPr>
                <w:rFonts w:cstheme="minorHAnsi"/>
                <w:b/>
              </w:rPr>
              <w:t>эксплуатационных</w:t>
            </w:r>
            <w:proofErr w:type="gramEnd"/>
            <w:r w:rsidRPr="00B26E9E">
              <w:rPr>
                <w:rFonts w:cstheme="minorHAnsi"/>
                <w:b/>
              </w:rPr>
              <w:t xml:space="preserve"> и иные характеристики товара</w:t>
            </w:r>
          </w:p>
          <w:p w14:paraId="0CAFA606" w14:textId="77777777" w:rsidR="004C0926" w:rsidRPr="00B26E9E" w:rsidRDefault="004C0926" w:rsidP="004C0926">
            <w:pPr>
              <w:ind w:firstLine="323"/>
              <w:rPr>
                <w:rFonts w:cstheme="minorHAnsi"/>
                <w:b/>
              </w:rPr>
            </w:pPr>
          </w:p>
          <w:p w14:paraId="4980F032" w14:textId="77777777" w:rsidR="004C0926" w:rsidRPr="00B26E9E" w:rsidRDefault="004C0926" w:rsidP="004C0926">
            <w:pPr>
              <w:ind w:firstLine="323"/>
              <w:rPr>
                <w:rFonts w:cstheme="minorHAnsi"/>
                <w:b/>
              </w:rPr>
            </w:pPr>
            <w:r w:rsidRPr="00B26E9E">
              <w:rPr>
                <w:rFonts w:cstheme="minorHAnsi"/>
                <w:b/>
              </w:rPr>
              <w:t xml:space="preserve">Общие характеристики: </w:t>
            </w:r>
          </w:p>
          <w:tbl>
            <w:tblPr>
              <w:tblW w:w="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62"/>
              <w:gridCol w:w="1379"/>
            </w:tblGrid>
            <w:tr w:rsidR="004C0926" w:rsidRPr="00B26E9E" w14:paraId="4220B912" w14:textId="77777777" w:rsidTr="008050D3">
              <w:trPr>
                <w:trHeight w:val="333"/>
              </w:trPr>
              <w:tc>
                <w:tcPr>
                  <w:tcW w:w="3362" w:type="dxa"/>
                  <w:shd w:val="clear" w:color="auto" w:fill="auto"/>
                  <w:tcMar>
                    <w:top w:w="45" w:type="dxa"/>
                    <w:left w:w="75" w:type="dxa"/>
                    <w:bottom w:w="45" w:type="dxa"/>
                    <w:right w:w="75" w:type="dxa"/>
                  </w:tcMar>
                  <w:hideMark/>
                </w:tcPr>
                <w:p w14:paraId="728B9AF5" w14:textId="77777777" w:rsidR="004C0926" w:rsidRPr="00B26E9E" w:rsidRDefault="004C0926" w:rsidP="004C0926">
                  <w:pPr>
                    <w:spacing w:after="0" w:line="240" w:lineRule="auto"/>
                    <w:rPr>
                      <w:rFonts w:cstheme="minorHAnsi"/>
                      <w:b/>
                    </w:rPr>
                  </w:pPr>
                  <w:r w:rsidRPr="00B26E9E">
                    <w:rPr>
                      <w:rFonts w:cstheme="minorHAnsi"/>
                      <w:b/>
                    </w:rPr>
                    <w:t>Срок службы</w:t>
                  </w:r>
                </w:p>
              </w:tc>
              <w:tc>
                <w:tcPr>
                  <w:tcW w:w="1379" w:type="dxa"/>
                  <w:shd w:val="clear" w:color="auto" w:fill="auto"/>
                  <w:tcMar>
                    <w:top w:w="45" w:type="dxa"/>
                    <w:left w:w="75" w:type="dxa"/>
                    <w:bottom w:w="45" w:type="dxa"/>
                    <w:right w:w="75" w:type="dxa"/>
                  </w:tcMar>
                  <w:hideMark/>
                </w:tcPr>
                <w:p w14:paraId="70C49F50" w14:textId="77777777" w:rsidR="004C0926" w:rsidRPr="00B26E9E" w:rsidRDefault="004C0926" w:rsidP="004C0926">
                  <w:pPr>
                    <w:spacing w:after="0" w:line="240" w:lineRule="auto"/>
                    <w:ind w:firstLine="323"/>
                    <w:rPr>
                      <w:rFonts w:cstheme="minorHAnsi"/>
                      <w:b/>
                    </w:rPr>
                  </w:pPr>
                </w:p>
              </w:tc>
            </w:tr>
            <w:tr w:rsidR="004C0926" w:rsidRPr="00B26E9E" w14:paraId="10BA7382" w14:textId="77777777" w:rsidTr="008050D3">
              <w:trPr>
                <w:trHeight w:val="287"/>
              </w:trPr>
              <w:tc>
                <w:tcPr>
                  <w:tcW w:w="3362" w:type="dxa"/>
                  <w:shd w:val="clear" w:color="auto" w:fill="auto"/>
                  <w:tcMar>
                    <w:top w:w="45" w:type="dxa"/>
                    <w:left w:w="75" w:type="dxa"/>
                    <w:bottom w:w="45" w:type="dxa"/>
                    <w:right w:w="75" w:type="dxa"/>
                  </w:tcMar>
                </w:tcPr>
                <w:p w14:paraId="7C68CEDD" w14:textId="77777777" w:rsidR="004C0926" w:rsidRPr="00B26E9E" w:rsidRDefault="004C0926" w:rsidP="004C0926">
                  <w:pPr>
                    <w:spacing w:after="0" w:line="240" w:lineRule="auto"/>
                    <w:rPr>
                      <w:rFonts w:cstheme="minorHAnsi"/>
                      <w:b/>
                    </w:rPr>
                  </w:pPr>
                  <w:r w:rsidRPr="00B26E9E">
                    <w:rPr>
                      <w:rFonts w:cstheme="minorHAnsi"/>
                      <w:b/>
                    </w:rPr>
                    <w:t>Способ печати</w:t>
                  </w:r>
                </w:p>
              </w:tc>
              <w:tc>
                <w:tcPr>
                  <w:tcW w:w="1379" w:type="dxa"/>
                  <w:shd w:val="clear" w:color="auto" w:fill="auto"/>
                  <w:tcMar>
                    <w:top w:w="45" w:type="dxa"/>
                    <w:left w:w="75" w:type="dxa"/>
                    <w:bottom w:w="45" w:type="dxa"/>
                    <w:right w:w="75" w:type="dxa"/>
                  </w:tcMar>
                </w:tcPr>
                <w:p w14:paraId="5BD4E0A1" w14:textId="77777777" w:rsidR="004C0926" w:rsidRPr="00B26E9E" w:rsidRDefault="004C0926" w:rsidP="004C0926">
                  <w:pPr>
                    <w:spacing w:after="0" w:line="240" w:lineRule="auto"/>
                    <w:ind w:firstLine="323"/>
                    <w:rPr>
                      <w:rFonts w:cstheme="minorHAnsi"/>
                      <w:b/>
                    </w:rPr>
                  </w:pPr>
                </w:p>
              </w:tc>
            </w:tr>
            <w:tr w:rsidR="004C0926" w:rsidRPr="00B26E9E" w14:paraId="77C7E35E" w14:textId="77777777" w:rsidTr="008050D3">
              <w:trPr>
                <w:trHeight w:val="149"/>
              </w:trPr>
              <w:tc>
                <w:tcPr>
                  <w:tcW w:w="3362" w:type="dxa"/>
                  <w:shd w:val="clear" w:color="auto" w:fill="auto"/>
                  <w:tcMar>
                    <w:top w:w="45" w:type="dxa"/>
                    <w:left w:w="75" w:type="dxa"/>
                    <w:bottom w:w="45" w:type="dxa"/>
                    <w:right w:w="75" w:type="dxa"/>
                  </w:tcMar>
                </w:tcPr>
                <w:p w14:paraId="5BEDEEBC" w14:textId="77777777" w:rsidR="004C0926" w:rsidRPr="00B26E9E" w:rsidRDefault="004C0926" w:rsidP="004C0926">
                  <w:pPr>
                    <w:spacing w:after="0" w:line="240" w:lineRule="auto"/>
                    <w:rPr>
                      <w:rFonts w:cstheme="minorHAnsi"/>
                      <w:b/>
                    </w:rPr>
                  </w:pPr>
                  <w:r w:rsidRPr="00B26E9E">
                    <w:rPr>
                      <w:rFonts w:cstheme="minorHAnsi"/>
                      <w:b/>
                    </w:rPr>
                    <w:t>Качество печати</w:t>
                  </w:r>
                </w:p>
              </w:tc>
              <w:tc>
                <w:tcPr>
                  <w:tcW w:w="1379" w:type="dxa"/>
                  <w:shd w:val="clear" w:color="auto" w:fill="auto"/>
                  <w:tcMar>
                    <w:top w:w="45" w:type="dxa"/>
                    <w:left w:w="75" w:type="dxa"/>
                    <w:bottom w:w="45" w:type="dxa"/>
                    <w:right w:w="75" w:type="dxa"/>
                  </w:tcMar>
                </w:tcPr>
                <w:p w14:paraId="51EC7817" w14:textId="77777777" w:rsidR="004C0926" w:rsidRPr="00B26E9E" w:rsidRDefault="004C0926" w:rsidP="004C0926">
                  <w:pPr>
                    <w:spacing w:after="0" w:line="240" w:lineRule="auto"/>
                    <w:ind w:firstLine="323"/>
                    <w:rPr>
                      <w:rFonts w:cstheme="minorHAnsi"/>
                      <w:b/>
                    </w:rPr>
                  </w:pPr>
                </w:p>
              </w:tc>
            </w:tr>
          </w:tbl>
          <w:p w14:paraId="4A6A8542" w14:textId="77777777" w:rsidR="004C0926" w:rsidRPr="00B26E9E" w:rsidRDefault="004C0926" w:rsidP="004C0926">
            <w:pPr>
              <w:ind w:firstLine="323"/>
              <w:rPr>
                <w:rFonts w:cstheme="minorHAnsi"/>
                <w:b/>
              </w:rPr>
            </w:pPr>
          </w:p>
          <w:p w14:paraId="73871568" w14:textId="77777777" w:rsidR="004C0926" w:rsidRPr="00B26E9E" w:rsidRDefault="004C0926" w:rsidP="004C0926">
            <w:pPr>
              <w:ind w:firstLine="323"/>
              <w:rPr>
                <w:rFonts w:cstheme="minorHAnsi"/>
                <w:b/>
              </w:rPr>
            </w:pPr>
            <w:r w:rsidRPr="00B26E9E">
              <w:rPr>
                <w:rFonts w:cstheme="minorHAnsi"/>
                <w:b/>
              </w:rPr>
              <w:t>Функциональные характеристики:</w:t>
            </w:r>
          </w:p>
          <w:tbl>
            <w:tblP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15"/>
              <w:gridCol w:w="1360"/>
            </w:tblGrid>
            <w:tr w:rsidR="004C0926" w:rsidRPr="00B26E9E" w14:paraId="3FE81F44" w14:textId="77777777" w:rsidTr="008050D3">
              <w:trPr>
                <w:trHeight w:val="347"/>
              </w:trPr>
              <w:tc>
                <w:tcPr>
                  <w:tcW w:w="3315" w:type="dxa"/>
                  <w:shd w:val="clear" w:color="auto" w:fill="auto"/>
                  <w:tcMar>
                    <w:top w:w="45" w:type="dxa"/>
                    <w:left w:w="75" w:type="dxa"/>
                    <w:bottom w:w="45" w:type="dxa"/>
                    <w:right w:w="75" w:type="dxa"/>
                  </w:tcMar>
                  <w:hideMark/>
                </w:tcPr>
                <w:p w14:paraId="204D2E38" w14:textId="77777777" w:rsidR="004C0926" w:rsidRPr="00B26E9E" w:rsidRDefault="004C0926" w:rsidP="004C0926">
                  <w:pPr>
                    <w:spacing w:after="0" w:line="240" w:lineRule="auto"/>
                    <w:rPr>
                      <w:rFonts w:cstheme="minorHAnsi"/>
                      <w:b/>
                    </w:rPr>
                  </w:pPr>
                  <w:r w:rsidRPr="00B26E9E">
                    <w:rPr>
                      <w:rFonts w:cstheme="minorHAnsi"/>
                      <w:b/>
                    </w:rPr>
                    <w:t>Скорость печати</w:t>
                  </w:r>
                </w:p>
              </w:tc>
              <w:tc>
                <w:tcPr>
                  <w:tcW w:w="1360" w:type="dxa"/>
                  <w:shd w:val="clear" w:color="auto" w:fill="auto"/>
                  <w:tcMar>
                    <w:top w:w="45" w:type="dxa"/>
                    <w:left w:w="75" w:type="dxa"/>
                    <w:bottom w:w="45" w:type="dxa"/>
                    <w:right w:w="75" w:type="dxa"/>
                  </w:tcMar>
                  <w:hideMark/>
                </w:tcPr>
                <w:p w14:paraId="4BF2E280" w14:textId="77777777" w:rsidR="004C0926" w:rsidRPr="00B26E9E" w:rsidRDefault="004C0926" w:rsidP="004C0926">
                  <w:pPr>
                    <w:spacing w:after="0" w:line="240" w:lineRule="auto"/>
                    <w:ind w:firstLine="323"/>
                    <w:rPr>
                      <w:rFonts w:cstheme="minorHAnsi"/>
                      <w:b/>
                    </w:rPr>
                  </w:pPr>
                </w:p>
              </w:tc>
            </w:tr>
            <w:tr w:rsidR="004C0926" w:rsidRPr="00B26E9E" w14:paraId="4B0606FC" w14:textId="77777777" w:rsidTr="008050D3">
              <w:trPr>
                <w:trHeight w:val="175"/>
              </w:trPr>
              <w:tc>
                <w:tcPr>
                  <w:tcW w:w="3315" w:type="dxa"/>
                  <w:shd w:val="clear" w:color="auto" w:fill="auto"/>
                  <w:tcMar>
                    <w:top w:w="45" w:type="dxa"/>
                    <w:left w:w="75" w:type="dxa"/>
                    <w:bottom w:w="45" w:type="dxa"/>
                    <w:right w:w="75" w:type="dxa"/>
                  </w:tcMar>
                </w:tcPr>
                <w:p w14:paraId="47045A94" w14:textId="77777777" w:rsidR="004C0926" w:rsidRPr="00B26E9E" w:rsidRDefault="004C0926" w:rsidP="004C0926">
                  <w:pPr>
                    <w:spacing w:after="0" w:line="240" w:lineRule="auto"/>
                    <w:rPr>
                      <w:rFonts w:cstheme="minorHAnsi"/>
                      <w:b/>
                    </w:rPr>
                  </w:pPr>
                  <w:r w:rsidRPr="00B26E9E">
                    <w:rPr>
                      <w:rFonts w:cstheme="minorHAnsi"/>
                      <w:b/>
                    </w:rPr>
                    <w:t>Разрешение при печати</w:t>
                  </w:r>
                </w:p>
              </w:tc>
              <w:tc>
                <w:tcPr>
                  <w:tcW w:w="1360" w:type="dxa"/>
                  <w:shd w:val="clear" w:color="auto" w:fill="auto"/>
                  <w:tcMar>
                    <w:top w:w="45" w:type="dxa"/>
                    <w:left w:w="75" w:type="dxa"/>
                    <w:bottom w:w="45" w:type="dxa"/>
                    <w:right w:w="75" w:type="dxa"/>
                  </w:tcMar>
                </w:tcPr>
                <w:p w14:paraId="0D13C8AB" w14:textId="77777777" w:rsidR="004C0926" w:rsidRPr="00B26E9E" w:rsidRDefault="004C0926" w:rsidP="004C0926">
                  <w:pPr>
                    <w:spacing w:after="0" w:line="240" w:lineRule="auto"/>
                    <w:ind w:firstLine="323"/>
                    <w:rPr>
                      <w:rFonts w:cstheme="minorHAnsi"/>
                      <w:b/>
                    </w:rPr>
                  </w:pPr>
                </w:p>
              </w:tc>
            </w:tr>
            <w:tr w:rsidR="004C0926" w:rsidRPr="00B26E9E" w14:paraId="7A454C68" w14:textId="77777777" w:rsidTr="008050D3">
              <w:trPr>
                <w:trHeight w:val="154"/>
              </w:trPr>
              <w:tc>
                <w:tcPr>
                  <w:tcW w:w="3315" w:type="dxa"/>
                  <w:shd w:val="clear" w:color="auto" w:fill="auto"/>
                  <w:tcMar>
                    <w:top w:w="45" w:type="dxa"/>
                    <w:left w:w="75" w:type="dxa"/>
                    <w:bottom w:w="45" w:type="dxa"/>
                    <w:right w:w="75" w:type="dxa"/>
                  </w:tcMar>
                </w:tcPr>
                <w:p w14:paraId="4146DA99" w14:textId="02315500" w:rsidR="004C0926" w:rsidRPr="00B26E9E" w:rsidRDefault="008217C5" w:rsidP="008217C5">
                  <w:pPr>
                    <w:spacing w:after="0" w:line="240" w:lineRule="auto"/>
                    <w:rPr>
                      <w:rFonts w:cstheme="minorHAnsi"/>
                      <w:b/>
                    </w:rPr>
                  </w:pPr>
                  <w:r w:rsidRPr="00B26E9E">
                    <w:rPr>
                      <w:rFonts w:cstheme="minorHAnsi"/>
                      <w:b/>
                    </w:rPr>
                    <w:t>Время выхода первой копии</w:t>
                  </w:r>
                </w:p>
              </w:tc>
              <w:tc>
                <w:tcPr>
                  <w:tcW w:w="1360" w:type="dxa"/>
                  <w:shd w:val="clear" w:color="auto" w:fill="auto"/>
                  <w:tcMar>
                    <w:top w:w="45" w:type="dxa"/>
                    <w:left w:w="75" w:type="dxa"/>
                    <w:bottom w:w="45" w:type="dxa"/>
                    <w:right w:w="75" w:type="dxa"/>
                  </w:tcMar>
                </w:tcPr>
                <w:p w14:paraId="563CEC62" w14:textId="77777777" w:rsidR="004C0926" w:rsidRPr="00B26E9E" w:rsidRDefault="004C0926" w:rsidP="004C0926">
                  <w:pPr>
                    <w:spacing w:after="0" w:line="240" w:lineRule="auto"/>
                    <w:ind w:firstLine="323"/>
                    <w:rPr>
                      <w:rFonts w:cstheme="minorHAnsi"/>
                      <w:b/>
                    </w:rPr>
                  </w:pPr>
                </w:p>
              </w:tc>
            </w:tr>
            <w:tr w:rsidR="004C0926" w:rsidRPr="00B26E9E" w14:paraId="12A6E18A" w14:textId="77777777" w:rsidTr="008050D3">
              <w:trPr>
                <w:trHeight w:val="159"/>
              </w:trPr>
              <w:tc>
                <w:tcPr>
                  <w:tcW w:w="3315" w:type="dxa"/>
                  <w:shd w:val="clear" w:color="auto" w:fill="auto"/>
                  <w:tcMar>
                    <w:top w:w="45" w:type="dxa"/>
                    <w:left w:w="75" w:type="dxa"/>
                    <w:bottom w:w="45" w:type="dxa"/>
                    <w:right w:w="75" w:type="dxa"/>
                  </w:tcMar>
                </w:tcPr>
                <w:p w14:paraId="4F9125B2" w14:textId="77777777" w:rsidR="004C0926" w:rsidRPr="00B26E9E" w:rsidRDefault="004C0926" w:rsidP="004C0926">
                  <w:pPr>
                    <w:spacing w:after="0" w:line="240" w:lineRule="auto"/>
                    <w:rPr>
                      <w:rFonts w:cstheme="minorHAnsi"/>
                      <w:b/>
                    </w:rPr>
                  </w:pPr>
                  <w:r w:rsidRPr="00B26E9E">
                    <w:rPr>
                      <w:rFonts w:cstheme="minorHAnsi"/>
                      <w:b/>
                    </w:rPr>
                    <w:t>Скорость копирования</w:t>
                  </w:r>
                </w:p>
              </w:tc>
              <w:tc>
                <w:tcPr>
                  <w:tcW w:w="1360" w:type="dxa"/>
                  <w:shd w:val="clear" w:color="auto" w:fill="auto"/>
                  <w:tcMar>
                    <w:top w:w="45" w:type="dxa"/>
                    <w:left w:w="75" w:type="dxa"/>
                    <w:bottom w:w="45" w:type="dxa"/>
                    <w:right w:w="75" w:type="dxa"/>
                  </w:tcMar>
                </w:tcPr>
                <w:p w14:paraId="0E5FF782" w14:textId="77777777" w:rsidR="004C0926" w:rsidRPr="00B26E9E" w:rsidRDefault="004C0926" w:rsidP="004C0926">
                  <w:pPr>
                    <w:spacing w:after="0" w:line="240" w:lineRule="auto"/>
                    <w:ind w:firstLine="323"/>
                    <w:rPr>
                      <w:rFonts w:cstheme="minorHAnsi"/>
                      <w:b/>
                    </w:rPr>
                  </w:pPr>
                </w:p>
              </w:tc>
            </w:tr>
          </w:tbl>
          <w:p w14:paraId="27271E29" w14:textId="77777777" w:rsidR="004C0926" w:rsidRPr="00B26E9E" w:rsidRDefault="004C0926" w:rsidP="004C0926">
            <w:pPr>
              <w:ind w:firstLine="323"/>
              <w:rPr>
                <w:rFonts w:cstheme="minorHAnsi"/>
                <w:b/>
              </w:rPr>
            </w:pPr>
          </w:p>
          <w:p w14:paraId="22BCD91F" w14:textId="77777777" w:rsidR="004C0926" w:rsidRPr="00B26E9E" w:rsidRDefault="004C0926" w:rsidP="004C0926">
            <w:pPr>
              <w:ind w:firstLine="323"/>
              <w:rPr>
                <w:rFonts w:cstheme="minorHAnsi"/>
                <w:b/>
              </w:rPr>
            </w:pPr>
            <w:r w:rsidRPr="00B26E9E">
              <w:rPr>
                <w:rFonts w:cstheme="minorHAnsi"/>
                <w:b/>
              </w:rPr>
              <w:t>Технические характеристики:</w:t>
            </w:r>
          </w:p>
          <w:tbl>
            <w:tblPr>
              <w:tblW w:w="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393"/>
            </w:tblGrid>
            <w:tr w:rsidR="004C0926" w:rsidRPr="00B26E9E" w14:paraId="6E5003D7" w14:textId="77777777" w:rsidTr="008050D3">
              <w:trPr>
                <w:trHeight w:val="169"/>
              </w:trPr>
              <w:tc>
                <w:tcPr>
                  <w:tcW w:w="3397" w:type="dxa"/>
                  <w:shd w:val="clear" w:color="auto" w:fill="auto"/>
                  <w:tcMar>
                    <w:top w:w="45" w:type="dxa"/>
                    <w:left w:w="75" w:type="dxa"/>
                    <w:bottom w:w="45" w:type="dxa"/>
                    <w:right w:w="75" w:type="dxa"/>
                  </w:tcMar>
                  <w:hideMark/>
                </w:tcPr>
                <w:p w14:paraId="41E24604" w14:textId="77777777" w:rsidR="004C0926" w:rsidRPr="00B26E9E" w:rsidRDefault="004C0926" w:rsidP="004C0926">
                  <w:pPr>
                    <w:spacing w:after="0" w:line="240" w:lineRule="auto"/>
                    <w:rPr>
                      <w:rFonts w:cstheme="minorHAnsi"/>
                      <w:b/>
                    </w:rPr>
                  </w:pPr>
                  <w:r w:rsidRPr="00B26E9E">
                    <w:rPr>
                      <w:rFonts w:cstheme="minorHAnsi"/>
                      <w:b/>
                    </w:rPr>
                    <w:t>Производительность</w:t>
                  </w:r>
                </w:p>
              </w:tc>
              <w:tc>
                <w:tcPr>
                  <w:tcW w:w="1393" w:type="dxa"/>
                  <w:shd w:val="clear" w:color="auto" w:fill="auto"/>
                  <w:tcMar>
                    <w:top w:w="45" w:type="dxa"/>
                    <w:left w:w="75" w:type="dxa"/>
                    <w:bottom w:w="45" w:type="dxa"/>
                    <w:right w:w="75" w:type="dxa"/>
                  </w:tcMar>
                  <w:hideMark/>
                </w:tcPr>
                <w:p w14:paraId="20A4D36F" w14:textId="77777777" w:rsidR="004C0926" w:rsidRPr="00B26E9E" w:rsidRDefault="004C0926" w:rsidP="004C0926">
                  <w:pPr>
                    <w:spacing w:after="0" w:line="240" w:lineRule="auto"/>
                    <w:ind w:firstLine="323"/>
                    <w:rPr>
                      <w:rFonts w:cstheme="minorHAnsi"/>
                      <w:b/>
                    </w:rPr>
                  </w:pPr>
                </w:p>
              </w:tc>
            </w:tr>
          </w:tbl>
          <w:p w14:paraId="0EB049FE" w14:textId="77777777" w:rsidR="004C0926" w:rsidRPr="00B26E9E" w:rsidRDefault="004C0926" w:rsidP="004C0926">
            <w:pPr>
              <w:ind w:firstLine="323"/>
              <w:rPr>
                <w:rFonts w:cstheme="minorHAnsi"/>
                <w:b/>
              </w:rPr>
            </w:pPr>
          </w:p>
          <w:p w14:paraId="1C13448E" w14:textId="77777777" w:rsidR="004C0926" w:rsidRPr="00B26E9E" w:rsidRDefault="004C0926" w:rsidP="004C0926">
            <w:pPr>
              <w:ind w:firstLine="323"/>
              <w:rPr>
                <w:rFonts w:cstheme="minorHAnsi"/>
                <w:b/>
              </w:rPr>
            </w:pPr>
            <w:r w:rsidRPr="00B26E9E">
              <w:rPr>
                <w:rFonts w:cstheme="minorHAnsi"/>
                <w:b/>
              </w:rPr>
              <w:t>Качественные характеристики:</w:t>
            </w:r>
          </w:p>
          <w:tbl>
            <w:tblPr>
              <w:tblW w:w="4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8"/>
              <w:gridCol w:w="1394"/>
            </w:tblGrid>
            <w:tr w:rsidR="004C0926" w:rsidRPr="00B26E9E" w14:paraId="30F21BFF" w14:textId="77777777" w:rsidTr="008050D3">
              <w:trPr>
                <w:trHeight w:val="281"/>
              </w:trPr>
              <w:tc>
                <w:tcPr>
                  <w:tcW w:w="3398" w:type="dxa"/>
                  <w:shd w:val="clear" w:color="auto" w:fill="auto"/>
                  <w:tcMar>
                    <w:top w:w="45" w:type="dxa"/>
                    <w:left w:w="75" w:type="dxa"/>
                    <w:bottom w:w="45" w:type="dxa"/>
                    <w:right w:w="75" w:type="dxa"/>
                  </w:tcMar>
                  <w:hideMark/>
                </w:tcPr>
                <w:p w14:paraId="2A39C6AA" w14:textId="77777777" w:rsidR="004C0926" w:rsidRPr="00B26E9E" w:rsidRDefault="004C0926" w:rsidP="004C0926">
                  <w:pPr>
                    <w:spacing w:after="0" w:line="240" w:lineRule="auto"/>
                    <w:rPr>
                      <w:rFonts w:cstheme="minorHAnsi"/>
                      <w:b/>
                    </w:rPr>
                  </w:pPr>
                  <w:r w:rsidRPr="00B26E9E">
                    <w:rPr>
                      <w:rFonts w:cstheme="minorHAnsi"/>
                      <w:b/>
                    </w:rPr>
                    <w:t>Память</w:t>
                  </w:r>
                </w:p>
              </w:tc>
              <w:tc>
                <w:tcPr>
                  <w:tcW w:w="1394" w:type="dxa"/>
                  <w:shd w:val="clear" w:color="auto" w:fill="auto"/>
                  <w:tcMar>
                    <w:top w:w="45" w:type="dxa"/>
                    <w:left w:w="75" w:type="dxa"/>
                    <w:bottom w:w="45" w:type="dxa"/>
                    <w:right w:w="75" w:type="dxa"/>
                  </w:tcMar>
                  <w:hideMark/>
                </w:tcPr>
                <w:p w14:paraId="058741C0" w14:textId="77777777" w:rsidR="004C0926" w:rsidRPr="00B26E9E" w:rsidRDefault="004C0926" w:rsidP="004C0926">
                  <w:pPr>
                    <w:spacing w:after="0" w:line="240" w:lineRule="auto"/>
                    <w:ind w:firstLine="323"/>
                    <w:rPr>
                      <w:rFonts w:cstheme="minorHAnsi"/>
                      <w:b/>
                    </w:rPr>
                  </w:pPr>
                </w:p>
              </w:tc>
            </w:tr>
          </w:tbl>
          <w:p w14:paraId="5328D6C9" w14:textId="77777777" w:rsidR="004C0926" w:rsidRPr="00B26E9E" w:rsidRDefault="004C0926" w:rsidP="004C0926">
            <w:pPr>
              <w:ind w:firstLine="323"/>
              <w:rPr>
                <w:rFonts w:cstheme="minorHAnsi"/>
                <w:b/>
              </w:rPr>
            </w:pPr>
          </w:p>
          <w:p w14:paraId="60C4ABFE" w14:textId="77777777" w:rsidR="004C0926" w:rsidRPr="00B26E9E" w:rsidRDefault="004C0926" w:rsidP="004C0926">
            <w:pPr>
              <w:ind w:firstLine="323"/>
              <w:rPr>
                <w:rFonts w:cstheme="minorHAnsi"/>
                <w:b/>
              </w:rPr>
            </w:pPr>
            <w:r w:rsidRPr="00B26E9E">
              <w:rPr>
                <w:rFonts w:cstheme="minorHAnsi"/>
                <w:b/>
              </w:rPr>
              <w:t>Эксплуатационные характеристики:</w:t>
            </w:r>
          </w:p>
          <w:tbl>
            <w:tblPr>
              <w:tblW w:w="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38"/>
              <w:gridCol w:w="1369"/>
            </w:tblGrid>
            <w:tr w:rsidR="004C0926" w:rsidRPr="00B26E9E" w14:paraId="11FB4080" w14:textId="77777777" w:rsidTr="008050D3">
              <w:trPr>
                <w:trHeight w:val="292"/>
              </w:trPr>
              <w:tc>
                <w:tcPr>
                  <w:tcW w:w="3338" w:type="dxa"/>
                  <w:shd w:val="clear" w:color="auto" w:fill="auto"/>
                  <w:tcMar>
                    <w:top w:w="45" w:type="dxa"/>
                    <w:left w:w="75" w:type="dxa"/>
                    <w:bottom w:w="45" w:type="dxa"/>
                    <w:right w:w="75" w:type="dxa"/>
                  </w:tcMar>
                  <w:hideMark/>
                </w:tcPr>
                <w:p w14:paraId="74071A58" w14:textId="77777777" w:rsidR="004C0926" w:rsidRPr="00B26E9E" w:rsidRDefault="004C0926" w:rsidP="004C0926">
                  <w:pPr>
                    <w:spacing w:after="0" w:line="240" w:lineRule="auto"/>
                    <w:rPr>
                      <w:rFonts w:cstheme="minorHAnsi"/>
                      <w:b/>
                    </w:rPr>
                  </w:pPr>
                  <w:r w:rsidRPr="00B26E9E">
                    <w:rPr>
                      <w:rFonts w:cstheme="minorHAnsi"/>
                      <w:b/>
                    </w:rPr>
                    <w:t>Обычное потребление энергии</w:t>
                  </w:r>
                </w:p>
              </w:tc>
              <w:tc>
                <w:tcPr>
                  <w:tcW w:w="1369" w:type="dxa"/>
                  <w:shd w:val="clear" w:color="auto" w:fill="auto"/>
                  <w:tcMar>
                    <w:top w:w="45" w:type="dxa"/>
                    <w:left w:w="75" w:type="dxa"/>
                    <w:bottom w:w="45" w:type="dxa"/>
                    <w:right w:w="75" w:type="dxa"/>
                  </w:tcMar>
                  <w:hideMark/>
                </w:tcPr>
                <w:p w14:paraId="4F8A9176" w14:textId="77777777" w:rsidR="004C0926" w:rsidRPr="00B26E9E" w:rsidRDefault="004C0926" w:rsidP="004C0926">
                  <w:pPr>
                    <w:spacing w:after="0" w:line="240" w:lineRule="auto"/>
                    <w:ind w:firstLine="323"/>
                    <w:rPr>
                      <w:rFonts w:cstheme="minorHAnsi"/>
                      <w:b/>
                    </w:rPr>
                  </w:pPr>
                </w:p>
              </w:tc>
            </w:tr>
            <w:tr w:rsidR="004C0926" w:rsidRPr="00B26E9E" w14:paraId="0D26CD69" w14:textId="77777777" w:rsidTr="008050D3">
              <w:trPr>
                <w:trHeight w:val="19"/>
              </w:trPr>
              <w:tc>
                <w:tcPr>
                  <w:tcW w:w="3338" w:type="dxa"/>
                  <w:shd w:val="clear" w:color="auto" w:fill="auto"/>
                  <w:tcMar>
                    <w:top w:w="45" w:type="dxa"/>
                    <w:left w:w="75" w:type="dxa"/>
                    <w:bottom w:w="45" w:type="dxa"/>
                    <w:right w:w="75" w:type="dxa"/>
                  </w:tcMar>
                </w:tcPr>
                <w:p w14:paraId="6EE61FCD" w14:textId="77777777" w:rsidR="004C0926" w:rsidRPr="00B26E9E" w:rsidRDefault="004C0926" w:rsidP="004C0926">
                  <w:pPr>
                    <w:spacing w:after="0" w:line="240" w:lineRule="auto"/>
                    <w:rPr>
                      <w:rFonts w:cstheme="minorHAnsi"/>
                      <w:b/>
                    </w:rPr>
                  </w:pPr>
                  <w:r w:rsidRPr="00B26E9E">
                    <w:rPr>
                      <w:rFonts w:cstheme="minorHAnsi"/>
                      <w:b/>
                    </w:rPr>
                    <w:t>Питание</w:t>
                  </w:r>
                </w:p>
              </w:tc>
              <w:tc>
                <w:tcPr>
                  <w:tcW w:w="1369" w:type="dxa"/>
                  <w:shd w:val="clear" w:color="auto" w:fill="auto"/>
                  <w:tcMar>
                    <w:top w:w="45" w:type="dxa"/>
                    <w:left w:w="75" w:type="dxa"/>
                    <w:bottom w:w="45" w:type="dxa"/>
                    <w:right w:w="75" w:type="dxa"/>
                  </w:tcMar>
                </w:tcPr>
                <w:p w14:paraId="0D5EE93F" w14:textId="77777777" w:rsidR="004C0926" w:rsidRPr="00B26E9E" w:rsidRDefault="004C0926" w:rsidP="004C0926">
                  <w:pPr>
                    <w:spacing w:after="0" w:line="240" w:lineRule="auto"/>
                    <w:ind w:firstLine="323"/>
                    <w:rPr>
                      <w:rFonts w:cstheme="minorHAnsi"/>
                      <w:b/>
                    </w:rPr>
                  </w:pPr>
                </w:p>
              </w:tc>
            </w:tr>
            <w:tr w:rsidR="004C0926" w:rsidRPr="00B26E9E" w14:paraId="6AFFBD5D" w14:textId="77777777" w:rsidTr="008050D3">
              <w:trPr>
                <w:trHeight w:val="19"/>
              </w:trPr>
              <w:tc>
                <w:tcPr>
                  <w:tcW w:w="3338" w:type="dxa"/>
                  <w:shd w:val="clear" w:color="auto" w:fill="auto"/>
                  <w:tcMar>
                    <w:top w:w="45" w:type="dxa"/>
                    <w:left w:w="75" w:type="dxa"/>
                    <w:bottom w:w="45" w:type="dxa"/>
                    <w:right w:w="75" w:type="dxa"/>
                  </w:tcMar>
                </w:tcPr>
                <w:p w14:paraId="24A2FF7A" w14:textId="77777777" w:rsidR="004C0926" w:rsidRPr="00B26E9E" w:rsidRDefault="004C0926" w:rsidP="004C0926">
                  <w:pPr>
                    <w:spacing w:after="0" w:line="240" w:lineRule="auto"/>
                    <w:rPr>
                      <w:rFonts w:cstheme="minorHAnsi"/>
                      <w:b/>
                    </w:rPr>
                  </w:pPr>
                  <w:r w:rsidRPr="00B26E9E">
                    <w:rPr>
                      <w:rFonts w:cstheme="minorHAnsi"/>
                      <w:b/>
                    </w:rPr>
                    <w:t>Ресурс картриджа (количество страниц)</w:t>
                  </w:r>
                </w:p>
              </w:tc>
              <w:tc>
                <w:tcPr>
                  <w:tcW w:w="1369" w:type="dxa"/>
                  <w:shd w:val="clear" w:color="auto" w:fill="auto"/>
                  <w:tcMar>
                    <w:top w:w="45" w:type="dxa"/>
                    <w:left w:w="75" w:type="dxa"/>
                    <w:bottom w:w="45" w:type="dxa"/>
                    <w:right w:w="75" w:type="dxa"/>
                  </w:tcMar>
                </w:tcPr>
                <w:p w14:paraId="1C2FA5FE" w14:textId="77777777" w:rsidR="004C0926" w:rsidRPr="00B26E9E" w:rsidRDefault="004C0926" w:rsidP="004C0926">
                  <w:pPr>
                    <w:spacing w:after="0" w:line="240" w:lineRule="auto"/>
                    <w:ind w:firstLine="323"/>
                    <w:rPr>
                      <w:rFonts w:cstheme="minorHAnsi"/>
                      <w:b/>
                    </w:rPr>
                  </w:pPr>
                </w:p>
              </w:tc>
            </w:tr>
            <w:tr w:rsidR="004C0926" w:rsidRPr="00B26E9E" w14:paraId="27ECAA9E" w14:textId="77777777" w:rsidTr="008050D3">
              <w:trPr>
                <w:trHeight w:val="19"/>
              </w:trPr>
              <w:tc>
                <w:tcPr>
                  <w:tcW w:w="3338" w:type="dxa"/>
                  <w:shd w:val="clear" w:color="auto" w:fill="auto"/>
                  <w:tcMar>
                    <w:top w:w="45" w:type="dxa"/>
                    <w:left w:w="75" w:type="dxa"/>
                    <w:bottom w:w="45" w:type="dxa"/>
                    <w:right w:w="75" w:type="dxa"/>
                  </w:tcMar>
                </w:tcPr>
                <w:p w14:paraId="70108C8C" w14:textId="77777777" w:rsidR="004C0926" w:rsidRPr="00B26E9E" w:rsidRDefault="004C0926" w:rsidP="004C0926">
                  <w:pPr>
                    <w:spacing w:after="0" w:line="240" w:lineRule="auto"/>
                    <w:rPr>
                      <w:rFonts w:cstheme="minorHAnsi"/>
                      <w:b/>
                    </w:rPr>
                  </w:pPr>
                  <w:r w:rsidRPr="00B26E9E">
                    <w:rPr>
                      <w:rFonts w:cstheme="minorHAnsi"/>
                      <w:b/>
                    </w:rPr>
                    <w:t>Стоимость заправки картриджа</w:t>
                  </w:r>
                </w:p>
              </w:tc>
              <w:tc>
                <w:tcPr>
                  <w:tcW w:w="1369" w:type="dxa"/>
                  <w:shd w:val="clear" w:color="auto" w:fill="auto"/>
                  <w:tcMar>
                    <w:top w:w="45" w:type="dxa"/>
                    <w:left w:w="75" w:type="dxa"/>
                    <w:bottom w:w="45" w:type="dxa"/>
                    <w:right w:w="75" w:type="dxa"/>
                  </w:tcMar>
                </w:tcPr>
                <w:p w14:paraId="45ECC920" w14:textId="77777777" w:rsidR="004C0926" w:rsidRPr="00B26E9E" w:rsidRDefault="004C0926" w:rsidP="004C0926">
                  <w:pPr>
                    <w:spacing w:after="0" w:line="240" w:lineRule="auto"/>
                    <w:ind w:firstLine="323"/>
                    <w:rPr>
                      <w:rFonts w:cstheme="minorHAnsi"/>
                      <w:b/>
                    </w:rPr>
                  </w:pPr>
                </w:p>
              </w:tc>
            </w:tr>
            <w:tr w:rsidR="004C0926" w:rsidRPr="00B26E9E" w14:paraId="1DA72855" w14:textId="77777777" w:rsidTr="008050D3">
              <w:trPr>
                <w:trHeight w:val="149"/>
              </w:trPr>
              <w:tc>
                <w:tcPr>
                  <w:tcW w:w="3338" w:type="dxa"/>
                  <w:shd w:val="clear" w:color="auto" w:fill="auto"/>
                  <w:tcMar>
                    <w:top w:w="45" w:type="dxa"/>
                    <w:left w:w="75" w:type="dxa"/>
                    <w:bottom w:w="45" w:type="dxa"/>
                    <w:right w:w="75" w:type="dxa"/>
                  </w:tcMar>
                </w:tcPr>
                <w:p w14:paraId="3D5A28A5" w14:textId="77777777" w:rsidR="004C0926" w:rsidRPr="00B26E9E" w:rsidRDefault="004C0926" w:rsidP="004C0926">
                  <w:pPr>
                    <w:spacing w:after="0" w:line="240" w:lineRule="auto"/>
                    <w:rPr>
                      <w:rFonts w:cstheme="minorHAnsi"/>
                      <w:b/>
                    </w:rPr>
                  </w:pPr>
                  <w:r w:rsidRPr="00B26E9E">
                    <w:rPr>
                      <w:rFonts w:cstheme="minorHAnsi"/>
                      <w:b/>
                    </w:rPr>
                    <w:t>Стоимость картриджа</w:t>
                  </w:r>
                </w:p>
              </w:tc>
              <w:tc>
                <w:tcPr>
                  <w:tcW w:w="1369" w:type="dxa"/>
                  <w:shd w:val="clear" w:color="auto" w:fill="auto"/>
                  <w:tcMar>
                    <w:top w:w="45" w:type="dxa"/>
                    <w:left w:w="75" w:type="dxa"/>
                    <w:bottom w:w="45" w:type="dxa"/>
                    <w:right w:w="75" w:type="dxa"/>
                  </w:tcMar>
                </w:tcPr>
                <w:p w14:paraId="46D61317" w14:textId="77777777" w:rsidR="004C0926" w:rsidRPr="00B26E9E" w:rsidRDefault="004C0926" w:rsidP="004C0926">
                  <w:pPr>
                    <w:spacing w:after="0" w:line="240" w:lineRule="auto"/>
                    <w:ind w:firstLine="323"/>
                    <w:rPr>
                      <w:rFonts w:cstheme="minorHAnsi"/>
                      <w:b/>
                    </w:rPr>
                  </w:pPr>
                </w:p>
              </w:tc>
            </w:tr>
            <w:tr w:rsidR="004C0926" w:rsidRPr="00B26E9E" w14:paraId="366CDE2D" w14:textId="77777777" w:rsidTr="008050D3">
              <w:trPr>
                <w:trHeight w:val="155"/>
              </w:trPr>
              <w:tc>
                <w:tcPr>
                  <w:tcW w:w="3338" w:type="dxa"/>
                  <w:shd w:val="clear" w:color="auto" w:fill="auto"/>
                  <w:tcMar>
                    <w:top w:w="45" w:type="dxa"/>
                    <w:left w:w="75" w:type="dxa"/>
                    <w:bottom w:w="45" w:type="dxa"/>
                    <w:right w:w="75" w:type="dxa"/>
                  </w:tcMar>
                </w:tcPr>
                <w:p w14:paraId="30C30997" w14:textId="77777777" w:rsidR="004C0926" w:rsidRPr="00B26E9E" w:rsidRDefault="004C0926" w:rsidP="004C0926">
                  <w:pPr>
                    <w:spacing w:after="0" w:line="240" w:lineRule="auto"/>
                    <w:rPr>
                      <w:rFonts w:cstheme="minorHAnsi"/>
                      <w:b/>
                    </w:rPr>
                  </w:pPr>
                  <w:r w:rsidRPr="00B26E9E">
                    <w:rPr>
                      <w:rFonts w:cstheme="minorHAnsi"/>
                      <w:b/>
                    </w:rPr>
                    <w:t>Условия эксплуатации (температурный режим)</w:t>
                  </w:r>
                </w:p>
              </w:tc>
              <w:tc>
                <w:tcPr>
                  <w:tcW w:w="1369" w:type="dxa"/>
                  <w:shd w:val="clear" w:color="auto" w:fill="auto"/>
                  <w:tcMar>
                    <w:top w:w="45" w:type="dxa"/>
                    <w:left w:w="75" w:type="dxa"/>
                    <w:bottom w:w="45" w:type="dxa"/>
                    <w:right w:w="75" w:type="dxa"/>
                  </w:tcMar>
                </w:tcPr>
                <w:p w14:paraId="4553AEFC" w14:textId="77777777" w:rsidR="004C0926" w:rsidRPr="00B26E9E" w:rsidRDefault="004C0926" w:rsidP="004C0926">
                  <w:pPr>
                    <w:spacing w:after="0" w:line="240" w:lineRule="auto"/>
                    <w:ind w:firstLine="323"/>
                    <w:rPr>
                      <w:rFonts w:cstheme="minorHAnsi"/>
                      <w:b/>
                    </w:rPr>
                  </w:pPr>
                </w:p>
              </w:tc>
            </w:tr>
          </w:tbl>
          <w:p w14:paraId="3CA6DFFC" w14:textId="77777777" w:rsidR="008217C5" w:rsidRPr="00B26E9E" w:rsidRDefault="008217C5" w:rsidP="008217C5">
            <w:pPr>
              <w:ind w:firstLine="323"/>
              <w:jc w:val="both"/>
              <w:rPr>
                <w:rFonts w:cstheme="minorHAnsi"/>
                <w:b/>
              </w:rPr>
            </w:pPr>
            <w:r w:rsidRPr="00B26E9E">
              <w:rPr>
                <w:rFonts w:cstheme="minorHAnsi"/>
                <w:b/>
              </w:rPr>
              <w:t>Примечание.</w:t>
            </w:r>
          </w:p>
          <w:p w14:paraId="68EB9BE3" w14:textId="77777777" w:rsidR="008217C5" w:rsidRPr="00B26E9E" w:rsidRDefault="008217C5" w:rsidP="008217C5">
            <w:pPr>
              <w:ind w:firstLine="323"/>
              <w:jc w:val="both"/>
              <w:rPr>
                <w:rFonts w:cstheme="minorHAnsi"/>
                <w:b/>
              </w:rPr>
            </w:pPr>
            <w:r w:rsidRPr="00B26E9E">
              <w:rPr>
                <w:rFonts w:cstheme="minorHAnsi"/>
                <w:b/>
              </w:rPr>
              <w:lastRenderedPageBreak/>
              <w:t>1. Каждые характеристики, параметры, исходные данные и дополнительные условия к исполнителю указываются отдельной строкой.</w:t>
            </w:r>
          </w:p>
          <w:p w14:paraId="31C84F66" w14:textId="77777777" w:rsidR="008217C5" w:rsidRPr="00B26E9E" w:rsidRDefault="008217C5" w:rsidP="008217C5">
            <w:pPr>
              <w:ind w:firstLine="323"/>
              <w:jc w:val="both"/>
              <w:rPr>
                <w:rFonts w:cstheme="minorHAnsi"/>
                <w:b/>
              </w:rPr>
            </w:pPr>
            <w:r w:rsidRPr="00B26E9E">
              <w:rPr>
                <w:rFonts w:cstheme="minorHAnsi"/>
                <w:b/>
              </w:rPr>
              <w:t>2. Установление в технической спецификации квалификационных требований, предъявляемых к потенциальному поставщику, не допускается.</w:t>
            </w:r>
          </w:p>
          <w:p w14:paraId="6C9AC02A" w14:textId="77777777" w:rsidR="008217C5" w:rsidRPr="00B26E9E" w:rsidRDefault="008217C5" w:rsidP="008217C5">
            <w:pPr>
              <w:ind w:firstLine="323"/>
              <w:jc w:val="both"/>
              <w:rPr>
                <w:rFonts w:cstheme="minorHAnsi"/>
                <w:b/>
              </w:rPr>
            </w:pPr>
            <w:r w:rsidRPr="00B26E9E">
              <w:rPr>
                <w:rFonts w:cstheme="minorHAnsi"/>
                <w:b/>
              </w:rPr>
              <w:t>3. Установление требований технической спецификации в иных документах не допускается.</w:t>
            </w:r>
          </w:p>
          <w:p w14:paraId="5A4F334E" w14:textId="07CAE95F" w:rsidR="004C0926" w:rsidRPr="00B26E9E" w:rsidRDefault="008217C5" w:rsidP="008217C5">
            <w:pPr>
              <w:ind w:firstLine="323"/>
              <w:jc w:val="both"/>
              <w:rPr>
                <w:rFonts w:cstheme="minorHAnsi"/>
                <w:b/>
              </w:rPr>
            </w:pPr>
            <w:r w:rsidRPr="00B26E9E">
              <w:rPr>
                <w:rFonts w:cstheme="minorHAnsi"/>
                <w:b/>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r w:rsidR="004C0926" w:rsidRPr="00B26E9E">
              <w:rPr>
                <w:rFonts w:cstheme="minorHAnsi"/>
                <w:b/>
              </w:rPr>
              <w:t>.</w:t>
            </w:r>
          </w:p>
          <w:p w14:paraId="2B701632" w14:textId="77777777" w:rsidR="004C0926" w:rsidRPr="00B26E9E" w:rsidRDefault="004C0926" w:rsidP="004C0926">
            <w:pPr>
              <w:ind w:firstLine="323"/>
              <w:jc w:val="both"/>
              <w:rPr>
                <w:rFonts w:cstheme="minorHAnsi"/>
                <w:b/>
                <w:color w:val="000000" w:themeColor="text1"/>
                <w:spacing w:val="2"/>
              </w:rPr>
            </w:pPr>
          </w:p>
        </w:tc>
        <w:tc>
          <w:tcPr>
            <w:tcW w:w="3260" w:type="dxa"/>
            <w:shd w:val="clear" w:color="auto" w:fill="auto"/>
          </w:tcPr>
          <w:p w14:paraId="32E623FA" w14:textId="7B04935A"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41FF0BDB"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7076A8D2" w14:textId="77777777" w:rsidR="004C0926" w:rsidRPr="00B26E9E" w:rsidRDefault="004C0926" w:rsidP="004C0926">
            <w:pPr>
              <w:ind w:firstLine="320"/>
              <w:jc w:val="both"/>
              <w:rPr>
                <w:rFonts w:eastAsia="Times New Roman" w:cstheme="minorHAnsi"/>
                <w:color w:val="000000" w:themeColor="text1"/>
                <w:lang w:eastAsia="ru-RU"/>
              </w:rPr>
            </w:pPr>
          </w:p>
          <w:p w14:paraId="3B80F8E2" w14:textId="77777777" w:rsidR="004C0926" w:rsidRPr="00B26E9E" w:rsidRDefault="004C0926" w:rsidP="004C0926">
            <w:pPr>
              <w:ind w:firstLine="320"/>
              <w:jc w:val="both"/>
              <w:rPr>
                <w:rFonts w:eastAsia="Times New Roman" w:cstheme="minorHAnsi"/>
                <w:color w:val="000000" w:themeColor="text1"/>
                <w:lang w:eastAsia="ru-RU"/>
              </w:rPr>
            </w:pPr>
          </w:p>
        </w:tc>
      </w:tr>
      <w:tr w:rsidR="00264932" w:rsidRPr="00B26E9E" w14:paraId="43E3B2A9" w14:textId="77777777" w:rsidTr="008050D3">
        <w:trPr>
          <w:gridAfter w:val="1"/>
          <w:wAfter w:w="14" w:type="dxa"/>
          <w:trHeight w:val="407"/>
        </w:trPr>
        <w:tc>
          <w:tcPr>
            <w:tcW w:w="458" w:type="dxa"/>
            <w:shd w:val="clear" w:color="auto" w:fill="auto"/>
          </w:tcPr>
          <w:p w14:paraId="5D4E47E6" w14:textId="77777777" w:rsidR="00264932" w:rsidRPr="00B26E9E" w:rsidRDefault="00264932" w:rsidP="008050D3">
            <w:pPr>
              <w:pStyle w:val="af0"/>
              <w:numPr>
                <w:ilvl w:val="0"/>
                <w:numId w:val="3"/>
              </w:numPr>
              <w:jc w:val="both"/>
              <w:rPr>
                <w:rFonts w:cstheme="minorHAnsi"/>
                <w:color w:val="000000" w:themeColor="text1"/>
              </w:rPr>
            </w:pPr>
          </w:p>
        </w:tc>
        <w:tc>
          <w:tcPr>
            <w:tcW w:w="1391" w:type="dxa"/>
            <w:shd w:val="clear" w:color="auto" w:fill="auto"/>
          </w:tcPr>
          <w:p w14:paraId="1F293A5E" w14:textId="43FBA4F3" w:rsidR="00264932" w:rsidRPr="00B26E9E" w:rsidRDefault="004C0926" w:rsidP="008050D3">
            <w:pPr>
              <w:jc w:val="center"/>
              <w:rPr>
                <w:rFonts w:cstheme="minorHAnsi"/>
                <w:color w:val="000000" w:themeColor="text1"/>
              </w:rPr>
            </w:pPr>
            <w:r w:rsidRPr="00B26E9E">
              <w:rPr>
                <w:rFonts w:cstheme="minorHAnsi"/>
                <w:color w:val="000000" w:themeColor="text1"/>
              </w:rPr>
              <w:t>п</w:t>
            </w:r>
            <w:r w:rsidR="00264932" w:rsidRPr="00B26E9E">
              <w:rPr>
                <w:rFonts w:cstheme="minorHAnsi"/>
                <w:color w:val="000000" w:themeColor="text1"/>
              </w:rPr>
              <w:t>риложение 4</w:t>
            </w:r>
          </w:p>
          <w:p w14:paraId="0BB0ECA3" w14:textId="77777777" w:rsidR="00264932" w:rsidRPr="00B26E9E" w:rsidRDefault="00264932" w:rsidP="008050D3">
            <w:pPr>
              <w:jc w:val="center"/>
              <w:rPr>
                <w:rFonts w:cstheme="minorHAnsi"/>
                <w:color w:val="000000" w:themeColor="text1"/>
              </w:rPr>
            </w:pPr>
            <w:r w:rsidRPr="00B26E9E">
              <w:rPr>
                <w:rFonts w:cstheme="minorHAnsi"/>
                <w:color w:val="000000" w:themeColor="text1"/>
              </w:rPr>
              <w:t>к конкурсной документации</w:t>
            </w:r>
          </w:p>
          <w:p w14:paraId="1D72DD71" w14:textId="77777777" w:rsidR="00264932" w:rsidRPr="00B26E9E" w:rsidRDefault="00264932" w:rsidP="008050D3">
            <w:pPr>
              <w:jc w:val="center"/>
              <w:rPr>
                <w:rFonts w:cstheme="minorHAnsi"/>
                <w:color w:val="000000" w:themeColor="text1"/>
              </w:rPr>
            </w:pPr>
            <w:r w:rsidRPr="00B26E9E">
              <w:rPr>
                <w:rFonts w:cstheme="minorHAnsi"/>
                <w:color w:val="000000" w:themeColor="text1"/>
              </w:rPr>
              <w:t>по государственным закупкам</w:t>
            </w:r>
          </w:p>
          <w:p w14:paraId="5AA602AE" w14:textId="77777777" w:rsidR="00264932" w:rsidRPr="00B26E9E" w:rsidRDefault="00264932" w:rsidP="008050D3">
            <w:pPr>
              <w:jc w:val="center"/>
              <w:rPr>
                <w:rFonts w:cstheme="minorHAnsi"/>
                <w:color w:val="000000" w:themeColor="text1"/>
              </w:rPr>
            </w:pPr>
            <w:r w:rsidRPr="00B26E9E">
              <w:rPr>
                <w:rFonts w:cstheme="minorHAnsi"/>
                <w:color w:val="000000" w:themeColor="text1"/>
              </w:rPr>
              <w:t>способом конкурса с использованием</w:t>
            </w:r>
          </w:p>
          <w:p w14:paraId="2DC1A3C1" w14:textId="77777777" w:rsidR="00264932" w:rsidRPr="00B26E9E" w:rsidRDefault="00264932" w:rsidP="008050D3">
            <w:pPr>
              <w:jc w:val="center"/>
              <w:rPr>
                <w:rFonts w:cstheme="minorHAnsi"/>
                <w:bCs/>
                <w:color w:val="1E1E1E"/>
              </w:rPr>
            </w:pPr>
            <w:r w:rsidRPr="00B26E9E">
              <w:rPr>
                <w:rFonts w:cstheme="minorHAnsi"/>
                <w:color w:val="000000" w:themeColor="text1"/>
              </w:rPr>
              <w:t>расчета стоимости жизненного цикла</w:t>
            </w:r>
            <w:r w:rsidRPr="00B26E9E">
              <w:rPr>
                <w:rFonts w:cstheme="minorHAnsi"/>
                <w:bCs/>
                <w:color w:val="1E1E1E"/>
              </w:rPr>
              <w:t xml:space="preserve"> приобретаемых товаров, </w:t>
            </w:r>
            <w:r w:rsidRPr="00B26E9E">
              <w:rPr>
                <w:rFonts w:cstheme="minorHAnsi"/>
                <w:bCs/>
                <w:color w:val="1E1E1E"/>
              </w:rPr>
              <w:lastRenderedPageBreak/>
              <w:t>работ, услуг</w:t>
            </w:r>
          </w:p>
          <w:p w14:paraId="78B3F515" w14:textId="77777777" w:rsidR="00264932" w:rsidRPr="00B26E9E" w:rsidRDefault="00264932" w:rsidP="008050D3">
            <w:pPr>
              <w:jc w:val="center"/>
              <w:rPr>
                <w:rFonts w:cstheme="minorHAnsi"/>
                <w:color w:val="000000" w:themeColor="text1"/>
              </w:rPr>
            </w:pPr>
          </w:p>
        </w:tc>
        <w:tc>
          <w:tcPr>
            <w:tcW w:w="5092" w:type="dxa"/>
            <w:shd w:val="clear" w:color="auto" w:fill="auto"/>
          </w:tcPr>
          <w:p w14:paraId="2ACE1BE5" w14:textId="29BA7E5A" w:rsidR="00264932" w:rsidRPr="00B26E9E" w:rsidRDefault="004C0926" w:rsidP="008050D3">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lastRenderedPageBreak/>
              <w:t>Отсутствует</w:t>
            </w:r>
          </w:p>
        </w:tc>
        <w:tc>
          <w:tcPr>
            <w:tcW w:w="4990" w:type="dxa"/>
            <w:shd w:val="clear" w:color="auto" w:fill="auto"/>
          </w:tcPr>
          <w:p w14:paraId="4010DE02" w14:textId="2AC47699" w:rsidR="00264932" w:rsidRPr="00B26E9E" w:rsidRDefault="00264932" w:rsidP="008050D3">
            <w:pPr>
              <w:jc w:val="right"/>
              <w:textAlignment w:val="baseline"/>
              <w:rPr>
                <w:rFonts w:eastAsia="Times New Roman" w:cstheme="minorHAnsi"/>
                <w:b/>
                <w:spacing w:val="2"/>
                <w:lang w:eastAsia="ru-RU"/>
              </w:rPr>
            </w:pPr>
            <w:r w:rsidRPr="00B26E9E">
              <w:rPr>
                <w:rFonts w:eastAsia="Times New Roman" w:cstheme="minorHAnsi"/>
                <w:b/>
                <w:spacing w:val="2"/>
                <w:lang w:eastAsia="ru-RU"/>
              </w:rPr>
              <w:t>Приложение 4</w:t>
            </w:r>
          </w:p>
          <w:p w14:paraId="6221C6F2" w14:textId="77777777" w:rsidR="00264932" w:rsidRPr="00B26E9E" w:rsidRDefault="00264932" w:rsidP="008050D3">
            <w:pPr>
              <w:jc w:val="right"/>
              <w:textAlignment w:val="baseline"/>
              <w:rPr>
                <w:rFonts w:eastAsia="Times New Roman" w:cstheme="minorHAnsi"/>
                <w:b/>
                <w:spacing w:val="2"/>
                <w:lang w:eastAsia="ru-RU"/>
              </w:rPr>
            </w:pPr>
            <w:r w:rsidRPr="00B26E9E">
              <w:rPr>
                <w:rFonts w:eastAsia="Times New Roman" w:cstheme="minorHAnsi"/>
                <w:b/>
                <w:spacing w:val="2"/>
                <w:lang w:eastAsia="ru-RU"/>
              </w:rPr>
              <w:t>к конкурсной документации</w:t>
            </w:r>
          </w:p>
          <w:p w14:paraId="44DA120C" w14:textId="77777777" w:rsidR="00264932" w:rsidRPr="00B26E9E" w:rsidRDefault="00264932" w:rsidP="008050D3">
            <w:pPr>
              <w:jc w:val="right"/>
              <w:textAlignment w:val="baseline"/>
              <w:rPr>
                <w:rFonts w:eastAsia="Times New Roman" w:cstheme="minorHAnsi"/>
                <w:b/>
                <w:spacing w:val="2"/>
                <w:lang w:eastAsia="ru-RU"/>
              </w:rPr>
            </w:pPr>
            <w:r w:rsidRPr="00B26E9E">
              <w:rPr>
                <w:rFonts w:eastAsia="Times New Roman" w:cstheme="minorHAnsi"/>
                <w:b/>
                <w:spacing w:val="2"/>
                <w:lang w:eastAsia="ru-RU"/>
              </w:rPr>
              <w:t>по государственным закупкам</w:t>
            </w:r>
          </w:p>
          <w:p w14:paraId="7CF331EB" w14:textId="77777777" w:rsidR="00264932" w:rsidRPr="00B26E9E" w:rsidRDefault="00264932" w:rsidP="008050D3">
            <w:pPr>
              <w:jc w:val="right"/>
              <w:textAlignment w:val="baseline"/>
              <w:rPr>
                <w:rFonts w:eastAsia="Times New Roman" w:cstheme="minorHAnsi"/>
                <w:b/>
                <w:spacing w:val="2"/>
                <w:lang w:eastAsia="ru-RU"/>
              </w:rPr>
            </w:pPr>
            <w:r w:rsidRPr="00B26E9E">
              <w:rPr>
                <w:rFonts w:eastAsia="Times New Roman" w:cstheme="minorHAnsi"/>
                <w:b/>
                <w:spacing w:val="2"/>
                <w:lang w:eastAsia="ru-RU"/>
              </w:rPr>
              <w:t>способом конкурса с использованием</w:t>
            </w:r>
          </w:p>
          <w:p w14:paraId="18CF033A" w14:textId="77777777" w:rsidR="00264932" w:rsidRPr="00B26E9E" w:rsidRDefault="00264932" w:rsidP="008050D3">
            <w:pPr>
              <w:jc w:val="right"/>
              <w:textAlignment w:val="baseline"/>
              <w:rPr>
                <w:rFonts w:eastAsia="Times New Roman" w:cstheme="minorHAnsi"/>
                <w:b/>
                <w:lang w:eastAsia="ru-RU"/>
              </w:rPr>
            </w:pPr>
            <w:r w:rsidRPr="00B26E9E">
              <w:rPr>
                <w:rFonts w:eastAsia="Times New Roman" w:cstheme="minorHAnsi"/>
                <w:b/>
                <w:spacing w:val="2"/>
                <w:lang w:eastAsia="ru-RU"/>
              </w:rPr>
              <w:t>расчета стоимости жизненного цикла</w:t>
            </w:r>
            <w:r w:rsidRPr="00B26E9E">
              <w:rPr>
                <w:rFonts w:cstheme="minorHAnsi"/>
                <w:b/>
                <w:bCs/>
                <w:color w:val="1E1E1E"/>
              </w:rPr>
              <w:t xml:space="preserve"> приобретаемых товаров, работ, услуг</w:t>
            </w:r>
          </w:p>
          <w:p w14:paraId="58BB8F7A" w14:textId="77777777" w:rsidR="00264932" w:rsidRPr="00B26E9E" w:rsidRDefault="00264932" w:rsidP="008050D3">
            <w:pPr>
              <w:textAlignment w:val="baseline"/>
              <w:rPr>
                <w:rFonts w:cstheme="minorHAnsi"/>
                <w:b/>
                <w:color w:val="000000"/>
                <w:spacing w:val="2"/>
              </w:rPr>
            </w:pPr>
          </w:p>
          <w:p w14:paraId="2E7C1922" w14:textId="77777777" w:rsidR="00264932" w:rsidRPr="00B26E9E" w:rsidRDefault="00264932" w:rsidP="008050D3">
            <w:pPr>
              <w:ind w:firstLine="709"/>
              <w:jc w:val="both"/>
              <w:textAlignment w:val="baseline"/>
              <w:rPr>
                <w:rFonts w:cstheme="minorHAnsi"/>
                <w:b/>
                <w:spacing w:val="2"/>
              </w:rPr>
            </w:pPr>
            <w:r w:rsidRPr="00B26E9E">
              <w:rPr>
                <w:rFonts w:cstheme="minorHAnsi"/>
                <w:b/>
                <w:spacing w:val="2"/>
              </w:rPr>
              <w:t xml:space="preserve">Наименование </w:t>
            </w:r>
            <w:r w:rsidRPr="00B26E9E">
              <w:rPr>
                <w:rFonts w:cstheme="minorHAnsi"/>
                <w:b/>
              </w:rPr>
              <w:t>производителя товара либо их официальных представителей (дистрибьютеров или дилеров)</w:t>
            </w:r>
            <w:r w:rsidRPr="00B26E9E">
              <w:rPr>
                <w:rFonts w:cstheme="minorHAnsi"/>
                <w:b/>
                <w:spacing w:val="2"/>
              </w:rPr>
              <w:t xml:space="preserve"> __________________</w:t>
            </w:r>
          </w:p>
          <w:p w14:paraId="69DCF0B6" w14:textId="77777777" w:rsidR="00264932" w:rsidRPr="00B26E9E" w:rsidRDefault="00264932" w:rsidP="008050D3">
            <w:pPr>
              <w:jc w:val="both"/>
              <w:textAlignment w:val="baseline"/>
              <w:rPr>
                <w:rFonts w:cstheme="minorHAnsi"/>
                <w:b/>
                <w:spacing w:val="2"/>
              </w:rPr>
            </w:pPr>
            <w:r w:rsidRPr="00B26E9E">
              <w:rPr>
                <w:rFonts w:cstheme="minorHAnsi"/>
                <w:b/>
                <w:spacing w:val="2"/>
              </w:rPr>
              <w:t>Реквизиты _____________________</w:t>
            </w:r>
          </w:p>
          <w:p w14:paraId="5C0B5B45" w14:textId="77777777" w:rsidR="00264932" w:rsidRPr="00B26E9E" w:rsidRDefault="00264932" w:rsidP="008050D3">
            <w:pPr>
              <w:ind w:firstLine="709"/>
              <w:jc w:val="both"/>
              <w:textAlignment w:val="baseline"/>
              <w:rPr>
                <w:rFonts w:eastAsia="Times New Roman" w:cstheme="minorHAnsi"/>
                <w:b/>
                <w:spacing w:val="2"/>
                <w:lang w:eastAsia="ru-RU"/>
              </w:rPr>
            </w:pPr>
          </w:p>
          <w:p w14:paraId="3AB94826" w14:textId="77777777" w:rsidR="00264932" w:rsidRPr="00B26E9E" w:rsidRDefault="00264932" w:rsidP="008050D3">
            <w:pPr>
              <w:jc w:val="both"/>
              <w:textAlignment w:val="baseline"/>
              <w:rPr>
                <w:rFonts w:eastAsia="Times New Roman" w:cstheme="minorHAnsi"/>
                <w:b/>
                <w:spacing w:val="2"/>
                <w:lang w:eastAsia="ru-RU"/>
              </w:rPr>
            </w:pPr>
            <w:r w:rsidRPr="00B26E9E">
              <w:rPr>
                <w:rFonts w:eastAsia="Times New Roman" w:cstheme="minorHAnsi"/>
                <w:b/>
                <w:spacing w:val="2"/>
                <w:lang w:eastAsia="ru-RU"/>
              </w:rPr>
              <w:t xml:space="preserve">Исх. №_______ </w:t>
            </w:r>
            <w:proofErr w:type="gramStart"/>
            <w:r w:rsidRPr="00B26E9E">
              <w:rPr>
                <w:rFonts w:eastAsia="Times New Roman" w:cstheme="minorHAnsi"/>
                <w:b/>
                <w:spacing w:val="2"/>
                <w:lang w:eastAsia="ru-RU"/>
              </w:rPr>
              <w:t>от</w:t>
            </w:r>
            <w:proofErr w:type="gramEnd"/>
            <w:r w:rsidRPr="00B26E9E">
              <w:rPr>
                <w:rFonts w:eastAsia="Times New Roman" w:cstheme="minorHAnsi"/>
                <w:b/>
                <w:spacing w:val="2"/>
                <w:lang w:eastAsia="ru-RU"/>
              </w:rPr>
              <w:t xml:space="preserve"> _____________ (дата)</w:t>
            </w:r>
          </w:p>
          <w:p w14:paraId="7111AAB9" w14:textId="77777777" w:rsidR="00264932" w:rsidRPr="00B26E9E" w:rsidRDefault="00264932" w:rsidP="008050D3">
            <w:pPr>
              <w:ind w:firstLine="709"/>
              <w:jc w:val="both"/>
              <w:textAlignment w:val="baseline"/>
              <w:rPr>
                <w:rFonts w:eastAsia="Times New Roman" w:cstheme="minorHAnsi"/>
                <w:b/>
                <w:spacing w:val="2"/>
                <w:lang w:eastAsia="ru-RU"/>
              </w:rPr>
            </w:pPr>
          </w:p>
          <w:p w14:paraId="4DCF8201" w14:textId="77777777" w:rsidR="00264932" w:rsidRPr="00B26E9E" w:rsidRDefault="00264932" w:rsidP="008050D3">
            <w:pPr>
              <w:jc w:val="both"/>
              <w:textAlignment w:val="baseline"/>
              <w:rPr>
                <w:rFonts w:cstheme="minorHAnsi"/>
                <w:b/>
                <w:spacing w:val="2"/>
              </w:rPr>
            </w:pPr>
            <w:r w:rsidRPr="00B26E9E">
              <w:rPr>
                <w:rFonts w:cstheme="minorHAnsi"/>
                <w:b/>
                <w:spacing w:val="2"/>
              </w:rPr>
              <w:t>Кому: ___________________________</w:t>
            </w:r>
          </w:p>
          <w:p w14:paraId="2CBB3183" w14:textId="77777777" w:rsidR="00264932" w:rsidRPr="00B26E9E" w:rsidRDefault="00264932" w:rsidP="008050D3">
            <w:pPr>
              <w:jc w:val="both"/>
              <w:textAlignment w:val="baseline"/>
              <w:rPr>
                <w:rFonts w:cstheme="minorHAnsi"/>
                <w:b/>
                <w:spacing w:val="2"/>
              </w:rPr>
            </w:pPr>
            <w:r w:rsidRPr="00B26E9E">
              <w:rPr>
                <w:rFonts w:cstheme="minorHAnsi"/>
                <w:b/>
                <w:spacing w:val="2"/>
              </w:rPr>
              <w:t>Наименование единого организатора государственных закупок _____________</w:t>
            </w:r>
          </w:p>
          <w:p w14:paraId="24673D91" w14:textId="608584DF" w:rsidR="00264932" w:rsidRPr="00B26E9E" w:rsidRDefault="00264932" w:rsidP="008050D3">
            <w:pPr>
              <w:jc w:val="both"/>
              <w:textAlignment w:val="baseline"/>
              <w:rPr>
                <w:rFonts w:cstheme="minorHAnsi"/>
                <w:b/>
                <w:spacing w:val="2"/>
              </w:rPr>
            </w:pPr>
            <w:r w:rsidRPr="00B26E9E">
              <w:rPr>
                <w:rFonts w:cstheme="minorHAnsi"/>
                <w:b/>
                <w:spacing w:val="2"/>
              </w:rPr>
              <w:t>Реквизиты единого организатора государст</w:t>
            </w:r>
            <w:r w:rsidR="008217C5" w:rsidRPr="00B26E9E">
              <w:rPr>
                <w:rFonts w:cstheme="minorHAnsi"/>
                <w:b/>
                <w:spacing w:val="2"/>
              </w:rPr>
              <w:t>венных закупок ______________</w:t>
            </w:r>
          </w:p>
          <w:p w14:paraId="27B1A863" w14:textId="77777777" w:rsidR="00264932" w:rsidRPr="00B26E9E" w:rsidRDefault="00264932" w:rsidP="008050D3">
            <w:pPr>
              <w:jc w:val="both"/>
              <w:textAlignment w:val="baseline"/>
              <w:rPr>
                <w:rFonts w:eastAsia="Times New Roman" w:cstheme="minorHAnsi"/>
                <w:b/>
                <w:spacing w:val="2"/>
                <w:lang w:eastAsia="ru-RU"/>
              </w:rPr>
            </w:pPr>
          </w:p>
          <w:p w14:paraId="6595A718" w14:textId="77777777" w:rsidR="00264932" w:rsidRPr="00B26E9E" w:rsidRDefault="00264932" w:rsidP="008050D3">
            <w:pPr>
              <w:jc w:val="center"/>
              <w:rPr>
                <w:rFonts w:cstheme="minorHAnsi"/>
                <w:b/>
                <w:bCs/>
              </w:rPr>
            </w:pPr>
            <w:r w:rsidRPr="00B26E9E">
              <w:rPr>
                <w:rFonts w:cstheme="minorHAnsi"/>
                <w:b/>
              </w:rPr>
              <w:lastRenderedPageBreak/>
              <w:t>Письмо-подтверждение</w:t>
            </w:r>
          </w:p>
          <w:p w14:paraId="39382859" w14:textId="77777777" w:rsidR="00264932" w:rsidRPr="00B26E9E" w:rsidRDefault="00264932" w:rsidP="008050D3">
            <w:pPr>
              <w:jc w:val="center"/>
              <w:rPr>
                <w:rFonts w:cstheme="minorHAnsi"/>
                <w:b/>
                <w:bCs/>
              </w:rPr>
            </w:pPr>
            <w:r w:rsidRPr="00B26E9E">
              <w:rPr>
                <w:rFonts w:cstheme="minorHAnsi"/>
                <w:b/>
              </w:rPr>
              <w:t xml:space="preserve">от производителя товара либо их официальных представителей (дистрибьютеров или дилеров) о соответствии </w:t>
            </w:r>
            <w:r w:rsidRPr="00B26E9E">
              <w:rPr>
                <w:rFonts w:cstheme="minorHAnsi"/>
                <w:b/>
                <w:lang w:eastAsia="ru-RU"/>
              </w:rPr>
              <w:t>техническ</w:t>
            </w:r>
            <w:r w:rsidRPr="00B26E9E">
              <w:rPr>
                <w:rFonts w:cstheme="minorHAnsi"/>
                <w:b/>
              </w:rPr>
              <w:t>ой</w:t>
            </w:r>
            <w:r w:rsidRPr="00B26E9E">
              <w:rPr>
                <w:rFonts w:cstheme="minorHAnsi"/>
                <w:b/>
                <w:lang w:eastAsia="ru-RU"/>
              </w:rPr>
              <w:t xml:space="preserve"> спецификаци</w:t>
            </w:r>
            <w:r w:rsidRPr="00B26E9E">
              <w:rPr>
                <w:rFonts w:cstheme="minorHAnsi"/>
                <w:b/>
              </w:rPr>
              <w:t>и потенциального поставщика характеристикам производителя</w:t>
            </w:r>
            <w:r w:rsidRPr="00B26E9E">
              <w:rPr>
                <w:rFonts w:eastAsia="Times New Roman" w:cstheme="minorHAnsi"/>
                <w:b/>
                <w:spacing w:val="2"/>
                <w:lang w:eastAsia="ru-RU"/>
              </w:rPr>
              <w:t xml:space="preserve"> товара</w:t>
            </w:r>
          </w:p>
          <w:p w14:paraId="3A70B600" w14:textId="77777777" w:rsidR="00264932" w:rsidRPr="00B26E9E" w:rsidRDefault="00264932" w:rsidP="008050D3">
            <w:pPr>
              <w:ind w:firstLine="709"/>
              <w:jc w:val="both"/>
              <w:textAlignment w:val="baseline"/>
              <w:rPr>
                <w:rFonts w:eastAsia="Times New Roman" w:cstheme="minorHAnsi"/>
                <w:b/>
                <w:spacing w:val="2"/>
                <w:lang w:eastAsia="ru-RU"/>
              </w:rPr>
            </w:pPr>
          </w:p>
          <w:p w14:paraId="1102E569" w14:textId="5BBDB066" w:rsidR="00264932" w:rsidRPr="00B26E9E" w:rsidRDefault="00264932" w:rsidP="008050D3">
            <w:pPr>
              <w:pStyle w:val="a4"/>
              <w:shd w:val="clear" w:color="auto" w:fill="FFFFFF"/>
              <w:spacing w:after="0"/>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г</w:t>
            </w:r>
            <w:r w:rsidR="008217C5" w:rsidRPr="00B26E9E">
              <w:rPr>
                <w:rFonts w:asciiTheme="minorHAnsi" w:hAnsiTheme="minorHAnsi" w:cstheme="minorHAnsi"/>
                <w:b/>
                <w:spacing w:val="2"/>
                <w:sz w:val="22"/>
                <w:szCs w:val="22"/>
              </w:rPr>
              <w:t>ород</w:t>
            </w:r>
            <w:r w:rsidRPr="00B26E9E">
              <w:rPr>
                <w:rFonts w:asciiTheme="minorHAnsi" w:hAnsiTheme="minorHAnsi" w:cstheme="minorHAnsi"/>
                <w:b/>
                <w:spacing w:val="2"/>
                <w:sz w:val="22"/>
                <w:szCs w:val="22"/>
              </w:rPr>
              <w:t xml:space="preserve"> (местонахождение)</w:t>
            </w:r>
          </w:p>
          <w:p w14:paraId="3727A498" w14:textId="1AE18803" w:rsidR="00264932" w:rsidRPr="00B26E9E" w:rsidRDefault="00264932" w:rsidP="008050D3">
            <w:pPr>
              <w:pStyle w:val="a4"/>
              <w:shd w:val="clear" w:color="auto" w:fill="FFFFFF"/>
              <w:spacing w:after="0"/>
              <w:ind w:firstLine="465"/>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Мы были проинформированы, чт</w:t>
            </w:r>
            <w:r w:rsidR="008217C5" w:rsidRPr="00B26E9E">
              <w:rPr>
                <w:rFonts w:asciiTheme="minorHAnsi" w:hAnsiTheme="minorHAnsi" w:cstheme="minorHAnsi"/>
                <w:b/>
                <w:spacing w:val="2"/>
                <w:sz w:val="22"/>
                <w:szCs w:val="22"/>
              </w:rPr>
              <w:t xml:space="preserve">о _________________________ </w:t>
            </w:r>
            <w:r w:rsidRPr="00B26E9E">
              <w:rPr>
                <w:rFonts w:asciiTheme="minorHAnsi" w:hAnsiTheme="minorHAnsi" w:cstheme="minorHAnsi"/>
                <w:b/>
                <w:spacing w:val="2"/>
                <w:sz w:val="22"/>
                <w:szCs w:val="22"/>
              </w:rPr>
              <w:t>(наименование потенциал</w:t>
            </w:r>
            <w:r w:rsidR="008217C5" w:rsidRPr="00B26E9E">
              <w:rPr>
                <w:rFonts w:asciiTheme="minorHAnsi" w:hAnsiTheme="minorHAnsi" w:cstheme="minorHAnsi"/>
                <w:b/>
                <w:spacing w:val="2"/>
                <w:sz w:val="22"/>
                <w:szCs w:val="22"/>
              </w:rPr>
              <w:t>ьного поставщика) в дальнейшем «Потенциальный поставщик»</w:t>
            </w:r>
            <w:r w:rsidRPr="00B26E9E">
              <w:rPr>
                <w:rFonts w:asciiTheme="minorHAnsi" w:hAnsiTheme="minorHAnsi" w:cstheme="minorHAnsi"/>
                <w:b/>
                <w:spacing w:val="2"/>
                <w:sz w:val="22"/>
                <w:szCs w:val="22"/>
              </w:rPr>
              <w:t xml:space="preserve"> принимает участие в конкурсе по закупке:</w:t>
            </w:r>
          </w:p>
          <w:p w14:paraId="06E21E95" w14:textId="77777777" w:rsidR="00264932" w:rsidRPr="00B26E9E" w:rsidRDefault="00264932" w:rsidP="00264932">
            <w:pPr>
              <w:pStyle w:val="a4"/>
              <w:shd w:val="clear" w:color="auto" w:fill="FFFFFF"/>
              <w:spacing w:before="0" w:beforeAutospacing="0" w:after="0" w:afterAutospacing="0"/>
              <w:ind w:firstLine="465"/>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Наименование конкурса ________</w:t>
            </w:r>
          </w:p>
          <w:p w14:paraId="2BBBF8EC" w14:textId="77777777" w:rsidR="00264932" w:rsidRPr="00B26E9E" w:rsidRDefault="00264932" w:rsidP="00264932">
            <w:pPr>
              <w:pStyle w:val="a4"/>
              <w:shd w:val="clear" w:color="auto" w:fill="FFFFFF"/>
              <w:spacing w:before="0" w:beforeAutospacing="0" w:after="0" w:afterAutospacing="0"/>
              <w:ind w:firstLine="465"/>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конкурса _________________</w:t>
            </w:r>
          </w:p>
          <w:p w14:paraId="65493173" w14:textId="77777777" w:rsidR="00264932" w:rsidRPr="00B26E9E" w:rsidRDefault="00264932" w:rsidP="00264932">
            <w:pPr>
              <w:pStyle w:val="a4"/>
              <w:shd w:val="clear" w:color="auto" w:fill="FFFFFF"/>
              <w:spacing w:before="0" w:beforeAutospacing="0" w:after="0" w:afterAutospacing="0"/>
              <w:ind w:firstLine="465"/>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Наименование лота ____________</w:t>
            </w:r>
          </w:p>
          <w:p w14:paraId="43FB0010" w14:textId="5499FD0D" w:rsidR="00264932" w:rsidRPr="00B26E9E" w:rsidRDefault="00264932" w:rsidP="00264932">
            <w:pPr>
              <w:pStyle w:val="a4"/>
              <w:shd w:val="clear" w:color="auto" w:fill="FFFFFF"/>
              <w:spacing w:before="0" w:beforeAutospacing="0" w:after="0" w:afterAutospacing="0"/>
              <w:ind w:firstLine="465"/>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 лота _______________________, </w:t>
            </w:r>
            <w:proofErr w:type="gramStart"/>
            <w:r w:rsidRPr="00B26E9E">
              <w:rPr>
                <w:rFonts w:asciiTheme="minorHAnsi" w:hAnsiTheme="minorHAnsi" w:cstheme="minorHAnsi"/>
                <w:b/>
                <w:spacing w:val="2"/>
                <w:sz w:val="22"/>
                <w:szCs w:val="22"/>
              </w:rPr>
              <w:t>организованном</w:t>
            </w:r>
            <w:proofErr w:type="gramEnd"/>
            <w:r w:rsidRPr="00B26E9E">
              <w:rPr>
                <w:rFonts w:asciiTheme="minorHAnsi" w:hAnsiTheme="minorHAnsi" w:cstheme="minorHAnsi"/>
                <w:b/>
                <w:spacing w:val="2"/>
                <w:sz w:val="22"/>
                <w:szCs w:val="22"/>
              </w:rPr>
              <w:t xml:space="preserve"> _____________________</w:t>
            </w:r>
          </w:p>
          <w:p w14:paraId="0F3E4640" w14:textId="7B3F8D1A" w:rsidR="00264932" w:rsidRPr="00B26E9E" w:rsidRDefault="00264932" w:rsidP="00264932">
            <w:pPr>
              <w:pStyle w:val="a4"/>
              <w:shd w:val="clear" w:color="auto" w:fill="FFFFFF"/>
              <w:spacing w:before="0" w:beforeAutospacing="0" w:after="0" w:afterAutospacing="0"/>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(наименование единого организатора государственных закупок) и готов осуществить поставку ________________.</w:t>
            </w:r>
          </w:p>
          <w:p w14:paraId="6319AFF5" w14:textId="734671D1" w:rsidR="00264932" w:rsidRPr="00B26E9E" w:rsidRDefault="00264932" w:rsidP="00264932">
            <w:pPr>
              <w:pStyle w:val="a4"/>
              <w:shd w:val="clear" w:color="auto" w:fill="FFFFFF"/>
              <w:spacing w:before="0" w:beforeAutospacing="0" w:after="0" w:afterAutospacing="0"/>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(наимено</w:t>
            </w:r>
            <w:r w:rsidR="008217C5" w:rsidRPr="00B26E9E">
              <w:rPr>
                <w:rFonts w:asciiTheme="minorHAnsi" w:hAnsiTheme="minorHAnsi" w:cstheme="minorHAnsi"/>
                <w:b/>
                <w:spacing w:val="2"/>
                <w:sz w:val="22"/>
                <w:szCs w:val="22"/>
              </w:rPr>
              <w:t>вание товара по конкурсу (лоту/лотам</w:t>
            </w:r>
            <w:r w:rsidRPr="00B26E9E">
              <w:rPr>
                <w:rFonts w:asciiTheme="minorHAnsi" w:hAnsiTheme="minorHAnsi" w:cstheme="minorHAnsi"/>
                <w:b/>
                <w:spacing w:val="2"/>
                <w:sz w:val="22"/>
                <w:szCs w:val="22"/>
              </w:rPr>
              <w:t>))</w:t>
            </w:r>
          </w:p>
          <w:p w14:paraId="6B80385F" w14:textId="77777777" w:rsidR="00264932" w:rsidRPr="00B26E9E" w:rsidRDefault="00264932" w:rsidP="008050D3">
            <w:pPr>
              <w:ind w:firstLine="465"/>
              <w:jc w:val="both"/>
              <w:rPr>
                <w:rFonts w:cstheme="minorHAnsi"/>
                <w:b/>
              </w:rPr>
            </w:pPr>
            <w:r w:rsidRPr="00B26E9E">
              <w:rPr>
                <w:rFonts w:cstheme="minorHAnsi"/>
                <w:b/>
                <w:spacing w:val="2"/>
              </w:rPr>
              <w:t>В связи с этим мы ____________________ подтверждаем соответствие функциональных, техниче</w:t>
            </w:r>
            <w:r w:rsidRPr="00B26E9E">
              <w:rPr>
                <w:rFonts w:cstheme="minorHAnsi"/>
                <w:b/>
              </w:rPr>
              <w:t xml:space="preserve">ских, качественных и эксплуатационных характеристик товара, заявленным потенциальным поставщиком заводским параметрам (параметрам производителя), указанным в его заявке на участие в конкурсе. </w:t>
            </w:r>
          </w:p>
          <w:p w14:paraId="30FF83B5" w14:textId="77777777" w:rsidR="00264932" w:rsidRPr="00B26E9E" w:rsidRDefault="00264932" w:rsidP="008050D3">
            <w:pPr>
              <w:ind w:firstLine="465"/>
              <w:jc w:val="both"/>
              <w:rPr>
                <w:rFonts w:cstheme="minorHAnsi"/>
                <w:b/>
              </w:rPr>
            </w:pPr>
          </w:p>
          <w:p w14:paraId="556C7F82" w14:textId="77777777" w:rsidR="00264932" w:rsidRPr="00B26E9E" w:rsidRDefault="00264932" w:rsidP="008050D3">
            <w:pPr>
              <w:ind w:firstLine="465"/>
              <w:jc w:val="both"/>
              <w:rPr>
                <w:rFonts w:cstheme="minorHAnsi"/>
                <w:b/>
              </w:rPr>
            </w:pPr>
            <w:r w:rsidRPr="00B26E9E">
              <w:rPr>
                <w:rFonts w:cstheme="minorHAnsi"/>
                <w:b/>
                <w:spacing w:val="2"/>
              </w:rPr>
              <w:t>Подпись и печать                                                 Дата и адрес</w:t>
            </w:r>
          </w:p>
          <w:p w14:paraId="3E648661" w14:textId="77777777" w:rsidR="00264932" w:rsidRPr="00B26E9E" w:rsidRDefault="00264932" w:rsidP="008050D3">
            <w:pPr>
              <w:jc w:val="right"/>
              <w:textAlignment w:val="baseline"/>
              <w:rPr>
                <w:rFonts w:eastAsia="Times New Roman" w:cstheme="minorHAnsi"/>
                <w:b/>
                <w:spacing w:val="2"/>
                <w:lang w:eastAsia="ru-RU"/>
              </w:rPr>
            </w:pPr>
          </w:p>
        </w:tc>
        <w:tc>
          <w:tcPr>
            <w:tcW w:w="3260" w:type="dxa"/>
            <w:shd w:val="clear" w:color="auto" w:fill="auto"/>
          </w:tcPr>
          <w:p w14:paraId="3183FD26" w14:textId="77777777" w:rsidR="00264932" w:rsidRPr="00B26E9E" w:rsidRDefault="00264932" w:rsidP="008050D3">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связи с внедрением с 1 января 2023 года нового способа закупок в виде конкурса с использованием стоимости жизненного цикла, а также в целях предоставления поставщиком </w:t>
            </w:r>
            <w:proofErr w:type="gramStart"/>
            <w:r w:rsidRPr="00B26E9E">
              <w:rPr>
                <w:rFonts w:eastAsia="Times New Roman" w:cstheme="minorHAnsi"/>
                <w:color w:val="000000" w:themeColor="text1"/>
                <w:lang w:eastAsia="ru-RU"/>
              </w:rPr>
              <w:t>товаров</w:t>
            </w:r>
            <w:proofErr w:type="gramEnd"/>
            <w:r w:rsidRPr="00B26E9E">
              <w:rPr>
                <w:rFonts w:eastAsia="Times New Roman" w:cstheme="minorHAnsi"/>
                <w:color w:val="000000" w:themeColor="text1"/>
                <w:lang w:eastAsia="ru-RU"/>
              </w:rPr>
              <w:t xml:space="preserve"> в точном соответствии заявленным функциональным, техническим, качественным и эксплуатационным характеристикам.</w:t>
            </w:r>
          </w:p>
          <w:p w14:paraId="2F936057" w14:textId="77777777" w:rsidR="00264932" w:rsidRPr="00B26E9E" w:rsidRDefault="00264932" w:rsidP="008050D3">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Кроме того, в целях исключения фактов предоставления потенциальными поставщиками контрафактной продукции предлагается установить требование по предоставлению писем подтверждений от </w:t>
            </w:r>
            <w:r w:rsidRPr="00B26E9E">
              <w:rPr>
                <w:rFonts w:eastAsia="Times New Roman" w:cstheme="minorHAnsi"/>
                <w:color w:val="000000" w:themeColor="text1"/>
                <w:lang w:eastAsia="ru-RU"/>
              </w:rPr>
              <w:lastRenderedPageBreak/>
              <w:t xml:space="preserve">производителей либо их официальных представителей.  </w:t>
            </w:r>
          </w:p>
        </w:tc>
      </w:tr>
      <w:tr w:rsidR="004C0926" w:rsidRPr="00B26E9E" w14:paraId="372C9F3A" w14:textId="77777777" w:rsidTr="00997566">
        <w:trPr>
          <w:gridAfter w:val="1"/>
          <w:wAfter w:w="14" w:type="dxa"/>
          <w:trHeight w:val="407"/>
        </w:trPr>
        <w:tc>
          <w:tcPr>
            <w:tcW w:w="458" w:type="dxa"/>
            <w:shd w:val="clear" w:color="auto" w:fill="auto"/>
          </w:tcPr>
          <w:p w14:paraId="0EDFD6CA" w14:textId="77777777" w:rsidR="004C0926" w:rsidRPr="00B26E9E" w:rsidRDefault="004C0926" w:rsidP="004C0926">
            <w:pPr>
              <w:pStyle w:val="af0"/>
              <w:numPr>
                <w:ilvl w:val="0"/>
                <w:numId w:val="3"/>
              </w:numPr>
              <w:jc w:val="both"/>
              <w:rPr>
                <w:rFonts w:cstheme="minorHAnsi"/>
                <w:color w:val="000000" w:themeColor="text1"/>
              </w:rPr>
            </w:pPr>
          </w:p>
        </w:tc>
        <w:tc>
          <w:tcPr>
            <w:tcW w:w="1391" w:type="dxa"/>
            <w:shd w:val="clear" w:color="auto" w:fill="auto"/>
          </w:tcPr>
          <w:p w14:paraId="17845517" w14:textId="5ABED475" w:rsidR="004C0926" w:rsidRPr="00B26E9E" w:rsidRDefault="004C0926" w:rsidP="004C0926">
            <w:pPr>
              <w:jc w:val="center"/>
              <w:rPr>
                <w:rFonts w:cstheme="minorHAnsi"/>
                <w:color w:val="000000" w:themeColor="text1"/>
              </w:rPr>
            </w:pPr>
            <w:r w:rsidRPr="00B26E9E">
              <w:rPr>
                <w:rFonts w:cstheme="minorHAnsi"/>
                <w:color w:val="000000" w:themeColor="text1"/>
              </w:rPr>
              <w:t>приложение 5</w:t>
            </w:r>
          </w:p>
          <w:p w14:paraId="4AC11930"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к конкурсной документации</w:t>
            </w:r>
          </w:p>
          <w:p w14:paraId="6CF02B5D" w14:textId="77777777" w:rsidR="004C0926" w:rsidRPr="00B26E9E" w:rsidRDefault="004C0926" w:rsidP="004C0926">
            <w:pPr>
              <w:jc w:val="center"/>
              <w:rPr>
                <w:rFonts w:cstheme="minorHAnsi"/>
                <w:color w:val="000000" w:themeColor="text1"/>
              </w:rPr>
            </w:pPr>
            <w:r w:rsidRPr="00B26E9E">
              <w:rPr>
                <w:rFonts w:cstheme="minorHAnsi"/>
                <w:color w:val="000000" w:themeColor="text1"/>
              </w:rPr>
              <w:t>по государственным закупкам</w:t>
            </w:r>
          </w:p>
          <w:p w14:paraId="54BC8253" w14:textId="77777777" w:rsidR="004C0926" w:rsidRPr="00B26E9E" w:rsidRDefault="004C0926" w:rsidP="004C0926">
            <w:pPr>
              <w:jc w:val="center"/>
              <w:rPr>
                <w:rFonts w:cstheme="minorHAnsi"/>
                <w:color w:val="000000" w:themeColor="text1"/>
              </w:rPr>
            </w:pPr>
            <w:r w:rsidRPr="00B26E9E">
              <w:rPr>
                <w:rFonts w:cstheme="minorHAnsi"/>
                <w:color w:val="000000" w:themeColor="text1"/>
              </w:rPr>
              <w:t>способом конкурса с использованием</w:t>
            </w:r>
          </w:p>
          <w:p w14:paraId="3C3FB955" w14:textId="4113DD55" w:rsidR="004C0926" w:rsidRPr="00B26E9E" w:rsidRDefault="004C0926" w:rsidP="004C0926">
            <w:pPr>
              <w:jc w:val="center"/>
              <w:rPr>
                <w:rFonts w:cstheme="minorHAnsi"/>
                <w:color w:val="000000" w:themeColor="text1"/>
              </w:rPr>
            </w:pPr>
            <w:r w:rsidRPr="00B26E9E">
              <w:rPr>
                <w:rFonts w:cstheme="minorHAnsi"/>
                <w:color w:val="000000" w:themeColor="text1"/>
              </w:rPr>
              <w:t>расчета стоимости жизненного цикла</w:t>
            </w:r>
            <w:r w:rsidRPr="00B26E9E">
              <w:rPr>
                <w:rFonts w:cstheme="minorHAnsi"/>
                <w:bCs/>
                <w:color w:val="1E1E1E"/>
              </w:rPr>
              <w:t xml:space="preserve"> приобретаемых товаров, работ, услуг</w:t>
            </w:r>
          </w:p>
        </w:tc>
        <w:tc>
          <w:tcPr>
            <w:tcW w:w="5092" w:type="dxa"/>
            <w:shd w:val="clear" w:color="auto" w:fill="auto"/>
          </w:tcPr>
          <w:p w14:paraId="73B5C353" w14:textId="6818E351" w:rsidR="004C0926" w:rsidRPr="00B26E9E" w:rsidRDefault="004C0926" w:rsidP="004C0926">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Отсутствует </w:t>
            </w:r>
          </w:p>
        </w:tc>
        <w:tc>
          <w:tcPr>
            <w:tcW w:w="4990" w:type="dxa"/>
            <w:shd w:val="clear" w:color="auto" w:fill="auto"/>
          </w:tcPr>
          <w:p w14:paraId="7AAFA58A" w14:textId="3427B779" w:rsidR="004C0926" w:rsidRPr="00B26E9E" w:rsidRDefault="004C0926" w:rsidP="008217C5">
            <w:pPr>
              <w:jc w:val="both"/>
              <w:textAlignment w:val="baseline"/>
              <w:rPr>
                <w:rFonts w:eastAsia="Times New Roman" w:cstheme="minorHAnsi"/>
                <w:b/>
                <w:spacing w:val="2"/>
                <w:lang w:eastAsia="ru-RU"/>
              </w:rPr>
            </w:pPr>
            <w:r w:rsidRPr="00B26E9E">
              <w:rPr>
                <w:rFonts w:eastAsia="Times New Roman" w:cstheme="minorHAnsi"/>
                <w:b/>
                <w:spacing w:val="2"/>
                <w:lang w:eastAsia="ru-RU"/>
              </w:rPr>
              <w:t>Приложение 5</w:t>
            </w:r>
            <w:r w:rsidRPr="00B26E9E">
              <w:rPr>
                <w:rFonts w:eastAsia="Times New Roman" w:cstheme="minorHAnsi"/>
                <w:b/>
                <w:spacing w:val="2"/>
                <w:lang w:eastAsia="ru-RU"/>
              </w:rPr>
              <w:br/>
              <w:t>к конкурсной документации</w:t>
            </w:r>
          </w:p>
          <w:p w14:paraId="3F6EA601" w14:textId="77777777" w:rsidR="004C0926" w:rsidRPr="00B26E9E" w:rsidRDefault="004C0926" w:rsidP="008217C5">
            <w:pPr>
              <w:jc w:val="both"/>
              <w:textAlignment w:val="baseline"/>
              <w:rPr>
                <w:rFonts w:eastAsia="Times New Roman" w:cstheme="minorHAnsi"/>
                <w:b/>
                <w:spacing w:val="2"/>
                <w:lang w:eastAsia="ru-RU"/>
              </w:rPr>
            </w:pPr>
            <w:r w:rsidRPr="00B26E9E">
              <w:rPr>
                <w:rFonts w:eastAsia="Times New Roman" w:cstheme="minorHAnsi"/>
                <w:b/>
                <w:spacing w:val="2"/>
                <w:lang w:eastAsia="ru-RU"/>
              </w:rPr>
              <w:t>по государственным закупкам</w:t>
            </w:r>
          </w:p>
          <w:p w14:paraId="12E34C68" w14:textId="77777777" w:rsidR="004C0926" w:rsidRPr="00B26E9E" w:rsidRDefault="004C0926" w:rsidP="008217C5">
            <w:pPr>
              <w:jc w:val="both"/>
              <w:textAlignment w:val="baseline"/>
              <w:rPr>
                <w:rFonts w:eastAsia="Times New Roman" w:cstheme="minorHAnsi"/>
                <w:b/>
                <w:spacing w:val="2"/>
                <w:lang w:eastAsia="ru-RU"/>
              </w:rPr>
            </w:pPr>
            <w:r w:rsidRPr="00B26E9E">
              <w:rPr>
                <w:rFonts w:eastAsia="Times New Roman" w:cstheme="minorHAnsi"/>
                <w:b/>
                <w:spacing w:val="2"/>
                <w:lang w:eastAsia="ru-RU"/>
              </w:rPr>
              <w:t>способом конкурса с использованием</w:t>
            </w:r>
          </w:p>
          <w:p w14:paraId="34F6F5AB" w14:textId="3EF3DD3E" w:rsidR="004C0926" w:rsidRPr="00B26E9E" w:rsidRDefault="004C0926" w:rsidP="008217C5">
            <w:pPr>
              <w:jc w:val="both"/>
              <w:textAlignment w:val="baseline"/>
              <w:rPr>
                <w:rFonts w:eastAsia="Times New Roman" w:cstheme="minorHAnsi"/>
                <w:b/>
                <w:lang w:eastAsia="ru-RU"/>
              </w:rPr>
            </w:pPr>
            <w:r w:rsidRPr="00B26E9E">
              <w:rPr>
                <w:rFonts w:eastAsia="Times New Roman" w:cstheme="minorHAnsi"/>
                <w:b/>
                <w:spacing w:val="2"/>
                <w:lang w:eastAsia="ru-RU"/>
              </w:rPr>
              <w:t>расчета стоимости жизненного цикла</w:t>
            </w:r>
            <w:r w:rsidRPr="00B26E9E">
              <w:rPr>
                <w:rFonts w:cstheme="minorHAnsi"/>
                <w:b/>
                <w:bCs/>
                <w:color w:val="1E1E1E"/>
              </w:rPr>
              <w:t xml:space="preserve"> приобретаемых товаров, работ, услуг</w:t>
            </w:r>
          </w:p>
          <w:p w14:paraId="5F6ADDBF" w14:textId="4E1495D6" w:rsidR="004C0926" w:rsidRPr="00B26E9E" w:rsidRDefault="004C0926" w:rsidP="008217C5">
            <w:pPr>
              <w:jc w:val="both"/>
              <w:rPr>
                <w:rFonts w:cstheme="minorHAnsi"/>
                <w:b/>
              </w:rPr>
            </w:pPr>
          </w:p>
          <w:p w14:paraId="06C50F48" w14:textId="77777777" w:rsidR="004C0926" w:rsidRPr="00B26E9E" w:rsidRDefault="004C0926" w:rsidP="008217C5">
            <w:pPr>
              <w:jc w:val="both"/>
              <w:rPr>
                <w:rFonts w:cstheme="minorHAnsi"/>
                <w:b/>
              </w:rPr>
            </w:pPr>
          </w:p>
          <w:p w14:paraId="21C9E24C" w14:textId="77777777" w:rsidR="004C0926" w:rsidRPr="00B26E9E" w:rsidRDefault="004C0926" w:rsidP="008217C5">
            <w:pPr>
              <w:jc w:val="both"/>
              <w:rPr>
                <w:rFonts w:cstheme="minorHAnsi"/>
                <w:b/>
                <w:bCs/>
              </w:rPr>
            </w:pPr>
            <w:r w:rsidRPr="00B26E9E">
              <w:rPr>
                <w:rFonts w:cstheme="minorHAnsi"/>
                <w:b/>
              </w:rPr>
              <w:t>Протокол об итогах</w:t>
            </w:r>
          </w:p>
          <w:p w14:paraId="58FB50DA" w14:textId="2D7B4552" w:rsidR="004C0926" w:rsidRPr="00B26E9E" w:rsidRDefault="004C0926" w:rsidP="008217C5">
            <w:pPr>
              <w:jc w:val="both"/>
              <w:rPr>
                <w:rFonts w:cstheme="minorHAnsi"/>
                <w:b/>
                <w:bCs/>
              </w:rPr>
            </w:pPr>
            <w:r w:rsidRPr="00B26E9E">
              <w:rPr>
                <w:rFonts w:cstheme="minorHAnsi"/>
                <w:b/>
              </w:rPr>
              <w:t>конкурса с использованием расчета стоимости жизненного цикла</w:t>
            </w:r>
            <w:r w:rsidRPr="00B26E9E">
              <w:rPr>
                <w:rFonts w:cstheme="minorHAnsi"/>
                <w:b/>
                <w:bCs/>
                <w:color w:val="1E1E1E"/>
              </w:rPr>
              <w:t xml:space="preserve"> приобретаемых товаров, работ, услуг</w:t>
            </w:r>
          </w:p>
          <w:p w14:paraId="3C59B3D5" w14:textId="77777777" w:rsidR="004C0926" w:rsidRPr="00B26E9E" w:rsidRDefault="004C0926" w:rsidP="008217C5">
            <w:pPr>
              <w:jc w:val="both"/>
              <w:rPr>
                <w:rFonts w:cstheme="minorHAnsi"/>
                <w:b/>
                <w:bCs/>
                <w:color w:val="1E1E1E"/>
              </w:rPr>
            </w:pPr>
            <w:r w:rsidRPr="00B26E9E">
              <w:rPr>
                <w:rFonts w:cstheme="minorHAnsi"/>
                <w:b/>
                <w:bCs/>
                <w:color w:val="1E1E1E"/>
              </w:rPr>
              <w:t>(номер конкурса)</w:t>
            </w:r>
          </w:p>
          <w:p w14:paraId="5854B6CA" w14:textId="77777777" w:rsidR="004C0926" w:rsidRPr="00B26E9E" w:rsidRDefault="004C0926" w:rsidP="008217C5">
            <w:pPr>
              <w:jc w:val="both"/>
              <w:rPr>
                <w:rFonts w:cstheme="minorHAnsi"/>
                <w:b/>
                <w:bCs/>
                <w:color w:val="1E1E1E"/>
              </w:rPr>
            </w:pPr>
          </w:p>
          <w:p w14:paraId="44F53701" w14:textId="77777777" w:rsidR="004C0926" w:rsidRPr="00B26E9E" w:rsidRDefault="004C0926" w:rsidP="008217C5">
            <w:pPr>
              <w:jc w:val="both"/>
              <w:rPr>
                <w:rFonts w:cstheme="minorHAnsi"/>
                <w:b/>
                <w:color w:val="1E1E1E"/>
              </w:rPr>
            </w:pPr>
            <w:r w:rsidRPr="00B26E9E">
              <w:rPr>
                <w:rFonts w:cstheme="minorHAnsi"/>
                <w:b/>
                <w:bCs/>
                <w:color w:val="1E1E1E"/>
              </w:rPr>
              <w:t>при этом номер должен быть привязан к способу и номеру закупки</w:t>
            </w:r>
            <w:r w:rsidRPr="00B26E9E">
              <w:rPr>
                <w:rFonts w:cstheme="minorHAnsi"/>
                <w:b/>
                <w:bCs/>
                <w:color w:val="1E1E1E"/>
              </w:rPr>
              <w:br/>
              <w:t>(формируется на каждый лот в отдельности)</w:t>
            </w:r>
            <w:r w:rsidRPr="00B26E9E">
              <w:rPr>
                <w:rFonts w:cstheme="minorHAnsi"/>
                <w:b/>
                <w:bCs/>
                <w:color w:val="1E1E1E"/>
              </w:rPr>
              <w:br/>
              <w:t>Дата и время</w:t>
            </w:r>
          </w:p>
          <w:p w14:paraId="6CCB8161" w14:textId="77777777" w:rsidR="004C0926" w:rsidRPr="00B26E9E" w:rsidRDefault="004C0926" w:rsidP="008217C5">
            <w:pPr>
              <w:jc w:val="both"/>
              <w:rPr>
                <w:rFonts w:cstheme="minorHAnsi"/>
                <w:b/>
                <w:color w:val="000000"/>
                <w:spacing w:val="2"/>
              </w:rPr>
            </w:pPr>
          </w:p>
          <w:p w14:paraId="0E4BF01E" w14:textId="5F99C402" w:rsidR="004C0926" w:rsidRPr="00B26E9E" w:rsidRDefault="008217C5" w:rsidP="008217C5">
            <w:pPr>
              <w:jc w:val="both"/>
              <w:rPr>
                <w:rFonts w:cstheme="minorHAnsi"/>
                <w:b/>
                <w:color w:val="000000"/>
                <w:spacing w:val="2"/>
              </w:rPr>
            </w:pPr>
            <w:r w:rsidRPr="00B26E9E">
              <w:rPr>
                <w:rFonts w:cstheme="minorHAnsi"/>
                <w:b/>
                <w:color w:val="000000"/>
                <w:spacing w:val="2"/>
              </w:rPr>
              <w:t>Заказчик</w:t>
            </w:r>
            <w:r w:rsidR="004C0926" w:rsidRPr="00B26E9E">
              <w:rPr>
                <w:rFonts w:cstheme="minorHAnsi"/>
                <w:b/>
                <w:color w:val="000000"/>
                <w:spacing w:val="2"/>
              </w:rPr>
              <w:t xml:space="preserve"> _____________________________</w:t>
            </w:r>
          </w:p>
          <w:p w14:paraId="12475EB5" w14:textId="5FE662F7" w:rsidR="004C0926" w:rsidRPr="00B26E9E" w:rsidRDefault="004C0926" w:rsidP="008217C5">
            <w:pPr>
              <w:jc w:val="both"/>
              <w:rPr>
                <w:rFonts w:cstheme="minorHAnsi"/>
                <w:b/>
                <w:color w:val="000000"/>
                <w:spacing w:val="2"/>
              </w:rPr>
            </w:pPr>
            <w:r w:rsidRPr="00B26E9E">
              <w:rPr>
                <w:rFonts w:cstheme="minorHAnsi"/>
                <w:b/>
                <w:color w:val="000000"/>
                <w:spacing w:val="2"/>
              </w:rPr>
              <w:t>№ конкурса ___________________________</w:t>
            </w:r>
          </w:p>
          <w:p w14:paraId="5708F4E2" w14:textId="24260AEA" w:rsidR="004C0926" w:rsidRPr="00B26E9E" w:rsidRDefault="004C0926" w:rsidP="008217C5">
            <w:pPr>
              <w:jc w:val="both"/>
              <w:rPr>
                <w:rFonts w:cstheme="minorHAnsi"/>
                <w:b/>
                <w:color w:val="000000"/>
                <w:spacing w:val="2"/>
              </w:rPr>
            </w:pPr>
            <w:r w:rsidRPr="00B26E9E">
              <w:rPr>
                <w:rFonts w:cstheme="minorHAnsi"/>
                <w:b/>
                <w:color w:val="000000"/>
                <w:spacing w:val="2"/>
              </w:rPr>
              <w:t>Название конкурса _____________________</w:t>
            </w:r>
          </w:p>
          <w:p w14:paraId="0DA7659C" w14:textId="77777777" w:rsidR="004C0926" w:rsidRPr="00B26E9E" w:rsidRDefault="004C0926" w:rsidP="008217C5">
            <w:pPr>
              <w:jc w:val="both"/>
              <w:rPr>
                <w:rFonts w:cstheme="minorHAnsi"/>
                <w:b/>
                <w:color w:val="000000"/>
                <w:spacing w:val="2"/>
              </w:rPr>
            </w:pPr>
            <w:r w:rsidRPr="00B26E9E">
              <w:rPr>
                <w:rFonts w:cstheme="minorHAnsi"/>
                <w:b/>
                <w:color w:val="000000"/>
                <w:spacing w:val="2"/>
              </w:rPr>
              <w:t>Наименование единого организатора ________________________________</w:t>
            </w:r>
          </w:p>
          <w:p w14:paraId="69F1CD8A" w14:textId="0501F843" w:rsidR="004C0926" w:rsidRPr="00B26E9E" w:rsidRDefault="004C0926" w:rsidP="008217C5">
            <w:pPr>
              <w:jc w:val="both"/>
              <w:rPr>
                <w:rFonts w:cstheme="minorHAnsi"/>
                <w:b/>
                <w:color w:val="000000"/>
                <w:spacing w:val="2"/>
              </w:rPr>
            </w:pPr>
            <w:r w:rsidRPr="00B26E9E">
              <w:rPr>
                <w:rFonts w:cstheme="minorHAnsi"/>
                <w:b/>
                <w:color w:val="000000"/>
                <w:spacing w:val="2"/>
              </w:rPr>
              <w:t>Адрес единого организатора _____________</w:t>
            </w:r>
          </w:p>
          <w:p w14:paraId="7C6705FD" w14:textId="77777777" w:rsidR="004C0926" w:rsidRPr="00B26E9E" w:rsidRDefault="004C0926" w:rsidP="008217C5">
            <w:pPr>
              <w:jc w:val="both"/>
              <w:rPr>
                <w:rFonts w:cstheme="minorHAnsi"/>
                <w:b/>
                <w:color w:val="000000"/>
                <w:spacing w:val="2"/>
              </w:rPr>
            </w:pPr>
          </w:p>
          <w:p w14:paraId="175DB978" w14:textId="77777777" w:rsidR="004C0926" w:rsidRPr="00B26E9E" w:rsidRDefault="004C0926" w:rsidP="008217C5">
            <w:pPr>
              <w:jc w:val="both"/>
              <w:rPr>
                <w:rFonts w:cstheme="minorHAnsi"/>
                <w:b/>
                <w:color w:val="000000"/>
                <w:spacing w:val="2"/>
              </w:rPr>
            </w:pPr>
            <w:r w:rsidRPr="00B26E9E">
              <w:rPr>
                <w:rFonts w:cstheme="minorHAnsi"/>
                <w:b/>
                <w:color w:val="000000"/>
                <w:spacing w:val="2"/>
              </w:rPr>
              <w:t>Состав конкурсной комиссии:</w:t>
            </w:r>
          </w:p>
          <w:p w14:paraId="01A0DC22" w14:textId="77777777" w:rsidR="004C0926" w:rsidRPr="00B26E9E" w:rsidRDefault="004C0926" w:rsidP="008217C5">
            <w:pPr>
              <w:jc w:val="both"/>
              <w:rPr>
                <w:rFonts w:cstheme="minorHAnsi"/>
                <w:b/>
                <w:color w:val="000000"/>
                <w:spacing w:val="2"/>
              </w:rPr>
            </w:pPr>
          </w:p>
          <w:tbl>
            <w:tblPr>
              <w:tblW w:w="4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70"/>
              <w:gridCol w:w="824"/>
              <w:gridCol w:w="2304"/>
              <w:gridCol w:w="1393"/>
            </w:tblGrid>
            <w:tr w:rsidR="004C0926" w:rsidRPr="00B26E9E" w14:paraId="41E7ABDE" w14:textId="77777777" w:rsidTr="00A21F16">
              <w:trPr>
                <w:trHeight w:val="465"/>
              </w:trPr>
              <w:tc>
                <w:tcPr>
                  <w:tcW w:w="270" w:type="dxa"/>
                  <w:shd w:val="clear" w:color="auto" w:fill="auto"/>
                  <w:tcMar>
                    <w:top w:w="45" w:type="dxa"/>
                    <w:left w:w="75" w:type="dxa"/>
                    <w:bottom w:w="45" w:type="dxa"/>
                    <w:right w:w="75" w:type="dxa"/>
                  </w:tcMar>
                  <w:hideMark/>
                </w:tcPr>
                <w:p w14:paraId="1329A5EC"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w:t>
                  </w:r>
                </w:p>
              </w:tc>
              <w:tc>
                <w:tcPr>
                  <w:tcW w:w="824" w:type="dxa"/>
                  <w:shd w:val="clear" w:color="auto" w:fill="auto"/>
                  <w:tcMar>
                    <w:top w:w="45" w:type="dxa"/>
                    <w:left w:w="75" w:type="dxa"/>
                    <w:bottom w:w="45" w:type="dxa"/>
                    <w:right w:w="75" w:type="dxa"/>
                  </w:tcMar>
                  <w:hideMark/>
                </w:tcPr>
                <w:p w14:paraId="3FCF1099" w14:textId="0B30AE04"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Ф.И.О.</w:t>
                  </w:r>
                </w:p>
              </w:tc>
              <w:tc>
                <w:tcPr>
                  <w:tcW w:w="2304" w:type="dxa"/>
                  <w:shd w:val="clear" w:color="auto" w:fill="auto"/>
                  <w:tcMar>
                    <w:top w:w="45" w:type="dxa"/>
                    <w:left w:w="75" w:type="dxa"/>
                    <w:bottom w:w="45" w:type="dxa"/>
                    <w:right w:w="75" w:type="dxa"/>
                  </w:tcMar>
                  <w:hideMark/>
                </w:tcPr>
                <w:p w14:paraId="05BC95F7" w14:textId="72838B8E"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Должность в организации</w:t>
                  </w:r>
                </w:p>
              </w:tc>
              <w:tc>
                <w:tcPr>
                  <w:tcW w:w="1393" w:type="dxa"/>
                  <w:shd w:val="clear" w:color="auto" w:fill="auto"/>
                  <w:tcMar>
                    <w:top w:w="45" w:type="dxa"/>
                    <w:left w:w="75" w:type="dxa"/>
                    <w:bottom w:w="45" w:type="dxa"/>
                    <w:right w:w="75" w:type="dxa"/>
                  </w:tcMar>
                  <w:hideMark/>
                </w:tcPr>
                <w:p w14:paraId="2ED1CE64"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Роль в комиссии</w:t>
                  </w:r>
                </w:p>
              </w:tc>
            </w:tr>
            <w:tr w:rsidR="004C0926" w:rsidRPr="00B26E9E" w14:paraId="402D4B14" w14:textId="77777777" w:rsidTr="00A21F16">
              <w:trPr>
                <w:trHeight w:val="471"/>
              </w:trPr>
              <w:tc>
                <w:tcPr>
                  <w:tcW w:w="270" w:type="dxa"/>
                  <w:shd w:val="clear" w:color="auto" w:fill="auto"/>
                  <w:tcMar>
                    <w:top w:w="45" w:type="dxa"/>
                    <w:left w:w="75" w:type="dxa"/>
                    <w:bottom w:w="45" w:type="dxa"/>
                    <w:right w:w="75" w:type="dxa"/>
                  </w:tcMar>
                  <w:hideMark/>
                </w:tcPr>
                <w:p w14:paraId="6FB93FCF" w14:textId="77777777" w:rsidR="004C0926" w:rsidRPr="00B26E9E" w:rsidRDefault="004C0926" w:rsidP="008217C5">
                  <w:pPr>
                    <w:spacing w:after="0" w:line="240" w:lineRule="auto"/>
                    <w:jc w:val="both"/>
                    <w:rPr>
                      <w:rFonts w:cstheme="minorHAnsi"/>
                      <w:b/>
                      <w:color w:val="000000"/>
                    </w:rPr>
                  </w:pPr>
                </w:p>
              </w:tc>
              <w:tc>
                <w:tcPr>
                  <w:tcW w:w="824" w:type="dxa"/>
                  <w:shd w:val="clear" w:color="auto" w:fill="auto"/>
                  <w:tcMar>
                    <w:top w:w="45" w:type="dxa"/>
                    <w:left w:w="75" w:type="dxa"/>
                    <w:bottom w:w="45" w:type="dxa"/>
                    <w:right w:w="75" w:type="dxa"/>
                  </w:tcMar>
                  <w:hideMark/>
                </w:tcPr>
                <w:p w14:paraId="30D1D213" w14:textId="77777777" w:rsidR="004C0926" w:rsidRPr="00B26E9E" w:rsidRDefault="004C0926" w:rsidP="008217C5">
                  <w:pPr>
                    <w:spacing w:after="0" w:line="240" w:lineRule="auto"/>
                    <w:jc w:val="both"/>
                    <w:rPr>
                      <w:rFonts w:cstheme="minorHAnsi"/>
                      <w:b/>
                      <w:color w:val="000000"/>
                    </w:rPr>
                  </w:pPr>
                </w:p>
              </w:tc>
              <w:tc>
                <w:tcPr>
                  <w:tcW w:w="2304" w:type="dxa"/>
                  <w:shd w:val="clear" w:color="auto" w:fill="auto"/>
                  <w:tcMar>
                    <w:top w:w="45" w:type="dxa"/>
                    <w:left w:w="75" w:type="dxa"/>
                    <w:bottom w:w="45" w:type="dxa"/>
                    <w:right w:w="75" w:type="dxa"/>
                  </w:tcMar>
                  <w:hideMark/>
                </w:tcPr>
                <w:p w14:paraId="7C74EFB3" w14:textId="77777777" w:rsidR="004C0926" w:rsidRPr="00B26E9E" w:rsidRDefault="004C0926" w:rsidP="008217C5">
                  <w:pPr>
                    <w:spacing w:after="0" w:line="240" w:lineRule="auto"/>
                    <w:jc w:val="both"/>
                    <w:rPr>
                      <w:rFonts w:cstheme="minorHAnsi"/>
                      <w:b/>
                      <w:color w:val="000000"/>
                    </w:rPr>
                  </w:pPr>
                </w:p>
              </w:tc>
              <w:tc>
                <w:tcPr>
                  <w:tcW w:w="1393" w:type="dxa"/>
                  <w:shd w:val="clear" w:color="auto" w:fill="auto"/>
                  <w:tcMar>
                    <w:top w:w="45" w:type="dxa"/>
                    <w:left w:w="75" w:type="dxa"/>
                    <w:bottom w:w="45" w:type="dxa"/>
                    <w:right w:w="75" w:type="dxa"/>
                  </w:tcMar>
                  <w:hideMark/>
                </w:tcPr>
                <w:p w14:paraId="2D1CAD33" w14:textId="77777777" w:rsidR="004C0926" w:rsidRPr="00B26E9E" w:rsidRDefault="004C0926" w:rsidP="008217C5">
                  <w:pPr>
                    <w:spacing w:after="0" w:line="240" w:lineRule="auto"/>
                    <w:jc w:val="both"/>
                    <w:rPr>
                      <w:rFonts w:cstheme="minorHAnsi"/>
                      <w:b/>
                      <w:color w:val="000000"/>
                    </w:rPr>
                  </w:pPr>
                </w:p>
              </w:tc>
            </w:tr>
          </w:tbl>
          <w:p w14:paraId="24A61808" w14:textId="77777777" w:rsidR="004C0926" w:rsidRPr="00B26E9E" w:rsidRDefault="004C0926" w:rsidP="008217C5">
            <w:pPr>
              <w:jc w:val="both"/>
              <w:rPr>
                <w:rFonts w:cstheme="minorHAnsi"/>
                <w:b/>
                <w:color w:val="000000"/>
                <w:spacing w:val="2"/>
              </w:rPr>
            </w:pPr>
            <w:r w:rsidRPr="00B26E9E">
              <w:rPr>
                <w:rFonts w:cstheme="minorHAnsi"/>
                <w:b/>
                <w:color w:val="000000"/>
                <w:spacing w:val="2"/>
              </w:rPr>
              <w:t>Перечень закупаемых товаров, работ, услуг с указанием общей суммы ______</w:t>
            </w:r>
          </w:p>
          <w:tbl>
            <w:tblPr>
              <w:tblW w:w="4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6"/>
              <w:gridCol w:w="437"/>
              <w:gridCol w:w="1079"/>
              <w:gridCol w:w="770"/>
              <w:gridCol w:w="797"/>
              <w:gridCol w:w="1506"/>
            </w:tblGrid>
            <w:tr w:rsidR="004C0926" w:rsidRPr="00B26E9E" w14:paraId="0F00835A" w14:textId="77777777" w:rsidTr="00A21F16">
              <w:trPr>
                <w:trHeight w:val="360"/>
              </w:trPr>
              <w:tc>
                <w:tcPr>
                  <w:tcW w:w="206" w:type="dxa"/>
                  <w:shd w:val="clear" w:color="auto" w:fill="auto"/>
                  <w:tcMar>
                    <w:top w:w="45" w:type="dxa"/>
                    <w:left w:w="75" w:type="dxa"/>
                    <w:bottom w:w="45" w:type="dxa"/>
                    <w:right w:w="75" w:type="dxa"/>
                  </w:tcMar>
                  <w:hideMark/>
                </w:tcPr>
                <w:p w14:paraId="12F4B59D"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w:t>
                  </w:r>
                </w:p>
              </w:tc>
              <w:tc>
                <w:tcPr>
                  <w:tcW w:w="437" w:type="dxa"/>
                  <w:shd w:val="clear" w:color="auto" w:fill="auto"/>
                  <w:tcMar>
                    <w:top w:w="45" w:type="dxa"/>
                    <w:left w:w="75" w:type="dxa"/>
                    <w:bottom w:w="45" w:type="dxa"/>
                    <w:right w:w="75" w:type="dxa"/>
                  </w:tcMar>
                  <w:hideMark/>
                </w:tcPr>
                <w:p w14:paraId="50E7FF2F"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 Ло</w:t>
                  </w:r>
                  <w:r w:rsidRPr="00B26E9E">
                    <w:rPr>
                      <w:rFonts w:cstheme="minorHAnsi"/>
                      <w:b/>
                      <w:color w:val="000000"/>
                      <w:spacing w:val="2"/>
                    </w:rPr>
                    <w:lastRenderedPageBreak/>
                    <w:t>та</w:t>
                  </w:r>
                </w:p>
              </w:tc>
              <w:tc>
                <w:tcPr>
                  <w:tcW w:w="1079" w:type="dxa"/>
                  <w:shd w:val="clear" w:color="auto" w:fill="auto"/>
                  <w:tcMar>
                    <w:top w:w="45" w:type="dxa"/>
                    <w:left w:w="75" w:type="dxa"/>
                    <w:bottom w:w="45" w:type="dxa"/>
                    <w:right w:w="75" w:type="dxa"/>
                  </w:tcMar>
                  <w:hideMark/>
                </w:tcPr>
                <w:p w14:paraId="6F357BEC"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lastRenderedPageBreak/>
                    <w:t xml:space="preserve">Наименование </w:t>
                  </w:r>
                  <w:r w:rsidRPr="00B26E9E">
                    <w:rPr>
                      <w:rFonts w:cstheme="minorHAnsi"/>
                      <w:b/>
                      <w:color w:val="000000"/>
                      <w:spacing w:val="2"/>
                    </w:rPr>
                    <w:lastRenderedPageBreak/>
                    <w:t>лота</w:t>
                  </w:r>
                </w:p>
              </w:tc>
              <w:tc>
                <w:tcPr>
                  <w:tcW w:w="770" w:type="dxa"/>
                  <w:shd w:val="clear" w:color="auto" w:fill="auto"/>
                  <w:tcMar>
                    <w:top w:w="45" w:type="dxa"/>
                    <w:left w:w="75" w:type="dxa"/>
                    <w:bottom w:w="45" w:type="dxa"/>
                    <w:right w:w="75" w:type="dxa"/>
                  </w:tcMar>
                  <w:hideMark/>
                </w:tcPr>
                <w:p w14:paraId="71E0025E"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lastRenderedPageBreak/>
                    <w:t>Количество</w:t>
                  </w:r>
                </w:p>
              </w:tc>
              <w:tc>
                <w:tcPr>
                  <w:tcW w:w="797" w:type="dxa"/>
                  <w:shd w:val="clear" w:color="auto" w:fill="auto"/>
                  <w:tcMar>
                    <w:top w:w="45" w:type="dxa"/>
                    <w:left w:w="75" w:type="dxa"/>
                    <w:bottom w:w="45" w:type="dxa"/>
                    <w:right w:w="75" w:type="dxa"/>
                  </w:tcMar>
                  <w:hideMark/>
                </w:tcPr>
                <w:p w14:paraId="39C7D73F"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 xml:space="preserve">Цена за </w:t>
                  </w:r>
                  <w:r w:rsidRPr="00B26E9E">
                    <w:rPr>
                      <w:rFonts w:cstheme="minorHAnsi"/>
                      <w:b/>
                      <w:color w:val="000000"/>
                      <w:spacing w:val="2"/>
                    </w:rPr>
                    <w:lastRenderedPageBreak/>
                    <w:t>единицу</w:t>
                  </w:r>
                </w:p>
              </w:tc>
              <w:tc>
                <w:tcPr>
                  <w:tcW w:w="1506" w:type="dxa"/>
                  <w:shd w:val="clear" w:color="auto" w:fill="auto"/>
                  <w:tcMar>
                    <w:top w:w="45" w:type="dxa"/>
                    <w:left w:w="75" w:type="dxa"/>
                    <w:bottom w:w="45" w:type="dxa"/>
                    <w:right w:w="75" w:type="dxa"/>
                  </w:tcMar>
                  <w:hideMark/>
                </w:tcPr>
                <w:p w14:paraId="4299528B"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lastRenderedPageBreak/>
                    <w:t xml:space="preserve">Сумма, выделенная </w:t>
                  </w:r>
                  <w:r w:rsidRPr="00B26E9E">
                    <w:rPr>
                      <w:rFonts w:cstheme="minorHAnsi"/>
                      <w:b/>
                      <w:color w:val="000000"/>
                      <w:spacing w:val="2"/>
                    </w:rPr>
                    <w:lastRenderedPageBreak/>
                    <w:t>для закупки, тенге</w:t>
                  </w:r>
                </w:p>
              </w:tc>
            </w:tr>
            <w:tr w:rsidR="004C0926" w:rsidRPr="00B26E9E" w14:paraId="451CE228" w14:textId="77777777" w:rsidTr="00A21F16">
              <w:trPr>
                <w:trHeight w:val="218"/>
              </w:trPr>
              <w:tc>
                <w:tcPr>
                  <w:tcW w:w="206" w:type="dxa"/>
                  <w:shd w:val="clear" w:color="auto" w:fill="auto"/>
                  <w:tcMar>
                    <w:top w:w="45" w:type="dxa"/>
                    <w:left w:w="75" w:type="dxa"/>
                    <w:bottom w:w="45" w:type="dxa"/>
                    <w:right w:w="75" w:type="dxa"/>
                  </w:tcMar>
                  <w:hideMark/>
                </w:tcPr>
                <w:p w14:paraId="21BBD9E8" w14:textId="77777777" w:rsidR="004C0926" w:rsidRPr="00B26E9E" w:rsidRDefault="004C0926" w:rsidP="008217C5">
                  <w:pPr>
                    <w:spacing w:after="0" w:line="240" w:lineRule="auto"/>
                    <w:jc w:val="both"/>
                    <w:rPr>
                      <w:rFonts w:cstheme="minorHAnsi"/>
                      <w:b/>
                      <w:color w:val="000000"/>
                    </w:rPr>
                  </w:pPr>
                </w:p>
              </w:tc>
              <w:tc>
                <w:tcPr>
                  <w:tcW w:w="437" w:type="dxa"/>
                  <w:shd w:val="clear" w:color="auto" w:fill="auto"/>
                  <w:tcMar>
                    <w:top w:w="45" w:type="dxa"/>
                    <w:left w:w="75" w:type="dxa"/>
                    <w:bottom w:w="45" w:type="dxa"/>
                    <w:right w:w="75" w:type="dxa"/>
                  </w:tcMar>
                  <w:hideMark/>
                </w:tcPr>
                <w:p w14:paraId="3EA35453" w14:textId="77777777" w:rsidR="004C0926" w:rsidRPr="00B26E9E" w:rsidRDefault="004C0926" w:rsidP="008217C5">
                  <w:pPr>
                    <w:spacing w:after="0" w:line="240" w:lineRule="auto"/>
                    <w:jc w:val="both"/>
                    <w:rPr>
                      <w:rFonts w:cstheme="minorHAnsi"/>
                      <w:b/>
                      <w:color w:val="000000"/>
                    </w:rPr>
                  </w:pPr>
                </w:p>
              </w:tc>
              <w:tc>
                <w:tcPr>
                  <w:tcW w:w="1079" w:type="dxa"/>
                  <w:shd w:val="clear" w:color="auto" w:fill="auto"/>
                  <w:tcMar>
                    <w:top w:w="45" w:type="dxa"/>
                    <w:left w:w="75" w:type="dxa"/>
                    <w:bottom w:w="45" w:type="dxa"/>
                    <w:right w:w="75" w:type="dxa"/>
                  </w:tcMar>
                  <w:hideMark/>
                </w:tcPr>
                <w:p w14:paraId="1AE6D317" w14:textId="77777777" w:rsidR="004C0926" w:rsidRPr="00B26E9E" w:rsidRDefault="004C0926" w:rsidP="008217C5">
                  <w:pPr>
                    <w:spacing w:after="0" w:line="240" w:lineRule="auto"/>
                    <w:jc w:val="both"/>
                    <w:rPr>
                      <w:rFonts w:cstheme="minorHAnsi"/>
                      <w:b/>
                      <w:color w:val="000000"/>
                    </w:rPr>
                  </w:pPr>
                </w:p>
              </w:tc>
              <w:tc>
                <w:tcPr>
                  <w:tcW w:w="770" w:type="dxa"/>
                  <w:shd w:val="clear" w:color="auto" w:fill="auto"/>
                  <w:tcMar>
                    <w:top w:w="45" w:type="dxa"/>
                    <w:left w:w="75" w:type="dxa"/>
                    <w:bottom w:w="45" w:type="dxa"/>
                    <w:right w:w="75" w:type="dxa"/>
                  </w:tcMar>
                  <w:hideMark/>
                </w:tcPr>
                <w:p w14:paraId="243CD227" w14:textId="77777777" w:rsidR="004C0926" w:rsidRPr="00B26E9E" w:rsidRDefault="004C0926" w:rsidP="008217C5">
                  <w:pPr>
                    <w:spacing w:after="0" w:line="240" w:lineRule="auto"/>
                    <w:jc w:val="both"/>
                    <w:rPr>
                      <w:rFonts w:cstheme="minorHAnsi"/>
                      <w:b/>
                      <w:color w:val="000000"/>
                    </w:rPr>
                  </w:pPr>
                </w:p>
              </w:tc>
              <w:tc>
                <w:tcPr>
                  <w:tcW w:w="797" w:type="dxa"/>
                  <w:shd w:val="clear" w:color="auto" w:fill="auto"/>
                  <w:tcMar>
                    <w:top w:w="45" w:type="dxa"/>
                    <w:left w:w="75" w:type="dxa"/>
                    <w:bottom w:w="45" w:type="dxa"/>
                    <w:right w:w="75" w:type="dxa"/>
                  </w:tcMar>
                  <w:hideMark/>
                </w:tcPr>
                <w:p w14:paraId="4C56EFDE" w14:textId="77777777" w:rsidR="004C0926" w:rsidRPr="00B26E9E" w:rsidRDefault="004C0926" w:rsidP="008217C5">
                  <w:pPr>
                    <w:spacing w:after="0" w:line="240" w:lineRule="auto"/>
                    <w:jc w:val="both"/>
                    <w:rPr>
                      <w:rFonts w:cstheme="minorHAnsi"/>
                      <w:b/>
                      <w:color w:val="000000"/>
                    </w:rPr>
                  </w:pPr>
                </w:p>
              </w:tc>
              <w:tc>
                <w:tcPr>
                  <w:tcW w:w="1506" w:type="dxa"/>
                  <w:shd w:val="clear" w:color="auto" w:fill="auto"/>
                  <w:tcMar>
                    <w:top w:w="45" w:type="dxa"/>
                    <w:left w:w="75" w:type="dxa"/>
                    <w:bottom w:w="45" w:type="dxa"/>
                    <w:right w:w="75" w:type="dxa"/>
                  </w:tcMar>
                  <w:hideMark/>
                </w:tcPr>
                <w:p w14:paraId="3E3CFF5A" w14:textId="77777777" w:rsidR="004C0926" w:rsidRPr="00B26E9E" w:rsidRDefault="004C0926" w:rsidP="008217C5">
                  <w:pPr>
                    <w:spacing w:after="0" w:line="240" w:lineRule="auto"/>
                    <w:jc w:val="both"/>
                    <w:rPr>
                      <w:rFonts w:cstheme="minorHAnsi"/>
                      <w:b/>
                      <w:color w:val="000000"/>
                    </w:rPr>
                  </w:pPr>
                </w:p>
              </w:tc>
            </w:tr>
          </w:tbl>
          <w:p w14:paraId="001CF6CC" w14:textId="363D172B" w:rsidR="004C0926" w:rsidRPr="00B26E9E" w:rsidRDefault="004C0926" w:rsidP="008217C5">
            <w:pPr>
              <w:jc w:val="both"/>
              <w:rPr>
                <w:rFonts w:cstheme="minorHAnsi"/>
                <w:b/>
                <w:color w:val="000000"/>
                <w:spacing w:val="2"/>
              </w:rPr>
            </w:pPr>
            <w:r w:rsidRPr="00B26E9E">
              <w:rPr>
                <w:rFonts w:cstheme="minorHAnsi"/>
                <w:b/>
                <w:color w:val="000000"/>
                <w:spacing w:val="2"/>
              </w:rPr>
              <w:t>№ лота _______________________________</w:t>
            </w:r>
          </w:p>
          <w:p w14:paraId="7234908D" w14:textId="5C288B6D" w:rsidR="004C0926" w:rsidRPr="00B26E9E" w:rsidRDefault="004C0926" w:rsidP="008217C5">
            <w:pPr>
              <w:jc w:val="both"/>
              <w:rPr>
                <w:rFonts w:cstheme="minorHAnsi"/>
                <w:b/>
                <w:color w:val="000000"/>
                <w:spacing w:val="2"/>
              </w:rPr>
            </w:pPr>
            <w:r w:rsidRPr="00B26E9E">
              <w:rPr>
                <w:rFonts w:cstheme="minorHAnsi"/>
                <w:b/>
                <w:color w:val="000000"/>
                <w:spacing w:val="2"/>
              </w:rPr>
              <w:t>Наименование лота ____________________</w:t>
            </w:r>
          </w:p>
          <w:p w14:paraId="659A6403" w14:textId="77777777" w:rsidR="004C0926" w:rsidRPr="00B26E9E" w:rsidRDefault="004C0926" w:rsidP="008217C5">
            <w:pPr>
              <w:jc w:val="both"/>
              <w:rPr>
                <w:rFonts w:cstheme="minorHAnsi"/>
                <w:b/>
                <w:color w:val="000000"/>
                <w:spacing w:val="2"/>
              </w:rPr>
            </w:pPr>
            <w:r w:rsidRPr="00B26E9E">
              <w:rPr>
                <w:rFonts w:cstheme="minorHAnsi"/>
                <w:b/>
                <w:color w:val="000000"/>
                <w:spacing w:val="2"/>
              </w:rPr>
              <w:t>Информация о представленных заявках на участие в конкурсе (лоте) (по хронологии): (количество заявок)</w:t>
            </w: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4"/>
              <w:gridCol w:w="1721"/>
              <w:gridCol w:w="945"/>
              <w:gridCol w:w="1890"/>
            </w:tblGrid>
            <w:tr w:rsidR="004C0926" w:rsidRPr="00B26E9E" w14:paraId="53669570" w14:textId="77777777" w:rsidTr="00A21F16">
              <w:trPr>
                <w:trHeight w:val="818"/>
              </w:trPr>
              <w:tc>
                <w:tcPr>
                  <w:tcW w:w="204" w:type="dxa"/>
                  <w:shd w:val="clear" w:color="auto" w:fill="auto"/>
                  <w:tcMar>
                    <w:top w:w="45" w:type="dxa"/>
                    <w:left w:w="75" w:type="dxa"/>
                    <w:bottom w:w="45" w:type="dxa"/>
                    <w:right w:w="75" w:type="dxa"/>
                  </w:tcMar>
                  <w:hideMark/>
                </w:tcPr>
                <w:p w14:paraId="6EFBB9CD"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w:t>
                  </w:r>
                </w:p>
              </w:tc>
              <w:tc>
                <w:tcPr>
                  <w:tcW w:w="1721" w:type="dxa"/>
                  <w:shd w:val="clear" w:color="auto" w:fill="auto"/>
                  <w:tcMar>
                    <w:top w:w="45" w:type="dxa"/>
                    <w:left w:w="75" w:type="dxa"/>
                    <w:bottom w:w="45" w:type="dxa"/>
                    <w:right w:w="75" w:type="dxa"/>
                  </w:tcMar>
                  <w:hideMark/>
                </w:tcPr>
                <w:p w14:paraId="4A13F132"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Наименование потенциального поставщика</w:t>
                  </w:r>
                </w:p>
              </w:tc>
              <w:tc>
                <w:tcPr>
                  <w:tcW w:w="945" w:type="dxa"/>
                  <w:shd w:val="clear" w:color="auto" w:fill="auto"/>
                  <w:tcMar>
                    <w:top w:w="45" w:type="dxa"/>
                    <w:left w:w="75" w:type="dxa"/>
                    <w:bottom w:w="45" w:type="dxa"/>
                    <w:right w:w="75" w:type="dxa"/>
                  </w:tcMar>
                  <w:hideMark/>
                </w:tcPr>
                <w:p w14:paraId="7A18F196"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БИН (ИИН) / ИНН / УНП</w:t>
                  </w:r>
                </w:p>
              </w:tc>
              <w:tc>
                <w:tcPr>
                  <w:tcW w:w="1890" w:type="dxa"/>
                  <w:shd w:val="clear" w:color="auto" w:fill="auto"/>
                  <w:tcMar>
                    <w:top w:w="45" w:type="dxa"/>
                    <w:left w:w="75" w:type="dxa"/>
                    <w:bottom w:w="45" w:type="dxa"/>
                    <w:right w:w="75" w:type="dxa"/>
                  </w:tcMar>
                  <w:hideMark/>
                </w:tcPr>
                <w:p w14:paraId="29F9134F"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Дата и время представления заявки (по хронологии)</w:t>
                  </w:r>
                </w:p>
              </w:tc>
            </w:tr>
            <w:tr w:rsidR="004C0926" w:rsidRPr="00B26E9E" w14:paraId="093C4663" w14:textId="77777777" w:rsidTr="00A21F16">
              <w:trPr>
                <w:trHeight w:val="368"/>
              </w:trPr>
              <w:tc>
                <w:tcPr>
                  <w:tcW w:w="204" w:type="dxa"/>
                  <w:shd w:val="clear" w:color="auto" w:fill="auto"/>
                  <w:tcMar>
                    <w:top w:w="45" w:type="dxa"/>
                    <w:left w:w="75" w:type="dxa"/>
                    <w:bottom w:w="45" w:type="dxa"/>
                    <w:right w:w="75" w:type="dxa"/>
                  </w:tcMar>
                  <w:hideMark/>
                </w:tcPr>
                <w:p w14:paraId="217FDE6E" w14:textId="77777777" w:rsidR="004C0926" w:rsidRPr="00B26E9E" w:rsidRDefault="004C0926" w:rsidP="008217C5">
                  <w:pPr>
                    <w:spacing w:after="0" w:line="240" w:lineRule="auto"/>
                    <w:jc w:val="both"/>
                    <w:rPr>
                      <w:rFonts w:cstheme="minorHAnsi"/>
                      <w:b/>
                      <w:color w:val="000000"/>
                    </w:rPr>
                  </w:pPr>
                </w:p>
              </w:tc>
              <w:tc>
                <w:tcPr>
                  <w:tcW w:w="1721" w:type="dxa"/>
                  <w:shd w:val="clear" w:color="auto" w:fill="auto"/>
                  <w:tcMar>
                    <w:top w:w="45" w:type="dxa"/>
                    <w:left w:w="75" w:type="dxa"/>
                    <w:bottom w:w="45" w:type="dxa"/>
                    <w:right w:w="75" w:type="dxa"/>
                  </w:tcMar>
                  <w:hideMark/>
                </w:tcPr>
                <w:p w14:paraId="4184D549" w14:textId="77777777" w:rsidR="004C0926" w:rsidRPr="00B26E9E" w:rsidRDefault="004C0926" w:rsidP="008217C5">
                  <w:pPr>
                    <w:spacing w:after="0" w:line="240" w:lineRule="auto"/>
                    <w:jc w:val="both"/>
                    <w:rPr>
                      <w:rFonts w:cstheme="minorHAnsi"/>
                      <w:b/>
                      <w:color w:val="000000"/>
                    </w:rPr>
                  </w:pPr>
                </w:p>
              </w:tc>
              <w:tc>
                <w:tcPr>
                  <w:tcW w:w="945" w:type="dxa"/>
                  <w:shd w:val="clear" w:color="auto" w:fill="auto"/>
                  <w:tcMar>
                    <w:top w:w="45" w:type="dxa"/>
                    <w:left w:w="75" w:type="dxa"/>
                    <w:bottom w:w="45" w:type="dxa"/>
                    <w:right w:w="75" w:type="dxa"/>
                  </w:tcMar>
                  <w:hideMark/>
                </w:tcPr>
                <w:p w14:paraId="1FF73B9F" w14:textId="77777777" w:rsidR="004C0926" w:rsidRPr="00B26E9E" w:rsidRDefault="004C0926" w:rsidP="008217C5">
                  <w:pPr>
                    <w:spacing w:after="0" w:line="240" w:lineRule="auto"/>
                    <w:jc w:val="both"/>
                    <w:rPr>
                      <w:rFonts w:cstheme="minorHAnsi"/>
                      <w:b/>
                      <w:color w:val="000000"/>
                    </w:rPr>
                  </w:pPr>
                </w:p>
              </w:tc>
              <w:tc>
                <w:tcPr>
                  <w:tcW w:w="1890" w:type="dxa"/>
                  <w:shd w:val="clear" w:color="auto" w:fill="auto"/>
                  <w:tcMar>
                    <w:top w:w="45" w:type="dxa"/>
                    <w:left w:w="75" w:type="dxa"/>
                    <w:bottom w:w="45" w:type="dxa"/>
                    <w:right w:w="75" w:type="dxa"/>
                  </w:tcMar>
                  <w:hideMark/>
                </w:tcPr>
                <w:p w14:paraId="6AB6FE07" w14:textId="77777777" w:rsidR="004C0926" w:rsidRPr="00B26E9E" w:rsidRDefault="004C0926" w:rsidP="008217C5">
                  <w:pPr>
                    <w:spacing w:after="0" w:line="240" w:lineRule="auto"/>
                    <w:jc w:val="both"/>
                    <w:rPr>
                      <w:rFonts w:cstheme="minorHAnsi"/>
                      <w:b/>
                      <w:color w:val="000000"/>
                    </w:rPr>
                  </w:pPr>
                </w:p>
              </w:tc>
            </w:tr>
          </w:tbl>
          <w:p w14:paraId="036747E2"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Информация о приведенных в соответствие с квалификационными требованиями и требованиями конкурсной документации заявках на участие в конкурсе:</w:t>
            </w:r>
          </w:p>
          <w:tbl>
            <w:tblPr>
              <w:tblW w:w="4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
              <w:gridCol w:w="1832"/>
              <w:gridCol w:w="772"/>
              <w:gridCol w:w="697"/>
              <w:gridCol w:w="1270"/>
            </w:tblGrid>
            <w:tr w:rsidR="004C0926" w:rsidRPr="00B26E9E" w14:paraId="5452D9FA" w14:textId="77777777" w:rsidTr="00A21F16">
              <w:trPr>
                <w:trHeight w:val="833"/>
              </w:trPr>
              <w:tc>
                <w:tcPr>
                  <w:tcW w:w="203" w:type="dxa"/>
                  <w:shd w:val="clear" w:color="auto" w:fill="auto"/>
                  <w:tcMar>
                    <w:top w:w="45" w:type="dxa"/>
                    <w:left w:w="75" w:type="dxa"/>
                    <w:bottom w:w="45" w:type="dxa"/>
                    <w:right w:w="75" w:type="dxa"/>
                  </w:tcMar>
                  <w:hideMark/>
                </w:tcPr>
                <w:p w14:paraId="2C3D5FE0"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w:t>
                  </w:r>
                </w:p>
              </w:tc>
              <w:tc>
                <w:tcPr>
                  <w:tcW w:w="1832" w:type="dxa"/>
                  <w:shd w:val="clear" w:color="auto" w:fill="auto"/>
                  <w:tcMar>
                    <w:top w:w="45" w:type="dxa"/>
                    <w:left w:w="75" w:type="dxa"/>
                    <w:bottom w:w="45" w:type="dxa"/>
                    <w:right w:w="75" w:type="dxa"/>
                  </w:tcMar>
                  <w:hideMark/>
                </w:tcPr>
                <w:p w14:paraId="4993E5BF"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Наименование организации/</w:t>
                  </w:r>
                  <w:proofErr w:type="gramStart"/>
                  <w:r w:rsidRPr="00B26E9E">
                    <w:rPr>
                      <w:rFonts w:asciiTheme="minorHAnsi" w:hAnsiTheme="minorHAnsi" w:cstheme="minorHAnsi"/>
                      <w:b/>
                      <w:color w:val="000000"/>
                      <w:spacing w:val="2"/>
                      <w:sz w:val="22"/>
                      <w:szCs w:val="22"/>
                    </w:rPr>
                    <w:t>лица</w:t>
                  </w:r>
                  <w:proofErr w:type="gramEnd"/>
                  <w:r w:rsidRPr="00B26E9E">
                    <w:rPr>
                      <w:rFonts w:asciiTheme="minorHAnsi" w:hAnsiTheme="minorHAnsi" w:cstheme="minorHAnsi"/>
                      <w:b/>
                      <w:color w:val="000000"/>
                      <w:spacing w:val="2"/>
                      <w:sz w:val="22"/>
                      <w:szCs w:val="22"/>
                    </w:rPr>
                    <w:t xml:space="preserve"> которому направлен запрос</w:t>
                  </w:r>
                </w:p>
              </w:tc>
              <w:tc>
                <w:tcPr>
                  <w:tcW w:w="772" w:type="dxa"/>
                  <w:shd w:val="clear" w:color="auto" w:fill="auto"/>
                  <w:tcMar>
                    <w:top w:w="45" w:type="dxa"/>
                    <w:left w:w="75" w:type="dxa"/>
                    <w:bottom w:w="45" w:type="dxa"/>
                    <w:right w:w="75" w:type="dxa"/>
                  </w:tcMar>
                  <w:hideMark/>
                </w:tcPr>
                <w:p w14:paraId="49E1B444"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БИН (ИИН) / ИНН / УНП</w:t>
                  </w:r>
                </w:p>
              </w:tc>
              <w:tc>
                <w:tcPr>
                  <w:tcW w:w="697" w:type="dxa"/>
                  <w:shd w:val="clear" w:color="auto" w:fill="auto"/>
                  <w:tcMar>
                    <w:top w:w="45" w:type="dxa"/>
                    <w:left w:w="75" w:type="dxa"/>
                    <w:bottom w:w="45" w:type="dxa"/>
                    <w:right w:w="75" w:type="dxa"/>
                  </w:tcMar>
                  <w:hideMark/>
                </w:tcPr>
                <w:p w14:paraId="72CD7369"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Реквизиты</w:t>
                  </w:r>
                </w:p>
              </w:tc>
              <w:tc>
                <w:tcPr>
                  <w:tcW w:w="1270" w:type="dxa"/>
                  <w:shd w:val="clear" w:color="auto" w:fill="auto"/>
                  <w:tcMar>
                    <w:top w:w="45" w:type="dxa"/>
                    <w:left w:w="75" w:type="dxa"/>
                    <w:bottom w:w="45" w:type="dxa"/>
                    <w:right w:w="75" w:type="dxa"/>
                  </w:tcMar>
                  <w:hideMark/>
                </w:tcPr>
                <w:p w14:paraId="4ED173C3"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Дата и время представления заявок</w:t>
                  </w:r>
                </w:p>
              </w:tc>
            </w:tr>
            <w:tr w:rsidR="004C0926" w:rsidRPr="00B26E9E" w14:paraId="6480AADB" w14:textId="77777777" w:rsidTr="00A21F16">
              <w:trPr>
                <w:trHeight w:val="618"/>
              </w:trPr>
              <w:tc>
                <w:tcPr>
                  <w:tcW w:w="203" w:type="dxa"/>
                  <w:shd w:val="clear" w:color="auto" w:fill="FFFFFF"/>
                  <w:tcMar>
                    <w:top w:w="45" w:type="dxa"/>
                    <w:left w:w="75" w:type="dxa"/>
                    <w:bottom w:w="45" w:type="dxa"/>
                    <w:right w:w="75" w:type="dxa"/>
                  </w:tcMar>
                  <w:hideMark/>
                </w:tcPr>
                <w:p w14:paraId="0981395E" w14:textId="77777777" w:rsidR="004C0926" w:rsidRPr="00B26E9E" w:rsidRDefault="004C0926" w:rsidP="008217C5">
                  <w:pPr>
                    <w:spacing w:after="0" w:line="240" w:lineRule="auto"/>
                    <w:jc w:val="both"/>
                    <w:rPr>
                      <w:rFonts w:cstheme="minorHAnsi"/>
                      <w:b/>
                      <w:color w:val="000000"/>
                      <w:spacing w:val="2"/>
                    </w:rPr>
                  </w:pPr>
                </w:p>
              </w:tc>
              <w:tc>
                <w:tcPr>
                  <w:tcW w:w="1832" w:type="dxa"/>
                  <w:shd w:val="clear" w:color="auto" w:fill="FFFFFF"/>
                  <w:tcMar>
                    <w:top w:w="45" w:type="dxa"/>
                    <w:left w:w="75" w:type="dxa"/>
                    <w:bottom w:w="45" w:type="dxa"/>
                    <w:right w:w="75" w:type="dxa"/>
                  </w:tcMar>
                  <w:hideMark/>
                </w:tcPr>
                <w:p w14:paraId="3D82940E" w14:textId="77777777" w:rsidR="004C0926" w:rsidRPr="00B26E9E" w:rsidRDefault="004C0926" w:rsidP="008217C5">
                  <w:pPr>
                    <w:spacing w:after="0" w:line="240" w:lineRule="auto"/>
                    <w:jc w:val="both"/>
                    <w:rPr>
                      <w:rFonts w:cstheme="minorHAnsi"/>
                      <w:b/>
                      <w:color w:val="000000"/>
                      <w:spacing w:val="2"/>
                    </w:rPr>
                  </w:pPr>
                </w:p>
              </w:tc>
              <w:tc>
                <w:tcPr>
                  <w:tcW w:w="772" w:type="dxa"/>
                  <w:shd w:val="clear" w:color="auto" w:fill="FFFFFF"/>
                  <w:tcMar>
                    <w:top w:w="45" w:type="dxa"/>
                    <w:left w:w="75" w:type="dxa"/>
                    <w:bottom w:w="45" w:type="dxa"/>
                    <w:right w:w="75" w:type="dxa"/>
                  </w:tcMar>
                  <w:hideMark/>
                </w:tcPr>
                <w:p w14:paraId="5576ACCF" w14:textId="77777777" w:rsidR="004C0926" w:rsidRPr="00B26E9E" w:rsidRDefault="004C0926" w:rsidP="008217C5">
                  <w:pPr>
                    <w:spacing w:after="0" w:line="240" w:lineRule="auto"/>
                    <w:jc w:val="both"/>
                    <w:rPr>
                      <w:rFonts w:cstheme="minorHAnsi"/>
                      <w:b/>
                      <w:color w:val="000000"/>
                      <w:spacing w:val="2"/>
                    </w:rPr>
                  </w:pPr>
                </w:p>
              </w:tc>
              <w:tc>
                <w:tcPr>
                  <w:tcW w:w="697" w:type="dxa"/>
                  <w:shd w:val="clear" w:color="auto" w:fill="auto"/>
                  <w:vAlign w:val="center"/>
                  <w:hideMark/>
                </w:tcPr>
                <w:p w14:paraId="44D0653B" w14:textId="77777777" w:rsidR="004C0926" w:rsidRPr="00B26E9E" w:rsidRDefault="004C0926" w:rsidP="008217C5">
                  <w:pPr>
                    <w:spacing w:after="0" w:line="240" w:lineRule="auto"/>
                    <w:jc w:val="both"/>
                    <w:rPr>
                      <w:rFonts w:cstheme="minorHAnsi"/>
                      <w:b/>
                      <w:color w:val="000000"/>
                      <w:spacing w:val="2"/>
                    </w:rPr>
                  </w:pPr>
                </w:p>
              </w:tc>
              <w:tc>
                <w:tcPr>
                  <w:tcW w:w="1270" w:type="dxa"/>
                  <w:shd w:val="clear" w:color="auto" w:fill="auto"/>
                  <w:vAlign w:val="center"/>
                  <w:hideMark/>
                </w:tcPr>
                <w:p w14:paraId="09C84EB8" w14:textId="77777777" w:rsidR="004C0926" w:rsidRPr="00B26E9E" w:rsidRDefault="004C0926" w:rsidP="008217C5">
                  <w:pPr>
                    <w:spacing w:after="0" w:line="240" w:lineRule="auto"/>
                    <w:jc w:val="both"/>
                    <w:rPr>
                      <w:rFonts w:cstheme="minorHAnsi"/>
                      <w:b/>
                      <w:color w:val="000000"/>
                      <w:spacing w:val="2"/>
                    </w:rPr>
                  </w:pPr>
                </w:p>
              </w:tc>
            </w:tr>
          </w:tbl>
          <w:p w14:paraId="7EC2120B" w14:textId="2FEB3BA8"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 xml:space="preserve">При рассмотрении заявок на участие в конкурсе были запрошены следующие документы (заполняется в случае осуществления запросов в соответствии с </w:t>
            </w:r>
            <w:hyperlink r:id="rId10" w:anchor="z430" w:history="1">
              <w:r w:rsidRPr="00B26E9E">
                <w:rPr>
                  <w:rFonts w:asciiTheme="minorHAnsi" w:hAnsiTheme="minorHAnsi" w:cstheme="minorHAnsi"/>
                  <w:b/>
                  <w:color w:val="000000"/>
                  <w:sz w:val="22"/>
                  <w:szCs w:val="22"/>
                </w:rPr>
                <w:t>пунктом 5</w:t>
              </w:r>
            </w:hyperlink>
            <w:r w:rsidRPr="00B26E9E">
              <w:rPr>
                <w:rFonts w:asciiTheme="minorHAnsi" w:hAnsiTheme="minorHAnsi" w:cstheme="minorHAnsi"/>
                <w:b/>
                <w:color w:val="000000"/>
                <w:spacing w:val="2"/>
                <w:sz w:val="22"/>
                <w:szCs w:val="22"/>
              </w:rPr>
              <w:t xml:space="preserve"> статьи 27 Закона Республики Казахстан «О государственных закупках» (далее – Закон)):</w:t>
            </w:r>
          </w:p>
          <w:tbl>
            <w:tblPr>
              <w:tblW w:w="4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5"/>
              <w:gridCol w:w="1622"/>
              <w:gridCol w:w="974"/>
              <w:gridCol w:w="814"/>
              <w:gridCol w:w="1192"/>
            </w:tblGrid>
            <w:tr w:rsidR="004C0926" w:rsidRPr="00B26E9E" w14:paraId="744867B6" w14:textId="77777777" w:rsidTr="00A21F16">
              <w:trPr>
                <w:trHeight w:val="790"/>
              </w:trPr>
              <w:tc>
                <w:tcPr>
                  <w:tcW w:w="205" w:type="dxa"/>
                  <w:shd w:val="clear" w:color="auto" w:fill="auto"/>
                  <w:tcMar>
                    <w:top w:w="45" w:type="dxa"/>
                    <w:left w:w="75" w:type="dxa"/>
                    <w:bottom w:w="45" w:type="dxa"/>
                    <w:right w:w="75" w:type="dxa"/>
                  </w:tcMar>
                  <w:hideMark/>
                </w:tcPr>
                <w:p w14:paraId="763B2089"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w:t>
                  </w:r>
                </w:p>
              </w:tc>
              <w:tc>
                <w:tcPr>
                  <w:tcW w:w="1622" w:type="dxa"/>
                  <w:shd w:val="clear" w:color="auto" w:fill="auto"/>
                  <w:tcMar>
                    <w:top w:w="45" w:type="dxa"/>
                    <w:left w:w="75" w:type="dxa"/>
                    <w:bottom w:w="45" w:type="dxa"/>
                    <w:right w:w="75" w:type="dxa"/>
                  </w:tcMar>
                  <w:hideMark/>
                </w:tcPr>
                <w:p w14:paraId="555C2161"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Наименование организации/</w:t>
                  </w:r>
                  <w:proofErr w:type="gramStart"/>
                  <w:r w:rsidRPr="00B26E9E">
                    <w:rPr>
                      <w:rFonts w:asciiTheme="minorHAnsi" w:hAnsiTheme="minorHAnsi" w:cstheme="minorHAnsi"/>
                      <w:b/>
                      <w:color w:val="000000"/>
                      <w:spacing w:val="2"/>
                      <w:sz w:val="22"/>
                      <w:szCs w:val="22"/>
                    </w:rPr>
                    <w:t>лица</w:t>
                  </w:r>
                  <w:proofErr w:type="gramEnd"/>
                  <w:r w:rsidRPr="00B26E9E">
                    <w:rPr>
                      <w:rFonts w:asciiTheme="minorHAnsi" w:hAnsiTheme="minorHAnsi" w:cstheme="minorHAnsi"/>
                      <w:b/>
                      <w:color w:val="000000"/>
                      <w:spacing w:val="2"/>
                      <w:sz w:val="22"/>
                      <w:szCs w:val="22"/>
                    </w:rPr>
                    <w:t xml:space="preserve"> которому </w:t>
                  </w:r>
                  <w:r w:rsidRPr="00B26E9E">
                    <w:rPr>
                      <w:rFonts w:asciiTheme="minorHAnsi" w:hAnsiTheme="minorHAnsi" w:cstheme="minorHAnsi"/>
                      <w:b/>
                      <w:color w:val="000000"/>
                      <w:spacing w:val="2"/>
                      <w:sz w:val="22"/>
                      <w:szCs w:val="22"/>
                    </w:rPr>
                    <w:lastRenderedPageBreak/>
                    <w:t>направлен запрос</w:t>
                  </w:r>
                </w:p>
              </w:tc>
              <w:tc>
                <w:tcPr>
                  <w:tcW w:w="974" w:type="dxa"/>
                  <w:shd w:val="clear" w:color="auto" w:fill="auto"/>
                  <w:tcMar>
                    <w:top w:w="45" w:type="dxa"/>
                    <w:left w:w="75" w:type="dxa"/>
                    <w:bottom w:w="45" w:type="dxa"/>
                    <w:right w:w="75" w:type="dxa"/>
                  </w:tcMar>
                  <w:hideMark/>
                </w:tcPr>
                <w:p w14:paraId="4A795896"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lastRenderedPageBreak/>
                    <w:t>Дата направления запроса</w:t>
                  </w:r>
                </w:p>
              </w:tc>
              <w:tc>
                <w:tcPr>
                  <w:tcW w:w="814" w:type="dxa"/>
                  <w:shd w:val="clear" w:color="auto" w:fill="auto"/>
                  <w:tcMar>
                    <w:top w:w="45" w:type="dxa"/>
                    <w:left w:w="75" w:type="dxa"/>
                    <w:bottom w:w="45" w:type="dxa"/>
                    <w:right w:w="75" w:type="dxa"/>
                  </w:tcMar>
                  <w:hideMark/>
                </w:tcPr>
                <w:p w14:paraId="2C483DDF"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t xml:space="preserve">Краткое описание </w:t>
                  </w:r>
                  <w:r w:rsidRPr="00B26E9E">
                    <w:rPr>
                      <w:rFonts w:asciiTheme="minorHAnsi" w:hAnsiTheme="minorHAnsi" w:cstheme="minorHAnsi"/>
                      <w:b/>
                      <w:color w:val="000000"/>
                      <w:spacing w:val="2"/>
                      <w:sz w:val="22"/>
                      <w:szCs w:val="22"/>
                    </w:rPr>
                    <w:lastRenderedPageBreak/>
                    <w:t>запроса</w:t>
                  </w:r>
                </w:p>
              </w:tc>
              <w:tc>
                <w:tcPr>
                  <w:tcW w:w="1192" w:type="dxa"/>
                  <w:shd w:val="clear" w:color="auto" w:fill="auto"/>
                  <w:tcMar>
                    <w:top w:w="45" w:type="dxa"/>
                    <w:left w:w="75" w:type="dxa"/>
                    <w:bottom w:w="45" w:type="dxa"/>
                    <w:right w:w="75" w:type="dxa"/>
                  </w:tcMar>
                  <w:hideMark/>
                </w:tcPr>
                <w:p w14:paraId="6A7A6382" w14:textId="77777777" w:rsidR="004C0926" w:rsidRPr="00B26E9E" w:rsidRDefault="004C0926" w:rsidP="008217C5">
                  <w:pPr>
                    <w:pStyle w:val="a4"/>
                    <w:spacing w:before="0" w:beforeAutospacing="0" w:after="0" w:afterAutospacing="0"/>
                    <w:jc w:val="both"/>
                    <w:textAlignment w:val="baseline"/>
                    <w:rPr>
                      <w:rFonts w:asciiTheme="minorHAnsi" w:hAnsiTheme="minorHAnsi" w:cstheme="minorHAnsi"/>
                      <w:b/>
                      <w:color w:val="000000"/>
                      <w:spacing w:val="2"/>
                      <w:sz w:val="22"/>
                      <w:szCs w:val="22"/>
                    </w:rPr>
                  </w:pPr>
                  <w:r w:rsidRPr="00B26E9E">
                    <w:rPr>
                      <w:rFonts w:asciiTheme="minorHAnsi" w:hAnsiTheme="minorHAnsi" w:cstheme="minorHAnsi"/>
                      <w:b/>
                      <w:color w:val="000000"/>
                      <w:spacing w:val="2"/>
                      <w:sz w:val="22"/>
                      <w:szCs w:val="22"/>
                    </w:rPr>
                    <w:lastRenderedPageBreak/>
                    <w:t xml:space="preserve">Дата представления ответа на </w:t>
                  </w:r>
                  <w:r w:rsidRPr="00B26E9E">
                    <w:rPr>
                      <w:rFonts w:asciiTheme="minorHAnsi" w:hAnsiTheme="minorHAnsi" w:cstheme="minorHAnsi"/>
                      <w:b/>
                      <w:color w:val="000000"/>
                      <w:spacing w:val="2"/>
                      <w:sz w:val="22"/>
                      <w:szCs w:val="22"/>
                    </w:rPr>
                    <w:lastRenderedPageBreak/>
                    <w:t>запрос</w:t>
                  </w:r>
                </w:p>
              </w:tc>
            </w:tr>
            <w:tr w:rsidR="004C0926" w:rsidRPr="00B26E9E" w14:paraId="450F1645" w14:textId="77777777" w:rsidTr="00A21F16">
              <w:trPr>
                <w:trHeight w:val="586"/>
              </w:trPr>
              <w:tc>
                <w:tcPr>
                  <w:tcW w:w="205" w:type="dxa"/>
                  <w:shd w:val="clear" w:color="auto" w:fill="FFFFFF"/>
                  <w:tcMar>
                    <w:top w:w="45" w:type="dxa"/>
                    <w:left w:w="75" w:type="dxa"/>
                    <w:bottom w:w="45" w:type="dxa"/>
                    <w:right w:w="75" w:type="dxa"/>
                  </w:tcMar>
                  <w:hideMark/>
                </w:tcPr>
                <w:p w14:paraId="18BFAA21" w14:textId="77777777" w:rsidR="004C0926" w:rsidRPr="00B26E9E" w:rsidRDefault="004C0926" w:rsidP="008217C5">
                  <w:pPr>
                    <w:spacing w:after="0" w:line="240" w:lineRule="auto"/>
                    <w:jc w:val="both"/>
                    <w:rPr>
                      <w:rFonts w:cstheme="minorHAnsi"/>
                      <w:b/>
                      <w:color w:val="000000"/>
                      <w:spacing w:val="2"/>
                    </w:rPr>
                  </w:pPr>
                </w:p>
              </w:tc>
              <w:tc>
                <w:tcPr>
                  <w:tcW w:w="1622" w:type="dxa"/>
                  <w:shd w:val="clear" w:color="auto" w:fill="FFFFFF"/>
                  <w:tcMar>
                    <w:top w:w="45" w:type="dxa"/>
                    <w:left w:w="75" w:type="dxa"/>
                    <w:bottom w:w="45" w:type="dxa"/>
                    <w:right w:w="75" w:type="dxa"/>
                  </w:tcMar>
                  <w:hideMark/>
                </w:tcPr>
                <w:p w14:paraId="0BEE74F4" w14:textId="77777777" w:rsidR="004C0926" w:rsidRPr="00B26E9E" w:rsidRDefault="004C0926" w:rsidP="008217C5">
                  <w:pPr>
                    <w:spacing w:after="0" w:line="240" w:lineRule="auto"/>
                    <w:jc w:val="both"/>
                    <w:rPr>
                      <w:rFonts w:cstheme="minorHAnsi"/>
                      <w:b/>
                      <w:color w:val="000000"/>
                      <w:spacing w:val="2"/>
                    </w:rPr>
                  </w:pPr>
                </w:p>
              </w:tc>
              <w:tc>
                <w:tcPr>
                  <w:tcW w:w="974" w:type="dxa"/>
                  <w:shd w:val="clear" w:color="auto" w:fill="FFFFFF"/>
                  <w:tcMar>
                    <w:top w:w="45" w:type="dxa"/>
                    <w:left w:w="75" w:type="dxa"/>
                    <w:bottom w:w="45" w:type="dxa"/>
                    <w:right w:w="75" w:type="dxa"/>
                  </w:tcMar>
                  <w:hideMark/>
                </w:tcPr>
                <w:p w14:paraId="56097A9F" w14:textId="77777777" w:rsidR="004C0926" w:rsidRPr="00B26E9E" w:rsidRDefault="004C0926" w:rsidP="008217C5">
                  <w:pPr>
                    <w:spacing w:after="0" w:line="240" w:lineRule="auto"/>
                    <w:jc w:val="both"/>
                    <w:rPr>
                      <w:rFonts w:cstheme="minorHAnsi"/>
                      <w:b/>
                      <w:color w:val="000000"/>
                      <w:spacing w:val="2"/>
                    </w:rPr>
                  </w:pPr>
                </w:p>
              </w:tc>
              <w:tc>
                <w:tcPr>
                  <w:tcW w:w="814" w:type="dxa"/>
                  <w:shd w:val="clear" w:color="auto" w:fill="auto"/>
                  <w:vAlign w:val="center"/>
                  <w:hideMark/>
                </w:tcPr>
                <w:p w14:paraId="44B218A0" w14:textId="77777777" w:rsidR="004C0926" w:rsidRPr="00B26E9E" w:rsidRDefault="004C0926" w:rsidP="008217C5">
                  <w:pPr>
                    <w:spacing w:after="0" w:line="240" w:lineRule="auto"/>
                    <w:jc w:val="both"/>
                    <w:rPr>
                      <w:rFonts w:cstheme="minorHAnsi"/>
                      <w:b/>
                      <w:color w:val="000000"/>
                      <w:spacing w:val="2"/>
                    </w:rPr>
                  </w:pPr>
                </w:p>
              </w:tc>
              <w:tc>
                <w:tcPr>
                  <w:tcW w:w="1192" w:type="dxa"/>
                  <w:shd w:val="clear" w:color="auto" w:fill="auto"/>
                  <w:vAlign w:val="center"/>
                  <w:hideMark/>
                </w:tcPr>
                <w:p w14:paraId="7F679D6B" w14:textId="77777777" w:rsidR="004C0926" w:rsidRPr="00B26E9E" w:rsidRDefault="004C0926" w:rsidP="008217C5">
                  <w:pPr>
                    <w:spacing w:after="0" w:line="240" w:lineRule="auto"/>
                    <w:jc w:val="both"/>
                    <w:rPr>
                      <w:rFonts w:cstheme="minorHAnsi"/>
                      <w:b/>
                      <w:color w:val="000000"/>
                      <w:spacing w:val="2"/>
                    </w:rPr>
                  </w:pPr>
                </w:p>
              </w:tc>
            </w:tr>
          </w:tbl>
          <w:p w14:paraId="2998CE8B" w14:textId="77777777" w:rsidR="004C0926" w:rsidRPr="00B26E9E" w:rsidRDefault="004C0926" w:rsidP="008217C5">
            <w:pPr>
              <w:jc w:val="both"/>
              <w:rPr>
                <w:rFonts w:cstheme="minorHAnsi"/>
                <w:b/>
                <w:color w:val="000000"/>
                <w:spacing w:val="2"/>
              </w:rPr>
            </w:pPr>
            <w:r w:rsidRPr="00B26E9E">
              <w:rPr>
                <w:rFonts w:cstheme="minorHAnsi"/>
                <w:b/>
                <w:color w:val="000000"/>
                <w:spacing w:val="2"/>
              </w:rPr>
              <w:t>Результаты голосования членов конкурсной комиссии:</w:t>
            </w:r>
          </w:p>
          <w:tbl>
            <w:tblPr>
              <w:tblW w:w="4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8"/>
              <w:gridCol w:w="730"/>
              <w:gridCol w:w="602"/>
              <w:gridCol w:w="1163"/>
              <w:gridCol w:w="798"/>
              <w:gridCol w:w="1235"/>
            </w:tblGrid>
            <w:tr w:rsidR="004C0926" w:rsidRPr="00B26E9E" w14:paraId="330BF282" w14:textId="77777777" w:rsidTr="00A21F16">
              <w:trPr>
                <w:trHeight w:val="1111"/>
              </w:trPr>
              <w:tc>
                <w:tcPr>
                  <w:tcW w:w="248" w:type="dxa"/>
                  <w:shd w:val="clear" w:color="auto" w:fill="auto"/>
                  <w:tcMar>
                    <w:top w:w="45" w:type="dxa"/>
                    <w:left w:w="75" w:type="dxa"/>
                    <w:bottom w:w="45" w:type="dxa"/>
                    <w:right w:w="75" w:type="dxa"/>
                  </w:tcMar>
                  <w:hideMark/>
                </w:tcPr>
                <w:p w14:paraId="6638635D"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 xml:space="preserve">№ </w:t>
                  </w:r>
                  <w:proofErr w:type="gramStart"/>
                  <w:r w:rsidRPr="00B26E9E">
                    <w:rPr>
                      <w:rFonts w:cstheme="minorHAnsi"/>
                      <w:b/>
                      <w:color w:val="000000"/>
                      <w:spacing w:val="2"/>
                    </w:rPr>
                    <w:t>п</w:t>
                  </w:r>
                  <w:proofErr w:type="gramEnd"/>
                  <w:r w:rsidRPr="00B26E9E">
                    <w:rPr>
                      <w:rFonts w:cstheme="minorHAnsi"/>
                      <w:b/>
                      <w:color w:val="000000"/>
                      <w:spacing w:val="2"/>
                    </w:rPr>
                    <w:t>/п</w:t>
                  </w:r>
                </w:p>
              </w:tc>
              <w:tc>
                <w:tcPr>
                  <w:tcW w:w="4528" w:type="dxa"/>
                  <w:gridSpan w:val="5"/>
                  <w:shd w:val="clear" w:color="auto" w:fill="auto"/>
                  <w:tcMar>
                    <w:top w:w="45" w:type="dxa"/>
                    <w:left w:w="75" w:type="dxa"/>
                    <w:bottom w:w="45" w:type="dxa"/>
                    <w:right w:w="75" w:type="dxa"/>
                  </w:tcMar>
                  <w:hideMark/>
                </w:tcPr>
                <w:p w14:paraId="1C48E1D2"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Наименование потенциального поставщика (перечень потенциальных поставщиков), БИН (ИИН)/ ИНН/УНП</w:t>
                  </w:r>
                </w:p>
              </w:tc>
            </w:tr>
            <w:tr w:rsidR="004C0926" w:rsidRPr="00B26E9E" w14:paraId="215568DC" w14:textId="77777777" w:rsidTr="00A21F16">
              <w:trPr>
                <w:trHeight w:val="3376"/>
              </w:trPr>
              <w:tc>
                <w:tcPr>
                  <w:tcW w:w="248" w:type="dxa"/>
                  <w:shd w:val="clear" w:color="auto" w:fill="auto"/>
                  <w:tcMar>
                    <w:top w:w="45" w:type="dxa"/>
                    <w:left w:w="75" w:type="dxa"/>
                    <w:bottom w:w="45" w:type="dxa"/>
                    <w:right w:w="75" w:type="dxa"/>
                  </w:tcMar>
                  <w:hideMark/>
                </w:tcPr>
                <w:p w14:paraId="6C63280F" w14:textId="77777777" w:rsidR="004C0926" w:rsidRPr="00B26E9E" w:rsidRDefault="004C0926" w:rsidP="008217C5">
                  <w:pPr>
                    <w:spacing w:after="0" w:line="240" w:lineRule="auto"/>
                    <w:jc w:val="both"/>
                    <w:rPr>
                      <w:rFonts w:cstheme="minorHAnsi"/>
                      <w:b/>
                      <w:color w:val="000000"/>
                    </w:rPr>
                  </w:pPr>
                </w:p>
              </w:tc>
              <w:tc>
                <w:tcPr>
                  <w:tcW w:w="730" w:type="dxa"/>
                  <w:shd w:val="clear" w:color="auto" w:fill="auto"/>
                  <w:tcMar>
                    <w:top w:w="45" w:type="dxa"/>
                    <w:left w:w="75" w:type="dxa"/>
                    <w:bottom w:w="45" w:type="dxa"/>
                    <w:right w:w="75" w:type="dxa"/>
                  </w:tcMar>
                  <w:hideMark/>
                </w:tcPr>
                <w:p w14:paraId="3304C88D" w14:textId="6CFC439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Ф.И.О. члена комиссии</w:t>
                  </w:r>
                </w:p>
              </w:tc>
              <w:tc>
                <w:tcPr>
                  <w:tcW w:w="602" w:type="dxa"/>
                  <w:shd w:val="clear" w:color="auto" w:fill="auto"/>
                  <w:tcMar>
                    <w:top w:w="45" w:type="dxa"/>
                    <w:left w:w="75" w:type="dxa"/>
                    <w:bottom w:w="45" w:type="dxa"/>
                    <w:right w:w="75" w:type="dxa"/>
                  </w:tcMar>
                  <w:hideMark/>
                </w:tcPr>
                <w:p w14:paraId="598EA1DD"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Решение члена комиссии</w:t>
                  </w:r>
                </w:p>
              </w:tc>
              <w:tc>
                <w:tcPr>
                  <w:tcW w:w="1163" w:type="dxa"/>
                  <w:shd w:val="clear" w:color="auto" w:fill="auto"/>
                  <w:tcMar>
                    <w:top w:w="45" w:type="dxa"/>
                    <w:left w:w="75" w:type="dxa"/>
                    <w:bottom w:w="45" w:type="dxa"/>
                    <w:right w:w="75" w:type="dxa"/>
                  </w:tcMar>
                  <w:hideMark/>
                </w:tcPr>
                <w:p w14:paraId="4FE4708E"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Подробное описание причин несоответствия квалификационным требованиям и требованиям конкурсной документации</w:t>
                  </w:r>
                </w:p>
              </w:tc>
              <w:tc>
                <w:tcPr>
                  <w:tcW w:w="798" w:type="dxa"/>
                  <w:shd w:val="clear" w:color="auto" w:fill="auto"/>
                  <w:tcMar>
                    <w:top w:w="45" w:type="dxa"/>
                    <w:left w:w="75" w:type="dxa"/>
                    <w:bottom w:w="45" w:type="dxa"/>
                    <w:right w:w="75" w:type="dxa"/>
                  </w:tcMar>
                  <w:hideMark/>
                </w:tcPr>
                <w:p w14:paraId="09BEC630"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Обоснование причин отклонения</w:t>
                  </w:r>
                </w:p>
              </w:tc>
              <w:tc>
                <w:tcPr>
                  <w:tcW w:w="1232" w:type="dxa"/>
                  <w:shd w:val="clear" w:color="auto" w:fill="auto"/>
                  <w:tcMar>
                    <w:top w:w="45" w:type="dxa"/>
                    <w:left w:w="75" w:type="dxa"/>
                    <w:bottom w:w="45" w:type="dxa"/>
                    <w:right w:w="75" w:type="dxa"/>
                  </w:tcMar>
                  <w:hideMark/>
                </w:tcPr>
                <w:p w14:paraId="76C5E7AA"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 xml:space="preserve">Перечень </w:t>
                  </w:r>
                  <w:proofErr w:type="gramStart"/>
                  <w:r w:rsidRPr="00B26E9E">
                    <w:rPr>
                      <w:rFonts w:cstheme="minorHAnsi"/>
                      <w:b/>
                      <w:color w:val="000000"/>
                      <w:spacing w:val="2"/>
                    </w:rPr>
                    <w:t>документов</w:t>
                  </w:r>
                  <w:proofErr w:type="gramEnd"/>
                  <w:r w:rsidRPr="00B26E9E">
                    <w:rPr>
                      <w:rFonts w:cstheme="minorHAnsi"/>
                      <w:b/>
                      <w:color w:val="000000"/>
                      <w:spacing w:val="2"/>
                    </w:rPr>
                    <w:t xml:space="preserve"> в заявке потенциального поставщика </w:t>
                  </w:r>
                  <w:proofErr w:type="gramStart"/>
                  <w:r w:rsidRPr="00B26E9E">
                    <w:rPr>
                      <w:rFonts w:cstheme="minorHAnsi"/>
                      <w:b/>
                      <w:color w:val="000000"/>
                      <w:spacing w:val="2"/>
                    </w:rPr>
                    <w:t>которые</w:t>
                  </w:r>
                  <w:proofErr w:type="gramEnd"/>
                  <w:r w:rsidRPr="00B26E9E">
                    <w:rPr>
                      <w:rFonts w:cstheme="minorHAnsi"/>
                      <w:b/>
                      <w:color w:val="000000"/>
                      <w:spacing w:val="2"/>
                    </w:rPr>
                    <w:t xml:space="preserve"> необходимо привести в соответствие с квалификационными требованиями и требованиями конкурсной документации</w:t>
                  </w:r>
                </w:p>
              </w:tc>
            </w:tr>
            <w:tr w:rsidR="004C0926" w:rsidRPr="00B26E9E" w14:paraId="0B5D3FBF" w14:textId="77777777" w:rsidTr="00A21F16">
              <w:trPr>
                <w:trHeight w:val="494"/>
              </w:trPr>
              <w:tc>
                <w:tcPr>
                  <w:tcW w:w="248" w:type="dxa"/>
                  <w:shd w:val="clear" w:color="auto" w:fill="auto"/>
                  <w:tcMar>
                    <w:top w:w="45" w:type="dxa"/>
                    <w:left w:w="75" w:type="dxa"/>
                    <w:bottom w:w="45" w:type="dxa"/>
                    <w:right w:w="75" w:type="dxa"/>
                  </w:tcMar>
                  <w:hideMark/>
                </w:tcPr>
                <w:p w14:paraId="64A47C63" w14:textId="77777777" w:rsidR="004C0926" w:rsidRPr="00B26E9E" w:rsidRDefault="004C0926" w:rsidP="008217C5">
                  <w:pPr>
                    <w:spacing w:after="0" w:line="240" w:lineRule="auto"/>
                    <w:jc w:val="both"/>
                    <w:rPr>
                      <w:rFonts w:cstheme="minorHAnsi"/>
                      <w:b/>
                      <w:color w:val="000000"/>
                    </w:rPr>
                  </w:pPr>
                </w:p>
              </w:tc>
              <w:tc>
                <w:tcPr>
                  <w:tcW w:w="730" w:type="dxa"/>
                  <w:shd w:val="clear" w:color="auto" w:fill="auto"/>
                  <w:tcMar>
                    <w:top w:w="45" w:type="dxa"/>
                    <w:left w:w="75" w:type="dxa"/>
                    <w:bottom w:w="45" w:type="dxa"/>
                    <w:right w:w="75" w:type="dxa"/>
                  </w:tcMar>
                  <w:hideMark/>
                </w:tcPr>
                <w:p w14:paraId="1544D236" w14:textId="77777777" w:rsidR="004C0926" w:rsidRPr="00B26E9E" w:rsidRDefault="004C0926" w:rsidP="008217C5">
                  <w:pPr>
                    <w:spacing w:after="0" w:line="240" w:lineRule="auto"/>
                    <w:jc w:val="both"/>
                    <w:rPr>
                      <w:rFonts w:cstheme="minorHAnsi"/>
                      <w:b/>
                      <w:color w:val="000000"/>
                    </w:rPr>
                  </w:pPr>
                </w:p>
              </w:tc>
              <w:tc>
                <w:tcPr>
                  <w:tcW w:w="602" w:type="dxa"/>
                  <w:shd w:val="clear" w:color="auto" w:fill="auto"/>
                  <w:tcMar>
                    <w:top w:w="45" w:type="dxa"/>
                    <w:left w:w="75" w:type="dxa"/>
                    <w:bottom w:w="45" w:type="dxa"/>
                    <w:right w:w="75" w:type="dxa"/>
                  </w:tcMar>
                  <w:hideMark/>
                </w:tcPr>
                <w:p w14:paraId="0C4118D8" w14:textId="77777777" w:rsidR="004C0926" w:rsidRPr="00B26E9E" w:rsidRDefault="004C0926" w:rsidP="008217C5">
                  <w:pPr>
                    <w:spacing w:after="0" w:line="240" w:lineRule="auto"/>
                    <w:jc w:val="both"/>
                    <w:rPr>
                      <w:rFonts w:cstheme="minorHAnsi"/>
                      <w:b/>
                      <w:color w:val="000000"/>
                    </w:rPr>
                  </w:pPr>
                </w:p>
              </w:tc>
              <w:tc>
                <w:tcPr>
                  <w:tcW w:w="1163" w:type="dxa"/>
                  <w:shd w:val="clear" w:color="auto" w:fill="auto"/>
                  <w:tcMar>
                    <w:top w:w="45" w:type="dxa"/>
                    <w:left w:w="75" w:type="dxa"/>
                    <w:bottom w:w="45" w:type="dxa"/>
                    <w:right w:w="75" w:type="dxa"/>
                  </w:tcMar>
                  <w:hideMark/>
                </w:tcPr>
                <w:p w14:paraId="3862C4ED" w14:textId="77777777" w:rsidR="004C0926" w:rsidRPr="00B26E9E" w:rsidRDefault="004C0926" w:rsidP="008217C5">
                  <w:pPr>
                    <w:spacing w:after="0" w:line="240" w:lineRule="auto"/>
                    <w:jc w:val="both"/>
                    <w:rPr>
                      <w:rFonts w:cstheme="minorHAnsi"/>
                      <w:b/>
                      <w:color w:val="000000"/>
                    </w:rPr>
                  </w:pPr>
                </w:p>
              </w:tc>
              <w:tc>
                <w:tcPr>
                  <w:tcW w:w="798" w:type="dxa"/>
                  <w:shd w:val="clear" w:color="auto" w:fill="auto"/>
                  <w:tcMar>
                    <w:top w:w="45" w:type="dxa"/>
                    <w:left w:w="75" w:type="dxa"/>
                    <w:bottom w:w="45" w:type="dxa"/>
                    <w:right w:w="75" w:type="dxa"/>
                  </w:tcMar>
                  <w:hideMark/>
                </w:tcPr>
                <w:p w14:paraId="40298340" w14:textId="77777777" w:rsidR="004C0926" w:rsidRPr="00B26E9E" w:rsidRDefault="004C0926" w:rsidP="008217C5">
                  <w:pPr>
                    <w:spacing w:after="0" w:line="240" w:lineRule="auto"/>
                    <w:jc w:val="both"/>
                    <w:rPr>
                      <w:rFonts w:cstheme="minorHAnsi"/>
                      <w:b/>
                      <w:color w:val="000000"/>
                    </w:rPr>
                  </w:pPr>
                </w:p>
              </w:tc>
              <w:tc>
                <w:tcPr>
                  <w:tcW w:w="1232" w:type="dxa"/>
                  <w:shd w:val="clear" w:color="auto" w:fill="auto"/>
                  <w:tcMar>
                    <w:top w:w="45" w:type="dxa"/>
                    <w:left w:w="75" w:type="dxa"/>
                    <w:bottom w:w="45" w:type="dxa"/>
                    <w:right w:w="75" w:type="dxa"/>
                  </w:tcMar>
                  <w:hideMark/>
                </w:tcPr>
                <w:p w14:paraId="139D0F36" w14:textId="77777777" w:rsidR="004C0926" w:rsidRPr="00B26E9E" w:rsidRDefault="004C0926" w:rsidP="008217C5">
                  <w:pPr>
                    <w:spacing w:after="0" w:line="240" w:lineRule="auto"/>
                    <w:jc w:val="both"/>
                    <w:rPr>
                      <w:rFonts w:cstheme="minorHAnsi"/>
                      <w:b/>
                      <w:color w:val="000000"/>
                    </w:rPr>
                  </w:pPr>
                </w:p>
              </w:tc>
            </w:tr>
          </w:tbl>
          <w:p w14:paraId="13632D8C" w14:textId="77777777" w:rsidR="004C0926" w:rsidRPr="00B26E9E" w:rsidRDefault="004C0926" w:rsidP="008217C5">
            <w:pPr>
              <w:jc w:val="both"/>
              <w:rPr>
                <w:rFonts w:cstheme="minorHAnsi"/>
                <w:b/>
                <w:color w:val="000000"/>
                <w:spacing w:val="2"/>
              </w:rPr>
            </w:pPr>
            <w:r w:rsidRPr="00B26E9E">
              <w:rPr>
                <w:rFonts w:cstheme="minorHAnsi"/>
                <w:b/>
                <w:color w:val="000000"/>
                <w:spacing w:val="2"/>
              </w:rPr>
              <w:t>Отклоненные заявки на участие в конкурсе: (количество заявок):</w:t>
            </w:r>
          </w:p>
          <w:tbl>
            <w:tblPr>
              <w:tblW w:w="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1"/>
              <w:gridCol w:w="2150"/>
              <w:gridCol w:w="1240"/>
              <w:gridCol w:w="1133"/>
            </w:tblGrid>
            <w:tr w:rsidR="004C0926" w:rsidRPr="00B26E9E" w14:paraId="00A4FBDD" w14:textId="77777777" w:rsidTr="00A21F16">
              <w:trPr>
                <w:trHeight w:val="551"/>
              </w:trPr>
              <w:tc>
                <w:tcPr>
                  <w:tcW w:w="201" w:type="dxa"/>
                  <w:shd w:val="clear" w:color="auto" w:fill="auto"/>
                  <w:tcMar>
                    <w:top w:w="45" w:type="dxa"/>
                    <w:left w:w="75" w:type="dxa"/>
                    <w:bottom w:w="45" w:type="dxa"/>
                    <w:right w:w="75" w:type="dxa"/>
                  </w:tcMar>
                  <w:hideMark/>
                </w:tcPr>
                <w:p w14:paraId="5ED71F50"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w:t>
                  </w:r>
                </w:p>
              </w:tc>
              <w:tc>
                <w:tcPr>
                  <w:tcW w:w="2150" w:type="dxa"/>
                  <w:shd w:val="clear" w:color="auto" w:fill="auto"/>
                  <w:tcMar>
                    <w:top w:w="45" w:type="dxa"/>
                    <w:left w:w="75" w:type="dxa"/>
                    <w:bottom w:w="45" w:type="dxa"/>
                    <w:right w:w="75" w:type="dxa"/>
                  </w:tcMar>
                  <w:hideMark/>
                </w:tcPr>
                <w:p w14:paraId="7DD91687"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Наименование потенциального поставщика</w:t>
                  </w:r>
                </w:p>
              </w:tc>
              <w:tc>
                <w:tcPr>
                  <w:tcW w:w="1240" w:type="dxa"/>
                  <w:shd w:val="clear" w:color="auto" w:fill="auto"/>
                  <w:tcMar>
                    <w:top w:w="45" w:type="dxa"/>
                    <w:left w:w="75" w:type="dxa"/>
                    <w:bottom w:w="45" w:type="dxa"/>
                    <w:right w:w="75" w:type="dxa"/>
                  </w:tcMar>
                  <w:hideMark/>
                </w:tcPr>
                <w:p w14:paraId="0C422A6A"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БИН (ИИН)/ ИНН/УНП</w:t>
                  </w:r>
                </w:p>
              </w:tc>
              <w:tc>
                <w:tcPr>
                  <w:tcW w:w="1133" w:type="dxa"/>
                  <w:shd w:val="clear" w:color="auto" w:fill="auto"/>
                  <w:tcMar>
                    <w:top w:w="45" w:type="dxa"/>
                    <w:left w:w="75" w:type="dxa"/>
                    <w:bottom w:w="45" w:type="dxa"/>
                    <w:right w:w="75" w:type="dxa"/>
                  </w:tcMar>
                  <w:hideMark/>
                </w:tcPr>
                <w:p w14:paraId="6161D13D"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Причина отклонения</w:t>
                  </w:r>
                </w:p>
              </w:tc>
            </w:tr>
            <w:tr w:rsidR="004C0926" w:rsidRPr="00B26E9E" w14:paraId="56939B39" w14:textId="77777777" w:rsidTr="00A21F16">
              <w:trPr>
                <w:trHeight w:val="379"/>
              </w:trPr>
              <w:tc>
                <w:tcPr>
                  <w:tcW w:w="201" w:type="dxa"/>
                  <w:shd w:val="clear" w:color="auto" w:fill="auto"/>
                  <w:tcMar>
                    <w:top w:w="45" w:type="dxa"/>
                    <w:left w:w="75" w:type="dxa"/>
                    <w:bottom w:w="45" w:type="dxa"/>
                    <w:right w:w="75" w:type="dxa"/>
                  </w:tcMar>
                  <w:hideMark/>
                </w:tcPr>
                <w:p w14:paraId="545EF393" w14:textId="77777777" w:rsidR="004C0926" w:rsidRPr="00B26E9E" w:rsidRDefault="004C0926" w:rsidP="008217C5">
                  <w:pPr>
                    <w:spacing w:after="0" w:line="240" w:lineRule="auto"/>
                    <w:jc w:val="both"/>
                    <w:rPr>
                      <w:rFonts w:cstheme="minorHAnsi"/>
                      <w:b/>
                      <w:color w:val="000000"/>
                    </w:rPr>
                  </w:pPr>
                </w:p>
              </w:tc>
              <w:tc>
                <w:tcPr>
                  <w:tcW w:w="2150" w:type="dxa"/>
                  <w:shd w:val="clear" w:color="auto" w:fill="auto"/>
                  <w:tcMar>
                    <w:top w:w="45" w:type="dxa"/>
                    <w:left w:w="75" w:type="dxa"/>
                    <w:bottom w:w="45" w:type="dxa"/>
                    <w:right w:w="75" w:type="dxa"/>
                  </w:tcMar>
                  <w:hideMark/>
                </w:tcPr>
                <w:p w14:paraId="59B32146" w14:textId="77777777" w:rsidR="004C0926" w:rsidRPr="00B26E9E" w:rsidRDefault="004C0926" w:rsidP="008217C5">
                  <w:pPr>
                    <w:spacing w:after="0" w:line="240" w:lineRule="auto"/>
                    <w:jc w:val="both"/>
                    <w:rPr>
                      <w:rFonts w:cstheme="minorHAnsi"/>
                      <w:b/>
                      <w:color w:val="000000"/>
                    </w:rPr>
                  </w:pPr>
                </w:p>
              </w:tc>
              <w:tc>
                <w:tcPr>
                  <w:tcW w:w="1240" w:type="dxa"/>
                  <w:shd w:val="clear" w:color="auto" w:fill="auto"/>
                  <w:tcMar>
                    <w:top w:w="45" w:type="dxa"/>
                    <w:left w:w="75" w:type="dxa"/>
                    <w:bottom w:w="45" w:type="dxa"/>
                    <w:right w:w="75" w:type="dxa"/>
                  </w:tcMar>
                  <w:hideMark/>
                </w:tcPr>
                <w:p w14:paraId="48105BB0" w14:textId="77777777" w:rsidR="004C0926" w:rsidRPr="00B26E9E" w:rsidRDefault="004C0926" w:rsidP="008217C5">
                  <w:pPr>
                    <w:spacing w:after="0" w:line="240" w:lineRule="auto"/>
                    <w:jc w:val="both"/>
                    <w:rPr>
                      <w:rFonts w:cstheme="minorHAnsi"/>
                      <w:b/>
                      <w:color w:val="000000"/>
                    </w:rPr>
                  </w:pPr>
                </w:p>
              </w:tc>
              <w:tc>
                <w:tcPr>
                  <w:tcW w:w="1133" w:type="dxa"/>
                  <w:shd w:val="clear" w:color="auto" w:fill="auto"/>
                  <w:tcMar>
                    <w:top w:w="45" w:type="dxa"/>
                    <w:left w:w="75" w:type="dxa"/>
                    <w:bottom w:w="45" w:type="dxa"/>
                    <w:right w:w="75" w:type="dxa"/>
                  </w:tcMar>
                  <w:hideMark/>
                </w:tcPr>
                <w:p w14:paraId="369A3FF0" w14:textId="77777777" w:rsidR="004C0926" w:rsidRPr="00B26E9E" w:rsidRDefault="004C0926" w:rsidP="008217C5">
                  <w:pPr>
                    <w:spacing w:after="0" w:line="240" w:lineRule="auto"/>
                    <w:jc w:val="both"/>
                    <w:rPr>
                      <w:rFonts w:cstheme="minorHAnsi"/>
                      <w:b/>
                      <w:color w:val="000000"/>
                    </w:rPr>
                  </w:pPr>
                </w:p>
              </w:tc>
            </w:tr>
          </w:tbl>
          <w:p w14:paraId="3AE42790" w14:textId="77777777" w:rsidR="004C0926" w:rsidRPr="00B26E9E" w:rsidRDefault="004C0926" w:rsidP="008217C5">
            <w:pPr>
              <w:jc w:val="both"/>
              <w:rPr>
                <w:rFonts w:cstheme="minorHAnsi"/>
                <w:b/>
                <w:color w:val="000000"/>
                <w:spacing w:val="2"/>
              </w:rPr>
            </w:pPr>
            <w:r w:rsidRPr="00B26E9E">
              <w:rPr>
                <w:rFonts w:cstheme="minorHAnsi"/>
                <w:b/>
                <w:color w:val="000000"/>
                <w:spacing w:val="2"/>
              </w:rPr>
              <w:t>Допущенные заявки на участие в конкурсе: (количество заявок):</w:t>
            </w:r>
          </w:p>
          <w:tbl>
            <w:tblPr>
              <w:tblW w:w="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7"/>
              <w:gridCol w:w="82"/>
              <w:gridCol w:w="628"/>
              <w:gridCol w:w="791"/>
              <w:gridCol w:w="548"/>
              <w:gridCol w:w="882"/>
              <w:gridCol w:w="112"/>
              <w:gridCol w:w="547"/>
              <w:gridCol w:w="635"/>
              <w:gridCol w:w="347"/>
              <w:gridCol w:w="69"/>
            </w:tblGrid>
            <w:tr w:rsidR="004C0926" w:rsidRPr="00B26E9E" w14:paraId="20EC7A36" w14:textId="77777777" w:rsidTr="008217C5">
              <w:trPr>
                <w:trHeight w:val="456"/>
              </w:trPr>
              <w:tc>
                <w:tcPr>
                  <w:tcW w:w="219" w:type="dxa"/>
                  <w:gridSpan w:val="2"/>
                  <w:shd w:val="clear" w:color="auto" w:fill="auto"/>
                  <w:tcMar>
                    <w:top w:w="45" w:type="dxa"/>
                    <w:left w:w="75" w:type="dxa"/>
                    <w:bottom w:w="45" w:type="dxa"/>
                    <w:right w:w="75" w:type="dxa"/>
                  </w:tcMar>
                  <w:hideMark/>
                </w:tcPr>
                <w:p w14:paraId="5DCE84C5"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w:t>
                  </w:r>
                </w:p>
              </w:tc>
              <w:tc>
                <w:tcPr>
                  <w:tcW w:w="2849" w:type="dxa"/>
                  <w:gridSpan w:val="4"/>
                  <w:shd w:val="clear" w:color="auto" w:fill="auto"/>
                  <w:tcMar>
                    <w:top w:w="45" w:type="dxa"/>
                    <w:left w:w="75" w:type="dxa"/>
                    <w:bottom w:w="45" w:type="dxa"/>
                    <w:right w:w="75" w:type="dxa"/>
                  </w:tcMar>
                  <w:hideMark/>
                </w:tcPr>
                <w:p w14:paraId="56C86204"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Наименование потенциального поставщика</w:t>
                  </w:r>
                </w:p>
              </w:tc>
              <w:tc>
                <w:tcPr>
                  <w:tcW w:w="1705" w:type="dxa"/>
                  <w:gridSpan w:val="5"/>
                  <w:shd w:val="clear" w:color="auto" w:fill="auto"/>
                  <w:tcMar>
                    <w:top w:w="45" w:type="dxa"/>
                    <w:left w:w="75" w:type="dxa"/>
                    <w:bottom w:w="45" w:type="dxa"/>
                    <w:right w:w="75" w:type="dxa"/>
                  </w:tcMar>
                  <w:hideMark/>
                </w:tcPr>
                <w:p w14:paraId="6065153C" w14:textId="77777777" w:rsidR="004C0926" w:rsidRPr="00B26E9E" w:rsidRDefault="004C0926" w:rsidP="008217C5">
                  <w:pPr>
                    <w:spacing w:after="0" w:line="240" w:lineRule="auto"/>
                    <w:jc w:val="both"/>
                    <w:rPr>
                      <w:rFonts w:cstheme="minorHAnsi"/>
                      <w:b/>
                      <w:color w:val="000000"/>
                      <w:spacing w:val="2"/>
                    </w:rPr>
                  </w:pPr>
                  <w:r w:rsidRPr="00B26E9E">
                    <w:rPr>
                      <w:rFonts w:cstheme="minorHAnsi"/>
                      <w:b/>
                      <w:color w:val="000000"/>
                      <w:spacing w:val="2"/>
                    </w:rPr>
                    <w:t>БИН (ИИН) / ИНН / УНП</w:t>
                  </w:r>
                </w:p>
              </w:tc>
            </w:tr>
            <w:tr w:rsidR="004C0926" w:rsidRPr="00B26E9E" w14:paraId="5EFE0B85" w14:textId="77777777" w:rsidTr="008217C5">
              <w:trPr>
                <w:trHeight w:val="261"/>
              </w:trPr>
              <w:tc>
                <w:tcPr>
                  <w:tcW w:w="219" w:type="dxa"/>
                  <w:gridSpan w:val="2"/>
                  <w:shd w:val="clear" w:color="auto" w:fill="auto"/>
                  <w:tcMar>
                    <w:top w:w="45" w:type="dxa"/>
                    <w:left w:w="75" w:type="dxa"/>
                    <w:bottom w:w="45" w:type="dxa"/>
                    <w:right w:w="75" w:type="dxa"/>
                  </w:tcMar>
                  <w:hideMark/>
                </w:tcPr>
                <w:p w14:paraId="2B19342C" w14:textId="77777777" w:rsidR="004C0926" w:rsidRPr="00B26E9E" w:rsidRDefault="004C0926" w:rsidP="008217C5">
                  <w:pPr>
                    <w:spacing w:after="0" w:line="240" w:lineRule="auto"/>
                    <w:jc w:val="both"/>
                    <w:rPr>
                      <w:rFonts w:cstheme="minorHAnsi"/>
                      <w:b/>
                      <w:color w:val="000000"/>
                    </w:rPr>
                  </w:pPr>
                </w:p>
              </w:tc>
              <w:tc>
                <w:tcPr>
                  <w:tcW w:w="2849" w:type="dxa"/>
                  <w:gridSpan w:val="4"/>
                  <w:shd w:val="clear" w:color="auto" w:fill="auto"/>
                  <w:tcMar>
                    <w:top w:w="45" w:type="dxa"/>
                    <w:left w:w="75" w:type="dxa"/>
                    <w:bottom w:w="45" w:type="dxa"/>
                    <w:right w:w="75" w:type="dxa"/>
                  </w:tcMar>
                  <w:hideMark/>
                </w:tcPr>
                <w:p w14:paraId="00F34B90" w14:textId="77777777" w:rsidR="004C0926" w:rsidRPr="00B26E9E" w:rsidRDefault="004C0926" w:rsidP="008217C5">
                  <w:pPr>
                    <w:spacing w:after="0" w:line="240" w:lineRule="auto"/>
                    <w:jc w:val="both"/>
                    <w:rPr>
                      <w:rFonts w:cstheme="minorHAnsi"/>
                      <w:b/>
                      <w:color w:val="000000"/>
                    </w:rPr>
                  </w:pPr>
                </w:p>
              </w:tc>
              <w:tc>
                <w:tcPr>
                  <w:tcW w:w="1705" w:type="dxa"/>
                  <w:gridSpan w:val="5"/>
                  <w:shd w:val="clear" w:color="auto" w:fill="auto"/>
                  <w:tcMar>
                    <w:top w:w="45" w:type="dxa"/>
                    <w:left w:w="75" w:type="dxa"/>
                    <w:bottom w:w="45" w:type="dxa"/>
                    <w:right w:w="75" w:type="dxa"/>
                  </w:tcMar>
                  <w:hideMark/>
                </w:tcPr>
                <w:p w14:paraId="10A6830C" w14:textId="77777777" w:rsidR="004C0926" w:rsidRPr="00B26E9E" w:rsidRDefault="004C0926" w:rsidP="008217C5">
                  <w:pPr>
                    <w:spacing w:after="0" w:line="240" w:lineRule="auto"/>
                    <w:jc w:val="both"/>
                    <w:rPr>
                      <w:rFonts w:cstheme="minorHAnsi"/>
                      <w:b/>
                      <w:color w:val="000000"/>
                    </w:rPr>
                  </w:pPr>
                </w:p>
              </w:tc>
            </w:tr>
            <w:tr w:rsidR="004C0926" w:rsidRPr="00B26E9E" w14:paraId="3A937D51" w14:textId="77777777" w:rsidTr="008217C5">
              <w:tblPrEx>
                <w:tblBorders>
                  <w:top w:val="single" w:sz="6" w:space="0" w:color="333333"/>
                  <w:left w:val="single" w:sz="6" w:space="0" w:color="333333"/>
                  <w:bottom w:val="single" w:sz="6" w:space="0" w:color="333333"/>
                  <w:right w:val="single" w:sz="6" w:space="0" w:color="333333"/>
                  <w:insideH w:val="none" w:sz="0" w:space="0" w:color="auto"/>
                  <w:insideV w:val="none" w:sz="0" w:space="0" w:color="auto"/>
                </w:tblBorders>
                <w:shd w:val="clear" w:color="auto" w:fill="auto"/>
                <w:tblCellMar>
                  <w:top w:w="45" w:type="dxa"/>
                  <w:left w:w="45" w:type="dxa"/>
                  <w:bottom w:w="45" w:type="dxa"/>
                  <w:right w:w="45" w:type="dxa"/>
                </w:tblCellMar>
              </w:tblPrEx>
              <w:trPr>
                <w:gridAfter w:val="1"/>
                <w:wAfter w:w="69" w:type="dxa"/>
                <w:trHeight w:val="343"/>
              </w:trPr>
              <w:tc>
                <w:tcPr>
                  <w:tcW w:w="4709" w:type="dxa"/>
                  <w:gridSpan w:val="10"/>
                  <w:tcBorders>
                    <w:top w:val="nil"/>
                    <w:left w:val="nil"/>
                    <w:bottom w:val="nil"/>
                    <w:right w:val="nil"/>
                  </w:tcBorders>
                  <w:vAlign w:val="center"/>
                  <w:hideMark/>
                </w:tcPr>
                <w:p w14:paraId="300B3F98"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Расчет стоимости жизненного цикла:</w:t>
                  </w:r>
                </w:p>
              </w:tc>
            </w:tr>
            <w:tr w:rsidR="004C0926" w:rsidRPr="00B26E9E" w14:paraId="522DD536" w14:textId="77777777" w:rsidTr="008217C5">
              <w:tblPrEx>
                <w:tblBorders>
                  <w:top w:val="single" w:sz="6" w:space="0" w:color="333333"/>
                  <w:left w:val="single" w:sz="6" w:space="0" w:color="333333"/>
                  <w:bottom w:val="single" w:sz="6" w:space="0" w:color="333333"/>
                  <w:right w:val="single" w:sz="6" w:space="0" w:color="333333"/>
                  <w:insideH w:val="none" w:sz="0" w:space="0" w:color="auto"/>
                  <w:insideV w:val="none" w:sz="0" w:space="0" w:color="auto"/>
                </w:tblBorders>
                <w:shd w:val="clear" w:color="auto" w:fill="auto"/>
                <w:tblCellMar>
                  <w:top w:w="45" w:type="dxa"/>
                  <w:left w:w="45" w:type="dxa"/>
                  <w:bottom w:w="45" w:type="dxa"/>
                  <w:right w:w="45" w:type="dxa"/>
                </w:tblCellMar>
              </w:tblPrEx>
              <w:trPr>
                <w:gridAfter w:val="1"/>
                <w:wAfter w:w="69" w:type="dxa"/>
                <w:trHeight w:val="1384"/>
              </w:trPr>
              <w:tc>
                <w:tcPr>
                  <w:tcW w:w="137" w:type="dxa"/>
                  <w:tcBorders>
                    <w:top w:val="single" w:sz="6" w:space="0" w:color="333333"/>
                    <w:left w:val="single" w:sz="6" w:space="0" w:color="333333"/>
                    <w:bottom w:val="single" w:sz="6" w:space="0" w:color="333333"/>
                    <w:right w:val="single" w:sz="6" w:space="0" w:color="333333"/>
                  </w:tcBorders>
                  <w:vAlign w:val="center"/>
                  <w:hideMark/>
                </w:tcPr>
                <w:p w14:paraId="473B50C3"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w:t>
                  </w:r>
                </w:p>
              </w:tc>
              <w:tc>
                <w:tcPr>
                  <w:tcW w:w="710" w:type="dxa"/>
                  <w:gridSpan w:val="2"/>
                  <w:tcBorders>
                    <w:top w:val="single" w:sz="6" w:space="0" w:color="333333"/>
                    <w:left w:val="single" w:sz="6" w:space="0" w:color="333333"/>
                    <w:bottom w:val="single" w:sz="6" w:space="0" w:color="333333"/>
                    <w:right w:val="single" w:sz="6" w:space="0" w:color="333333"/>
                  </w:tcBorders>
                  <w:vAlign w:val="center"/>
                  <w:hideMark/>
                </w:tcPr>
                <w:p w14:paraId="4996157E"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Наименование потенциального поставщика</w:t>
                  </w:r>
                </w:p>
              </w:tc>
              <w:tc>
                <w:tcPr>
                  <w:tcW w:w="791" w:type="dxa"/>
                  <w:tcBorders>
                    <w:top w:val="single" w:sz="6" w:space="0" w:color="333333"/>
                    <w:left w:val="single" w:sz="6" w:space="0" w:color="333333"/>
                    <w:bottom w:val="single" w:sz="6" w:space="0" w:color="333333"/>
                    <w:right w:val="single" w:sz="6" w:space="0" w:color="333333"/>
                  </w:tcBorders>
                  <w:vAlign w:val="center"/>
                  <w:hideMark/>
                </w:tcPr>
                <w:p w14:paraId="1DC355A6"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БИН (ИНН)/ИНН/УНП</w:t>
                  </w:r>
                </w:p>
              </w:tc>
              <w:tc>
                <w:tcPr>
                  <w:tcW w:w="548" w:type="dxa"/>
                  <w:tcBorders>
                    <w:top w:val="single" w:sz="6" w:space="0" w:color="333333"/>
                    <w:left w:val="single" w:sz="6" w:space="0" w:color="333333"/>
                    <w:bottom w:val="single" w:sz="6" w:space="0" w:color="333333"/>
                    <w:right w:val="single" w:sz="6" w:space="0" w:color="333333"/>
                  </w:tcBorders>
                  <w:vAlign w:val="center"/>
                  <w:hideMark/>
                </w:tcPr>
                <w:p w14:paraId="69B970BB"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Выделенная сумма</w:t>
                  </w:r>
                </w:p>
              </w:tc>
              <w:tc>
                <w:tcPr>
                  <w:tcW w:w="994" w:type="dxa"/>
                  <w:gridSpan w:val="2"/>
                  <w:tcBorders>
                    <w:top w:val="single" w:sz="6" w:space="0" w:color="333333"/>
                    <w:left w:val="single" w:sz="6" w:space="0" w:color="333333"/>
                    <w:bottom w:val="single" w:sz="6" w:space="0" w:color="333333"/>
                    <w:right w:val="single" w:sz="6" w:space="0" w:color="333333"/>
                  </w:tcBorders>
                  <w:vAlign w:val="center"/>
                  <w:hideMark/>
                </w:tcPr>
                <w:p w14:paraId="0A26B551"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Цена поставщика (начальная/покупная цена)</w:t>
                  </w:r>
                </w:p>
              </w:tc>
              <w:tc>
                <w:tcPr>
                  <w:tcW w:w="547" w:type="dxa"/>
                  <w:tcBorders>
                    <w:top w:val="single" w:sz="6" w:space="0" w:color="333333"/>
                    <w:left w:val="single" w:sz="6" w:space="0" w:color="333333"/>
                    <w:bottom w:val="single" w:sz="6" w:space="0" w:color="333333"/>
                    <w:right w:val="single" w:sz="6" w:space="0" w:color="333333"/>
                  </w:tcBorders>
                  <w:vAlign w:val="center"/>
                  <w:hideMark/>
                </w:tcPr>
                <w:p w14:paraId="0A068FD0"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Цена с учетом стоимости жизненного цикла</w:t>
                  </w:r>
                </w:p>
              </w:tc>
              <w:tc>
                <w:tcPr>
                  <w:tcW w:w="635" w:type="dxa"/>
                  <w:tcBorders>
                    <w:top w:val="single" w:sz="6" w:space="0" w:color="333333"/>
                    <w:left w:val="single" w:sz="6" w:space="0" w:color="333333"/>
                    <w:bottom w:val="single" w:sz="6" w:space="0" w:color="333333"/>
                    <w:right w:val="single" w:sz="6" w:space="0" w:color="333333"/>
                  </w:tcBorders>
                  <w:vAlign w:val="center"/>
                  <w:hideMark/>
                </w:tcPr>
                <w:p w14:paraId="38C7D88F"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Показатель финансовой устойчивости</w:t>
                  </w:r>
                </w:p>
              </w:tc>
              <w:tc>
                <w:tcPr>
                  <w:tcW w:w="347" w:type="dxa"/>
                  <w:tcBorders>
                    <w:top w:val="single" w:sz="6" w:space="0" w:color="333333"/>
                    <w:left w:val="single" w:sz="6" w:space="0" w:color="333333"/>
                    <w:bottom w:val="single" w:sz="6" w:space="0" w:color="333333"/>
                    <w:right w:val="single" w:sz="6" w:space="0" w:color="333333"/>
                  </w:tcBorders>
                  <w:vAlign w:val="center"/>
                  <w:hideMark/>
                </w:tcPr>
                <w:p w14:paraId="65CBB00D"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Дата и время подачи заявки</w:t>
                  </w:r>
                </w:p>
              </w:tc>
            </w:tr>
            <w:tr w:rsidR="004C0926" w:rsidRPr="00B26E9E" w14:paraId="255EFF9A" w14:textId="77777777" w:rsidTr="008217C5">
              <w:tblPrEx>
                <w:tblBorders>
                  <w:top w:val="single" w:sz="6" w:space="0" w:color="333333"/>
                  <w:left w:val="single" w:sz="6" w:space="0" w:color="333333"/>
                  <w:bottom w:val="single" w:sz="6" w:space="0" w:color="333333"/>
                  <w:right w:val="single" w:sz="6" w:space="0" w:color="333333"/>
                  <w:insideH w:val="none" w:sz="0" w:space="0" w:color="auto"/>
                  <w:insideV w:val="none" w:sz="0" w:space="0" w:color="auto"/>
                </w:tblBorders>
                <w:shd w:val="clear" w:color="auto" w:fill="auto"/>
                <w:tblCellMar>
                  <w:top w:w="45" w:type="dxa"/>
                  <w:left w:w="45" w:type="dxa"/>
                  <w:bottom w:w="45" w:type="dxa"/>
                  <w:right w:w="45" w:type="dxa"/>
                </w:tblCellMar>
              </w:tblPrEx>
              <w:trPr>
                <w:gridAfter w:val="1"/>
                <w:wAfter w:w="69" w:type="dxa"/>
                <w:trHeight w:val="313"/>
              </w:trPr>
              <w:tc>
                <w:tcPr>
                  <w:tcW w:w="137" w:type="dxa"/>
                  <w:tcBorders>
                    <w:top w:val="single" w:sz="6" w:space="0" w:color="333333"/>
                    <w:left w:val="single" w:sz="6" w:space="0" w:color="333333"/>
                    <w:bottom w:val="single" w:sz="6" w:space="0" w:color="333333"/>
                    <w:right w:val="single" w:sz="6" w:space="0" w:color="333333"/>
                  </w:tcBorders>
                  <w:vAlign w:val="center"/>
                  <w:hideMark/>
                </w:tcPr>
                <w:p w14:paraId="43596770"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1</w:t>
                  </w:r>
                </w:p>
              </w:tc>
              <w:tc>
                <w:tcPr>
                  <w:tcW w:w="710" w:type="dxa"/>
                  <w:gridSpan w:val="2"/>
                  <w:tcBorders>
                    <w:top w:val="single" w:sz="6" w:space="0" w:color="333333"/>
                    <w:left w:val="single" w:sz="6" w:space="0" w:color="333333"/>
                    <w:bottom w:val="single" w:sz="6" w:space="0" w:color="333333"/>
                    <w:right w:val="single" w:sz="6" w:space="0" w:color="333333"/>
                  </w:tcBorders>
                  <w:vAlign w:val="center"/>
                  <w:hideMark/>
                </w:tcPr>
                <w:p w14:paraId="57E1FFF7"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2</w:t>
                  </w:r>
                </w:p>
              </w:tc>
              <w:tc>
                <w:tcPr>
                  <w:tcW w:w="791" w:type="dxa"/>
                  <w:tcBorders>
                    <w:top w:val="single" w:sz="6" w:space="0" w:color="333333"/>
                    <w:left w:val="single" w:sz="6" w:space="0" w:color="333333"/>
                    <w:bottom w:val="single" w:sz="6" w:space="0" w:color="333333"/>
                    <w:right w:val="single" w:sz="6" w:space="0" w:color="333333"/>
                  </w:tcBorders>
                  <w:vAlign w:val="center"/>
                  <w:hideMark/>
                </w:tcPr>
                <w:p w14:paraId="14257D20"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3</w:t>
                  </w:r>
                </w:p>
              </w:tc>
              <w:tc>
                <w:tcPr>
                  <w:tcW w:w="548" w:type="dxa"/>
                  <w:tcBorders>
                    <w:top w:val="single" w:sz="6" w:space="0" w:color="333333"/>
                    <w:left w:val="single" w:sz="6" w:space="0" w:color="333333"/>
                    <w:bottom w:val="single" w:sz="6" w:space="0" w:color="333333"/>
                    <w:right w:val="single" w:sz="6" w:space="0" w:color="333333"/>
                  </w:tcBorders>
                  <w:vAlign w:val="center"/>
                  <w:hideMark/>
                </w:tcPr>
                <w:p w14:paraId="7D3DF8A8"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4</w:t>
                  </w:r>
                </w:p>
              </w:tc>
              <w:tc>
                <w:tcPr>
                  <w:tcW w:w="994" w:type="dxa"/>
                  <w:gridSpan w:val="2"/>
                  <w:tcBorders>
                    <w:top w:val="single" w:sz="6" w:space="0" w:color="333333"/>
                    <w:left w:val="single" w:sz="6" w:space="0" w:color="333333"/>
                    <w:bottom w:val="single" w:sz="6" w:space="0" w:color="333333"/>
                    <w:right w:val="single" w:sz="6" w:space="0" w:color="333333"/>
                  </w:tcBorders>
                  <w:vAlign w:val="center"/>
                  <w:hideMark/>
                </w:tcPr>
                <w:p w14:paraId="4D794289"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5</w:t>
                  </w:r>
                </w:p>
              </w:tc>
              <w:tc>
                <w:tcPr>
                  <w:tcW w:w="547" w:type="dxa"/>
                  <w:tcBorders>
                    <w:top w:val="single" w:sz="6" w:space="0" w:color="333333"/>
                    <w:left w:val="single" w:sz="6" w:space="0" w:color="333333"/>
                    <w:bottom w:val="single" w:sz="6" w:space="0" w:color="333333"/>
                    <w:right w:val="single" w:sz="6" w:space="0" w:color="333333"/>
                  </w:tcBorders>
                  <w:vAlign w:val="center"/>
                  <w:hideMark/>
                </w:tcPr>
                <w:p w14:paraId="3FFA6533"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6</w:t>
                  </w:r>
                </w:p>
              </w:tc>
              <w:tc>
                <w:tcPr>
                  <w:tcW w:w="635" w:type="dxa"/>
                  <w:tcBorders>
                    <w:top w:val="single" w:sz="6" w:space="0" w:color="333333"/>
                    <w:left w:val="single" w:sz="6" w:space="0" w:color="333333"/>
                    <w:bottom w:val="single" w:sz="6" w:space="0" w:color="333333"/>
                    <w:right w:val="single" w:sz="6" w:space="0" w:color="333333"/>
                  </w:tcBorders>
                  <w:vAlign w:val="center"/>
                  <w:hideMark/>
                </w:tcPr>
                <w:p w14:paraId="040930CB"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7</w:t>
                  </w:r>
                </w:p>
              </w:tc>
              <w:tc>
                <w:tcPr>
                  <w:tcW w:w="347" w:type="dxa"/>
                  <w:tcBorders>
                    <w:top w:val="single" w:sz="6" w:space="0" w:color="333333"/>
                    <w:left w:val="single" w:sz="6" w:space="0" w:color="333333"/>
                    <w:bottom w:val="single" w:sz="6" w:space="0" w:color="333333"/>
                    <w:right w:val="single" w:sz="6" w:space="0" w:color="333333"/>
                  </w:tcBorders>
                  <w:vAlign w:val="center"/>
                  <w:hideMark/>
                </w:tcPr>
                <w:p w14:paraId="6FA1985C" w14:textId="77777777" w:rsidR="004C0926" w:rsidRPr="00B26E9E" w:rsidRDefault="004C0926" w:rsidP="008217C5">
                  <w:pPr>
                    <w:spacing w:after="0" w:line="240" w:lineRule="auto"/>
                    <w:jc w:val="both"/>
                    <w:rPr>
                      <w:rFonts w:eastAsia="Times New Roman" w:cstheme="minorHAnsi"/>
                      <w:b/>
                      <w:bCs/>
                      <w:color w:val="000000"/>
                      <w:lang w:eastAsia="ru-RU"/>
                    </w:rPr>
                  </w:pPr>
                  <w:r w:rsidRPr="00B26E9E">
                    <w:rPr>
                      <w:rFonts w:eastAsia="Times New Roman" w:cstheme="minorHAnsi"/>
                      <w:b/>
                      <w:bCs/>
                      <w:color w:val="000000"/>
                      <w:lang w:eastAsia="ru-RU"/>
                    </w:rPr>
                    <w:t>8</w:t>
                  </w:r>
                </w:p>
              </w:tc>
            </w:tr>
          </w:tbl>
          <w:p w14:paraId="0692C874"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1. Определить победителем по лоту №___: {БИН/ИИН наименование потенциального поставщика победителя}, потенциальным поставщиком, занявшим второе место </w:t>
            </w:r>
            <w:r w:rsidRPr="00B26E9E">
              <w:rPr>
                <w:rFonts w:asciiTheme="minorHAnsi" w:hAnsiTheme="minorHAnsi" w:cstheme="minorHAnsi"/>
                <w:b/>
                <w:spacing w:val="2"/>
                <w:sz w:val="22"/>
                <w:szCs w:val="22"/>
              </w:rPr>
              <w:lastRenderedPageBreak/>
              <w:t>{БИН/ИИН наименование потенциального поставщика, занявшего второе место}.</w:t>
            </w:r>
          </w:p>
          <w:p w14:paraId="4820CE40" w14:textId="18804EC8"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2. Заказчику {наименование заказчика} в сроки, установленные </w:t>
            </w:r>
            <w:hyperlink r:id="rId11" w:anchor="z53" w:history="1">
              <w:r w:rsidRPr="00B26E9E">
                <w:rPr>
                  <w:rFonts w:asciiTheme="minorHAnsi" w:hAnsiTheme="minorHAnsi" w:cstheme="minorHAnsi"/>
                  <w:b/>
                  <w:sz w:val="22"/>
                  <w:szCs w:val="22"/>
                </w:rPr>
                <w:t>Законом</w:t>
              </w:r>
            </w:hyperlink>
            <w:r w:rsidRPr="00B26E9E">
              <w:rPr>
                <w:rFonts w:asciiTheme="minorHAnsi" w:hAnsiTheme="minorHAnsi" w:cstheme="minorHAnsi"/>
                <w:b/>
                <w:spacing w:val="2"/>
                <w:sz w:val="22"/>
                <w:szCs w:val="22"/>
              </w:rPr>
              <w:t>, заключить договор о государственных закупках с {БИН/ИИН наименование потенциального поставщика победителя}.</w:t>
            </w:r>
          </w:p>
          <w:p w14:paraId="2D954B5D"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Либо:</w:t>
            </w:r>
          </w:p>
          <w:p w14:paraId="5378E7A8" w14:textId="1D4E8B88"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proofErr w:type="gramStart"/>
            <w:r w:rsidRPr="00B26E9E">
              <w:rPr>
                <w:rFonts w:asciiTheme="minorHAnsi" w:hAnsiTheme="minorHAnsi" w:cstheme="minorHAnsi"/>
                <w:b/>
                <w:spacing w:val="2"/>
                <w:sz w:val="22"/>
                <w:szCs w:val="22"/>
              </w:rPr>
              <w:t>«Признать государственную закупку (наименование закупки по лоту №___ несостоявшейся в связи с ___________ *»:</w:t>
            </w:r>
            <w:proofErr w:type="gramEnd"/>
          </w:p>
          <w:p w14:paraId="605BECB3"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Примечание: *Одно из следующих значений: «отсутствием представленных ценовых предложений», «представлением одного ценового предложения».</w:t>
            </w:r>
          </w:p>
          <w:p w14:paraId="4194729B"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Либо:</w:t>
            </w:r>
          </w:p>
          <w:p w14:paraId="76FD8D81" w14:textId="376E6B1D"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 </w:t>
            </w:r>
            <w:proofErr w:type="gramStart"/>
            <w:r w:rsidRPr="00B26E9E">
              <w:rPr>
                <w:rFonts w:asciiTheme="minorHAnsi" w:hAnsiTheme="minorHAnsi" w:cstheme="minorHAnsi"/>
                <w:b/>
                <w:spacing w:val="2"/>
                <w:sz w:val="22"/>
                <w:szCs w:val="22"/>
              </w:rPr>
              <w:t>от</w:t>
            </w:r>
            <w:proofErr w:type="gramEnd"/>
            <w:r w:rsidRPr="00B26E9E">
              <w:rPr>
                <w:rFonts w:asciiTheme="minorHAnsi" w:hAnsiTheme="minorHAnsi" w:cstheme="minorHAnsi"/>
                <w:b/>
                <w:spacing w:val="2"/>
                <w:sz w:val="22"/>
                <w:szCs w:val="22"/>
              </w:rPr>
              <w:t xml:space="preserve"> _____.</w:t>
            </w:r>
          </w:p>
          <w:p w14:paraId="782A8EF6"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Орган, принявший решение об отмене</w:t>
            </w:r>
            <w:proofErr w:type="gramStart"/>
            <w:r w:rsidRPr="00B26E9E">
              <w:rPr>
                <w:rFonts w:asciiTheme="minorHAnsi" w:hAnsiTheme="minorHAnsi" w:cstheme="minorHAnsi"/>
                <w:b/>
                <w:spacing w:val="2"/>
                <w:sz w:val="22"/>
                <w:szCs w:val="22"/>
              </w:rPr>
              <w:t>: {____________________________}.</w:t>
            </w:r>
            <w:proofErr w:type="gramEnd"/>
          </w:p>
          <w:p w14:paraId="13BB7260"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Либо:</w:t>
            </w:r>
          </w:p>
          <w:p w14:paraId="191F7BDC" w14:textId="3907572B"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Произведен отказ от закупки в соответствии с подпунктом __ пункта 13 </w:t>
            </w:r>
            <w:hyperlink r:id="rId12" w:anchor="z5" w:history="1">
              <w:r w:rsidRPr="00B26E9E">
                <w:rPr>
                  <w:rFonts w:asciiTheme="minorHAnsi" w:hAnsiTheme="minorHAnsi" w:cstheme="minorHAnsi"/>
                  <w:b/>
                  <w:sz w:val="22"/>
                  <w:szCs w:val="22"/>
                </w:rPr>
                <w:t>статьи 5</w:t>
              </w:r>
            </w:hyperlink>
            <w:r w:rsidRPr="00B26E9E">
              <w:rPr>
                <w:rFonts w:asciiTheme="minorHAnsi" w:hAnsiTheme="minorHAnsi" w:cstheme="minorHAnsi"/>
                <w:b/>
                <w:spacing w:val="2"/>
                <w:sz w:val="22"/>
                <w:szCs w:val="22"/>
              </w:rPr>
              <w:t xml:space="preserve"> Закона.</w:t>
            </w:r>
          </w:p>
          <w:p w14:paraId="67DF5620"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Примечание:</w:t>
            </w:r>
          </w:p>
          <w:p w14:paraId="7DF7F418"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Расшифровка аббревиатур:</w:t>
            </w:r>
          </w:p>
          <w:p w14:paraId="2C5C4132"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 xml:space="preserve">БИН – </w:t>
            </w:r>
            <w:proofErr w:type="gramStart"/>
            <w:r w:rsidRPr="00B26E9E">
              <w:rPr>
                <w:rFonts w:asciiTheme="minorHAnsi" w:hAnsiTheme="minorHAnsi" w:cstheme="minorHAnsi"/>
                <w:b/>
                <w:spacing w:val="2"/>
                <w:sz w:val="22"/>
                <w:szCs w:val="22"/>
              </w:rPr>
              <w:t>бизнес-идентификационный</w:t>
            </w:r>
            <w:proofErr w:type="gramEnd"/>
            <w:r w:rsidRPr="00B26E9E">
              <w:rPr>
                <w:rFonts w:asciiTheme="minorHAnsi" w:hAnsiTheme="minorHAnsi" w:cstheme="minorHAnsi"/>
                <w:b/>
                <w:spacing w:val="2"/>
                <w:sz w:val="22"/>
                <w:szCs w:val="22"/>
              </w:rPr>
              <w:t xml:space="preserve"> номер;</w:t>
            </w:r>
          </w:p>
          <w:p w14:paraId="6A3DD408"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ИИН – индивидуальный идентификационный номер;</w:t>
            </w:r>
          </w:p>
          <w:p w14:paraId="60FC31F0" w14:textId="77777777"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ИНН – идентификационный номер налогоплательщика;</w:t>
            </w:r>
          </w:p>
          <w:p w14:paraId="4614A7C4" w14:textId="394F1C0D"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УНП – учетный номер плательщика;</w:t>
            </w:r>
          </w:p>
          <w:p w14:paraId="2AF3E947" w14:textId="36C5A9AA" w:rsidR="004C0926" w:rsidRPr="00B26E9E" w:rsidRDefault="004C0926" w:rsidP="008217C5">
            <w:pPr>
              <w:pStyle w:val="a4"/>
              <w:shd w:val="clear" w:color="auto" w:fill="FFFFFF"/>
              <w:spacing w:before="0" w:beforeAutospacing="0" w:after="0" w:afterAutospacing="0"/>
              <w:ind w:firstLine="323"/>
              <w:jc w:val="both"/>
              <w:textAlignment w:val="baseline"/>
              <w:rPr>
                <w:rFonts w:asciiTheme="minorHAnsi" w:hAnsiTheme="minorHAnsi" w:cstheme="minorHAnsi"/>
                <w:b/>
                <w:spacing w:val="2"/>
                <w:sz w:val="22"/>
                <w:szCs w:val="22"/>
              </w:rPr>
            </w:pPr>
            <w:r w:rsidRPr="00B26E9E">
              <w:rPr>
                <w:rFonts w:asciiTheme="minorHAnsi" w:hAnsiTheme="minorHAnsi" w:cstheme="minorHAnsi"/>
                <w:b/>
                <w:spacing w:val="2"/>
                <w:sz w:val="22"/>
                <w:szCs w:val="22"/>
              </w:rPr>
              <w:t>Ф.И.О. – фамилия, имя, отчество (при наличии).</w:t>
            </w:r>
          </w:p>
          <w:p w14:paraId="1F133201" w14:textId="77777777" w:rsidR="004C0926" w:rsidRPr="00B26E9E" w:rsidRDefault="004C0926" w:rsidP="008217C5">
            <w:pPr>
              <w:jc w:val="both"/>
              <w:textAlignment w:val="baseline"/>
              <w:rPr>
                <w:rFonts w:eastAsia="Times New Roman" w:cstheme="minorHAnsi"/>
                <w:b/>
                <w:spacing w:val="2"/>
                <w:lang w:eastAsia="ru-RU"/>
              </w:rPr>
            </w:pPr>
          </w:p>
        </w:tc>
        <w:tc>
          <w:tcPr>
            <w:tcW w:w="3260" w:type="dxa"/>
            <w:shd w:val="clear" w:color="auto" w:fill="auto"/>
          </w:tcPr>
          <w:p w14:paraId="06C076E5" w14:textId="4F1B9FBE"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реализацию пункта </w:t>
            </w:r>
            <w:r w:rsidR="00725E41" w:rsidRPr="00B26E9E">
              <w:rPr>
                <w:rFonts w:eastAsia="Times New Roman" w:cstheme="minorHAnsi"/>
                <w:color w:val="000000" w:themeColor="text1"/>
                <w:lang w:eastAsia="ru-RU"/>
              </w:rPr>
              <w:t>2</w:t>
            </w:r>
            <w:r w:rsidRPr="00B26E9E">
              <w:rPr>
                <w:rFonts w:eastAsia="Times New Roman" w:cstheme="minorHAnsi"/>
                <w:color w:val="000000" w:themeColor="text1"/>
                <w:lang w:eastAsia="ru-RU"/>
              </w:rPr>
              <w:t xml:space="preserve"> статьи 31-3 Закона «О государственных закупках».</w:t>
            </w:r>
          </w:p>
          <w:p w14:paraId="209DD914" w14:textId="77777777" w:rsidR="004C0926" w:rsidRPr="00B26E9E" w:rsidRDefault="004C0926" w:rsidP="004C0926">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В связи с внедрением с 1 января 2023 года нового способа закупок в виде конкурса с использованием стоимости жизненного цикла.</w:t>
            </w:r>
          </w:p>
          <w:p w14:paraId="629D9C58" w14:textId="77777777" w:rsidR="004C0926" w:rsidRPr="00B26E9E" w:rsidRDefault="004C0926" w:rsidP="004C0926">
            <w:pPr>
              <w:ind w:firstLine="320"/>
              <w:jc w:val="both"/>
              <w:rPr>
                <w:rFonts w:eastAsia="Times New Roman" w:cstheme="minorHAnsi"/>
                <w:color w:val="000000" w:themeColor="text1"/>
                <w:lang w:eastAsia="ru-RU"/>
              </w:rPr>
            </w:pPr>
          </w:p>
          <w:p w14:paraId="3E7204BD" w14:textId="44C9A4B4" w:rsidR="004C0926" w:rsidRPr="00B26E9E" w:rsidRDefault="004C0926" w:rsidP="004C0926">
            <w:pPr>
              <w:ind w:firstLine="320"/>
              <w:jc w:val="both"/>
              <w:rPr>
                <w:rFonts w:eastAsia="Times New Roman" w:cstheme="minorHAnsi"/>
                <w:color w:val="000000" w:themeColor="text1"/>
                <w:lang w:eastAsia="ru-RU"/>
              </w:rPr>
            </w:pPr>
          </w:p>
        </w:tc>
      </w:tr>
      <w:tr w:rsidR="003204CE" w:rsidRPr="00B26E9E" w14:paraId="55BBCDFF" w14:textId="77777777" w:rsidTr="003204CE">
        <w:trPr>
          <w:gridAfter w:val="1"/>
          <w:wAfter w:w="14" w:type="dxa"/>
          <w:trHeight w:val="407"/>
        </w:trPr>
        <w:tc>
          <w:tcPr>
            <w:tcW w:w="458" w:type="dxa"/>
            <w:shd w:val="clear" w:color="auto" w:fill="auto"/>
          </w:tcPr>
          <w:p w14:paraId="7B5DF3BB" w14:textId="77777777" w:rsidR="003204CE" w:rsidRPr="00B26E9E" w:rsidRDefault="003204CE" w:rsidP="003204CE">
            <w:pPr>
              <w:pStyle w:val="af0"/>
              <w:numPr>
                <w:ilvl w:val="0"/>
                <w:numId w:val="3"/>
              </w:numPr>
              <w:jc w:val="both"/>
              <w:rPr>
                <w:rFonts w:cstheme="minorHAnsi"/>
                <w:color w:val="000000" w:themeColor="text1"/>
              </w:rPr>
            </w:pPr>
          </w:p>
        </w:tc>
        <w:tc>
          <w:tcPr>
            <w:tcW w:w="1391" w:type="dxa"/>
            <w:shd w:val="clear" w:color="auto" w:fill="auto"/>
          </w:tcPr>
          <w:p w14:paraId="5E5C4B43" w14:textId="312C813C" w:rsidR="003204CE" w:rsidRPr="00B26E9E" w:rsidRDefault="0033425C" w:rsidP="003204CE">
            <w:pPr>
              <w:jc w:val="center"/>
              <w:rPr>
                <w:rFonts w:cstheme="minorHAnsi"/>
                <w:color w:val="000000" w:themeColor="text1"/>
              </w:rPr>
            </w:pPr>
            <w:r w:rsidRPr="00B26E9E">
              <w:rPr>
                <w:rFonts w:cstheme="minorHAnsi"/>
                <w:color w:val="000000" w:themeColor="text1"/>
              </w:rPr>
              <w:t>п</w:t>
            </w:r>
            <w:r w:rsidR="003204CE" w:rsidRPr="00B26E9E">
              <w:rPr>
                <w:rFonts w:cstheme="minorHAnsi"/>
                <w:color w:val="000000" w:themeColor="text1"/>
              </w:rPr>
              <w:t>одпункт 4) пункта 6.1. Приложения 33 к Правилам</w:t>
            </w:r>
          </w:p>
        </w:tc>
        <w:tc>
          <w:tcPr>
            <w:tcW w:w="5092" w:type="dxa"/>
            <w:shd w:val="clear" w:color="auto" w:fill="auto"/>
          </w:tcPr>
          <w:p w14:paraId="15C02CC6"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Приложение 33</w:t>
            </w:r>
          </w:p>
          <w:p w14:paraId="08825CD5"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к Правилам осуществления</w:t>
            </w:r>
          </w:p>
          <w:p w14:paraId="0C301400"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государственных закупок</w:t>
            </w:r>
          </w:p>
          <w:p w14:paraId="2B7BF574" w14:textId="77777777" w:rsidR="003204CE" w:rsidRPr="00B26E9E" w:rsidRDefault="003204CE" w:rsidP="003204CE">
            <w:pPr>
              <w:pStyle w:val="a4"/>
              <w:shd w:val="clear" w:color="auto" w:fill="FFFFFF"/>
              <w:spacing w:before="0" w:beforeAutospacing="0" w:after="0" w:afterAutospacing="0"/>
              <w:jc w:val="both"/>
              <w:textAlignment w:val="baseline"/>
              <w:rPr>
                <w:rFonts w:asciiTheme="minorHAnsi" w:hAnsiTheme="minorHAnsi" w:cstheme="minorHAnsi"/>
                <w:color w:val="000000" w:themeColor="text1"/>
                <w:spacing w:val="2"/>
                <w:sz w:val="22"/>
                <w:szCs w:val="22"/>
              </w:rPr>
            </w:pPr>
          </w:p>
          <w:p w14:paraId="4D84387C" w14:textId="77777777" w:rsidR="003204CE" w:rsidRPr="00B26E9E" w:rsidRDefault="003204CE" w:rsidP="003204CE">
            <w:pPr>
              <w:pStyle w:val="a4"/>
              <w:shd w:val="clear" w:color="auto" w:fill="FFFFFF"/>
              <w:spacing w:before="0" w:beforeAutospacing="0" w:after="0" w:afterAutospacing="0"/>
              <w:jc w:val="center"/>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Типовой договор о государственных закупках товаров</w:t>
            </w:r>
          </w:p>
          <w:p w14:paraId="6477C29D"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6171EB82"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 </w:t>
            </w:r>
          </w:p>
          <w:p w14:paraId="6A64B856"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6.1. Поставщик гарантирует, что </w:t>
            </w:r>
            <w:proofErr w:type="gramStart"/>
            <w:r w:rsidRPr="00B26E9E">
              <w:rPr>
                <w:rFonts w:asciiTheme="minorHAnsi" w:hAnsiTheme="minorHAnsi" w:cstheme="minorHAnsi"/>
                <w:color w:val="000000" w:themeColor="text1"/>
                <w:spacing w:val="2"/>
                <w:sz w:val="22"/>
                <w:szCs w:val="22"/>
              </w:rPr>
              <w:t>Товар, поставляемый в рамках настоящего Договора является</w:t>
            </w:r>
            <w:proofErr w:type="gramEnd"/>
            <w:r w:rsidRPr="00B26E9E">
              <w:rPr>
                <w:rFonts w:asciiTheme="minorHAnsi" w:hAnsiTheme="minorHAnsi" w:cstheme="minorHAnsi"/>
                <w:color w:val="000000" w:themeColor="text1"/>
                <w:spacing w:val="2"/>
                <w:sz w:val="22"/>
                <w:szCs w:val="22"/>
              </w:rPr>
              <w:t>:</w:t>
            </w:r>
          </w:p>
          <w:p w14:paraId="35009A7A"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p w14:paraId="73330EFD"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2) новым, неиспользованным, в заводской упаковке, свободным от каких-либо дефектов в материале и исполнении;</w:t>
            </w:r>
          </w:p>
          <w:p w14:paraId="08D2E37E"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3) свободным от любых прав и притязаний третьих лиц, которые основаны на промышленной и (или) другой интеллектуальной собственности.</w:t>
            </w:r>
          </w:p>
          <w:p w14:paraId="1D6E1BB0"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p>
        </w:tc>
        <w:tc>
          <w:tcPr>
            <w:tcW w:w="4990" w:type="dxa"/>
            <w:shd w:val="clear" w:color="auto" w:fill="auto"/>
          </w:tcPr>
          <w:p w14:paraId="2428EA48"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Приложение 33</w:t>
            </w:r>
          </w:p>
          <w:p w14:paraId="50B0A09A"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к Правилам осуществления</w:t>
            </w:r>
          </w:p>
          <w:p w14:paraId="230E029F"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государственных закупок</w:t>
            </w:r>
          </w:p>
          <w:p w14:paraId="6B875CF5" w14:textId="77777777" w:rsidR="003204CE" w:rsidRPr="00B26E9E" w:rsidRDefault="003204CE" w:rsidP="003204CE">
            <w:pPr>
              <w:pStyle w:val="a4"/>
              <w:shd w:val="clear" w:color="auto" w:fill="FFFFFF"/>
              <w:spacing w:before="0" w:beforeAutospacing="0" w:after="0" w:afterAutospacing="0"/>
              <w:jc w:val="both"/>
              <w:textAlignment w:val="baseline"/>
              <w:rPr>
                <w:rFonts w:asciiTheme="minorHAnsi" w:hAnsiTheme="minorHAnsi" w:cstheme="minorHAnsi"/>
                <w:color w:val="000000" w:themeColor="text1"/>
                <w:spacing w:val="2"/>
                <w:sz w:val="22"/>
                <w:szCs w:val="22"/>
              </w:rPr>
            </w:pPr>
          </w:p>
          <w:p w14:paraId="430622FB" w14:textId="77777777" w:rsidR="003204CE" w:rsidRPr="00B26E9E" w:rsidRDefault="003204CE" w:rsidP="003204CE">
            <w:pPr>
              <w:pStyle w:val="a4"/>
              <w:shd w:val="clear" w:color="auto" w:fill="FFFFFF"/>
              <w:spacing w:before="0" w:beforeAutospacing="0" w:after="0" w:afterAutospacing="0"/>
              <w:jc w:val="center"/>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Типовой договор о государственных закупках товаров</w:t>
            </w:r>
          </w:p>
          <w:p w14:paraId="5D78DA50"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005C14D2"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 </w:t>
            </w:r>
          </w:p>
          <w:p w14:paraId="67976306"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6.1. Поставщик гарантирует, что </w:t>
            </w:r>
            <w:proofErr w:type="gramStart"/>
            <w:r w:rsidRPr="00B26E9E">
              <w:rPr>
                <w:rFonts w:asciiTheme="minorHAnsi" w:hAnsiTheme="minorHAnsi" w:cstheme="minorHAnsi"/>
                <w:color w:val="000000" w:themeColor="text1"/>
                <w:spacing w:val="2"/>
                <w:sz w:val="22"/>
                <w:szCs w:val="22"/>
              </w:rPr>
              <w:t>Товар, поставляемый в рамках настоящего Договора является</w:t>
            </w:r>
            <w:proofErr w:type="gramEnd"/>
            <w:r w:rsidRPr="00B26E9E">
              <w:rPr>
                <w:rFonts w:asciiTheme="minorHAnsi" w:hAnsiTheme="minorHAnsi" w:cstheme="minorHAnsi"/>
                <w:color w:val="000000" w:themeColor="text1"/>
                <w:spacing w:val="2"/>
                <w:sz w:val="22"/>
                <w:szCs w:val="22"/>
              </w:rPr>
              <w:t>:</w:t>
            </w:r>
          </w:p>
          <w:p w14:paraId="35BED9DD"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p w14:paraId="75B8BEBC"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 xml:space="preserve">2) полностью соответствующим функциональным, техническим, качественным и эксплуатационным характеристикам </w:t>
            </w:r>
            <w:proofErr w:type="gramStart"/>
            <w:r w:rsidRPr="00B26E9E">
              <w:rPr>
                <w:rFonts w:asciiTheme="minorHAnsi" w:hAnsiTheme="minorHAnsi" w:cstheme="minorHAnsi"/>
                <w:b/>
                <w:color w:val="000000" w:themeColor="text1"/>
                <w:spacing w:val="2"/>
                <w:sz w:val="22"/>
                <w:szCs w:val="22"/>
              </w:rPr>
              <w:t>товара</w:t>
            </w:r>
            <w:proofErr w:type="gramEnd"/>
            <w:r w:rsidRPr="00B26E9E">
              <w:rPr>
                <w:rFonts w:asciiTheme="minorHAnsi" w:hAnsiTheme="minorHAnsi" w:cstheme="minorHAnsi"/>
                <w:b/>
                <w:sz w:val="22"/>
                <w:szCs w:val="22"/>
              </w:rPr>
              <w:t xml:space="preserve"> </w:t>
            </w:r>
            <w:r w:rsidRPr="00B26E9E">
              <w:rPr>
                <w:rFonts w:asciiTheme="minorHAnsi" w:hAnsiTheme="minorHAnsi" w:cstheme="minorHAnsi"/>
                <w:b/>
                <w:color w:val="000000" w:themeColor="text1"/>
                <w:spacing w:val="2"/>
                <w:sz w:val="22"/>
                <w:szCs w:val="22"/>
              </w:rPr>
              <w:t>заявленным поставщиком, а также параметрам, указанным в его заявке на участие в государственной закупке, на основе которых он был признан победителем государственной закупки;</w:t>
            </w:r>
          </w:p>
          <w:p w14:paraId="4B7A2F21"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b/>
                <w:color w:val="000000" w:themeColor="text1"/>
                <w:spacing w:val="2"/>
                <w:sz w:val="22"/>
                <w:szCs w:val="22"/>
              </w:rPr>
              <w:t>3)</w:t>
            </w:r>
            <w:r w:rsidRPr="00B26E9E">
              <w:rPr>
                <w:rFonts w:asciiTheme="minorHAnsi" w:hAnsiTheme="minorHAnsi" w:cstheme="minorHAnsi"/>
                <w:color w:val="000000" w:themeColor="text1"/>
                <w:spacing w:val="2"/>
                <w:sz w:val="22"/>
                <w:szCs w:val="22"/>
              </w:rPr>
              <w:t xml:space="preserve"> новым, неиспользованным, в заводской упаковке, свободным от каких-либо дефектов в материале и исполнении;</w:t>
            </w:r>
          </w:p>
          <w:p w14:paraId="296ED025"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b/>
                <w:color w:val="000000" w:themeColor="text1"/>
                <w:spacing w:val="2"/>
                <w:sz w:val="22"/>
                <w:szCs w:val="22"/>
              </w:rPr>
              <w:t>4)</w:t>
            </w:r>
            <w:r w:rsidRPr="00B26E9E">
              <w:rPr>
                <w:rFonts w:asciiTheme="minorHAnsi" w:hAnsiTheme="minorHAnsi" w:cstheme="minorHAnsi"/>
                <w:color w:val="000000" w:themeColor="text1"/>
                <w:spacing w:val="2"/>
                <w:sz w:val="22"/>
                <w:szCs w:val="22"/>
              </w:rPr>
              <w:t xml:space="preserve"> свободным от любых прав и притязаний третьих лиц, которые основаны на промышленной и (или) другой интеллектуальной собственности.</w:t>
            </w:r>
          </w:p>
          <w:p w14:paraId="1B33D60A"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p>
        </w:tc>
        <w:tc>
          <w:tcPr>
            <w:tcW w:w="3260" w:type="dxa"/>
            <w:shd w:val="clear" w:color="auto" w:fill="auto"/>
          </w:tcPr>
          <w:p w14:paraId="2EA6F2C2" w14:textId="77777777" w:rsidR="003204CE" w:rsidRPr="00B26E9E" w:rsidRDefault="003204CE" w:rsidP="003204CE">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t xml:space="preserve">В связи с внедрением с 1 января 2023 года нового способа закупок в виде конкурса с использованием стоимости жизненного цикла, а также в целях предоставления поставщиком </w:t>
            </w:r>
            <w:proofErr w:type="gramStart"/>
            <w:r w:rsidRPr="00B26E9E">
              <w:rPr>
                <w:rFonts w:eastAsia="Times New Roman" w:cstheme="minorHAnsi"/>
                <w:color w:val="000000" w:themeColor="text1"/>
                <w:lang w:eastAsia="ru-RU"/>
              </w:rPr>
              <w:t>товаров</w:t>
            </w:r>
            <w:proofErr w:type="gramEnd"/>
            <w:r w:rsidRPr="00B26E9E">
              <w:rPr>
                <w:rFonts w:eastAsia="Times New Roman" w:cstheme="minorHAnsi"/>
                <w:color w:val="000000" w:themeColor="text1"/>
                <w:lang w:eastAsia="ru-RU"/>
              </w:rPr>
              <w:t xml:space="preserve"> в точном соответствии заявленным функциональным, техническим, качественным и эксплуатационным характеристикам.</w:t>
            </w:r>
          </w:p>
        </w:tc>
      </w:tr>
      <w:tr w:rsidR="003204CE" w:rsidRPr="00B26E9E" w14:paraId="58D1D822" w14:textId="77777777" w:rsidTr="003204CE">
        <w:trPr>
          <w:gridAfter w:val="1"/>
          <w:wAfter w:w="14" w:type="dxa"/>
          <w:trHeight w:val="407"/>
        </w:trPr>
        <w:tc>
          <w:tcPr>
            <w:tcW w:w="458" w:type="dxa"/>
            <w:shd w:val="clear" w:color="auto" w:fill="auto"/>
          </w:tcPr>
          <w:p w14:paraId="20DAA174" w14:textId="77777777" w:rsidR="003204CE" w:rsidRPr="00B26E9E" w:rsidRDefault="003204CE" w:rsidP="003204CE">
            <w:pPr>
              <w:pStyle w:val="af0"/>
              <w:numPr>
                <w:ilvl w:val="0"/>
                <w:numId w:val="3"/>
              </w:numPr>
              <w:jc w:val="both"/>
              <w:rPr>
                <w:rFonts w:cstheme="minorHAnsi"/>
                <w:color w:val="000000" w:themeColor="text1"/>
              </w:rPr>
            </w:pPr>
          </w:p>
        </w:tc>
        <w:tc>
          <w:tcPr>
            <w:tcW w:w="1391" w:type="dxa"/>
            <w:shd w:val="clear" w:color="auto" w:fill="auto"/>
          </w:tcPr>
          <w:p w14:paraId="7E70B59B" w14:textId="3505BAF4" w:rsidR="003204CE" w:rsidRPr="00B26E9E" w:rsidRDefault="0033425C" w:rsidP="003204CE">
            <w:pPr>
              <w:jc w:val="center"/>
              <w:rPr>
                <w:rFonts w:cstheme="minorHAnsi"/>
                <w:color w:val="000000" w:themeColor="text1"/>
              </w:rPr>
            </w:pPr>
            <w:r w:rsidRPr="00B26E9E">
              <w:rPr>
                <w:rFonts w:cstheme="minorHAnsi"/>
                <w:color w:val="000000" w:themeColor="text1"/>
              </w:rPr>
              <w:t>п</w:t>
            </w:r>
            <w:r w:rsidR="003204CE" w:rsidRPr="00B26E9E">
              <w:rPr>
                <w:rFonts w:cstheme="minorHAnsi"/>
                <w:color w:val="000000" w:themeColor="text1"/>
              </w:rPr>
              <w:t>одпункт 4) пункта 8.4. Приложения 33 к Правилам</w:t>
            </w:r>
          </w:p>
        </w:tc>
        <w:tc>
          <w:tcPr>
            <w:tcW w:w="5092" w:type="dxa"/>
            <w:shd w:val="clear" w:color="auto" w:fill="auto"/>
          </w:tcPr>
          <w:p w14:paraId="44F3ECAD"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Приложение 33</w:t>
            </w:r>
          </w:p>
          <w:p w14:paraId="5CCB7BF1"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к Правилам осуществления</w:t>
            </w:r>
          </w:p>
          <w:p w14:paraId="055EB741"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государственных закупок</w:t>
            </w:r>
          </w:p>
          <w:p w14:paraId="1DA8DEE7" w14:textId="77777777" w:rsidR="003204CE" w:rsidRPr="00B26E9E" w:rsidRDefault="003204CE" w:rsidP="003204CE">
            <w:pPr>
              <w:pStyle w:val="a4"/>
              <w:shd w:val="clear" w:color="auto" w:fill="FFFFFF"/>
              <w:spacing w:before="0" w:beforeAutospacing="0" w:after="0" w:afterAutospacing="0"/>
              <w:jc w:val="both"/>
              <w:textAlignment w:val="baseline"/>
              <w:rPr>
                <w:rFonts w:asciiTheme="minorHAnsi" w:hAnsiTheme="minorHAnsi" w:cstheme="minorHAnsi"/>
                <w:color w:val="000000" w:themeColor="text1"/>
                <w:spacing w:val="2"/>
                <w:sz w:val="22"/>
                <w:szCs w:val="22"/>
              </w:rPr>
            </w:pPr>
          </w:p>
          <w:p w14:paraId="727C16C9" w14:textId="77777777" w:rsidR="003204CE" w:rsidRPr="00B26E9E" w:rsidRDefault="003204CE" w:rsidP="003204CE">
            <w:pPr>
              <w:pStyle w:val="a4"/>
              <w:shd w:val="clear" w:color="auto" w:fill="FFFFFF"/>
              <w:spacing w:before="0" w:beforeAutospacing="0" w:after="0" w:afterAutospacing="0"/>
              <w:jc w:val="center"/>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Типовой договор о государственных закупках товаров</w:t>
            </w:r>
          </w:p>
          <w:p w14:paraId="1D83192E"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4969AC70"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 </w:t>
            </w:r>
          </w:p>
          <w:p w14:paraId="76091D66"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56B9D4A7"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8.4. Договор должен содержать условие о его расторжении на любом этапе в случае выявления одного из следующих фактов:</w:t>
            </w:r>
          </w:p>
          <w:p w14:paraId="321FFB96"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1) выявления нарушения ограничений, предусмотренных статьей 6 Закона в отношении закупки, на основании которой заключен данный Договор;</w:t>
            </w:r>
          </w:p>
          <w:p w14:paraId="10037912"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2) оказания организатором государственных закупок содействия Поставщику, не предусмотренного Законом;</w:t>
            </w:r>
          </w:p>
          <w:p w14:paraId="70485744"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поставки товаров до истечения </w:t>
            </w:r>
            <w:proofErr w:type="gramStart"/>
            <w:r w:rsidRPr="00B26E9E">
              <w:rPr>
                <w:rFonts w:asciiTheme="minorHAnsi" w:hAnsiTheme="minorHAnsi" w:cstheme="minorHAnsi"/>
                <w:color w:val="000000" w:themeColor="text1"/>
                <w:spacing w:val="2"/>
                <w:sz w:val="22"/>
                <w:szCs w:val="22"/>
              </w:rPr>
              <w:t>срока внесения обеспечения исполнения Договора</w:t>
            </w:r>
            <w:proofErr w:type="gramEnd"/>
            <w:r w:rsidRPr="00B26E9E">
              <w:rPr>
                <w:rFonts w:asciiTheme="minorHAnsi" w:hAnsiTheme="minorHAnsi" w:cstheme="minorHAnsi"/>
                <w:color w:val="000000" w:themeColor="text1"/>
                <w:spacing w:val="2"/>
                <w:sz w:val="22"/>
                <w:szCs w:val="22"/>
              </w:rPr>
              <w:t>.</w:t>
            </w:r>
          </w:p>
          <w:p w14:paraId="2248C098"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tc>
        <w:tc>
          <w:tcPr>
            <w:tcW w:w="4990" w:type="dxa"/>
            <w:shd w:val="clear" w:color="auto" w:fill="auto"/>
          </w:tcPr>
          <w:p w14:paraId="5C11487B"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lastRenderedPageBreak/>
              <w:t>Приложение 33</w:t>
            </w:r>
          </w:p>
          <w:p w14:paraId="1E16788B"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к Правилам осуществления</w:t>
            </w:r>
          </w:p>
          <w:p w14:paraId="5F1B2883" w14:textId="77777777" w:rsidR="003204CE" w:rsidRPr="00B26E9E" w:rsidRDefault="003204CE" w:rsidP="003204CE">
            <w:pPr>
              <w:pStyle w:val="a4"/>
              <w:shd w:val="clear" w:color="auto" w:fill="FFFFFF"/>
              <w:spacing w:before="0" w:beforeAutospacing="0" w:after="0" w:afterAutospacing="0"/>
              <w:jc w:val="right"/>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государственных закупок</w:t>
            </w:r>
          </w:p>
          <w:p w14:paraId="2FEE1663" w14:textId="77777777" w:rsidR="003204CE" w:rsidRPr="00B26E9E" w:rsidRDefault="003204CE" w:rsidP="003204CE">
            <w:pPr>
              <w:pStyle w:val="a4"/>
              <w:shd w:val="clear" w:color="auto" w:fill="FFFFFF"/>
              <w:spacing w:before="0" w:beforeAutospacing="0" w:after="0" w:afterAutospacing="0"/>
              <w:jc w:val="both"/>
              <w:textAlignment w:val="baseline"/>
              <w:rPr>
                <w:rFonts w:asciiTheme="minorHAnsi" w:hAnsiTheme="minorHAnsi" w:cstheme="minorHAnsi"/>
                <w:color w:val="000000" w:themeColor="text1"/>
                <w:spacing w:val="2"/>
                <w:sz w:val="22"/>
                <w:szCs w:val="22"/>
              </w:rPr>
            </w:pPr>
          </w:p>
          <w:p w14:paraId="5BDDA3E9" w14:textId="77777777" w:rsidR="003204CE" w:rsidRPr="00B26E9E" w:rsidRDefault="003204CE" w:rsidP="003204CE">
            <w:pPr>
              <w:pStyle w:val="a4"/>
              <w:shd w:val="clear" w:color="auto" w:fill="FFFFFF"/>
              <w:spacing w:before="0" w:beforeAutospacing="0" w:after="0" w:afterAutospacing="0"/>
              <w:jc w:val="center"/>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Типовой договор о государственных закупках товаров</w:t>
            </w:r>
          </w:p>
          <w:p w14:paraId="60E61A94"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7696800C"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 </w:t>
            </w:r>
          </w:p>
          <w:p w14:paraId="06BB35DD"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p>
          <w:p w14:paraId="570E092B"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8.4. Договор должен содержать условие о его расторжении на любом этапе в случае выявления одного из следующих фактов:</w:t>
            </w:r>
          </w:p>
          <w:p w14:paraId="5082A511"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1) выявления нарушения ограничений, предусмотренных статьей 6 Закона в отношении закупки, на основании которой заключен данный Договор;</w:t>
            </w:r>
          </w:p>
          <w:p w14:paraId="3F034CFA"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2) оказания организатором государственных закупок содействия Поставщику, не предусмотренного Законом;</w:t>
            </w:r>
          </w:p>
          <w:p w14:paraId="7CACD774"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color w:val="000000" w:themeColor="text1"/>
                <w:spacing w:val="2"/>
                <w:sz w:val="22"/>
                <w:szCs w:val="22"/>
              </w:rPr>
            </w:pPr>
            <w:r w:rsidRPr="00B26E9E">
              <w:rPr>
                <w:rFonts w:asciiTheme="minorHAnsi" w:hAnsiTheme="minorHAnsi" w:cstheme="minorHAnsi"/>
                <w:color w:val="000000" w:themeColor="text1"/>
                <w:spacing w:val="2"/>
                <w:sz w:val="22"/>
                <w:szCs w:val="22"/>
              </w:rPr>
              <w:t xml:space="preserve">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поставки товаров до истечения </w:t>
            </w:r>
            <w:proofErr w:type="gramStart"/>
            <w:r w:rsidRPr="00B26E9E">
              <w:rPr>
                <w:rFonts w:asciiTheme="minorHAnsi" w:hAnsiTheme="minorHAnsi" w:cstheme="minorHAnsi"/>
                <w:color w:val="000000" w:themeColor="text1"/>
                <w:spacing w:val="2"/>
                <w:sz w:val="22"/>
                <w:szCs w:val="22"/>
              </w:rPr>
              <w:t>срока внесения обеспечения исполнения Договора</w:t>
            </w:r>
            <w:proofErr w:type="gramEnd"/>
            <w:r w:rsidRPr="00B26E9E">
              <w:rPr>
                <w:rFonts w:asciiTheme="minorHAnsi" w:hAnsiTheme="minorHAnsi" w:cstheme="minorHAnsi"/>
                <w:color w:val="000000" w:themeColor="text1"/>
                <w:spacing w:val="2"/>
                <w:sz w:val="22"/>
                <w:szCs w:val="22"/>
              </w:rPr>
              <w:t>;</w:t>
            </w:r>
          </w:p>
          <w:p w14:paraId="0DD265AB" w14:textId="77777777" w:rsidR="003204CE" w:rsidRPr="00B26E9E" w:rsidRDefault="003204CE" w:rsidP="003204CE">
            <w:pPr>
              <w:pStyle w:val="a4"/>
              <w:shd w:val="clear" w:color="auto" w:fill="FFFFFF"/>
              <w:spacing w:before="0" w:beforeAutospacing="0" w:after="0" w:afterAutospacing="0"/>
              <w:ind w:firstLine="452"/>
              <w:jc w:val="both"/>
              <w:textAlignment w:val="baseline"/>
              <w:rPr>
                <w:rFonts w:asciiTheme="minorHAnsi" w:hAnsiTheme="minorHAnsi" w:cstheme="minorHAnsi"/>
                <w:b/>
                <w:color w:val="000000" w:themeColor="text1"/>
                <w:spacing w:val="2"/>
                <w:sz w:val="22"/>
                <w:szCs w:val="22"/>
              </w:rPr>
            </w:pPr>
            <w:r w:rsidRPr="00B26E9E">
              <w:rPr>
                <w:rFonts w:asciiTheme="minorHAnsi" w:hAnsiTheme="minorHAnsi" w:cstheme="minorHAnsi"/>
                <w:b/>
                <w:color w:val="000000" w:themeColor="text1"/>
                <w:spacing w:val="2"/>
                <w:sz w:val="22"/>
                <w:szCs w:val="22"/>
              </w:rPr>
              <w:t>4) несоответствия функциональных, технических, качественных и эксплуатационных характеристик товара, заявленным поставщиком параметрам, указанным в его заявке на участие в государственной закупке, на основе которых он был признан победителем государственной закупки.</w:t>
            </w:r>
          </w:p>
          <w:p w14:paraId="5B931395" w14:textId="77777777" w:rsidR="003204CE" w:rsidRPr="00B26E9E" w:rsidRDefault="003204CE" w:rsidP="003204CE">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p>
        </w:tc>
        <w:tc>
          <w:tcPr>
            <w:tcW w:w="3260" w:type="dxa"/>
            <w:shd w:val="clear" w:color="auto" w:fill="auto"/>
          </w:tcPr>
          <w:p w14:paraId="34631964" w14:textId="77777777" w:rsidR="003204CE" w:rsidRPr="00B26E9E" w:rsidRDefault="003204CE" w:rsidP="003204CE">
            <w:pPr>
              <w:ind w:firstLine="320"/>
              <w:jc w:val="both"/>
              <w:rPr>
                <w:rFonts w:eastAsia="Times New Roman" w:cstheme="minorHAnsi"/>
                <w:color w:val="000000" w:themeColor="text1"/>
                <w:lang w:eastAsia="ru-RU"/>
              </w:rPr>
            </w:pPr>
            <w:r w:rsidRPr="00B26E9E">
              <w:rPr>
                <w:rFonts w:eastAsia="Times New Roman" w:cstheme="minorHAnsi"/>
                <w:color w:val="000000" w:themeColor="text1"/>
                <w:lang w:eastAsia="ru-RU"/>
              </w:rPr>
              <w:lastRenderedPageBreak/>
              <w:t xml:space="preserve">В связи с внедрением с 1 января 2023 года нового способа закупок в виде конкурса с использованием стоимости жизненного цикла, а также в целях предоставления </w:t>
            </w:r>
            <w:r w:rsidRPr="00B26E9E">
              <w:rPr>
                <w:rFonts w:eastAsia="Times New Roman" w:cstheme="minorHAnsi"/>
                <w:color w:val="000000" w:themeColor="text1"/>
                <w:lang w:eastAsia="ru-RU"/>
              </w:rPr>
              <w:lastRenderedPageBreak/>
              <w:t xml:space="preserve">поставщиком </w:t>
            </w:r>
            <w:proofErr w:type="gramStart"/>
            <w:r w:rsidRPr="00B26E9E">
              <w:rPr>
                <w:rFonts w:eastAsia="Times New Roman" w:cstheme="minorHAnsi"/>
                <w:color w:val="000000" w:themeColor="text1"/>
                <w:lang w:eastAsia="ru-RU"/>
              </w:rPr>
              <w:t>товаров</w:t>
            </w:r>
            <w:proofErr w:type="gramEnd"/>
            <w:r w:rsidRPr="00B26E9E">
              <w:rPr>
                <w:rFonts w:eastAsia="Times New Roman" w:cstheme="minorHAnsi"/>
                <w:color w:val="000000" w:themeColor="text1"/>
                <w:lang w:eastAsia="ru-RU"/>
              </w:rPr>
              <w:t xml:space="preserve"> в точном соответствии заявленным функциональным, техническим, качественным и эксплуатационным характеристикам.</w:t>
            </w:r>
          </w:p>
        </w:tc>
      </w:tr>
    </w:tbl>
    <w:p w14:paraId="7728FCBC" w14:textId="2D318D3B" w:rsidR="00481336" w:rsidRPr="00B26E9E" w:rsidRDefault="00481336" w:rsidP="007B01EE">
      <w:pPr>
        <w:pStyle w:val="a4"/>
        <w:spacing w:before="0" w:beforeAutospacing="0" w:after="0" w:afterAutospacing="0"/>
        <w:jc w:val="both"/>
        <w:rPr>
          <w:rFonts w:asciiTheme="minorHAnsi" w:hAnsiTheme="minorHAnsi" w:cstheme="minorHAnsi"/>
          <w:color w:val="000000" w:themeColor="text1"/>
          <w:sz w:val="22"/>
          <w:szCs w:val="22"/>
        </w:rPr>
      </w:pPr>
    </w:p>
    <w:sectPr w:rsidR="00481336" w:rsidRPr="00B26E9E" w:rsidSect="009A1770">
      <w:headerReference w:type="default" r:id="rId13"/>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48A89" w14:textId="77777777" w:rsidR="00601C58" w:rsidRDefault="00601C58" w:rsidP="00AE650A">
      <w:pPr>
        <w:spacing w:after="0" w:line="240" w:lineRule="auto"/>
      </w:pPr>
      <w:r>
        <w:separator/>
      </w:r>
    </w:p>
  </w:endnote>
  <w:endnote w:type="continuationSeparator" w:id="0">
    <w:p w14:paraId="364C2DC2" w14:textId="77777777" w:rsidR="00601C58" w:rsidRDefault="00601C58"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DEF6A" w14:textId="77777777" w:rsidR="00601C58" w:rsidRDefault="00601C58" w:rsidP="00AE650A">
      <w:pPr>
        <w:spacing w:after="0" w:line="240" w:lineRule="auto"/>
      </w:pPr>
      <w:r>
        <w:separator/>
      </w:r>
    </w:p>
  </w:footnote>
  <w:footnote w:type="continuationSeparator" w:id="0">
    <w:p w14:paraId="73600624" w14:textId="77777777" w:rsidR="00601C58" w:rsidRDefault="00601C58"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61DE0531" w:rsidR="009A479C" w:rsidRDefault="009A479C" w:rsidP="00F12757">
        <w:pPr>
          <w:pStyle w:val="af2"/>
          <w:jc w:val="center"/>
        </w:pPr>
        <w:r>
          <w:fldChar w:fldCharType="begin"/>
        </w:r>
        <w:r>
          <w:instrText>PAGE   \* MERGEFORMAT</w:instrText>
        </w:r>
        <w:r>
          <w:fldChar w:fldCharType="separate"/>
        </w:r>
        <w:r w:rsidR="00B26E9E">
          <w:rPr>
            <w:noProof/>
          </w:rPr>
          <w:t>41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4E7A"/>
    <w:rsid w:val="000103E8"/>
    <w:rsid w:val="000113A6"/>
    <w:rsid w:val="0001414A"/>
    <w:rsid w:val="00023A58"/>
    <w:rsid w:val="00024368"/>
    <w:rsid w:val="00024476"/>
    <w:rsid w:val="000261B1"/>
    <w:rsid w:val="0003005E"/>
    <w:rsid w:val="00033919"/>
    <w:rsid w:val="0003506D"/>
    <w:rsid w:val="00036171"/>
    <w:rsid w:val="00036E77"/>
    <w:rsid w:val="00036F65"/>
    <w:rsid w:val="00043464"/>
    <w:rsid w:val="00045155"/>
    <w:rsid w:val="0004795E"/>
    <w:rsid w:val="00055091"/>
    <w:rsid w:val="00071499"/>
    <w:rsid w:val="0007167D"/>
    <w:rsid w:val="000722E0"/>
    <w:rsid w:val="00072FC8"/>
    <w:rsid w:val="00073A85"/>
    <w:rsid w:val="000756C4"/>
    <w:rsid w:val="000761CA"/>
    <w:rsid w:val="0007733D"/>
    <w:rsid w:val="0008525B"/>
    <w:rsid w:val="0008644D"/>
    <w:rsid w:val="00087C75"/>
    <w:rsid w:val="00090C51"/>
    <w:rsid w:val="00094BF2"/>
    <w:rsid w:val="000970C0"/>
    <w:rsid w:val="0009714D"/>
    <w:rsid w:val="000A0B59"/>
    <w:rsid w:val="000A2B0F"/>
    <w:rsid w:val="000A31F0"/>
    <w:rsid w:val="000A755E"/>
    <w:rsid w:val="000A7710"/>
    <w:rsid w:val="000B345B"/>
    <w:rsid w:val="000B5472"/>
    <w:rsid w:val="000C0C4E"/>
    <w:rsid w:val="000C4E99"/>
    <w:rsid w:val="000C6D41"/>
    <w:rsid w:val="000C761B"/>
    <w:rsid w:val="000C785C"/>
    <w:rsid w:val="000D327B"/>
    <w:rsid w:val="000D6CDD"/>
    <w:rsid w:val="000D71D5"/>
    <w:rsid w:val="000E1126"/>
    <w:rsid w:val="000E316B"/>
    <w:rsid w:val="000E4C5E"/>
    <w:rsid w:val="000E73A2"/>
    <w:rsid w:val="000F002D"/>
    <w:rsid w:val="000F13C6"/>
    <w:rsid w:val="000F21D9"/>
    <w:rsid w:val="000F5960"/>
    <w:rsid w:val="000F6BFC"/>
    <w:rsid w:val="00103A7E"/>
    <w:rsid w:val="00103B67"/>
    <w:rsid w:val="00104C93"/>
    <w:rsid w:val="00105C13"/>
    <w:rsid w:val="00107064"/>
    <w:rsid w:val="001151C7"/>
    <w:rsid w:val="00121E5C"/>
    <w:rsid w:val="00122D24"/>
    <w:rsid w:val="0012380C"/>
    <w:rsid w:val="00124148"/>
    <w:rsid w:val="00124DCA"/>
    <w:rsid w:val="00125996"/>
    <w:rsid w:val="00132AD3"/>
    <w:rsid w:val="0013664F"/>
    <w:rsid w:val="00137F06"/>
    <w:rsid w:val="00141352"/>
    <w:rsid w:val="001441AB"/>
    <w:rsid w:val="00144AC1"/>
    <w:rsid w:val="00146EF0"/>
    <w:rsid w:val="001543F8"/>
    <w:rsid w:val="00156697"/>
    <w:rsid w:val="00157C46"/>
    <w:rsid w:val="00161A21"/>
    <w:rsid w:val="00161A9D"/>
    <w:rsid w:val="00162961"/>
    <w:rsid w:val="001657B7"/>
    <w:rsid w:val="00166E5C"/>
    <w:rsid w:val="00174216"/>
    <w:rsid w:val="00174FE6"/>
    <w:rsid w:val="001760E9"/>
    <w:rsid w:val="00180873"/>
    <w:rsid w:val="00183019"/>
    <w:rsid w:val="00186DD4"/>
    <w:rsid w:val="00186E1A"/>
    <w:rsid w:val="00187A87"/>
    <w:rsid w:val="0019057F"/>
    <w:rsid w:val="00190AAB"/>
    <w:rsid w:val="00191E12"/>
    <w:rsid w:val="00193E62"/>
    <w:rsid w:val="00197BFB"/>
    <w:rsid w:val="001A4BA3"/>
    <w:rsid w:val="001A5A16"/>
    <w:rsid w:val="001A64A2"/>
    <w:rsid w:val="001A7374"/>
    <w:rsid w:val="001B681E"/>
    <w:rsid w:val="001C1F6F"/>
    <w:rsid w:val="001C372B"/>
    <w:rsid w:val="001C65B5"/>
    <w:rsid w:val="001C6B92"/>
    <w:rsid w:val="001D12DB"/>
    <w:rsid w:val="001D178D"/>
    <w:rsid w:val="001D3A26"/>
    <w:rsid w:val="001D3CE0"/>
    <w:rsid w:val="001D3EC6"/>
    <w:rsid w:val="001D6135"/>
    <w:rsid w:val="001E600B"/>
    <w:rsid w:val="001E6BCA"/>
    <w:rsid w:val="001F0413"/>
    <w:rsid w:val="001F26D5"/>
    <w:rsid w:val="001F3265"/>
    <w:rsid w:val="001F68AF"/>
    <w:rsid w:val="001F780C"/>
    <w:rsid w:val="00200ECE"/>
    <w:rsid w:val="00203F29"/>
    <w:rsid w:val="002048BB"/>
    <w:rsid w:val="00205418"/>
    <w:rsid w:val="00206EA7"/>
    <w:rsid w:val="00212B69"/>
    <w:rsid w:val="002216C4"/>
    <w:rsid w:val="00222B0F"/>
    <w:rsid w:val="00234594"/>
    <w:rsid w:val="00236371"/>
    <w:rsid w:val="002413A6"/>
    <w:rsid w:val="00242695"/>
    <w:rsid w:val="0024351B"/>
    <w:rsid w:val="00247D31"/>
    <w:rsid w:val="00250CBC"/>
    <w:rsid w:val="00251C0A"/>
    <w:rsid w:val="00252B06"/>
    <w:rsid w:val="00255974"/>
    <w:rsid w:val="00256EC2"/>
    <w:rsid w:val="002575F6"/>
    <w:rsid w:val="0026203C"/>
    <w:rsid w:val="00264932"/>
    <w:rsid w:val="00265230"/>
    <w:rsid w:val="00265BFC"/>
    <w:rsid w:val="00266C95"/>
    <w:rsid w:val="002728C3"/>
    <w:rsid w:val="0027331D"/>
    <w:rsid w:val="00273FF1"/>
    <w:rsid w:val="0027695A"/>
    <w:rsid w:val="002800E6"/>
    <w:rsid w:val="002805DE"/>
    <w:rsid w:val="00280B22"/>
    <w:rsid w:val="00280D1A"/>
    <w:rsid w:val="0028360F"/>
    <w:rsid w:val="00284BC4"/>
    <w:rsid w:val="00284E81"/>
    <w:rsid w:val="002861A8"/>
    <w:rsid w:val="0028787A"/>
    <w:rsid w:val="00287BDA"/>
    <w:rsid w:val="00290D28"/>
    <w:rsid w:val="0029260A"/>
    <w:rsid w:val="00293884"/>
    <w:rsid w:val="0029517B"/>
    <w:rsid w:val="00297E5D"/>
    <w:rsid w:val="002A1003"/>
    <w:rsid w:val="002A17A9"/>
    <w:rsid w:val="002A555D"/>
    <w:rsid w:val="002A6035"/>
    <w:rsid w:val="002A638B"/>
    <w:rsid w:val="002A63ED"/>
    <w:rsid w:val="002A7437"/>
    <w:rsid w:val="002B1683"/>
    <w:rsid w:val="002B180F"/>
    <w:rsid w:val="002B40A7"/>
    <w:rsid w:val="002B66FF"/>
    <w:rsid w:val="002B730C"/>
    <w:rsid w:val="002C3994"/>
    <w:rsid w:val="002C3D2A"/>
    <w:rsid w:val="002C42A7"/>
    <w:rsid w:val="002C51A4"/>
    <w:rsid w:val="002C5839"/>
    <w:rsid w:val="002C75C9"/>
    <w:rsid w:val="002D0F47"/>
    <w:rsid w:val="002D14FE"/>
    <w:rsid w:val="002D3913"/>
    <w:rsid w:val="002F1AFD"/>
    <w:rsid w:val="002F1E0F"/>
    <w:rsid w:val="002F255C"/>
    <w:rsid w:val="002F7886"/>
    <w:rsid w:val="00301922"/>
    <w:rsid w:val="00305550"/>
    <w:rsid w:val="003137E4"/>
    <w:rsid w:val="00315769"/>
    <w:rsid w:val="00315B2B"/>
    <w:rsid w:val="00315C6B"/>
    <w:rsid w:val="00317E11"/>
    <w:rsid w:val="003204CE"/>
    <w:rsid w:val="00320AFF"/>
    <w:rsid w:val="00323591"/>
    <w:rsid w:val="00323FCF"/>
    <w:rsid w:val="0033151A"/>
    <w:rsid w:val="00331653"/>
    <w:rsid w:val="00332115"/>
    <w:rsid w:val="0033425C"/>
    <w:rsid w:val="003347DE"/>
    <w:rsid w:val="0033602C"/>
    <w:rsid w:val="00336461"/>
    <w:rsid w:val="00336485"/>
    <w:rsid w:val="00337DB1"/>
    <w:rsid w:val="003418EB"/>
    <w:rsid w:val="00341D8F"/>
    <w:rsid w:val="00341F73"/>
    <w:rsid w:val="00342D07"/>
    <w:rsid w:val="0034629C"/>
    <w:rsid w:val="00355691"/>
    <w:rsid w:val="003575DC"/>
    <w:rsid w:val="00360083"/>
    <w:rsid w:val="00360A63"/>
    <w:rsid w:val="00364D79"/>
    <w:rsid w:val="00371B62"/>
    <w:rsid w:val="00372828"/>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3A10"/>
    <w:rsid w:val="003A3D31"/>
    <w:rsid w:val="003A571B"/>
    <w:rsid w:val="003A59F9"/>
    <w:rsid w:val="003A6E3E"/>
    <w:rsid w:val="003B6BD8"/>
    <w:rsid w:val="003C0826"/>
    <w:rsid w:val="003C1547"/>
    <w:rsid w:val="003C335A"/>
    <w:rsid w:val="003C6E44"/>
    <w:rsid w:val="003D1A54"/>
    <w:rsid w:val="003D5650"/>
    <w:rsid w:val="003E0192"/>
    <w:rsid w:val="003E0F9E"/>
    <w:rsid w:val="003E19EA"/>
    <w:rsid w:val="003E3724"/>
    <w:rsid w:val="003E62A9"/>
    <w:rsid w:val="003E6512"/>
    <w:rsid w:val="003F3F2B"/>
    <w:rsid w:val="003F43C6"/>
    <w:rsid w:val="003F48AA"/>
    <w:rsid w:val="003F6EE2"/>
    <w:rsid w:val="00402599"/>
    <w:rsid w:val="0040372C"/>
    <w:rsid w:val="00404824"/>
    <w:rsid w:val="004071E7"/>
    <w:rsid w:val="00410415"/>
    <w:rsid w:val="00411EEE"/>
    <w:rsid w:val="00412E29"/>
    <w:rsid w:val="00414378"/>
    <w:rsid w:val="00416C2F"/>
    <w:rsid w:val="00416DC2"/>
    <w:rsid w:val="004202EA"/>
    <w:rsid w:val="004246CB"/>
    <w:rsid w:val="0042574A"/>
    <w:rsid w:val="00425C55"/>
    <w:rsid w:val="0042686D"/>
    <w:rsid w:val="0042784A"/>
    <w:rsid w:val="00432FF4"/>
    <w:rsid w:val="00433D3C"/>
    <w:rsid w:val="00435C2A"/>
    <w:rsid w:val="00441769"/>
    <w:rsid w:val="0044258D"/>
    <w:rsid w:val="00443505"/>
    <w:rsid w:val="00445ADB"/>
    <w:rsid w:val="00446BDF"/>
    <w:rsid w:val="004475A7"/>
    <w:rsid w:val="004535E3"/>
    <w:rsid w:val="00457D48"/>
    <w:rsid w:val="00460C54"/>
    <w:rsid w:val="004620E7"/>
    <w:rsid w:val="00467C6B"/>
    <w:rsid w:val="00481336"/>
    <w:rsid w:val="004831AE"/>
    <w:rsid w:val="00484AFA"/>
    <w:rsid w:val="0048630B"/>
    <w:rsid w:val="00491A5D"/>
    <w:rsid w:val="00494ED4"/>
    <w:rsid w:val="00497608"/>
    <w:rsid w:val="004A07E1"/>
    <w:rsid w:val="004A3879"/>
    <w:rsid w:val="004A494D"/>
    <w:rsid w:val="004A4A90"/>
    <w:rsid w:val="004B0A67"/>
    <w:rsid w:val="004B28C6"/>
    <w:rsid w:val="004B2CF1"/>
    <w:rsid w:val="004B3060"/>
    <w:rsid w:val="004B4943"/>
    <w:rsid w:val="004B5B01"/>
    <w:rsid w:val="004B5E04"/>
    <w:rsid w:val="004B7536"/>
    <w:rsid w:val="004C0926"/>
    <w:rsid w:val="004C258D"/>
    <w:rsid w:val="004C46DA"/>
    <w:rsid w:val="004C79B8"/>
    <w:rsid w:val="004D13B6"/>
    <w:rsid w:val="004D3156"/>
    <w:rsid w:val="004D6153"/>
    <w:rsid w:val="004E1D09"/>
    <w:rsid w:val="004E38AF"/>
    <w:rsid w:val="004E4993"/>
    <w:rsid w:val="004E49BC"/>
    <w:rsid w:val="004E774C"/>
    <w:rsid w:val="004E78AF"/>
    <w:rsid w:val="004F7D25"/>
    <w:rsid w:val="005002F7"/>
    <w:rsid w:val="00501B3C"/>
    <w:rsid w:val="00503D64"/>
    <w:rsid w:val="00504762"/>
    <w:rsid w:val="00505A76"/>
    <w:rsid w:val="0050669A"/>
    <w:rsid w:val="0050670C"/>
    <w:rsid w:val="005158A1"/>
    <w:rsid w:val="005178B3"/>
    <w:rsid w:val="00520924"/>
    <w:rsid w:val="00523593"/>
    <w:rsid w:val="00524E38"/>
    <w:rsid w:val="00526660"/>
    <w:rsid w:val="0053110C"/>
    <w:rsid w:val="00532821"/>
    <w:rsid w:val="0054037B"/>
    <w:rsid w:val="00541508"/>
    <w:rsid w:val="00541C17"/>
    <w:rsid w:val="00544ABC"/>
    <w:rsid w:val="00545ECD"/>
    <w:rsid w:val="0055018E"/>
    <w:rsid w:val="00551426"/>
    <w:rsid w:val="005548D9"/>
    <w:rsid w:val="00554A74"/>
    <w:rsid w:val="0055695D"/>
    <w:rsid w:val="00562487"/>
    <w:rsid w:val="00564547"/>
    <w:rsid w:val="00564D9D"/>
    <w:rsid w:val="00570C5E"/>
    <w:rsid w:val="00570FD0"/>
    <w:rsid w:val="00576265"/>
    <w:rsid w:val="005824E5"/>
    <w:rsid w:val="005914F1"/>
    <w:rsid w:val="005927FF"/>
    <w:rsid w:val="00593DC1"/>
    <w:rsid w:val="00596D76"/>
    <w:rsid w:val="00596DFF"/>
    <w:rsid w:val="005A0353"/>
    <w:rsid w:val="005A2522"/>
    <w:rsid w:val="005A28E6"/>
    <w:rsid w:val="005A44B4"/>
    <w:rsid w:val="005A4C0F"/>
    <w:rsid w:val="005A639E"/>
    <w:rsid w:val="005A6ADF"/>
    <w:rsid w:val="005A72C0"/>
    <w:rsid w:val="005A736B"/>
    <w:rsid w:val="005A7988"/>
    <w:rsid w:val="005B3C7C"/>
    <w:rsid w:val="005C27E0"/>
    <w:rsid w:val="005C27EA"/>
    <w:rsid w:val="005C3366"/>
    <w:rsid w:val="005C4474"/>
    <w:rsid w:val="005C6EB8"/>
    <w:rsid w:val="005C7F1B"/>
    <w:rsid w:val="005D193F"/>
    <w:rsid w:val="005D4387"/>
    <w:rsid w:val="005D48D7"/>
    <w:rsid w:val="005D4BDC"/>
    <w:rsid w:val="005D5809"/>
    <w:rsid w:val="005E2935"/>
    <w:rsid w:val="005E2D2C"/>
    <w:rsid w:val="005E2FBD"/>
    <w:rsid w:val="005E4681"/>
    <w:rsid w:val="005F15BD"/>
    <w:rsid w:val="00601C58"/>
    <w:rsid w:val="00602AD0"/>
    <w:rsid w:val="00603214"/>
    <w:rsid w:val="00605B05"/>
    <w:rsid w:val="0060600D"/>
    <w:rsid w:val="00606EE6"/>
    <w:rsid w:val="00607579"/>
    <w:rsid w:val="00607DD5"/>
    <w:rsid w:val="00610C43"/>
    <w:rsid w:val="00611149"/>
    <w:rsid w:val="00611553"/>
    <w:rsid w:val="00611971"/>
    <w:rsid w:val="006144F4"/>
    <w:rsid w:val="00620820"/>
    <w:rsid w:val="00620F21"/>
    <w:rsid w:val="00621731"/>
    <w:rsid w:val="00623179"/>
    <w:rsid w:val="0062681B"/>
    <w:rsid w:val="00630ACB"/>
    <w:rsid w:val="006366D2"/>
    <w:rsid w:val="0064304D"/>
    <w:rsid w:val="00643085"/>
    <w:rsid w:val="00643A38"/>
    <w:rsid w:val="00643A95"/>
    <w:rsid w:val="00644E1E"/>
    <w:rsid w:val="0064583B"/>
    <w:rsid w:val="00647C7C"/>
    <w:rsid w:val="0065507A"/>
    <w:rsid w:val="00657EF2"/>
    <w:rsid w:val="0066117C"/>
    <w:rsid w:val="00661B46"/>
    <w:rsid w:val="006626AB"/>
    <w:rsid w:val="00662791"/>
    <w:rsid w:val="00663580"/>
    <w:rsid w:val="00666B2A"/>
    <w:rsid w:val="00666F88"/>
    <w:rsid w:val="00673AD4"/>
    <w:rsid w:val="00675234"/>
    <w:rsid w:val="00676E09"/>
    <w:rsid w:val="006801CA"/>
    <w:rsid w:val="0068104F"/>
    <w:rsid w:val="0068346E"/>
    <w:rsid w:val="0068521D"/>
    <w:rsid w:val="00687838"/>
    <w:rsid w:val="00692895"/>
    <w:rsid w:val="006950A0"/>
    <w:rsid w:val="006958AA"/>
    <w:rsid w:val="006A5720"/>
    <w:rsid w:val="006A5D7A"/>
    <w:rsid w:val="006A6231"/>
    <w:rsid w:val="006A6689"/>
    <w:rsid w:val="006A70AA"/>
    <w:rsid w:val="006B0292"/>
    <w:rsid w:val="006B0F2F"/>
    <w:rsid w:val="006C1C19"/>
    <w:rsid w:val="006C1E63"/>
    <w:rsid w:val="006C2AEE"/>
    <w:rsid w:val="006C48F7"/>
    <w:rsid w:val="006C5070"/>
    <w:rsid w:val="006C559E"/>
    <w:rsid w:val="006C75F2"/>
    <w:rsid w:val="006D03F1"/>
    <w:rsid w:val="006D61BE"/>
    <w:rsid w:val="006E0AF0"/>
    <w:rsid w:val="006E12D3"/>
    <w:rsid w:val="006E2656"/>
    <w:rsid w:val="006E52C5"/>
    <w:rsid w:val="006F3A5E"/>
    <w:rsid w:val="006F7F7F"/>
    <w:rsid w:val="00700309"/>
    <w:rsid w:val="00701BEF"/>
    <w:rsid w:val="00707BE3"/>
    <w:rsid w:val="00713563"/>
    <w:rsid w:val="0071654D"/>
    <w:rsid w:val="00720C84"/>
    <w:rsid w:val="00722E71"/>
    <w:rsid w:val="00724F83"/>
    <w:rsid w:val="00725E41"/>
    <w:rsid w:val="007264B9"/>
    <w:rsid w:val="00726C5C"/>
    <w:rsid w:val="00730B82"/>
    <w:rsid w:val="007313B6"/>
    <w:rsid w:val="00733057"/>
    <w:rsid w:val="007365D9"/>
    <w:rsid w:val="00741B3F"/>
    <w:rsid w:val="00742C54"/>
    <w:rsid w:val="007445E2"/>
    <w:rsid w:val="007471D2"/>
    <w:rsid w:val="00747B9E"/>
    <w:rsid w:val="00747E51"/>
    <w:rsid w:val="0075237B"/>
    <w:rsid w:val="00753A31"/>
    <w:rsid w:val="00753EB9"/>
    <w:rsid w:val="007553EC"/>
    <w:rsid w:val="0076430A"/>
    <w:rsid w:val="007653FC"/>
    <w:rsid w:val="0077171A"/>
    <w:rsid w:val="00772A53"/>
    <w:rsid w:val="00776972"/>
    <w:rsid w:val="00782EA6"/>
    <w:rsid w:val="00783BC5"/>
    <w:rsid w:val="00785D2B"/>
    <w:rsid w:val="00786641"/>
    <w:rsid w:val="00790F74"/>
    <w:rsid w:val="00791150"/>
    <w:rsid w:val="007928B1"/>
    <w:rsid w:val="00793FD1"/>
    <w:rsid w:val="007940F8"/>
    <w:rsid w:val="00795018"/>
    <w:rsid w:val="00795A5E"/>
    <w:rsid w:val="007969E9"/>
    <w:rsid w:val="00796D35"/>
    <w:rsid w:val="00797549"/>
    <w:rsid w:val="007A25AE"/>
    <w:rsid w:val="007A5AF9"/>
    <w:rsid w:val="007A6B52"/>
    <w:rsid w:val="007B01EE"/>
    <w:rsid w:val="007B253D"/>
    <w:rsid w:val="007B2859"/>
    <w:rsid w:val="007B357E"/>
    <w:rsid w:val="007B3E3D"/>
    <w:rsid w:val="007B5AFE"/>
    <w:rsid w:val="007B6BD2"/>
    <w:rsid w:val="007C0D08"/>
    <w:rsid w:val="007C36C0"/>
    <w:rsid w:val="007C4BFC"/>
    <w:rsid w:val="007C6FD7"/>
    <w:rsid w:val="007D7E2F"/>
    <w:rsid w:val="007E0215"/>
    <w:rsid w:val="007E1ACC"/>
    <w:rsid w:val="007E215B"/>
    <w:rsid w:val="007E3B82"/>
    <w:rsid w:val="007F0293"/>
    <w:rsid w:val="007F0EA2"/>
    <w:rsid w:val="007F164B"/>
    <w:rsid w:val="007F2A0F"/>
    <w:rsid w:val="007F31AD"/>
    <w:rsid w:val="007F45C6"/>
    <w:rsid w:val="007F4BA5"/>
    <w:rsid w:val="007F53DF"/>
    <w:rsid w:val="007F7678"/>
    <w:rsid w:val="008027F5"/>
    <w:rsid w:val="0080505E"/>
    <w:rsid w:val="008050D3"/>
    <w:rsid w:val="00805315"/>
    <w:rsid w:val="00806C4A"/>
    <w:rsid w:val="008073F3"/>
    <w:rsid w:val="00813033"/>
    <w:rsid w:val="008207E1"/>
    <w:rsid w:val="00821450"/>
    <w:rsid w:val="008217C5"/>
    <w:rsid w:val="00830DF1"/>
    <w:rsid w:val="00834990"/>
    <w:rsid w:val="008360FB"/>
    <w:rsid w:val="00845770"/>
    <w:rsid w:val="00847362"/>
    <w:rsid w:val="008505A2"/>
    <w:rsid w:val="00851C3D"/>
    <w:rsid w:val="008526AE"/>
    <w:rsid w:val="008527FB"/>
    <w:rsid w:val="00853B41"/>
    <w:rsid w:val="00853C83"/>
    <w:rsid w:val="00855B93"/>
    <w:rsid w:val="00856375"/>
    <w:rsid w:val="00864A74"/>
    <w:rsid w:val="00866376"/>
    <w:rsid w:val="008719EF"/>
    <w:rsid w:val="00871E98"/>
    <w:rsid w:val="00871FEC"/>
    <w:rsid w:val="00872C8A"/>
    <w:rsid w:val="00875129"/>
    <w:rsid w:val="008752C4"/>
    <w:rsid w:val="008758B7"/>
    <w:rsid w:val="00875AA9"/>
    <w:rsid w:val="00881D90"/>
    <w:rsid w:val="008822E4"/>
    <w:rsid w:val="00885DED"/>
    <w:rsid w:val="00891602"/>
    <w:rsid w:val="00894B57"/>
    <w:rsid w:val="008A1773"/>
    <w:rsid w:val="008A3FF8"/>
    <w:rsid w:val="008A43BC"/>
    <w:rsid w:val="008A4775"/>
    <w:rsid w:val="008A4BBE"/>
    <w:rsid w:val="008A544A"/>
    <w:rsid w:val="008A78D2"/>
    <w:rsid w:val="008B32F4"/>
    <w:rsid w:val="008D1F78"/>
    <w:rsid w:val="008D2FC3"/>
    <w:rsid w:val="008D3566"/>
    <w:rsid w:val="008D4433"/>
    <w:rsid w:val="008D62EA"/>
    <w:rsid w:val="008E1DF7"/>
    <w:rsid w:val="008E4C83"/>
    <w:rsid w:val="008E5E81"/>
    <w:rsid w:val="008E68C5"/>
    <w:rsid w:val="008F29BB"/>
    <w:rsid w:val="008F4A26"/>
    <w:rsid w:val="008F6A8F"/>
    <w:rsid w:val="008F7589"/>
    <w:rsid w:val="009015B0"/>
    <w:rsid w:val="00901AAD"/>
    <w:rsid w:val="00901B89"/>
    <w:rsid w:val="009048CA"/>
    <w:rsid w:val="0090601A"/>
    <w:rsid w:val="009062FF"/>
    <w:rsid w:val="009072E5"/>
    <w:rsid w:val="0091352D"/>
    <w:rsid w:val="00913DF4"/>
    <w:rsid w:val="00914CF3"/>
    <w:rsid w:val="00915C8E"/>
    <w:rsid w:val="009202A6"/>
    <w:rsid w:val="00920E53"/>
    <w:rsid w:val="00925A5D"/>
    <w:rsid w:val="009275AC"/>
    <w:rsid w:val="00927F0E"/>
    <w:rsid w:val="00931549"/>
    <w:rsid w:val="00931857"/>
    <w:rsid w:val="00933781"/>
    <w:rsid w:val="009369A8"/>
    <w:rsid w:val="00941424"/>
    <w:rsid w:val="00941A14"/>
    <w:rsid w:val="009448A6"/>
    <w:rsid w:val="009452CF"/>
    <w:rsid w:val="009457E1"/>
    <w:rsid w:val="0094686E"/>
    <w:rsid w:val="00952674"/>
    <w:rsid w:val="0095277B"/>
    <w:rsid w:val="00953CFB"/>
    <w:rsid w:val="00955233"/>
    <w:rsid w:val="00956195"/>
    <w:rsid w:val="009619CA"/>
    <w:rsid w:val="00962031"/>
    <w:rsid w:val="00964F4E"/>
    <w:rsid w:val="00964FB7"/>
    <w:rsid w:val="009655AB"/>
    <w:rsid w:val="0097368B"/>
    <w:rsid w:val="00975450"/>
    <w:rsid w:val="00975C0B"/>
    <w:rsid w:val="00995765"/>
    <w:rsid w:val="00997066"/>
    <w:rsid w:val="00997566"/>
    <w:rsid w:val="009A1770"/>
    <w:rsid w:val="009A2B54"/>
    <w:rsid w:val="009A479C"/>
    <w:rsid w:val="009B0FDC"/>
    <w:rsid w:val="009B3860"/>
    <w:rsid w:val="009B3ECF"/>
    <w:rsid w:val="009B5321"/>
    <w:rsid w:val="009B6B98"/>
    <w:rsid w:val="009C3375"/>
    <w:rsid w:val="009C4273"/>
    <w:rsid w:val="009D2824"/>
    <w:rsid w:val="009D35EF"/>
    <w:rsid w:val="009E60A2"/>
    <w:rsid w:val="009E6304"/>
    <w:rsid w:val="00A036BE"/>
    <w:rsid w:val="00A074FB"/>
    <w:rsid w:val="00A21F16"/>
    <w:rsid w:val="00A2251D"/>
    <w:rsid w:val="00A226EE"/>
    <w:rsid w:val="00A2400A"/>
    <w:rsid w:val="00A252EC"/>
    <w:rsid w:val="00A25940"/>
    <w:rsid w:val="00A26571"/>
    <w:rsid w:val="00A26B0B"/>
    <w:rsid w:val="00A26C05"/>
    <w:rsid w:val="00A31ED0"/>
    <w:rsid w:val="00A337F1"/>
    <w:rsid w:val="00A3575E"/>
    <w:rsid w:val="00A41394"/>
    <w:rsid w:val="00A416D1"/>
    <w:rsid w:val="00A44A9D"/>
    <w:rsid w:val="00A453E2"/>
    <w:rsid w:val="00A50216"/>
    <w:rsid w:val="00A51046"/>
    <w:rsid w:val="00A51CEF"/>
    <w:rsid w:val="00A553D8"/>
    <w:rsid w:val="00A5583D"/>
    <w:rsid w:val="00A5698D"/>
    <w:rsid w:val="00A57FF7"/>
    <w:rsid w:val="00A62B20"/>
    <w:rsid w:val="00A62FDD"/>
    <w:rsid w:val="00A66421"/>
    <w:rsid w:val="00A67D6B"/>
    <w:rsid w:val="00A7075B"/>
    <w:rsid w:val="00A72788"/>
    <w:rsid w:val="00A74480"/>
    <w:rsid w:val="00A76DAE"/>
    <w:rsid w:val="00A77A5B"/>
    <w:rsid w:val="00A805C0"/>
    <w:rsid w:val="00A81B09"/>
    <w:rsid w:val="00A81E9C"/>
    <w:rsid w:val="00A83D5B"/>
    <w:rsid w:val="00A851D5"/>
    <w:rsid w:val="00A8622F"/>
    <w:rsid w:val="00A87193"/>
    <w:rsid w:val="00A916D2"/>
    <w:rsid w:val="00A96B28"/>
    <w:rsid w:val="00A977EE"/>
    <w:rsid w:val="00AA1796"/>
    <w:rsid w:val="00AA3E06"/>
    <w:rsid w:val="00AA713C"/>
    <w:rsid w:val="00AB2558"/>
    <w:rsid w:val="00AB424F"/>
    <w:rsid w:val="00AB49CA"/>
    <w:rsid w:val="00AB50C2"/>
    <w:rsid w:val="00AB555B"/>
    <w:rsid w:val="00AB583D"/>
    <w:rsid w:val="00AB5F9C"/>
    <w:rsid w:val="00AB734C"/>
    <w:rsid w:val="00AB7526"/>
    <w:rsid w:val="00AC0460"/>
    <w:rsid w:val="00AC11A5"/>
    <w:rsid w:val="00AC4B59"/>
    <w:rsid w:val="00AC7971"/>
    <w:rsid w:val="00AD415F"/>
    <w:rsid w:val="00AD48E1"/>
    <w:rsid w:val="00AE2536"/>
    <w:rsid w:val="00AE3BC6"/>
    <w:rsid w:val="00AE5B2B"/>
    <w:rsid w:val="00AE650A"/>
    <w:rsid w:val="00AE7FE5"/>
    <w:rsid w:val="00AF292B"/>
    <w:rsid w:val="00AF4793"/>
    <w:rsid w:val="00AF4E03"/>
    <w:rsid w:val="00AF4EA4"/>
    <w:rsid w:val="00AF53BB"/>
    <w:rsid w:val="00AF71BC"/>
    <w:rsid w:val="00AF7A10"/>
    <w:rsid w:val="00B01B17"/>
    <w:rsid w:val="00B022FC"/>
    <w:rsid w:val="00B042BD"/>
    <w:rsid w:val="00B042C2"/>
    <w:rsid w:val="00B05E9E"/>
    <w:rsid w:val="00B0765A"/>
    <w:rsid w:val="00B15B09"/>
    <w:rsid w:val="00B17314"/>
    <w:rsid w:val="00B174EE"/>
    <w:rsid w:val="00B20215"/>
    <w:rsid w:val="00B210ED"/>
    <w:rsid w:val="00B211C8"/>
    <w:rsid w:val="00B216BC"/>
    <w:rsid w:val="00B25B88"/>
    <w:rsid w:val="00B26E9E"/>
    <w:rsid w:val="00B303D9"/>
    <w:rsid w:val="00B315E8"/>
    <w:rsid w:val="00B316DC"/>
    <w:rsid w:val="00B351D4"/>
    <w:rsid w:val="00B45D92"/>
    <w:rsid w:val="00B46C77"/>
    <w:rsid w:val="00B516C0"/>
    <w:rsid w:val="00B5611D"/>
    <w:rsid w:val="00B626C1"/>
    <w:rsid w:val="00B63ED5"/>
    <w:rsid w:val="00B647A0"/>
    <w:rsid w:val="00B731A9"/>
    <w:rsid w:val="00B75C33"/>
    <w:rsid w:val="00B75DC8"/>
    <w:rsid w:val="00B76407"/>
    <w:rsid w:val="00B83915"/>
    <w:rsid w:val="00B85558"/>
    <w:rsid w:val="00B85A9A"/>
    <w:rsid w:val="00B86A15"/>
    <w:rsid w:val="00B92870"/>
    <w:rsid w:val="00B96BC0"/>
    <w:rsid w:val="00B97F79"/>
    <w:rsid w:val="00BA2301"/>
    <w:rsid w:val="00BA2969"/>
    <w:rsid w:val="00BA516B"/>
    <w:rsid w:val="00BA55D5"/>
    <w:rsid w:val="00BA788B"/>
    <w:rsid w:val="00BA7DCB"/>
    <w:rsid w:val="00BB2CE0"/>
    <w:rsid w:val="00BB4A4E"/>
    <w:rsid w:val="00BB72EA"/>
    <w:rsid w:val="00BB7C35"/>
    <w:rsid w:val="00BC0EA7"/>
    <w:rsid w:val="00BC10FC"/>
    <w:rsid w:val="00BC21C6"/>
    <w:rsid w:val="00BC2CA2"/>
    <w:rsid w:val="00BC35EA"/>
    <w:rsid w:val="00BC65F3"/>
    <w:rsid w:val="00BD28F1"/>
    <w:rsid w:val="00BD42AB"/>
    <w:rsid w:val="00BD709E"/>
    <w:rsid w:val="00BE26A6"/>
    <w:rsid w:val="00BE3237"/>
    <w:rsid w:val="00BE47EE"/>
    <w:rsid w:val="00BF155D"/>
    <w:rsid w:val="00BF3BD1"/>
    <w:rsid w:val="00BF4138"/>
    <w:rsid w:val="00BF6342"/>
    <w:rsid w:val="00BF7A2D"/>
    <w:rsid w:val="00BF7DC5"/>
    <w:rsid w:val="00C01A62"/>
    <w:rsid w:val="00C108A3"/>
    <w:rsid w:val="00C11570"/>
    <w:rsid w:val="00C11930"/>
    <w:rsid w:val="00C23DF8"/>
    <w:rsid w:val="00C24239"/>
    <w:rsid w:val="00C25B8D"/>
    <w:rsid w:val="00C27644"/>
    <w:rsid w:val="00C3401B"/>
    <w:rsid w:val="00C34222"/>
    <w:rsid w:val="00C34985"/>
    <w:rsid w:val="00C36EDC"/>
    <w:rsid w:val="00C371F3"/>
    <w:rsid w:val="00C37D1A"/>
    <w:rsid w:val="00C46ABD"/>
    <w:rsid w:val="00C50A49"/>
    <w:rsid w:val="00C51DEF"/>
    <w:rsid w:val="00C5287E"/>
    <w:rsid w:val="00C545E5"/>
    <w:rsid w:val="00C54DB1"/>
    <w:rsid w:val="00C56378"/>
    <w:rsid w:val="00C56D0F"/>
    <w:rsid w:val="00C57489"/>
    <w:rsid w:val="00C6497E"/>
    <w:rsid w:val="00C65AF5"/>
    <w:rsid w:val="00C66922"/>
    <w:rsid w:val="00C738E4"/>
    <w:rsid w:val="00C7435B"/>
    <w:rsid w:val="00C744A5"/>
    <w:rsid w:val="00C75A0C"/>
    <w:rsid w:val="00C80B0D"/>
    <w:rsid w:val="00C824D4"/>
    <w:rsid w:val="00C95213"/>
    <w:rsid w:val="00C95FFB"/>
    <w:rsid w:val="00CB2598"/>
    <w:rsid w:val="00CB3628"/>
    <w:rsid w:val="00CB4278"/>
    <w:rsid w:val="00CB748B"/>
    <w:rsid w:val="00CC1ADD"/>
    <w:rsid w:val="00CC5B2E"/>
    <w:rsid w:val="00CD1C11"/>
    <w:rsid w:val="00CD416A"/>
    <w:rsid w:val="00CD581B"/>
    <w:rsid w:val="00CD71A3"/>
    <w:rsid w:val="00CD7EBA"/>
    <w:rsid w:val="00CE33C5"/>
    <w:rsid w:val="00CF02B0"/>
    <w:rsid w:val="00CF0833"/>
    <w:rsid w:val="00CF6620"/>
    <w:rsid w:val="00CF7191"/>
    <w:rsid w:val="00CF71AA"/>
    <w:rsid w:val="00D00153"/>
    <w:rsid w:val="00D036D8"/>
    <w:rsid w:val="00D05312"/>
    <w:rsid w:val="00D063E0"/>
    <w:rsid w:val="00D10575"/>
    <w:rsid w:val="00D16C5E"/>
    <w:rsid w:val="00D17279"/>
    <w:rsid w:val="00D2219A"/>
    <w:rsid w:val="00D236DC"/>
    <w:rsid w:val="00D23922"/>
    <w:rsid w:val="00D24581"/>
    <w:rsid w:val="00D245CC"/>
    <w:rsid w:val="00D26247"/>
    <w:rsid w:val="00D268F5"/>
    <w:rsid w:val="00D31C5B"/>
    <w:rsid w:val="00D3234D"/>
    <w:rsid w:val="00D33553"/>
    <w:rsid w:val="00D34946"/>
    <w:rsid w:val="00D40258"/>
    <w:rsid w:val="00D42148"/>
    <w:rsid w:val="00D44C58"/>
    <w:rsid w:val="00D505E4"/>
    <w:rsid w:val="00D52BAB"/>
    <w:rsid w:val="00D55FFF"/>
    <w:rsid w:val="00D5672D"/>
    <w:rsid w:val="00D65B5C"/>
    <w:rsid w:val="00D715D0"/>
    <w:rsid w:val="00D74878"/>
    <w:rsid w:val="00D8034A"/>
    <w:rsid w:val="00D8088C"/>
    <w:rsid w:val="00D82000"/>
    <w:rsid w:val="00D85EF4"/>
    <w:rsid w:val="00D86330"/>
    <w:rsid w:val="00D9184B"/>
    <w:rsid w:val="00D92744"/>
    <w:rsid w:val="00D93817"/>
    <w:rsid w:val="00D948C9"/>
    <w:rsid w:val="00D94D81"/>
    <w:rsid w:val="00D97393"/>
    <w:rsid w:val="00DA11D3"/>
    <w:rsid w:val="00DA2FBE"/>
    <w:rsid w:val="00DA6C3F"/>
    <w:rsid w:val="00DA77D7"/>
    <w:rsid w:val="00DA7F80"/>
    <w:rsid w:val="00DB1F30"/>
    <w:rsid w:val="00DB2E47"/>
    <w:rsid w:val="00DB35CF"/>
    <w:rsid w:val="00DB3614"/>
    <w:rsid w:val="00DC219A"/>
    <w:rsid w:val="00DC403D"/>
    <w:rsid w:val="00DC410F"/>
    <w:rsid w:val="00DC4679"/>
    <w:rsid w:val="00DC5C87"/>
    <w:rsid w:val="00DD14BD"/>
    <w:rsid w:val="00DD377E"/>
    <w:rsid w:val="00DD42AD"/>
    <w:rsid w:val="00DD5A19"/>
    <w:rsid w:val="00DE2227"/>
    <w:rsid w:val="00DE3A95"/>
    <w:rsid w:val="00DE4635"/>
    <w:rsid w:val="00DE483D"/>
    <w:rsid w:val="00DE6B95"/>
    <w:rsid w:val="00DE726B"/>
    <w:rsid w:val="00DE7C86"/>
    <w:rsid w:val="00DF0159"/>
    <w:rsid w:val="00DF411F"/>
    <w:rsid w:val="00DF498F"/>
    <w:rsid w:val="00E01DE9"/>
    <w:rsid w:val="00E0300A"/>
    <w:rsid w:val="00E034C9"/>
    <w:rsid w:val="00E048FC"/>
    <w:rsid w:val="00E05AA4"/>
    <w:rsid w:val="00E0737A"/>
    <w:rsid w:val="00E0787D"/>
    <w:rsid w:val="00E1449D"/>
    <w:rsid w:val="00E210E5"/>
    <w:rsid w:val="00E2566E"/>
    <w:rsid w:val="00E3134B"/>
    <w:rsid w:val="00E3280D"/>
    <w:rsid w:val="00E346FC"/>
    <w:rsid w:val="00E358D8"/>
    <w:rsid w:val="00E37DA7"/>
    <w:rsid w:val="00E467DA"/>
    <w:rsid w:val="00E5185D"/>
    <w:rsid w:val="00E534D1"/>
    <w:rsid w:val="00E537A8"/>
    <w:rsid w:val="00E60669"/>
    <w:rsid w:val="00E62108"/>
    <w:rsid w:val="00E62861"/>
    <w:rsid w:val="00E6469E"/>
    <w:rsid w:val="00E65CBC"/>
    <w:rsid w:val="00E6744B"/>
    <w:rsid w:val="00E67861"/>
    <w:rsid w:val="00E6792F"/>
    <w:rsid w:val="00E83BB8"/>
    <w:rsid w:val="00E8476F"/>
    <w:rsid w:val="00E868E5"/>
    <w:rsid w:val="00E86A19"/>
    <w:rsid w:val="00E91CEE"/>
    <w:rsid w:val="00E95653"/>
    <w:rsid w:val="00E95668"/>
    <w:rsid w:val="00E97B6D"/>
    <w:rsid w:val="00EA0516"/>
    <w:rsid w:val="00EA37E5"/>
    <w:rsid w:val="00EA440E"/>
    <w:rsid w:val="00EA5FD0"/>
    <w:rsid w:val="00EA7594"/>
    <w:rsid w:val="00EB06C8"/>
    <w:rsid w:val="00EB414F"/>
    <w:rsid w:val="00EB532B"/>
    <w:rsid w:val="00EC0279"/>
    <w:rsid w:val="00EC0AED"/>
    <w:rsid w:val="00EC43A1"/>
    <w:rsid w:val="00EC6BBB"/>
    <w:rsid w:val="00EC6DE3"/>
    <w:rsid w:val="00ED033C"/>
    <w:rsid w:val="00ED3DE7"/>
    <w:rsid w:val="00ED41EF"/>
    <w:rsid w:val="00EE1DC8"/>
    <w:rsid w:val="00EE3D05"/>
    <w:rsid w:val="00EE7A52"/>
    <w:rsid w:val="00EF1BD5"/>
    <w:rsid w:val="00EF546A"/>
    <w:rsid w:val="00EF69C3"/>
    <w:rsid w:val="00EF6A65"/>
    <w:rsid w:val="00F0444E"/>
    <w:rsid w:val="00F04D0C"/>
    <w:rsid w:val="00F07AD2"/>
    <w:rsid w:val="00F10021"/>
    <w:rsid w:val="00F123CB"/>
    <w:rsid w:val="00F12757"/>
    <w:rsid w:val="00F159ED"/>
    <w:rsid w:val="00F23165"/>
    <w:rsid w:val="00F23852"/>
    <w:rsid w:val="00F33B63"/>
    <w:rsid w:val="00F34EDC"/>
    <w:rsid w:val="00F353D7"/>
    <w:rsid w:val="00F36A0B"/>
    <w:rsid w:val="00F411FF"/>
    <w:rsid w:val="00F417B6"/>
    <w:rsid w:val="00F41B0E"/>
    <w:rsid w:val="00F41CD7"/>
    <w:rsid w:val="00F44E1A"/>
    <w:rsid w:val="00F47A2D"/>
    <w:rsid w:val="00F51E4F"/>
    <w:rsid w:val="00F55479"/>
    <w:rsid w:val="00F56F0F"/>
    <w:rsid w:val="00F624D1"/>
    <w:rsid w:val="00F62B91"/>
    <w:rsid w:val="00F67F3C"/>
    <w:rsid w:val="00F73D42"/>
    <w:rsid w:val="00F75CCA"/>
    <w:rsid w:val="00F8249C"/>
    <w:rsid w:val="00F8259A"/>
    <w:rsid w:val="00F870DF"/>
    <w:rsid w:val="00F91178"/>
    <w:rsid w:val="00F91F4F"/>
    <w:rsid w:val="00F94688"/>
    <w:rsid w:val="00FA192C"/>
    <w:rsid w:val="00FA2658"/>
    <w:rsid w:val="00FA6736"/>
    <w:rsid w:val="00FB0B56"/>
    <w:rsid w:val="00FB10DB"/>
    <w:rsid w:val="00FB1397"/>
    <w:rsid w:val="00FB166E"/>
    <w:rsid w:val="00FB2A54"/>
    <w:rsid w:val="00FB2BBC"/>
    <w:rsid w:val="00FB3BFC"/>
    <w:rsid w:val="00FB48E1"/>
    <w:rsid w:val="00FB538C"/>
    <w:rsid w:val="00FC031B"/>
    <w:rsid w:val="00FC5CBE"/>
    <w:rsid w:val="00FC7930"/>
    <w:rsid w:val="00FD1565"/>
    <w:rsid w:val="00FD1929"/>
    <w:rsid w:val="00FD26E1"/>
    <w:rsid w:val="00FD2A57"/>
    <w:rsid w:val="00FD4D33"/>
    <w:rsid w:val="00FD61BE"/>
    <w:rsid w:val="00FD6A2A"/>
    <w:rsid w:val="00FD6F7B"/>
    <w:rsid w:val="00FD7A3D"/>
    <w:rsid w:val="00FE06BD"/>
    <w:rsid w:val="00FE081E"/>
    <w:rsid w:val="00FE2C8B"/>
    <w:rsid w:val="00FE2E1E"/>
    <w:rsid w:val="00FE4D10"/>
    <w:rsid w:val="00FE53F6"/>
    <w:rsid w:val="00FF0097"/>
    <w:rsid w:val="00FF0F68"/>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UnresolvedMention">
    <w:name w:val="Unresolved Mention"/>
    <w:basedOn w:val="a0"/>
    <w:uiPriority w:val="99"/>
    <w:semiHidden/>
    <w:unhideWhenUsed/>
    <w:rsid w:val="00B731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UnresolvedMention">
    <w:name w:val="Unresolved Mention"/>
    <w:basedOn w:val="a0"/>
    <w:uiPriority w:val="99"/>
    <w:semiHidden/>
    <w:unhideWhenUsed/>
    <w:rsid w:val="00B73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dilet.zan.kz/rus/docs/Z15000004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5000004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dilet.zan.kz/rus/docs/Z15000004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2E69D-2C04-43A5-80B6-13922E5A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7570</Words>
  <Characters>43149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2022-08-17T12:33:00Z</cp:lastPrinted>
  <dcterms:created xsi:type="dcterms:W3CDTF">2022-11-03T02:34:00Z</dcterms:created>
  <dcterms:modified xsi:type="dcterms:W3CDTF">2022-11-03T02:34:00Z</dcterms:modified>
</cp:coreProperties>
</file>