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E53F" w14:textId="77777777" w:rsidR="00EB4E56" w:rsidRPr="00505198" w:rsidRDefault="00EB4E56" w:rsidP="00EB4E56">
      <w:pPr>
        <w:spacing w:after="0" w:line="240" w:lineRule="auto"/>
        <w:contextualSpacing/>
        <w:jc w:val="center"/>
        <w:rPr>
          <w:rFonts w:asciiTheme="minorHAnsi" w:hAnsiTheme="minorHAnsi" w:cstheme="minorHAnsi"/>
          <w:b/>
        </w:rPr>
      </w:pPr>
      <w:r w:rsidRPr="00505198">
        <w:rPr>
          <w:rFonts w:asciiTheme="minorHAnsi" w:hAnsiTheme="minorHAnsi" w:cstheme="minorHAnsi"/>
          <w:b/>
        </w:rPr>
        <w:t xml:space="preserve">СРАВНИТЕЛЬНАЯ ТАБЛИЦА </w:t>
      </w:r>
    </w:p>
    <w:p w14:paraId="5656767B" w14:textId="1086A52F" w:rsidR="00436067" w:rsidRPr="00505198" w:rsidRDefault="00EB4E56" w:rsidP="00436067">
      <w:pPr>
        <w:spacing w:after="0" w:line="240" w:lineRule="auto"/>
        <w:contextualSpacing/>
        <w:jc w:val="center"/>
        <w:rPr>
          <w:rFonts w:asciiTheme="minorHAnsi" w:hAnsiTheme="minorHAnsi" w:cstheme="minorHAnsi"/>
          <w:b/>
          <w:bCs/>
        </w:rPr>
      </w:pPr>
      <w:r w:rsidRPr="00505198">
        <w:rPr>
          <w:rFonts w:asciiTheme="minorHAnsi" w:hAnsiTheme="minorHAnsi" w:cstheme="minorHAnsi"/>
          <w:b/>
        </w:rPr>
        <w:t xml:space="preserve">к проекту приказа </w:t>
      </w:r>
      <w:r w:rsidR="00436067" w:rsidRPr="00505198">
        <w:rPr>
          <w:rFonts w:asciiTheme="minorHAnsi" w:hAnsiTheme="minorHAnsi" w:cstheme="minorHAnsi"/>
          <w:b/>
        </w:rPr>
        <w:t>Председателя Агентства Республики Казахстан по делам государственной службы «</w:t>
      </w:r>
      <w:r w:rsidR="00436067" w:rsidRPr="00505198">
        <w:rPr>
          <w:rFonts w:asciiTheme="minorHAnsi" w:hAnsiTheme="minorHAnsi" w:cstheme="minorHAnsi"/>
          <w:b/>
          <w:bCs/>
        </w:rPr>
        <w:t xml:space="preserve">О внесении </w:t>
      </w:r>
      <w:proofErr w:type="spellStart"/>
      <w:r w:rsidR="00436067" w:rsidRPr="00505198">
        <w:rPr>
          <w:rFonts w:asciiTheme="minorHAnsi" w:hAnsiTheme="minorHAnsi" w:cstheme="minorHAnsi"/>
          <w:b/>
          <w:bCs/>
        </w:rPr>
        <w:t>изменени</w:t>
      </w:r>
      <w:proofErr w:type="spellEnd"/>
      <w:r w:rsidR="00073B37" w:rsidRPr="00505198">
        <w:rPr>
          <w:rFonts w:asciiTheme="minorHAnsi" w:hAnsiTheme="minorHAnsi" w:cstheme="minorHAnsi"/>
          <w:b/>
          <w:bCs/>
          <w:lang w:val="kk-KZ"/>
        </w:rPr>
        <w:t>я</w:t>
      </w:r>
      <w:r w:rsidR="00436067" w:rsidRPr="00505198">
        <w:rPr>
          <w:rFonts w:asciiTheme="minorHAnsi" w:hAnsiTheme="minorHAnsi" w:cstheme="minorHAnsi"/>
          <w:b/>
          <w:bCs/>
        </w:rPr>
        <w:t xml:space="preserve"> </w:t>
      </w:r>
      <w:r w:rsidR="00AB6F3B" w:rsidRPr="00505198">
        <w:rPr>
          <w:rFonts w:asciiTheme="minorHAnsi" w:hAnsiTheme="minorHAnsi" w:cstheme="minorHAnsi"/>
          <w:b/>
          <w:bCs/>
        </w:rPr>
        <w:br/>
      </w:r>
      <w:r w:rsidR="00436067" w:rsidRPr="00505198">
        <w:rPr>
          <w:rFonts w:asciiTheme="minorHAnsi" w:hAnsiTheme="minorHAnsi" w:cstheme="minorHAnsi"/>
          <w:b/>
          <w:bCs/>
        </w:rPr>
        <w:t xml:space="preserve">в приказ Председателя Агентства Республики Казахстан по делам государственной службы </w:t>
      </w:r>
      <w:r w:rsidR="00B82CA2" w:rsidRPr="00505198">
        <w:rPr>
          <w:rFonts w:asciiTheme="minorHAnsi" w:hAnsiTheme="minorHAnsi" w:cstheme="minorHAnsi"/>
          <w:b/>
          <w:bCs/>
        </w:rPr>
        <w:t xml:space="preserve">и противодействию коррупции </w:t>
      </w:r>
      <w:r w:rsidR="00AB6F3B" w:rsidRPr="00505198">
        <w:rPr>
          <w:rFonts w:asciiTheme="minorHAnsi" w:hAnsiTheme="minorHAnsi" w:cstheme="minorHAnsi"/>
          <w:b/>
          <w:bCs/>
        </w:rPr>
        <w:br/>
      </w:r>
      <w:r w:rsidR="00B82CA2" w:rsidRPr="00505198">
        <w:rPr>
          <w:rFonts w:asciiTheme="minorHAnsi" w:hAnsiTheme="minorHAnsi" w:cstheme="minorHAnsi"/>
          <w:b/>
          <w:bCs/>
        </w:rPr>
        <w:t xml:space="preserve">от 20 января 2017 года № 12 </w:t>
      </w:r>
      <w:r w:rsidR="00436067" w:rsidRPr="00505198">
        <w:rPr>
          <w:rFonts w:asciiTheme="minorHAnsi" w:hAnsiTheme="minorHAnsi" w:cstheme="minorHAnsi"/>
          <w:b/>
          <w:bCs/>
        </w:rPr>
        <w:t xml:space="preserve">«Об утверждении </w:t>
      </w:r>
      <w:r w:rsidR="00B82CA2" w:rsidRPr="00505198">
        <w:rPr>
          <w:rFonts w:asciiTheme="minorHAnsi" w:hAnsiTheme="minorHAnsi" w:cstheme="minorHAnsi"/>
          <w:b/>
          <w:bCs/>
        </w:rPr>
        <w:t>Правил стажировки административных государственных служащих</w:t>
      </w:r>
      <w:r w:rsidR="00436067" w:rsidRPr="00505198">
        <w:rPr>
          <w:rFonts w:asciiTheme="minorHAnsi" w:hAnsiTheme="minorHAnsi" w:cstheme="minorHAnsi"/>
          <w:b/>
          <w:bCs/>
        </w:rPr>
        <w:t>»</w:t>
      </w:r>
    </w:p>
    <w:p w14:paraId="4E0C404C" w14:textId="77777777" w:rsidR="00775199" w:rsidRPr="00505198" w:rsidRDefault="00775199" w:rsidP="00775199">
      <w:pPr>
        <w:spacing w:after="0" w:line="240" w:lineRule="auto"/>
        <w:contextualSpacing/>
        <w:jc w:val="center"/>
        <w:rPr>
          <w:rFonts w:asciiTheme="minorHAnsi" w:hAnsiTheme="minorHAnsi" w:cstheme="minorHAnsi"/>
          <w:b/>
        </w:rPr>
      </w:pPr>
    </w:p>
    <w:tbl>
      <w:tblPr>
        <w:tblStyle w:val="a9"/>
        <w:tblW w:w="14850" w:type="dxa"/>
        <w:tblLayout w:type="fixed"/>
        <w:tblLook w:val="04A0" w:firstRow="1" w:lastRow="0" w:firstColumn="1" w:lastColumn="0" w:noHBand="0" w:noVBand="1"/>
      </w:tblPr>
      <w:tblGrid>
        <w:gridCol w:w="533"/>
        <w:gridCol w:w="993"/>
        <w:gridCol w:w="4949"/>
        <w:gridCol w:w="10"/>
        <w:gridCol w:w="4396"/>
        <w:gridCol w:w="3969"/>
      </w:tblGrid>
      <w:tr w:rsidR="000948C0" w:rsidRPr="00505198" w14:paraId="16E30DF3" w14:textId="77777777" w:rsidTr="00505198">
        <w:tc>
          <w:tcPr>
            <w:tcW w:w="533" w:type="dxa"/>
          </w:tcPr>
          <w:p w14:paraId="470B87DD" w14:textId="77777777" w:rsidR="000948C0" w:rsidRPr="00505198" w:rsidRDefault="00B40E4B" w:rsidP="00B40E4B">
            <w:pPr>
              <w:spacing w:after="0" w:line="240" w:lineRule="auto"/>
              <w:jc w:val="center"/>
              <w:rPr>
                <w:rFonts w:asciiTheme="minorHAnsi" w:hAnsiTheme="minorHAnsi" w:cstheme="minorHAnsi"/>
                <w:b/>
                <w:bCs/>
              </w:rPr>
            </w:pPr>
            <w:bookmarkStart w:id="0" w:name="_GoBack" w:colFirst="2" w:colLast="2"/>
            <w:r w:rsidRPr="00505198">
              <w:rPr>
                <w:rFonts w:asciiTheme="minorHAnsi" w:hAnsiTheme="minorHAnsi" w:cstheme="minorHAnsi"/>
                <w:b/>
                <w:bCs/>
              </w:rPr>
              <w:t>№</w:t>
            </w:r>
          </w:p>
        </w:tc>
        <w:tc>
          <w:tcPr>
            <w:tcW w:w="993" w:type="dxa"/>
          </w:tcPr>
          <w:p w14:paraId="518071F8" w14:textId="3BE6A5CF" w:rsidR="000948C0" w:rsidRPr="00505198" w:rsidRDefault="00505198" w:rsidP="00775199">
            <w:pPr>
              <w:spacing w:after="0" w:line="240" w:lineRule="auto"/>
              <w:jc w:val="center"/>
              <w:rPr>
                <w:rFonts w:asciiTheme="minorHAnsi" w:hAnsiTheme="minorHAnsi" w:cstheme="minorHAnsi"/>
                <w:b/>
                <w:bCs/>
              </w:rPr>
            </w:pPr>
            <w:r>
              <w:rPr>
                <w:rFonts w:asciiTheme="minorHAnsi" w:hAnsiTheme="minorHAnsi" w:cstheme="minorHAnsi"/>
                <w:b/>
                <w:bCs/>
              </w:rPr>
              <w:t>Пункт НПА</w:t>
            </w:r>
          </w:p>
        </w:tc>
        <w:tc>
          <w:tcPr>
            <w:tcW w:w="4959" w:type="dxa"/>
            <w:gridSpan w:val="2"/>
          </w:tcPr>
          <w:p w14:paraId="47A11308" w14:textId="77777777" w:rsidR="000948C0" w:rsidRPr="00505198" w:rsidRDefault="00E8706F" w:rsidP="00775199">
            <w:pPr>
              <w:spacing w:after="0" w:line="240" w:lineRule="auto"/>
              <w:jc w:val="center"/>
              <w:rPr>
                <w:rFonts w:asciiTheme="minorHAnsi" w:hAnsiTheme="minorHAnsi" w:cstheme="minorHAnsi"/>
                <w:b/>
                <w:spacing w:val="2"/>
                <w:shd w:val="clear" w:color="auto" w:fill="FFFFFF"/>
              </w:rPr>
            </w:pPr>
            <w:r w:rsidRPr="00505198">
              <w:rPr>
                <w:rFonts w:asciiTheme="minorHAnsi" w:hAnsiTheme="minorHAnsi" w:cstheme="minorHAnsi"/>
                <w:b/>
              </w:rPr>
              <w:t>Действующая редакция</w:t>
            </w:r>
          </w:p>
        </w:tc>
        <w:tc>
          <w:tcPr>
            <w:tcW w:w="4396" w:type="dxa"/>
          </w:tcPr>
          <w:p w14:paraId="0963EEE1" w14:textId="77777777" w:rsidR="000948C0" w:rsidRPr="00505198" w:rsidRDefault="00E8706F" w:rsidP="00775199">
            <w:pPr>
              <w:spacing w:after="0" w:line="240" w:lineRule="auto"/>
              <w:jc w:val="center"/>
              <w:rPr>
                <w:rFonts w:asciiTheme="minorHAnsi" w:hAnsiTheme="minorHAnsi" w:cstheme="minorHAnsi"/>
                <w:b/>
              </w:rPr>
            </w:pPr>
            <w:r w:rsidRPr="00505198">
              <w:rPr>
                <w:rFonts w:asciiTheme="minorHAnsi" w:hAnsiTheme="minorHAnsi" w:cstheme="minorHAnsi"/>
                <w:b/>
              </w:rPr>
              <w:t>Предлагаемая редакция</w:t>
            </w:r>
          </w:p>
        </w:tc>
        <w:tc>
          <w:tcPr>
            <w:tcW w:w="3969" w:type="dxa"/>
          </w:tcPr>
          <w:p w14:paraId="59CFE077" w14:textId="77777777" w:rsidR="000948C0" w:rsidRPr="00505198" w:rsidRDefault="000948C0" w:rsidP="00775199">
            <w:pPr>
              <w:spacing w:after="0" w:line="240" w:lineRule="auto"/>
              <w:jc w:val="center"/>
              <w:rPr>
                <w:rFonts w:asciiTheme="minorHAnsi" w:hAnsiTheme="minorHAnsi" w:cstheme="minorHAnsi"/>
                <w:b/>
              </w:rPr>
            </w:pPr>
            <w:r w:rsidRPr="00505198">
              <w:rPr>
                <w:rFonts w:asciiTheme="minorHAnsi" w:hAnsiTheme="minorHAnsi" w:cstheme="minorHAnsi"/>
                <w:b/>
              </w:rPr>
              <w:t>Обоснование</w:t>
            </w:r>
          </w:p>
        </w:tc>
      </w:tr>
      <w:bookmarkEnd w:id="0"/>
      <w:tr w:rsidR="0001080A" w:rsidRPr="00505198" w14:paraId="128977A6" w14:textId="77777777" w:rsidTr="00050161">
        <w:trPr>
          <w:trHeight w:val="416"/>
        </w:trPr>
        <w:tc>
          <w:tcPr>
            <w:tcW w:w="14850" w:type="dxa"/>
            <w:gridSpan w:val="6"/>
          </w:tcPr>
          <w:p w14:paraId="1F9AD927" w14:textId="71A7BDCE" w:rsidR="005F5452" w:rsidRPr="00505198" w:rsidRDefault="00B82CA2" w:rsidP="00B82CA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b/>
                <w:bCs/>
              </w:rPr>
              <w:t>Правила стажировки административных государственных служащих</w:t>
            </w:r>
          </w:p>
        </w:tc>
      </w:tr>
      <w:tr w:rsidR="005F5452" w:rsidRPr="00505198" w14:paraId="4AE1A4D0" w14:textId="4063B251" w:rsidTr="00505198">
        <w:trPr>
          <w:trHeight w:val="396"/>
        </w:trPr>
        <w:tc>
          <w:tcPr>
            <w:tcW w:w="533" w:type="dxa"/>
          </w:tcPr>
          <w:p w14:paraId="69B7CA88" w14:textId="3969F24B" w:rsidR="005F5452" w:rsidRPr="00505198" w:rsidRDefault="005F5452" w:rsidP="005F5452">
            <w:pPr>
              <w:pStyle w:val="aa"/>
              <w:ind w:left="142"/>
              <w:jc w:val="center"/>
              <w:rPr>
                <w:rFonts w:asciiTheme="minorHAnsi" w:hAnsiTheme="minorHAnsi" w:cstheme="minorHAnsi"/>
              </w:rPr>
            </w:pPr>
            <w:r w:rsidRPr="00505198">
              <w:rPr>
                <w:rFonts w:asciiTheme="minorHAnsi" w:hAnsiTheme="minorHAnsi" w:cstheme="minorHAnsi"/>
              </w:rPr>
              <w:t>1</w:t>
            </w:r>
          </w:p>
        </w:tc>
        <w:tc>
          <w:tcPr>
            <w:tcW w:w="993" w:type="dxa"/>
          </w:tcPr>
          <w:p w14:paraId="13E5A499" w14:textId="27E19AED" w:rsidR="005F5452" w:rsidRPr="00505198" w:rsidRDefault="0001318F" w:rsidP="00B82CA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1</w:t>
            </w:r>
          </w:p>
        </w:tc>
        <w:tc>
          <w:tcPr>
            <w:tcW w:w="4949" w:type="dxa"/>
          </w:tcPr>
          <w:p w14:paraId="0A0FE036" w14:textId="68D78505" w:rsidR="005F5452" w:rsidRPr="00505198" w:rsidRDefault="00651A1D" w:rsidP="00651A1D">
            <w:pPr>
              <w:spacing w:before="100" w:beforeAutospacing="1" w:after="100" w:afterAutospacing="1" w:line="240" w:lineRule="auto"/>
              <w:jc w:val="both"/>
              <w:outlineLvl w:val="2"/>
              <w:rPr>
                <w:rFonts w:asciiTheme="minorHAnsi" w:hAnsiTheme="minorHAnsi" w:cstheme="minorHAnsi"/>
                <w:b/>
                <w:bCs/>
              </w:rPr>
            </w:pPr>
            <w:r w:rsidRPr="00505198">
              <w:rPr>
                <w:rFonts w:asciiTheme="minorHAnsi" w:hAnsiTheme="minorHAnsi" w:cstheme="minorHAnsi"/>
              </w:rPr>
              <w:t> 1. Настоящие Правила стажировки административных государственных служащих разработаны в соответствии со </w:t>
            </w:r>
            <w:hyperlink r:id="rId9" w:anchor="z36" w:history="1">
              <w:r w:rsidRPr="00505198">
                <w:rPr>
                  <w:rFonts w:asciiTheme="minorHAnsi" w:hAnsiTheme="minorHAnsi" w:cstheme="minorHAnsi"/>
                </w:rPr>
                <w:t>статьей 36</w:t>
              </w:r>
            </w:hyperlink>
            <w:r w:rsidRPr="00505198">
              <w:rPr>
                <w:rFonts w:asciiTheme="minorHAnsi" w:hAnsiTheme="minorHAnsi" w:cstheme="minorHAnsi"/>
              </w:rPr>
              <w:t> Закона Республики Казахстан от 23 ноября 2015 года "О государственной службе Республики Казахстан" и определяют порядок организации и прохождения стажировки административных государственных служащих (далее – служащих).</w:t>
            </w:r>
          </w:p>
        </w:tc>
        <w:tc>
          <w:tcPr>
            <w:tcW w:w="4406" w:type="dxa"/>
            <w:gridSpan w:val="2"/>
          </w:tcPr>
          <w:p w14:paraId="376EA9D3" w14:textId="015E7B3B" w:rsidR="005F5452" w:rsidRPr="00505198" w:rsidRDefault="003C7029" w:rsidP="00B82CA2">
            <w:pPr>
              <w:spacing w:before="100" w:beforeAutospacing="1" w:after="100" w:afterAutospacing="1" w:line="240" w:lineRule="auto"/>
              <w:jc w:val="center"/>
              <w:outlineLvl w:val="2"/>
              <w:rPr>
                <w:rFonts w:asciiTheme="minorHAnsi" w:hAnsiTheme="minorHAnsi" w:cstheme="minorHAnsi"/>
              </w:rPr>
            </w:pPr>
            <w:r w:rsidRPr="00505198">
              <w:rPr>
                <w:rFonts w:asciiTheme="minorHAnsi" w:hAnsiTheme="minorHAnsi" w:cstheme="minorHAnsi"/>
              </w:rPr>
              <w:t>Без изменений</w:t>
            </w:r>
          </w:p>
        </w:tc>
        <w:tc>
          <w:tcPr>
            <w:tcW w:w="3969" w:type="dxa"/>
          </w:tcPr>
          <w:p w14:paraId="4BBCA35E" w14:textId="70008C15" w:rsidR="005F5452" w:rsidRPr="00505198" w:rsidRDefault="0071187B" w:rsidP="00B82CA2">
            <w:pPr>
              <w:spacing w:before="100" w:beforeAutospacing="1" w:after="100" w:afterAutospacing="1" w:line="240" w:lineRule="auto"/>
              <w:jc w:val="center"/>
              <w:outlineLvl w:val="2"/>
              <w:rPr>
                <w:rFonts w:asciiTheme="minorHAnsi" w:hAnsiTheme="minorHAnsi" w:cstheme="minorHAnsi"/>
                <w:bCs/>
              </w:rPr>
            </w:pPr>
            <w:r w:rsidRPr="00505198">
              <w:rPr>
                <w:rFonts w:asciiTheme="minorHAnsi" w:hAnsiTheme="minorHAnsi" w:cstheme="minorHAnsi"/>
                <w:bCs/>
              </w:rPr>
              <w:t>Без изменений</w:t>
            </w:r>
          </w:p>
        </w:tc>
      </w:tr>
      <w:tr w:rsidR="005F5452" w:rsidRPr="00505198" w14:paraId="1919B44D" w14:textId="454B27D3" w:rsidTr="00505198">
        <w:trPr>
          <w:trHeight w:val="372"/>
        </w:trPr>
        <w:tc>
          <w:tcPr>
            <w:tcW w:w="533" w:type="dxa"/>
          </w:tcPr>
          <w:p w14:paraId="11523075" w14:textId="3080E9EF" w:rsidR="005F5452" w:rsidRPr="00505198" w:rsidRDefault="005F5452" w:rsidP="005F5452">
            <w:pPr>
              <w:pStyle w:val="aa"/>
              <w:ind w:left="142"/>
              <w:jc w:val="center"/>
              <w:rPr>
                <w:rFonts w:asciiTheme="minorHAnsi" w:hAnsiTheme="minorHAnsi" w:cstheme="minorHAnsi"/>
              </w:rPr>
            </w:pPr>
            <w:r w:rsidRPr="00505198">
              <w:rPr>
                <w:rFonts w:asciiTheme="minorHAnsi" w:hAnsiTheme="minorHAnsi" w:cstheme="minorHAnsi"/>
              </w:rPr>
              <w:t>2</w:t>
            </w:r>
          </w:p>
        </w:tc>
        <w:tc>
          <w:tcPr>
            <w:tcW w:w="993" w:type="dxa"/>
          </w:tcPr>
          <w:p w14:paraId="42CB1990" w14:textId="6B20017E" w:rsidR="005F5452" w:rsidRPr="00505198" w:rsidRDefault="0001318F" w:rsidP="00B82CA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2</w:t>
            </w:r>
          </w:p>
        </w:tc>
        <w:tc>
          <w:tcPr>
            <w:tcW w:w="4949" w:type="dxa"/>
          </w:tcPr>
          <w:p w14:paraId="1E2EF6E4" w14:textId="77777777" w:rsidR="00651A1D" w:rsidRPr="00505198" w:rsidRDefault="00651A1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2. В настоящих Правилах используются следующие понятия:</w:t>
            </w:r>
          </w:p>
          <w:p w14:paraId="0AC25855" w14:textId="77777777" w:rsidR="00651A1D" w:rsidRPr="00505198" w:rsidRDefault="00651A1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1) направляющий государственный орган – государственный орган и его территориальные подразделения, направляющие служащего в государственные органы и/или организации для прохождения стажировки;</w:t>
            </w:r>
          </w:p>
          <w:p w14:paraId="7E548E59" w14:textId="77777777" w:rsidR="00876D0D" w:rsidRPr="00505198" w:rsidRDefault="00651A1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2) принимающий государственный орган или организация – государственный орган или иная организация, в </w:t>
            </w:r>
            <w:proofErr w:type="gramStart"/>
            <w:r w:rsidRPr="00505198">
              <w:rPr>
                <w:rFonts w:asciiTheme="minorHAnsi" w:hAnsiTheme="minorHAnsi" w:cstheme="minorHAnsi"/>
              </w:rPr>
              <w:t>которых</w:t>
            </w:r>
            <w:proofErr w:type="gramEnd"/>
            <w:r w:rsidRPr="00505198">
              <w:rPr>
                <w:rFonts w:asciiTheme="minorHAnsi" w:hAnsiTheme="minorHAnsi" w:cstheme="minorHAnsi"/>
              </w:rPr>
              <w:t xml:space="preserve"> проводится стажировка служащего;</w:t>
            </w:r>
          </w:p>
          <w:p w14:paraId="4DEC2F39" w14:textId="1FA92C44" w:rsidR="00651A1D" w:rsidRPr="00505198" w:rsidRDefault="00876D0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w:t>
            </w:r>
            <w:r w:rsidR="00651A1D" w:rsidRPr="00505198">
              <w:rPr>
                <w:rFonts w:asciiTheme="minorHAnsi" w:hAnsiTheme="minorHAnsi" w:cstheme="minorHAnsi"/>
              </w:rPr>
              <w:t>3) стажировка – деятельность служащего вне места постоянной работы, направленная на приобретение профессиональных знаний и практического опыта в соответствующей сфере деятельности;</w:t>
            </w:r>
          </w:p>
          <w:p w14:paraId="78DC84F4" w14:textId="77777777" w:rsidR="00651A1D" w:rsidRPr="00505198" w:rsidRDefault="00651A1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4) стажер – служащий, проходящий стажировку в государственном органе или иной </w:t>
            </w:r>
            <w:r w:rsidRPr="00505198">
              <w:rPr>
                <w:rFonts w:asciiTheme="minorHAnsi" w:hAnsiTheme="minorHAnsi" w:cstheme="minorHAnsi"/>
              </w:rPr>
              <w:lastRenderedPageBreak/>
              <w:t>организации по направлению государственного органа;</w:t>
            </w:r>
          </w:p>
          <w:p w14:paraId="3E39FA62" w14:textId="013904AC" w:rsidR="005F5452" w:rsidRPr="00505198" w:rsidRDefault="00651A1D" w:rsidP="00651A1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w:t>
            </w:r>
            <w:r w:rsidR="009A1C36" w:rsidRPr="00505198">
              <w:rPr>
                <w:rFonts w:asciiTheme="minorHAnsi" w:hAnsiTheme="minorHAnsi" w:cstheme="minorHAnsi"/>
              </w:rPr>
              <w:t xml:space="preserve"> </w:t>
            </w:r>
            <w:r w:rsidRPr="00505198">
              <w:rPr>
                <w:rFonts w:asciiTheme="minorHAnsi" w:hAnsiTheme="minorHAnsi" w:cstheme="minorHAnsi"/>
              </w:rPr>
              <w:t>5) зарубежная стажировка – стажировка, осуществляемая в международных и зарубежных организациях</w:t>
            </w:r>
            <w:r w:rsidR="00557C13" w:rsidRPr="00505198">
              <w:rPr>
                <w:rFonts w:asciiTheme="minorHAnsi" w:hAnsiTheme="minorHAnsi" w:cstheme="minorHAnsi"/>
              </w:rPr>
              <w:t>.</w:t>
            </w:r>
          </w:p>
          <w:p w14:paraId="75D56BBF" w14:textId="4D307EBA" w:rsidR="0068545D" w:rsidRPr="00505198" w:rsidRDefault="0068545D" w:rsidP="00651A1D">
            <w:pPr>
              <w:spacing w:before="100" w:beforeAutospacing="1" w:after="100" w:afterAutospacing="1" w:line="240" w:lineRule="auto"/>
              <w:contextualSpacing/>
              <w:jc w:val="both"/>
              <w:outlineLvl w:val="2"/>
              <w:rPr>
                <w:rFonts w:asciiTheme="minorHAnsi" w:hAnsiTheme="minorHAnsi" w:cstheme="minorHAnsi"/>
              </w:rPr>
            </w:pPr>
          </w:p>
        </w:tc>
        <w:tc>
          <w:tcPr>
            <w:tcW w:w="4406" w:type="dxa"/>
            <w:gridSpan w:val="2"/>
          </w:tcPr>
          <w:p w14:paraId="77A8E517" w14:textId="728C4875" w:rsidR="0068545D" w:rsidRPr="00505198" w:rsidRDefault="0068545D" w:rsidP="0068545D">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lastRenderedPageBreak/>
              <w:t> 2. В настоящих Правилах используются следующие понятия:</w:t>
            </w:r>
            <w:r w:rsidR="00800C6F" w:rsidRPr="00505198">
              <w:rPr>
                <w:rFonts w:asciiTheme="minorHAnsi" w:hAnsiTheme="minorHAnsi" w:cstheme="minorHAnsi"/>
              </w:rPr>
              <w:t xml:space="preserve"> </w:t>
            </w:r>
          </w:p>
          <w:p w14:paraId="6F9B0FDB" w14:textId="77777777" w:rsidR="0071187B" w:rsidRPr="00505198" w:rsidRDefault="00800C6F" w:rsidP="0071187B">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w:t>
            </w:r>
            <w:r w:rsidR="0071187B" w:rsidRPr="00505198">
              <w:rPr>
                <w:rFonts w:asciiTheme="minorHAnsi" w:hAnsiTheme="minorHAnsi" w:cstheme="minorHAnsi"/>
              </w:rPr>
              <w:t>1) направляющий государственный орган – государственный орган и его территориальные подразделения, направляющие служащего в государственные органы и/или организации для прохождения стажировки;</w:t>
            </w:r>
          </w:p>
          <w:p w14:paraId="2ABC29F0" w14:textId="77777777" w:rsidR="0071187B" w:rsidRPr="00505198" w:rsidRDefault="0071187B" w:rsidP="0071187B">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2) принимающий государственный орган или организация – государственный орган или иная организация, в </w:t>
            </w:r>
            <w:proofErr w:type="gramStart"/>
            <w:r w:rsidRPr="00505198">
              <w:rPr>
                <w:rFonts w:asciiTheme="minorHAnsi" w:hAnsiTheme="minorHAnsi" w:cstheme="minorHAnsi"/>
              </w:rPr>
              <w:t>которых</w:t>
            </w:r>
            <w:proofErr w:type="gramEnd"/>
            <w:r w:rsidRPr="00505198">
              <w:rPr>
                <w:rFonts w:asciiTheme="minorHAnsi" w:hAnsiTheme="minorHAnsi" w:cstheme="minorHAnsi"/>
              </w:rPr>
              <w:t xml:space="preserve"> проводится стажировка служащего;</w:t>
            </w:r>
          </w:p>
          <w:p w14:paraId="0FA1ACE3" w14:textId="77777777" w:rsidR="0071187B" w:rsidRPr="00505198" w:rsidRDefault="0071187B" w:rsidP="0071187B">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xml:space="preserve">       3) стажировка – деятельность служащего вне места постоянной работы, направленная на приобретение профессиональных знаний и практического опыта в соответствующей сфере деятельности;</w:t>
            </w:r>
          </w:p>
          <w:p w14:paraId="48724BFE" w14:textId="77777777" w:rsidR="0071187B" w:rsidRPr="00505198" w:rsidRDefault="0071187B" w:rsidP="0071187B">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lastRenderedPageBreak/>
              <w:t>      4) стажер – служащий, проходящий стажировку в государственном органе или иной организации по направлению государственного органа;</w:t>
            </w:r>
          </w:p>
          <w:p w14:paraId="63DA2CB5" w14:textId="77777777" w:rsidR="0071187B" w:rsidRPr="00505198" w:rsidRDefault="0071187B" w:rsidP="0071187B">
            <w:pPr>
              <w:spacing w:before="100" w:beforeAutospacing="1" w:after="100" w:afterAutospacing="1" w:line="240" w:lineRule="auto"/>
              <w:contextualSpacing/>
              <w:jc w:val="both"/>
              <w:outlineLvl w:val="2"/>
              <w:rPr>
                <w:rFonts w:asciiTheme="minorHAnsi" w:hAnsiTheme="minorHAnsi" w:cstheme="minorHAnsi"/>
              </w:rPr>
            </w:pPr>
            <w:r w:rsidRPr="00505198">
              <w:rPr>
                <w:rFonts w:asciiTheme="minorHAnsi" w:hAnsiTheme="minorHAnsi" w:cstheme="minorHAnsi"/>
              </w:rPr>
              <w:t>     5) зарубежная стажировка – стажировка, осуществляемая в международных и зарубежных организациях.</w:t>
            </w:r>
          </w:p>
          <w:p w14:paraId="028F4FC1" w14:textId="77777777" w:rsidR="00076AA8" w:rsidRPr="00505198" w:rsidRDefault="00352D36" w:rsidP="00352D36">
            <w:pPr>
              <w:spacing w:before="100" w:beforeAutospacing="1" w:after="100" w:afterAutospacing="1" w:line="240" w:lineRule="auto"/>
              <w:contextualSpacing/>
              <w:jc w:val="both"/>
              <w:outlineLvl w:val="2"/>
              <w:rPr>
                <w:rFonts w:asciiTheme="minorHAnsi" w:hAnsiTheme="minorHAnsi" w:cstheme="minorHAnsi"/>
                <w:b/>
                <w:bCs/>
              </w:rPr>
            </w:pPr>
            <w:r w:rsidRPr="00505198">
              <w:rPr>
                <w:rFonts w:asciiTheme="minorHAnsi" w:hAnsiTheme="minorHAnsi" w:cstheme="minorHAnsi"/>
                <w:b/>
                <w:bCs/>
              </w:rPr>
              <w:t xml:space="preserve"> 6</w:t>
            </w:r>
            <w:r w:rsidR="00D91ED6" w:rsidRPr="00505198">
              <w:rPr>
                <w:rFonts w:asciiTheme="minorHAnsi" w:hAnsiTheme="minorHAnsi" w:cstheme="minorHAnsi"/>
                <w:b/>
                <w:bCs/>
              </w:rPr>
              <w:t xml:space="preserve">) </w:t>
            </w:r>
            <w:r w:rsidRPr="00505198">
              <w:rPr>
                <w:rFonts w:asciiTheme="minorHAnsi" w:hAnsiTheme="minorHAnsi" w:cstheme="minorHAnsi"/>
                <w:b/>
                <w:bCs/>
              </w:rPr>
              <w:t>п</w:t>
            </w:r>
            <w:r w:rsidR="00D91ED6" w:rsidRPr="00505198">
              <w:rPr>
                <w:rFonts w:asciiTheme="minorHAnsi" w:hAnsiTheme="minorHAnsi" w:cstheme="minorHAnsi"/>
                <w:b/>
                <w:bCs/>
              </w:rPr>
              <w:t>лан стажировки – документ по форме, согласно </w:t>
            </w:r>
            <w:hyperlink r:id="rId10" w:anchor="z67" w:history="1">
              <w:r w:rsidR="00D91ED6" w:rsidRPr="00505198">
                <w:rPr>
                  <w:rStyle w:val="a7"/>
                  <w:rFonts w:asciiTheme="minorHAnsi" w:hAnsiTheme="minorHAnsi" w:cstheme="minorHAnsi"/>
                  <w:b/>
                  <w:bCs/>
                  <w:color w:val="auto"/>
                  <w:u w:val="none"/>
                </w:rPr>
                <w:t>приложению 1</w:t>
              </w:r>
            </w:hyperlink>
            <w:r w:rsidR="00D91ED6" w:rsidRPr="00505198">
              <w:rPr>
                <w:rFonts w:asciiTheme="minorHAnsi" w:hAnsiTheme="minorHAnsi" w:cstheme="minorHAnsi"/>
                <w:b/>
                <w:bCs/>
              </w:rPr>
              <w:t> к настоящим Правилам</w:t>
            </w:r>
            <w:r w:rsidR="00317DDE" w:rsidRPr="00505198">
              <w:rPr>
                <w:rFonts w:asciiTheme="minorHAnsi" w:hAnsiTheme="minorHAnsi" w:cstheme="minorHAnsi"/>
                <w:b/>
                <w:bCs/>
              </w:rPr>
              <w:t>, в котором указываются цели, сроки, место прохождения стажировки, а также сведения о служащем (фамилия, имя, отчество (при его наличии), полное наименование занимаемой должности с указанием структурного подразделения)</w:t>
            </w:r>
            <w:r w:rsidR="00076AA8" w:rsidRPr="00505198">
              <w:rPr>
                <w:rFonts w:asciiTheme="minorHAnsi" w:hAnsiTheme="minorHAnsi" w:cstheme="minorHAnsi"/>
                <w:b/>
                <w:bCs/>
              </w:rPr>
              <w:t>;</w:t>
            </w:r>
          </w:p>
          <w:p w14:paraId="5FBEF550" w14:textId="42E44B66" w:rsidR="00317DDE" w:rsidRPr="00505198" w:rsidRDefault="00076AA8" w:rsidP="00352D36">
            <w:pPr>
              <w:spacing w:before="100" w:beforeAutospacing="1" w:after="100" w:afterAutospacing="1" w:line="240" w:lineRule="auto"/>
              <w:contextualSpacing/>
              <w:jc w:val="both"/>
              <w:outlineLvl w:val="2"/>
              <w:rPr>
                <w:rFonts w:asciiTheme="minorHAnsi" w:hAnsiTheme="minorHAnsi" w:cstheme="minorHAnsi"/>
                <w:b/>
                <w:bCs/>
              </w:rPr>
            </w:pPr>
            <w:r w:rsidRPr="00505198">
              <w:rPr>
                <w:rFonts w:asciiTheme="minorHAnsi" w:hAnsiTheme="minorHAnsi" w:cstheme="minorHAnsi"/>
                <w:b/>
                <w:bCs/>
              </w:rPr>
              <w:t xml:space="preserve">7) </w:t>
            </w:r>
            <w:r w:rsidRPr="00505198">
              <w:rPr>
                <w:rFonts w:asciiTheme="minorHAnsi" w:hAnsiTheme="minorHAnsi" w:cstheme="minorHAnsi"/>
                <w:b/>
              </w:rPr>
              <w:t>служба управления персонало</w:t>
            </w:r>
            <w:proofErr w:type="gramStart"/>
            <w:r w:rsidRPr="00505198">
              <w:rPr>
                <w:rFonts w:asciiTheme="minorHAnsi" w:hAnsiTheme="minorHAnsi" w:cstheme="minorHAnsi"/>
                <w:b/>
              </w:rPr>
              <w:t>м–</w:t>
            </w:r>
            <w:proofErr w:type="gramEnd"/>
            <w:r w:rsidRPr="00505198">
              <w:rPr>
                <w:rFonts w:asciiTheme="minorHAnsi" w:hAnsiTheme="minorHAnsi" w:cstheme="minorHAnsi"/>
                <w:b/>
              </w:rPr>
              <w:t xml:space="preserve"> служба управления персоналом (кадровая служба) либо в случае ее отсутствия – иное структурное подразделение (лицо) лицо, на которое возложено исполнение обязанностей службы управления персоналом </w:t>
            </w:r>
          </w:p>
          <w:p w14:paraId="74B3BF86" w14:textId="3BD5D49B" w:rsidR="00D91ED6" w:rsidRPr="00505198" w:rsidRDefault="00D91ED6" w:rsidP="00800C6F">
            <w:pPr>
              <w:spacing w:before="100" w:beforeAutospacing="1" w:after="100" w:afterAutospacing="1" w:line="240" w:lineRule="auto"/>
              <w:contextualSpacing/>
              <w:jc w:val="both"/>
              <w:outlineLvl w:val="2"/>
              <w:rPr>
                <w:rFonts w:asciiTheme="minorHAnsi" w:hAnsiTheme="minorHAnsi" w:cstheme="minorHAnsi"/>
                <w:b/>
                <w:bCs/>
              </w:rPr>
            </w:pPr>
          </w:p>
        </w:tc>
        <w:tc>
          <w:tcPr>
            <w:tcW w:w="3969" w:type="dxa"/>
          </w:tcPr>
          <w:p w14:paraId="6F439600" w14:textId="4D83B348" w:rsidR="005F5452" w:rsidRPr="00505198" w:rsidRDefault="00EC5592" w:rsidP="003A21A3">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lastRenderedPageBreak/>
              <w:t>Редакционная правка. Предлагается</w:t>
            </w:r>
            <w:r w:rsidR="003A21A3" w:rsidRPr="00505198">
              <w:rPr>
                <w:rFonts w:asciiTheme="minorHAnsi" w:hAnsiTheme="minorHAnsi" w:cstheme="minorHAnsi"/>
              </w:rPr>
              <w:t xml:space="preserve"> внести определение </w:t>
            </w:r>
            <w:r w:rsidR="00352D36" w:rsidRPr="00505198">
              <w:rPr>
                <w:rFonts w:asciiTheme="minorHAnsi" w:hAnsiTheme="minorHAnsi" w:cstheme="minorHAnsi"/>
              </w:rPr>
              <w:t>плана стажировки</w:t>
            </w:r>
            <w:r w:rsidR="000D625F" w:rsidRPr="00505198">
              <w:rPr>
                <w:rFonts w:asciiTheme="minorHAnsi" w:hAnsiTheme="minorHAnsi" w:cstheme="minorHAnsi"/>
              </w:rPr>
              <w:t xml:space="preserve"> и службы управления персоналом</w:t>
            </w:r>
            <w:r w:rsidRPr="00505198">
              <w:rPr>
                <w:rFonts w:asciiTheme="minorHAnsi" w:hAnsiTheme="minorHAnsi" w:cstheme="minorHAnsi"/>
              </w:rPr>
              <w:t>.</w:t>
            </w:r>
          </w:p>
        </w:tc>
      </w:tr>
      <w:tr w:rsidR="005F5452" w:rsidRPr="00505198" w14:paraId="367714E7" w14:textId="47606DE6" w:rsidTr="00505198">
        <w:trPr>
          <w:trHeight w:val="360"/>
        </w:trPr>
        <w:tc>
          <w:tcPr>
            <w:tcW w:w="533" w:type="dxa"/>
          </w:tcPr>
          <w:p w14:paraId="785D82FD" w14:textId="5C9B42A0" w:rsidR="005F5452" w:rsidRPr="00505198" w:rsidRDefault="005F5452" w:rsidP="005F5452">
            <w:pPr>
              <w:pStyle w:val="aa"/>
              <w:ind w:left="142"/>
              <w:jc w:val="center"/>
              <w:rPr>
                <w:rFonts w:asciiTheme="minorHAnsi" w:hAnsiTheme="minorHAnsi" w:cstheme="minorHAnsi"/>
              </w:rPr>
            </w:pPr>
            <w:r w:rsidRPr="00505198">
              <w:rPr>
                <w:rFonts w:asciiTheme="minorHAnsi" w:hAnsiTheme="minorHAnsi" w:cstheme="minorHAnsi"/>
              </w:rPr>
              <w:lastRenderedPageBreak/>
              <w:t>3</w:t>
            </w:r>
          </w:p>
        </w:tc>
        <w:tc>
          <w:tcPr>
            <w:tcW w:w="993" w:type="dxa"/>
          </w:tcPr>
          <w:p w14:paraId="02A56127" w14:textId="28B8206F" w:rsidR="005F5452" w:rsidRPr="00505198" w:rsidRDefault="0001318F" w:rsidP="00B82CA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3</w:t>
            </w:r>
          </w:p>
        </w:tc>
        <w:tc>
          <w:tcPr>
            <w:tcW w:w="4949" w:type="dxa"/>
          </w:tcPr>
          <w:p w14:paraId="6D32B0FD" w14:textId="5023622A" w:rsidR="005F5452" w:rsidRPr="00505198" w:rsidRDefault="00876D0D" w:rsidP="00557C13">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t>3. За служащими в течение периода прохождения стажировки сохраняется место работы (государственная должность).</w:t>
            </w:r>
            <w:r w:rsidR="00690E49" w:rsidRPr="00505198">
              <w:rPr>
                <w:rFonts w:asciiTheme="minorHAnsi" w:hAnsiTheme="minorHAnsi" w:cstheme="minorHAnsi"/>
              </w:rPr>
              <w:t xml:space="preserve"> </w:t>
            </w:r>
          </w:p>
        </w:tc>
        <w:tc>
          <w:tcPr>
            <w:tcW w:w="4406" w:type="dxa"/>
            <w:gridSpan w:val="2"/>
          </w:tcPr>
          <w:p w14:paraId="6DC483CC" w14:textId="72F3AE31" w:rsidR="005F5452" w:rsidRPr="00505198" w:rsidRDefault="00690E49" w:rsidP="00690E49">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t xml:space="preserve">3. За служащими в течение периода прохождения стажировки сохраняется место работы (государственная должность) </w:t>
            </w:r>
            <w:r w:rsidRPr="00505198">
              <w:rPr>
                <w:rFonts w:asciiTheme="minorHAnsi" w:hAnsiTheme="minorHAnsi" w:cstheme="minorHAnsi"/>
                <w:b/>
              </w:rPr>
              <w:t>и заработная плата.</w:t>
            </w:r>
            <w:r w:rsidRPr="00505198">
              <w:rPr>
                <w:rFonts w:asciiTheme="minorHAnsi" w:hAnsiTheme="minorHAnsi" w:cstheme="minorHAnsi"/>
              </w:rPr>
              <w:t xml:space="preserve"> </w:t>
            </w:r>
            <w:r w:rsidRPr="00505198">
              <w:rPr>
                <w:rFonts w:asciiTheme="minorHAnsi" w:hAnsiTheme="minorHAnsi" w:cstheme="minorHAnsi"/>
              </w:rPr>
              <w:br/>
              <w:t xml:space="preserve">      </w:t>
            </w:r>
            <w:proofErr w:type="gramStart"/>
            <w:r w:rsidRPr="00505198">
              <w:rPr>
                <w:rFonts w:asciiTheme="minorHAnsi" w:hAnsiTheme="minorHAnsi" w:cstheme="minorHAnsi"/>
                <w:b/>
              </w:rPr>
              <w:t>Порядок и условия возмещения расходов стажера, направляемого на стажировку в другой населенный пункт в</w:t>
            </w:r>
            <w:r w:rsidR="00DD5FC6" w:rsidRPr="00505198">
              <w:rPr>
                <w:rFonts w:asciiTheme="minorHAnsi" w:hAnsiTheme="minorHAnsi" w:cstheme="minorHAnsi"/>
                <w:b/>
              </w:rPr>
              <w:t xml:space="preserve"> пределах Республики Казахстан, </w:t>
            </w:r>
            <w:r w:rsidRPr="00505198">
              <w:rPr>
                <w:rFonts w:asciiTheme="minorHAnsi" w:hAnsiTheme="minorHAnsi" w:cstheme="minorHAnsi"/>
                <w:b/>
              </w:rPr>
              <w:t>определяются </w:t>
            </w:r>
            <w:hyperlink r:id="rId11" w:anchor="z32" w:history="1">
              <w:r w:rsidRPr="00505198">
                <w:rPr>
                  <w:rFonts w:asciiTheme="minorHAnsi" w:hAnsiTheme="minorHAnsi" w:cstheme="minorHAnsi"/>
                  <w:b/>
                </w:rPr>
                <w:t>Правилами</w:t>
              </w:r>
            </w:hyperlink>
            <w:r w:rsidRPr="00505198">
              <w:rPr>
                <w:rFonts w:asciiTheme="minorHAnsi" w:hAnsiTheme="minorHAnsi" w:cstheme="minorHAnsi"/>
                <w:b/>
              </w:rPr>
              <w:t xml:space="preserve"> о служебных командировках в пределах Республики Казахстан работников государственных </w:t>
            </w:r>
            <w:r w:rsidRPr="00505198">
              <w:rPr>
                <w:rFonts w:asciiTheme="minorHAnsi" w:hAnsiTheme="minorHAnsi" w:cstheme="minorHAnsi"/>
                <w:b/>
              </w:rPr>
              <w:lastRenderedPageBreak/>
              <w:t>учреждений, содержащихся за счет средств государственного бюджета, а также депутатов Парламента Республики Казахстан, утвержденными постановлением Правительства Республики Казахстан от 22 сентября 2000 года № 1428.</w:t>
            </w:r>
            <w:proofErr w:type="gramEnd"/>
          </w:p>
        </w:tc>
        <w:tc>
          <w:tcPr>
            <w:tcW w:w="3969" w:type="dxa"/>
          </w:tcPr>
          <w:p w14:paraId="5964F27C" w14:textId="6F2E1F7D" w:rsidR="005F5452" w:rsidRPr="00505198" w:rsidRDefault="0071187B" w:rsidP="0071187B">
            <w:pPr>
              <w:spacing w:before="100" w:beforeAutospacing="1" w:after="100" w:afterAutospacing="1" w:line="240" w:lineRule="auto"/>
              <w:outlineLvl w:val="2"/>
              <w:rPr>
                <w:rFonts w:asciiTheme="minorHAnsi" w:hAnsiTheme="minorHAnsi" w:cstheme="minorHAnsi"/>
                <w:bCs/>
              </w:rPr>
            </w:pPr>
            <w:r w:rsidRPr="00505198">
              <w:rPr>
                <w:rFonts w:asciiTheme="minorHAnsi" w:hAnsiTheme="minorHAnsi" w:cstheme="minorHAnsi"/>
                <w:bCs/>
              </w:rPr>
              <w:lastRenderedPageBreak/>
              <w:t xml:space="preserve">Редакционная правка, </w:t>
            </w:r>
            <w:r w:rsidRPr="00505198">
              <w:rPr>
                <w:rFonts w:asciiTheme="minorHAnsi" w:hAnsiTheme="minorHAnsi" w:cstheme="minorHAnsi"/>
                <w:bCs/>
                <w:lang w:val="kk-KZ"/>
              </w:rPr>
              <w:t>п</w:t>
            </w:r>
            <w:proofErr w:type="spellStart"/>
            <w:r w:rsidR="00690E49" w:rsidRPr="00505198">
              <w:rPr>
                <w:rFonts w:asciiTheme="minorHAnsi" w:hAnsiTheme="minorHAnsi" w:cstheme="minorHAnsi"/>
                <w:bCs/>
              </w:rPr>
              <w:t>редлагается</w:t>
            </w:r>
            <w:proofErr w:type="spellEnd"/>
            <w:r w:rsidR="00690E49" w:rsidRPr="00505198">
              <w:rPr>
                <w:rFonts w:asciiTheme="minorHAnsi" w:hAnsiTheme="minorHAnsi" w:cstheme="minorHAnsi"/>
                <w:bCs/>
              </w:rPr>
              <w:t xml:space="preserve"> объединить пункты 3 и 5. </w:t>
            </w:r>
          </w:p>
        </w:tc>
      </w:tr>
      <w:tr w:rsidR="00186642" w:rsidRPr="00505198" w14:paraId="47CCA1D8" w14:textId="3CB55A68" w:rsidTr="00505198">
        <w:trPr>
          <w:trHeight w:val="288"/>
        </w:trPr>
        <w:tc>
          <w:tcPr>
            <w:tcW w:w="533" w:type="dxa"/>
          </w:tcPr>
          <w:p w14:paraId="0FB5AD79" w14:textId="4B57D4EF" w:rsidR="00186642" w:rsidRPr="00505198" w:rsidRDefault="00186642" w:rsidP="00186642">
            <w:pPr>
              <w:pStyle w:val="aa"/>
              <w:ind w:left="142"/>
              <w:jc w:val="center"/>
              <w:rPr>
                <w:rFonts w:asciiTheme="minorHAnsi" w:hAnsiTheme="minorHAnsi" w:cstheme="minorHAnsi"/>
              </w:rPr>
            </w:pPr>
            <w:r w:rsidRPr="00505198">
              <w:rPr>
                <w:rFonts w:asciiTheme="minorHAnsi" w:hAnsiTheme="minorHAnsi" w:cstheme="minorHAnsi"/>
              </w:rPr>
              <w:lastRenderedPageBreak/>
              <w:t>4</w:t>
            </w:r>
          </w:p>
        </w:tc>
        <w:tc>
          <w:tcPr>
            <w:tcW w:w="993" w:type="dxa"/>
          </w:tcPr>
          <w:p w14:paraId="06767E57" w14:textId="1BB5FC34" w:rsidR="00186642" w:rsidRPr="00505198" w:rsidRDefault="00186642" w:rsidP="0018664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4</w:t>
            </w:r>
          </w:p>
        </w:tc>
        <w:tc>
          <w:tcPr>
            <w:tcW w:w="4949" w:type="dxa"/>
          </w:tcPr>
          <w:p w14:paraId="28A8365C" w14:textId="51A35A85" w:rsidR="00186642" w:rsidRPr="00505198" w:rsidRDefault="00186642" w:rsidP="00186642">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t xml:space="preserve"> 4. На стажировку могут быть направлены служащие со стажем государственной службы </w:t>
            </w:r>
            <w:r w:rsidRPr="00505198">
              <w:rPr>
                <w:rFonts w:asciiTheme="minorHAnsi" w:hAnsiTheme="minorHAnsi" w:cstheme="minorHAnsi"/>
                <w:b/>
              </w:rPr>
              <w:t>не менее 1 (одного) года.</w:t>
            </w:r>
            <w:r w:rsidR="002A10B3" w:rsidRPr="00505198">
              <w:rPr>
                <w:rFonts w:asciiTheme="minorHAnsi" w:hAnsiTheme="minorHAnsi" w:cstheme="minorHAnsi"/>
              </w:rPr>
              <w:t xml:space="preserve"> </w:t>
            </w:r>
          </w:p>
        </w:tc>
        <w:tc>
          <w:tcPr>
            <w:tcW w:w="4406" w:type="dxa"/>
            <w:gridSpan w:val="2"/>
          </w:tcPr>
          <w:p w14:paraId="04589687" w14:textId="77777777" w:rsidR="002A10B3" w:rsidRPr="00505198" w:rsidRDefault="00186642" w:rsidP="002A10B3">
            <w:pPr>
              <w:spacing w:after="100" w:afterAutospacing="1" w:line="240" w:lineRule="auto"/>
              <w:contextualSpacing/>
              <w:jc w:val="both"/>
              <w:outlineLvl w:val="2"/>
              <w:rPr>
                <w:rFonts w:asciiTheme="minorHAnsi" w:hAnsiTheme="minorHAnsi" w:cstheme="minorHAnsi"/>
                <w:b/>
                <w:bCs/>
              </w:rPr>
            </w:pPr>
            <w:r w:rsidRPr="00505198">
              <w:rPr>
                <w:rFonts w:asciiTheme="minorHAnsi" w:hAnsiTheme="minorHAnsi" w:cstheme="minorHAnsi"/>
              </w:rPr>
              <w:t xml:space="preserve"> 4. На стажировку могут быть направлены служащие со стажем государственной службы не менее </w:t>
            </w:r>
            <w:r w:rsidRPr="00505198">
              <w:rPr>
                <w:rFonts w:asciiTheme="minorHAnsi" w:hAnsiTheme="minorHAnsi" w:cstheme="minorHAnsi"/>
                <w:b/>
                <w:bCs/>
              </w:rPr>
              <w:t>6 (шести) месяцев.</w:t>
            </w:r>
          </w:p>
          <w:p w14:paraId="3CE19163" w14:textId="6394FD86" w:rsidR="002A10B3" w:rsidRPr="00505198" w:rsidRDefault="002A10B3" w:rsidP="002A10B3">
            <w:pPr>
              <w:spacing w:after="100" w:afterAutospacing="1" w:line="240" w:lineRule="auto"/>
              <w:contextualSpacing/>
              <w:jc w:val="both"/>
              <w:outlineLvl w:val="2"/>
              <w:rPr>
                <w:rFonts w:asciiTheme="minorHAnsi" w:hAnsiTheme="minorHAnsi" w:cstheme="minorHAnsi"/>
                <w:b/>
                <w:bCs/>
              </w:rPr>
            </w:pPr>
          </w:p>
        </w:tc>
        <w:tc>
          <w:tcPr>
            <w:tcW w:w="3969" w:type="dxa"/>
          </w:tcPr>
          <w:p w14:paraId="159A1F1B" w14:textId="77777777" w:rsidR="00186642" w:rsidRPr="00505198" w:rsidRDefault="00186642" w:rsidP="00A7444D">
            <w:pPr>
              <w:spacing w:before="100" w:beforeAutospacing="1" w:after="100" w:afterAutospacing="1" w:line="240" w:lineRule="auto"/>
              <w:contextualSpacing/>
              <w:jc w:val="both"/>
              <w:rPr>
                <w:rFonts w:asciiTheme="minorHAnsi" w:hAnsiTheme="minorHAnsi" w:cstheme="minorHAnsi"/>
                <w:i/>
                <w:iCs/>
              </w:rPr>
            </w:pPr>
            <w:proofErr w:type="gramStart"/>
            <w:r w:rsidRPr="00505198">
              <w:rPr>
                <w:rFonts w:asciiTheme="minorHAnsi" w:hAnsiTheme="minorHAnsi" w:cstheme="minorHAnsi"/>
              </w:rPr>
              <w:t>В целях повышения возможностей стажировки предлагается снизить необходимый с</w:t>
            </w:r>
            <w:r w:rsidR="00A7444D" w:rsidRPr="00505198">
              <w:rPr>
                <w:rFonts w:asciiTheme="minorHAnsi" w:hAnsiTheme="minorHAnsi" w:cstheme="minorHAnsi"/>
              </w:rPr>
              <w:t>таж</w:t>
            </w:r>
            <w:r w:rsidRPr="00505198">
              <w:rPr>
                <w:rFonts w:asciiTheme="minorHAnsi" w:hAnsiTheme="minorHAnsi" w:cstheme="minorHAnsi"/>
              </w:rPr>
              <w:t xml:space="preserve"> государственной с</w:t>
            </w:r>
            <w:r w:rsidR="00A7444D" w:rsidRPr="00505198">
              <w:rPr>
                <w:rFonts w:asciiTheme="minorHAnsi" w:hAnsiTheme="minorHAnsi" w:cstheme="minorHAnsi"/>
              </w:rPr>
              <w:t>лужбы</w:t>
            </w:r>
            <w:r w:rsidR="00CB6A2B" w:rsidRPr="00505198">
              <w:rPr>
                <w:rFonts w:asciiTheme="minorHAnsi" w:hAnsiTheme="minorHAnsi" w:cstheme="minorHAnsi"/>
              </w:rPr>
              <w:t xml:space="preserve"> и </w:t>
            </w:r>
            <w:r w:rsidR="00A7444D" w:rsidRPr="00505198">
              <w:rPr>
                <w:rFonts w:asciiTheme="minorHAnsi" w:hAnsiTheme="minorHAnsi" w:cstheme="minorHAnsi"/>
              </w:rPr>
              <w:t>корреспондировать</w:t>
            </w:r>
            <w:r w:rsidR="00CB6A2B" w:rsidRPr="00505198">
              <w:rPr>
                <w:rFonts w:asciiTheme="minorHAnsi" w:hAnsiTheme="minorHAnsi" w:cstheme="minorHAnsi"/>
              </w:rPr>
              <w:t xml:space="preserve"> его </w:t>
            </w:r>
            <w:r w:rsidR="00A7444D" w:rsidRPr="00505198">
              <w:rPr>
                <w:rFonts w:asciiTheme="minorHAnsi" w:hAnsiTheme="minorHAnsi" w:cstheme="minorHAnsi"/>
              </w:rPr>
              <w:t xml:space="preserve">со сроком переподготовки согласно </w:t>
            </w:r>
            <w:r w:rsidR="003E140A" w:rsidRPr="00505198">
              <w:rPr>
                <w:rFonts w:asciiTheme="minorHAnsi" w:hAnsiTheme="minorHAnsi" w:cstheme="minorHAnsi"/>
              </w:rPr>
              <w:t>п.5 П</w:t>
            </w:r>
            <w:r w:rsidR="00A7444D" w:rsidRPr="00505198">
              <w:rPr>
                <w:rFonts w:asciiTheme="minorHAnsi" w:hAnsiTheme="minorHAnsi" w:cstheme="minorHAnsi"/>
              </w:rPr>
              <w:t>остановлени</w:t>
            </w:r>
            <w:r w:rsidR="003E140A" w:rsidRPr="00505198">
              <w:rPr>
                <w:rFonts w:asciiTheme="minorHAnsi" w:hAnsiTheme="minorHAnsi" w:cstheme="minorHAnsi"/>
              </w:rPr>
              <w:t>я</w:t>
            </w:r>
            <w:r w:rsidR="00A7444D" w:rsidRPr="00505198">
              <w:rPr>
                <w:rFonts w:asciiTheme="minorHAnsi" w:hAnsiTheme="minorHAnsi" w:cstheme="minorHAnsi"/>
              </w:rPr>
              <w:t xml:space="preserve"> </w:t>
            </w:r>
            <w:r w:rsidR="003E140A" w:rsidRPr="00505198">
              <w:rPr>
                <w:rFonts w:asciiTheme="minorHAnsi" w:hAnsiTheme="minorHAnsi" w:cstheme="minorHAnsi"/>
              </w:rPr>
              <w:t>П</w:t>
            </w:r>
            <w:r w:rsidR="00A7444D" w:rsidRPr="00505198">
              <w:rPr>
                <w:rFonts w:asciiTheme="minorHAnsi" w:hAnsiTheme="minorHAnsi" w:cstheme="minorHAnsi"/>
              </w:rPr>
              <w:t>равительства</w:t>
            </w:r>
            <w:r w:rsidR="003E140A" w:rsidRPr="00505198">
              <w:rPr>
                <w:rFonts w:asciiTheme="minorHAnsi" w:hAnsiTheme="minorHAnsi" w:cstheme="minorHAnsi"/>
              </w:rPr>
              <w:t xml:space="preserve"> от 15.03.2018 .г №125 </w:t>
            </w:r>
            <w:r w:rsidR="00A7444D" w:rsidRPr="00505198">
              <w:rPr>
                <w:rFonts w:asciiTheme="minorHAnsi" w:hAnsiTheme="minorHAnsi" w:cstheme="minorHAnsi"/>
              </w:rPr>
              <w:t xml:space="preserve">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w:t>
            </w:r>
            <w:r w:rsidR="00A7444D" w:rsidRPr="00505198">
              <w:rPr>
                <w:rFonts w:asciiTheme="minorHAnsi" w:hAnsiTheme="minorHAnsi" w:cstheme="minorHAnsi"/>
                <w:i/>
                <w:iCs/>
              </w:rPr>
              <w:t>(не позднее шести месяцев со дня назначения на должность).</w:t>
            </w:r>
            <w:proofErr w:type="gramEnd"/>
          </w:p>
          <w:p w14:paraId="145A0CF1" w14:textId="3CC3E5F1" w:rsidR="002A10B3" w:rsidRPr="00505198" w:rsidRDefault="002A10B3" w:rsidP="00A7444D">
            <w:pPr>
              <w:spacing w:before="100" w:beforeAutospacing="1" w:after="100" w:afterAutospacing="1" w:line="240" w:lineRule="auto"/>
              <w:contextualSpacing/>
              <w:jc w:val="both"/>
              <w:rPr>
                <w:rFonts w:asciiTheme="minorHAnsi" w:hAnsiTheme="minorHAnsi" w:cstheme="minorHAnsi"/>
              </w:rPr>
            </w:pPr>
          </w:p>
        </w:tc>
      </w:tr>
      <w:tr w:rsidR="00186642" w:rsidRPr="00505198" w14:paraId="2C700A54" w14:textId="104FB708" w:rsidTr="00505198">
        <w:trPr>
          <w:trHeight w:val="252"/>
        </w:trPr>
        <w:tc>
          <w:tcPr>
            <w:tcW w:w="533" w:type="dxa"/>
          </w:tcPr>
          <w:p w14:paraId="74DBB9B3" w14:textId="0390A261" w:rsidR="00186642" w:rsidRPr="00505198" w:rsidRDefault="00186642" w:rsidP="00186642">
            <w:pPr>
              <w:pStyle w:val="aa"/>
              <w:ind w:left="142"/>
              <w:jc w:val="center"/>
              <w:rPr>
                <w:rFonts w:asciiTheme="minorHAnsi" w:hAnsiTheme="minorHAnsi" w:cstheme="minorHAnsi"/>
              </w:rPr>
            </w:pPr>
            <w:r w:rsidRPr="00505198">
              <w:rPr>
                <w:rFonts w:asciiTheme="minorHAnsi" w:hAnsiTheme="minorHAnsi" w:cstheme="minorHAnsi"/>
              </w:rPr>
              <w:t>5</w:t>
            </w:r>
          </w:p>
        </w:tc>
        <w:tc>
          <w:tcPr>
            <w:tcW w:w="993" w:type="dxa"/>
          </w:tcPr>
          <w:p w14:paraId="6B796409" w14:textId="1D26EA36" w:rsidR="00186642" w:rsidRPr="00505198" w:rsidRDefault="00186642" w:rsidP="0018664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5</w:t>
            </w:r>
          </w:p>
        </w:tc>
        <w:tc>
          <w:tcPr>
            <w:tcW w:w="4949" w:type="dxa"/>
          </w:tcPr>
          <w:p w14:paraId="10C9069C" w14:textId="68AC1FA0" w:rsidR="00186642" w:rsidRPr="00505198" w:rsidRDefault="00186642" w:rsidP="00186642">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t xml:space="preserve">5. За служащими в течение периода прохождения стажировки сохраняется заработная плата. </w:t>
            </w:r>
            <w:proofErr w:type="gramStart"/>
            <w:r w:rsidRPr="00505198">
              <w:rPr>
                <w:rFonts w:asciiTheme="minorHAnsi" w:hAnsiTheme="minorHAnsi" w:cstheme="minorHAnsi"/>
              </w:rPr>
              <w:t>Порядок и условия возмещения расходов стажера, направляемого на стажировку в другой населенный пункт в пределах Республики Казахстан, определяются </w:t>
            </w:r>
            <w:hyperlink r:id="rId12" w:anchor="z32" w:history="1">
              <w:r w:rsidRPr="00505198">
                <w:rPr>
                  <w:rFonts w:asciiTheme="minorHAnsi" w:hAnsiTheme="minorHAnsi" w:cstheme="minorHAnsi"/>
                </w:rPr>
                <w:t>Правилами</w:t>
              </w:r>
            </w:hyperlink>
            <w:r w:rsidRPr="00505198">
              <w:rPr>
                <w:rFonts w:asciiTheme="minorHAnsi" w:hAnsiTheme="minorHAnsi" w:cstheme="minorHAnsi"/>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w:t>
            </w:r>
            <w:r w:rsidRPr="00505198">
              <w:rPr>
                <w:rFonts w:asciiTheme="minorHAnsi" w:hAnsiTheme="minorHAnsi" w:cstheme="minorHAnsi"/>
              </w:rPr>
              <w:lastRenderedPageBreak/>
              <w:t>депутатов Парламента Республики Казахстан, утвержденными постановлением Правительства Республики Казахстан от 22 сентября 2000 года № 1428.</w:t>
            </w:r>
            <w:proofErr w:type="gramEnd"/>
          </w:p>
        </w:tc>
        <w:tc>
          <w:tcPr>
            <w:tcW w:w="4406" w:type="dxa"/>
            <w:gridSpan w:val="2"/>
          </w:tcPr>
          <w:p w14:paraId="393BD678" w14:textId="2427C320" w:rsidR="00186642" w:rsidRPr="00505198" w:rsidRDefault="0071187B" w:rsidP="0018664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b/>
              </w:rPr>
              <w:lastRenderedPageBreak/>
              <w:t>Исключить</w:t>
            </w:r>
          </w:p>
        </w:tc>
        <w:tc>
          <w:tcPr>
            <w:tcW w:w="3969" w:type="dxa"/>
          </w:tcPr>
          <w:p w14:paraId="5D2D5624" w14:textId="3CBED432" w:rsidR="00186642" w:rsidRPr="00505198" w:rsidRDefault="000A19AD" w:rsidP="000A19AD">
            <w:pPr>
              <w:spacing w:before="100" w:beforeAutospacing="1" w:after="100" w:afterAutospacing="1" w:line="240" w:lineRule="auto"/>
              <w:outlineLvl w:val="2"/>
              <w:rPr>
                <w:rFonts w:asciiTheme="minorHAnsi" w:hAnsiTheme="minorHAnsi" w:cstheme="minorHAnsi"/>
                <w:bCs/>
              </w:rPr>
            </w:pPr>
            <w:r w:rsidRPr="00505198">
              <w:rPr>
                <w:rFonts w:asciiTheme="minorHAnsi" w:hAnsiTheme="minorHAnsi" w:cstheme="minorHAnsi"/>
                <w:bCs/>
              </w:rPr>
              <w:t xml:space="preserve">Редакционная правка. </w:t>
            </w:r>
            <w:r w:rsidRPr="00505198">
              <w:rPr>
                <w:rFonts w:asciiTheme="minorHAnsi" w:hAnsiTheme="minorHAnsi" w:cstheme="minorHAnsi"/>
                <w:bCs/>
              </w:rPr>
              <w:br/>
              <w:t>Предлагается объединить пункты 3 и 5.</w:t>
            </w:r>
          </w:p>
        </w:tc>
      </w:tr>
      <w:tr w:rsidR="00186642" w:rsidRPr="00505198" w14:paraId="120BAC53" w14:textId="1A99A082" w:rsidTr="00505198">
        <w:trPr>
          <w:trHeight w:val="516"/>
        </w:trPr>
        <w:tc>
          <w:tcPr>
            <w:tcW w:w="533" w:type="dxa"/>
          </w:tcPr>
          <w:p w14:paraId="4A9A0702" w14:textId="5EB216A3" w:rsidR="00186642" w:rsidRPr="00505198" w:rsidRDefault="00186642" w:rsidP="00186642">
            <w:pPr>
              <w:pStyle w:val="aa"/>
              <w:ind w:left="142"/>
              <w:jc w:val="center"/>
              <w:rPr>
                <w:rFonts w:asciiTheme="minorHAnsi" w:hAnsiTheme="minorHAnsi" w:cstheme="minorHAnsi"/>
              </w:rPr>
            </w:pPr>
            <w:r w:rsidRPr="00505198">
              <w:rPr>
                <w:rFonts w:asciiTheme="minorHAnsi" w:hAnsiTheme="minorHAnsi" w:cstheme="minorHAnsi"/>
              </w:rPr>
              <w:lastRenderedPageBreak/>
              <w:t>6</w:t>
            </w:r>
          </w:p>
        </w:tc>
        <w:tc>
          <w:tcPr>
            <w:tcW w:w="993" w:type="dxa"/>
          </w:tcPr>
          <w:p w14:paraId="1923C272" w14:textId="4BCDCC68" w:rsidR="00186642" w:rsidRPr="00505198" w:rsidRDefault="00186642" w:rsidP="0018664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Пункт 6</w:t>
            </w:r>
          </w:p>
        </w:tc>
        <w:tc>
          <w:tcPr>
            <w:tcW w:w="4949" w:type="dxa"/>
          </w:tcPr>
          <w:p w14:paraId="0F24EDD5" w14:textId="638820A5" w:rsidR="00186642" w:rsidRPr="00505198" w:rsidRDefault="00186642" w:rsidP="00186642">
            <w:pPr>
              <w:spacing w:before="100" w:beforeAutospacing="1" w:after="100" w:afterAutospacing="1" w:line="240" w:lineRule="auto"/>
              <w:jc w:val="both"/>
              <w:outlineLvl w:val="2"/>
              <w:rPr>
                <w:rFonts w:asciiTheme="minorHAnsi" w:hAnsiTheme="minorHAnsi" w:cstheme="minorHAnsi"/>
              </w:rPr>
            </w:pPr>
            <w:r w:rsidRPr="00505198">
              <w:rPr>
                <w:rFonts w:asciiTheme="minorHAnsi" w:hAnsiTheme="minorHAnsi" w:cstheme="minorHAnsi"/>
              </w:rPr>
              <w:t xml:space="preserve">6. Порядок организации, условия и сроки прохождения зарубежной стажировки определяется соответствующим договором (соглашением). </w:t>
            </w:r>
            <w:r w:rsidRPr="00505198">
              <w:rPr>
                <w:rFonts w:asciiTheme="minorHAnsi" w:hAnsiTheme="minorHAnsi" w:cstheme="minorHAnsi"/>
              </w:rPr>
              <w:br/>
              <w:t xml:space="preserve">    Возмещение расходов стажера, направляемого на стажировку в международные и зарубежные организации осуществляется за счет сре</w:t>
            </w:r>
            <w:proofErr w:type="gramStart"/>
            <w:r w:rsidRPr="00505198">
              <w:rPr>
                <w:rFonts w:asciiTheme="minorHAnsi" w:hAnsiTheme="minorHAnsi" w:cstheme="minorHAnsi"/>
              </w:rPr>
              <w:t>дств пр</w:t>
            </w:r>
            <w:proofErr w:type="gramEnd"/>
            <w:r w:rsidRPr="00505198">
              <w:rPr>
                <w:rFonts w:asciiTheme="minorHAnsi" w:hAnsiTheme="minorHAnsi" w:cstheme="minorHAnsi"/>
              </w:rPr>
              <w:t>инимающей организации, если иное не предусмотрено международными договорами, ратифицированными Республикой Казахстан.</w:t>
            </w:r>
          </w:p>
        </w:tc>
        <w:tc>
          <w:tcPr>
            <w:tcW w:w="4406" w:type="dxa"/>
            <w:gridSpan w:val="2"/>
          </w:tcPr>
          <w:p w14:paraId="6C5C3970" w14:textId="0910F7D2" w:rsidR="00186642" w:rsidRPr="00505198" w:rsidRDefault="00A73F6F" w:rsidP="00A73F6F">
            <w:pPr>
              <w:spacing w:before="100" w:beforeAutospacing="1" w:after="100" w:afterAutospacing="1" w:line="240" w:lineRule="auto"/>
              <w:jc w:val="both"/>
              <w:outlineLvl w:val="2"/>
              <w:rPr>
                <w:rFonts w:asciiTheme="minorHAnsi" w:hAnsiTheme="minorHAnsi" w:cstheme="minorHAnsi"/>
                <w:b/>
                <w:bCs/>
              </w:rPr>
            </w:pPr>
            <w:r w:rsidRPr="00505198">
              <w:rPr>
                <w:rFonts w:asciiTheme="minorHAnsi" w:hAnsiTheme="minorHAnsi" w:cstheme="minorHAnsi"/>
              </w:rPr>
              <w:t xml:space="preserve">5. Порядок организации, условия и сроки прохождения зарубежной стажировки определяется соответствующим договором (соглашением). </w:t>
            </w:r>
            <w:r w:rsidRPr="00505198">
              <w:rPr>
                <w:rFonts w:asciiTheme="minorHAnsi" w:hAnsiTheme="minorHAnsi" w:cstheme="minorHAnsi"/>
              </w:rPr>
              <w:br/>
              <w:t xml:space="preserve">    Возмещение расходов стажера, направляемого на стажировку в международные и зарубежные организации осуществляется за счет сре</w:t>
            </w:r>
            <w:proofErr w:type="gramStart"/>
            <w:r w:rsidRPr="00505198">
              <w:rPr>
                <w:rFonts w:asciiTheme="minorHAnsi" w:hAnsiTheme="minorHAnsi" w:cstheme="minorHAnsi"/>
              </w:rPr>
              <w:t>дств пр</w:t>
            </w:r>
            <w:proofErr w:type="gramEnd"/>
            <w:r w:rsidRPr="00505198">
              <w:rPr>
                <w:rFonts w:asciiTheme="minorHAnsi" w:hAnsiTheme="minorHAnsi" w:cstheme="minorHAnsi"/>
              </w:rPr>
              <w:t>инимающей организации, если иное не предусмотрено международными договорами, ратифицированными Республикой Казахстан.</w:t>
            </w:r>
          </w:p>
        </w:tc>
        <w:tc>
          <w:tcPr>
            <w:tcW w:w="3969" w:type="dxa"/>
          </w:tcPr>
          <w:p w14:paraId="12AF676F" w14:textId="289CF0BD" w:rsidR="00186642" w:rsidRPr="00505198" w:rsidRDefault="00A73F6F" w:rsidP="00186642">
            <w:pPr>
              <w:spacing w:before="100" w:beforeAutospacing="1" w:after="100" w:afterAutospacing="1" w:line="240" w:lineRule="auto"/>
              <w:jc w:val="center"/>
              <w:outlineLvl w:val="2"/>
              <w:rPr>
                <w:rFonts w:asciiTheme="minorHAnsi" w:hAnsiTheme="minorHAnsi" w:cstheme="minorHAnsi"/>
                <w:b/>
                <w:bCs/>
              </w:rPr>
            </w:pPr>
            <w:r w:rsidRPr="00505198">
              <w:rPr>
                <w:rFonts w:asciiTheme="minorHAnsi" w:hAnsiTheme="minorHAnsi" w:cstheme="minorHAnsi"/>
              </w:rPr>
              <w:t>Изменение нумерации</w:t>
            </w:r>
          </w:p>
        </w:tc>
      </w:tr>
      <w:tr w:rsidR="00186642" w:rsidRPr="00505198" w14:paraId="12784A06" w14:textId="77777777" w:rsidTr="00505198">
        <w:trPr>
          <w:trHeight w:val="416"/>
        </w:trPr>
        <w:tc>
          <w:tcPr>
            <w:tcW w:w="533" w:type="dxa"/>
          </w:tcPr>
          <w:p w14:paraId="3EBFE3E9" w14:textId="41B013AB" w:rsidR="00186642" w:rsidRPr="00505198" w:rsidRDefault="00186642" w:rsidP="00186642">
            <w:pPr>
              <w:pStyle w:val="aa"/>
              <w:ind w:left="142"/>
              <w:jc w:val="center"/>
              <w:rPr>
                <w:rFonts w:asciiTheme="minorHAnsi" w:hAnsiTheme="minorHAnsi" w:cstheme="minorHAnsi"/>
              </w:rPr>
            </w:pPr>
            <w:r w:rsidRPr="00505198">
              <w:rPr>
                <w:rFonts w:asciiTheme="minorHAnsi" w:hAnsiTheme="minorHAnsi" w:cstheme="minorHAnsi"/>
              </w:rPr>
              <w:t>7</w:t>
            </w:r>
          </w:p>
        </w:tc>
        <w:tc>
          <w:tcPr>
            <w:tcW w:w="993" w:type="dxa"/>
          </w:tcPr>
          <w:p w14:paraId="62973BDB" w14:textId="77777777" w:rsidR="00186642" w:rsidRPr="00505198" w:rsidRDefault="00186642" w:rsidP="00186642">
            <w:pPr>
              <w:pStyle w:val="aa"/>
              <w:tabs>
                <w:tab w:val="left" w:pos="195"/>
                <w:tab w:val="center" w:pos="671"/>
              </w:tabs>
              <w:rPr>
                <w:rFonts w:asciiTheme="minorHAnsi" w:hAnsiTheme="minorHAnsi" w:cstheme="minorHAnsi"/>
              </w:rPr>
            </w:pPr>
            <w:r w:rsidRPr="00505198">
              <w:rPr>
                <w:rFonts w:asciiTheme="minorHAnsi" w:hAnsiTheme="minorHAnsi" w:cstheme="minorHAnsi"/>
              </w:rPr>
              <w:tab/>
            </w:r>
            <w:r w:rsidRPr="00505198">
              <w:rPr>
                <w:rFonts w:asciiTheme="minorHAnsi" w:hAnsiTheme="minorHAnsi" w:cstheme="minorHAnsi"/>
              </w:rPr>
              <w:tab/>
              <w:t>Пункт 7</w:t>
            </w:r>
          </w:p>
        </w:tc>
        <w:tc>
          <w:tcPr>
            <w:tcW w:w="4959" w:type="dxa"/>
            <w:gridSpan w:val="2"/>
          </w:tcPr>
          <w:p w14:paraId="5EE03512"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7. Служащие могут быть направлены на стажировку:</w:t>
            </w:r>
          </w:p>
          <w:p w14:paraId="5A60DEAF" w14:textId="77777777" w:rsidR="00186642" w:rsidRPr="00505198" w:rsidRDefault="00186642" w:rsidP="00186642">
            <w:pPr>
              <w:spacing w:line="240" w:lineRule="auto"/>
              <w:ind w:firstLine="459"/>
              <w:contextualSpacing/>
              <w:jc w:val="both"/>
              <w:rPr>
                <w:rFonts w:asciiTheme="minorHAnsi" w:hAnsiTheme="minorHAnsi" w:cstheme="minorHAnsi"/>
              </w:rPr>
            </w:pPr>
            <w:bookmarkStart w:id="1" w:name="z30"/>
            <w:r w:rsidRPr="00505198">
              <w:rPr>
                <w:rFonts w:asciiTheme="minorHAnsi" w:hAnsiTheme="minorHAnsi" w:cstheme="minorHAnsi"/>
              </w:rPr>
              <w:t>1) из одного государственного органа в другой государственный орган;</w:t>
            </w:r>
            <w:bookmarkStart w:id="2" w:name="z31"/>
            <w:bookmarkEnd w:id="1"/>
            <w:r w:rsidRPr="00505198">
              <w:rPr>
                <w:rFonts w:asciiTheme="minorHAnsi" w:hAnsiTheme="minorHAnsi" w:cstheme="minorHAnsi"/>
              </w:rPr>
              <w:t xml:space="preserve">    </w:t>
            </w:r>
          </w:p>
          <w:p w14:paraId="514BD609" w14:textId="77777777" w:rsidR="00186642" w:rsidRPr="00505198" w:rsidRDefault="00186642" w:rsidP="00186642">
            <w:pPr>
              <w:spacing w:line="240" w:lineRule="auto"/>
              <w:ind w:firstLine="459"/>
              <w:contextualSpacing/>
              <w:jc w:val="both"/>
              <w:rPr>
                <w:rFonts w:asciiTheme="minorHAnsi" w:hAnsiTheme="minorHAnsi" w:cstheme="minorHAnsi"/>
                <w:b/>
              </w:rPr>
            </w:pPr>
            <w:r w:rsidRPr="00505198">
              <w:rPr>
                <w:rFonts w:asciiTheme="minorHAnsi" w:hAnsiTheme="minorHAnsi" w:cstheme="minorHAnsi"/>
              </w:rPr>
              <w:t xml:space="preserve">2) из государственного органа в организации, </w:t>
            </w:r>
            <w:r w:rsidRPr="00505198">
              <w:rPr>
                <w:rFonts w:asciiTheme="minorHAnsi" w:hAnsiTheme="minorHAnsi" w:cstheme="minorHAnsi"/>
                <w:b/>
              </w:rPr>
              <w:t>отраслевая направленность которых соответствует функциональным обязанностям стажера;</w:t>
            </w:r>
          </w:p>
          <w:p w14:paraId="655EF7C6" w14:textId="77777777" w:rsidR="00186642" w:rsidRPr="00505198" w:rsidRDefault="00186642" w:rsidP="00186642">
            <w:pPr>
              <w:spacing w:line="240" w:lineRule="auto"/>
              <w:ind w:firstLine="459"/>
              <w:contextualSpacing/>
              <w:jc w:val="both"/>
              <w:rPr>
                <w:rFonts w:asciiTheme="minorHAnsi" w:hAnsiTheme="minorHAnsi" w:cstheme="minorHAnsi"/>
              </w:rPr>
            </w:pPr>
            <w:bookmarkStart w:id="3" w:name="z32"/>
            <w:bookmarkEnd w:id="2"/>
            <w:r w:rsidRPr="00505198">
              <w:rPr>
                <w:rFonts w:asciiTheme="minorHAnsi" w:hAnsiTheme="minorHAnsi" w:cstheme="minorHAnsi"/>
              </w:rPr>
              <w:t>3) внутри государственного органа:</w:t>
            </w:r>
          </w:p>
          <w:p w14:paraId="07546556" w14:textId="77777777" w:rsidR="00186642" w:rsidRPr="00505198" w:rsidRDefault="00186642" w:rsidP="00186642">
            <w:pPr>
              <w:spacing w:line="240" w:lineRule="auto"/>
              <w:ind w:firstLine="459"/>
              <w:contextualSpacing/>
              <w:jc w:val="both"/>
              <w:rPr>
                <w:rFonts w:asciiTheme="minorHAnsi" w:hAnsiTheme="minorHAnsi" w:cstheme="minorHAnsi"/>
              </w:rPr>
            </w:pPr>
            <w:bookmarkStart w:id="4" w:name="z33"/>
            <w:bookmarkEnd w:id="3"/>
            <w:r w:rsidRPr="00505198">
              <w:rPr>
                <w:rFonts w:asciiTheme="minorHAnsi" w:hAnsiTheme="minorHAnsi" w:cstheme="minorHAnsi"/>
                <w:lang w:val="en-US"/>
              </w:rPr>
              <w:t> </w:t>
            </w:r>
            <w:r w:rsidRPr="00505198">
              <w:rPr>
                <w:rFonts w:asciiTheme="minorHAnsi" w:hAnsiTheme="minorHAnsi" w:cstheme="minorHAnsi"/>
              </w:rPr>
              <w:t>из центрального аппарата в территориальные подразделения;</w:t>
            </w:r>
          </w:p>
          <w:p w14:paraId="4BC05820" w14:textId="77777777" w:rsidR="00186642" w:rsidRPr="00505198" w:rsidRDefault="00186642" w:rsidP="00186642">
            <w:pPr>
              <w:spacing w:line="240" w:lineRule="auto"/>
              <w:ind w:firstLine="459"/>
              <w:contextualSpacing/>
              <w:jc w:val="both"/>
              <w:rPr>
                <w:rFonts w:asciiTheme="minorHAnsi" w:hAnsiTheme="minorHAnsi" w:cstheme="minorHAnsi"/>
              </w:rPr>
            </w:pPr>
            <w:bookmarkStart w:id="5" w:name="z34"/>
            <w:bookmarkEnd w:id="4"/>
            <w:r w:rsidRPr="00505198">
              <w:rPr>
                <w:rFonts w:asciiTheme="minorHAnsi" w:hAnsiTheme="minorHAnsi" w:cstheme="minorHAnsi"/>
                <w:lang w:val="en-US"/>
              </w:rPr>
              <w:t> </w:t>
            </w:r>
            <w:r w:rsidRPr="00505198">
              <w:rPr>
                <w:rFonts w:asciiTheme="minorHAnsi" w:hAnsiTheme="minorHAnsi" w:cstheme="minorHAnsi"/>
              </w:rPr>
              <w:t>из территориальных подразделений в центральный аппарат;</w:t>
            </w:r>
          </w:p>
          <w:p w14:paraId="2D01B332" w14:textId="77777777" w:rsidR="00186642" w:rsidRPr="00505198" w:rsidRDefault="00186642" w:rsidP="00186642">
            <w:pPr>
              <w:spacing w:line="240" w:lineRule="auto"/>
              <w:ind w:firstLine="459"/>
              <w:contextualSpacing/>
              <w:jc w:val="both"/>
              <w:rPr>
                <w:rFonts w:asciiTheme="minorHAnsi" w:hAnsiTheme="minorHAnsi" w:cstheme="minorHAnsi"/>
              </w:rPr>
            </w:pPr>
            <w:bookmarkStart w:id="6" w:name="z35"/>
            <w:bookmarkEnd w:id="5"/>
            <w:r w:rsidRPr="00505198">
              <w:rPr>
                <w:rFonts w:asciiTheme="minorHAnsi" w:hAnsiTheme="minorHAnsi" w:cstheme="minorHAnsi"/>
                <w:lang w:val="en-US"/>
              </w:rPr>
              <w:t> </w:t>
            </w:r>
            <w:r w:rsidRPr="00505198">
              <w:rPr>
                <w:rFonts w:asciiTheme="minorHAnsi" w:hAnsiTheme="minorHAnsi" w:cstheme="minorHAnsi"/>
              </w:rPr>
              <w:t>из одного территориального подразделения в другое территориальное подразделение.</w:t>
            </w:r>
          </w:p>
          <w:bookmarkEnd w:id="6"/>
          <w:p w14:paraId="35444A66" w14:textId="77777777" w:rsidR="00186642" w:rsidRPr="00505198" w:rsidRDefault="00186642" w:rsidP="00EC5592">
            <w:pPr>
              <w:spacing w:line="240" w:lineRule="auto"/>
              <w:contextualSpacing/>
              <w:jc w:val="both"/>
              <w:rPr>
                <w:rFonts w:asciiTheme="minorHAnsi" w:hAnsiTheme="minorHAnsi" w:cstheme="minorHAnsi"/>
              </w:rPr>
            </w:pPr>
          </w:p>
        </w:tc>
        <w:tc>
          <w:tcPr>
            <w:tcW w:w="4396" w:type="dxa"/>
          </w:tcPr>
          <w:p w14:paraId="17E6FE9A" w14:textId="64B7FB2C" w:rsidR="00186642" w:rsidRPr="00505198" w:rsidRDefault="00A73F6F"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6</w:t>
            </w:r>
            <w:r w:rsidR="00186642" w:rsidRPr="00505198">
              <w:rPr>
                <w:rFonts w:asciiTheme="minorHAnsi" w:hAnsiTheme="minorHAnsi" w:cstheme="minorHAnsi"/>
                <w:b/>
              </w:rPr>
              <w:t>.</w:t>
            </w:r>
            <w:r w:rsidR="00186642" w:rsidRPr="00505198">
              <w:rPr>
                <w:rFonts w:asciiTheme="minorHAnsi" w:hAnsiTheme="minorHAnsi" w:cstheme="minorHAnsi"/>
              </w:rPr>
              <w:t xml:space="preserve"> Служащие могут быть направлены на стажировку:</w:t>
            </w:r>
          </w:p>
          <w:p w14:paraId="13C221BB"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1) из одного государственного органа в другой государственный орган;    </w:t>
            </w:r>
          </w:p>
          <w:p w14:paraId="1994B6DD" w14:textId="3C71E14B"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2) </w:t>
            </w:r>
            <w:r w:rsidRPr="00505198">
              <w:rPr>
                <w:rFonts w:asciiTheme="minorHAnsi" w:hAnsiTheme="minorHAnsi" w:cstheme="minorHAnsi"/>
                <w:b/>
              </w:rPr>
              <w:t xml:space="preserve">из государственного органа в </w:t>
            </w:r>
            <w:r w:rsidR="006A4AE8" w:rsidRPr="00505198">
              <w:rPr>
                <w:rFonts w:asciiTheme="minorHAnsi" w:hAnsiTheme="minorHAnsi" w:cstheme="minorHAnsi"/>
                <w:b/>
              </w:rPr>
              <w:t xml:space="preserve">иные </w:t>
            </w:r>
            <w:r w:rsidRPr="00505198">
              <w:rPr>
                <w:rFonts w:asciiTheme="minorHAnsi" w:hAnsiTheme="minorHAnsi" w:cstheme="minorHAnsi"/>
                <w:b/>
              </w:rPr>
              <w:t>организации</w:t>
            </w:r>
            <w:r w:rsidR="008D768C" w:rsidRPr="00505198">
              <w:rPr>
                <w:rFonts w:asciiTheme="minorHAnsi" w:hAnsiTheme="minorHAnsi" w:cstheme="minorHAnsi"/>
                <w:b/>
              </w:rPr>
              <w:t xml:space="preserve"> (за исключением субъе</w:t>
            </w:r>
            <w:r w:rsidR="00DD5FC6" w:rsidRPr="00505198">
              <w:rPr>
                <w:rFonts w:asciiTheme="minorHAnsi" w:hAnsiTheme="minorHAnsi" w:cstheme="minorHAnsi"/>
                <w:b/>
              </w:rPr>
              <w:t>ктов малого предпринимательства</w:t>
            </w:r>
            <w:r w:rsidR="008D768C" w:rsidRPr="00505198">
              <w:rPr>
                <w:rFonts w:asciiTheme="minorHAnsi" w:hAnsiTheme="minorHAnsi" w:cstheme="minorHAnsi"/>
                <w:b/>
              </w:rPr>
              <w:t>)</w:t>
            </w:r>
            <w:r w:rsidRPr="00505198">
              <w:rPr>
                <w:rFonts w:asciiTheme="minorHAnsi" w:hAnsiTheme="minorHAnsi" w:cstheme="minorHAnsi"/>
                <w:b/>
              </w:rPr>
              <w:t>;</w:t>
            </w:r>
          </w:p>
          <w:p w14:paraId="7937EB0A"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3) внутри государственного органа:</w:t>
            </w:r>
          </w:p>
          <w:p w14:paraId="7140C5A8"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lang w:val="en-US"/>
              </w:rPr>
              <w:t> </w:t>
            </w:r>
            <w:r w:rsidRPr="00505198">
              <w:rPr>
                <w:rFonts w:asciiTheme="minorHAnsi" w:hAnsiTheme="minorHAnsi" w:cstheme="minorHAnsi"/>
              </w:rPr>
              <w:t>из центрального аппарата в территориальные подразделения;</w:t>
            </w:r>
          </w:p>
          <w:p w14:paraId="5CEBB4F1"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lang w:val="en-US"/>
              </w:rPr>
              <w:t> </w:t>
            </w:r>
            <w:r w:rsidRPr="00505198">
              <w:rPr>
                <w:rFonts w:asciiTheme="minorHAnsi" w:hAnsiTheme="minorHAnsi" w:cstheme="minorHAnsi"/>
              </w:rPr>
              <w:t>из территориальных подразделений в центральный аппарат;</w:t>
            </w:r>
          </w:p>
          <w:p w14:paraId="070ACB6A" w14:textId="78EB4BA9" w:rsidR="00186642" w:rsidRPr="00505198" w:rsidRDefault="00186642" w:rsidP="00EC5592">
            <w:pPr>
              <w:spacing w:line="240" w:lineRule="auto"/>
              <w:ind w:firstLine="459"/>
              <w:contextualSpacing/>
              <w:jc w:val="both"/>
              <w:rPr>
                <w:rFonts w:asciiTheme="minorHAnsi" w:hAnsiTheme="minorHAnsi" w:cstheme="minorHAnsi"/>
              </w:rPr>
            </w:pPr>
            <w:r w:rsidRPr="00505198">
              <w:rPr>
                <w:rFonts w:asciiTheme="minorHAnsi" w:hAnsiTheme="minorHAnsi" w:cstheme="minorHAnsi"/>
                <w:lang w:val="en-US"/>
              </w:rPr>
              <w:t> </w:t>
            </w:r>
            <w:r w:rsidRPr="00505198">
              <w:rPr>
                <w:rFonts w:asciiTheme="minorHAnsi" w:hAnsiTheme="minorHAnsi" w:cstheme="minorHAnsi"/>
              </w:rPr>
              <w:t>из одного территориального подразделения в другое территориальное подразделение.</w:t>
            </w:r>
          </w:p>
        </w:tc>
        <w:tc>
          <w:tcPr>
            <w:tcW w:w="3969" w:type="dxa"/>
          </w:tcPr>
          <w:p w14:paraId="3E1F5375" w14:textId="6DBCE9B2" w:rsidR="00FC2CAA" w:rsidRPr="00505198" w:rsidRDefault="00FC2CAA" w:rsidP="00186642">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02CF77A9" w14:textId="52D180F3" w:rsidR="00943E28" w:rsidRPr="00505198" w:rsidRDefault="00943E28" w:rsidP="00186642">
            <w:pPr>
              <w:spacing w:after="0" w:line="240" w:lineRule="auto"/>
              <w:jc w:val="both"/>
              <w:rPr>
                <w:rFonts w:asciiTheme="minorHAnsi" w:hAnsiTheme="minorHAnsi" w:cstheme="minorHAnsi"/>
              </w:rPr>
            </w:pPr>
            <w:r w:rsidRPr="00505198">
              <w:rPr>
                <w:rFonts w:asciiTheme="minorHAnsi" w:hAnsiTheme="minorHAnsi" w:cstheme="minorHAnsi"/>
              </w:rPr>
              <w:t>В целях расширения возможностей стажировки предлагается снять функциональные ограничения при направлении в организации.</w:t>
            </w:r>
          </w:p>
          <w:p w14:paraId="18EE8BDD" w14:textId="253E1CA7" w:rsidR="00186642" w:rsidRPr="00505198" w:rsidRDefault="004000E4" w:rsidP="004B22D4">
            <w:pPr>
              <w:spacing w:after="0" w:line="240" w:lineRule="auto"/>
              <w:jc w:val="both"/>
              <w:rPr>
                <w:rFonts w:asciiTheme="minorHAnsi" w:hAnsiTheme="minorHAnsi" w:cstheme="minorHAnsi"/>
              </w:rPr>
            </w:pPr>
            <w:r w:rsidRPr="00505198">
              <w:rPr>
                <w:rFonts w:asciiTheme="minorHAnsi" w:hAnsiTheme="minorHAnsi" w:cstheme="minorHAnsi"/>
              </w:rPr>
              <w:t>Вместе с тем</w:t>
            </w:r>
            <w:r w:rsidR="00A606D7" w:rsidRPr="00505198">
              <w:rPr>
                <w:rFonts w:asciiTheme="minorHAnsi" w:hAnsiTheme="minorHAnsi" w:cstheme="minorHAnsi"/>
              </w:rPr>
              <w:t>, в целях обеспечения качества стажировки</w:t>
            </w:r>
            <w:r w:rsidR="000467DE" w:rsidRPr="00505198">
              <w:rPr>
                <w:rFonts w:asciiTheme="minorHAnsi" w:hAnsiTheme="minorHAnsi" w:cstheme="minorHAnsi"/>
              </w:rPr>
              <w:t xml:space="preserve"> и исключения возможных злоупотреблений</w:t>
            </w:r>
            <w:r w:rsidR="00A606D7" w:rsidRPr="00505198">
              <w:rPr>
                <w:rFonts w:asciiTheme="minorHAnsi" w:hAnsiTheme="minorHAnsi" w:cstheme="minorHAnsi"/>
              </w:rPr>
              <w:t xml:space="preserve"> предлагается установить запрет на стажировк</w:t>
            </w:r>
            <w:r w:rsidR="00645F68" w:rsidRPr="00505198">
              <w:rPr>
                <w:rFonts w:asciiTheme="minorHAnsi" w:hAnsiTheme="minorHAnsi" w:cstheme="minorHAnsi"/>
              </w:rPr>
              <w:t>у</w:t>
            </w:r>
            <w:r w:rsidR="00A606D7" w:rsidRPr="00505198">
              <w:rPr>
                <w:rFonts w:asciiTheme="minorHAnsi" w:hAnsiTheme="minorHAnsi" w:cstheme="minorHAnsi"/>
              </w:rPr>
              <w:t xml:space="preserve"> в малые предприятия и к индивидуальным предпринимателям согласно Предпринимательско</w:t>
            </w:r>
            <w:r w:rsidR="00645F68" w:rsidRPr="00505198">
              <w:rPr>
                <w:rFonts w:asciiTheme="minorHAnsi" w:hAnsiTheme="minorHAnsi" w:cstheme="minorHAnsi"/>
              </w:rPr>
              <w:t>му к</w:t>
            </w:r>
            <w:r w:rsidR="00A606D7" w:rsidRPr="00505198">
              <w:rPr>
                <w:rFonts w:asciiTheme="minorHAnsi" w:hAnsiTheme="minorHAnsi" w:cstheme="minorHAnsi"/>
              </w:rPr>
              <w:t>одекс</w:t>
            </w:r>
            <w:r w:rsidR="00EA7FC8" w:rsidRPr="00505198">
              <w:rPr>
                <w:rFonts w:asciiTheme="minorHAnsi" w:hAnsiTheme="minorHAnsi" w:cstheme="minorHAnsi"/>
              </w:rPr>
              <w:t>у</w:t>
            </w:r>
            <w:r w:rsidR="00A73F6F" w:rsidRPr="00505198">
              <w:rPr>
                <w:rFonts w:asciiTheme="minorHAnsi" w:hAnsiTheme="minorHAnsi" w:cstheme="minorHAnsi"/>
              </w:rPr>
              <w:t xml:space="preserve"> Республики Казахстан</w:t>
            </w:r>
            <w:r w:rsidR="00A606D7" w:rsidRPr="00505198">
              <w:rPr>
                <w:rFonts w:asciiTheme="minorHAnsi" w:hAnsiTheme="minorHAnsi" w:cstheme="minorHAnsi"/>
              </w:rPr>
              <w:t>.</w:t>
            </w:r>
          </w:p>
        </w:tc>
      </w:tr>
      <w:tr w:rsidR="00186642" w:rsidRPr="00505198" w14:paraId="1231977E" w14:textId="77777777" w:rsidTr="00505198">
        <w:trPr>
          <w:trHeight w:val="840"/>
        </w:trPr>
        <w:tc>
          <w:tcPr>
            <w:tcW w:w="533" w:type="dxa"/>
          </w:tcPr>
          <w:p w14:paraId="717521D3" w14:textId="3EBD4B61"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8</w:t>
            </w:r>
          </w:p>
        </w:tc>
        <w:tc>
          <w:tcPr>
            <w:tcW w:w="993" w:type="dxa"/>
          </w:tcPr>
          <w:p w14:paraId="359F8ED1" w14:textId="3841BFAB" w:rsidR="00186642" w:rsidRPr="00505198" w:rsidRDefault="00186642" w:rsidP="00186642">
            <w:pPr>
              <w:pStyle w:val="aa"/>
              <w:tabs>
                <w:tab w:val="left" w:pos="195"/>
                <w:tab w:val="center" w:pos="671"/>
              </w:tabs>
              <w:jc w:val="center"/>
              <w:rPr>
                <w:rFonts w:asciiTheme="minorHAnsi" w:hAnsiTheme="minorHAnsi" w:cstheme="minorHAnsi"/>
              </w:rPr>
            </w:pPr>
            <w:r w:rsidRPr="00505198">
              <w:rPr>
                <w:rFonts w:asciiTheme="minorHAnsi" w:hAnsiTheme="minorHAnsi" w:cstheme="minorHAnsi"/>
              </w:rPr>
              <w:t>Пункт 8</w:t>
            </w:r>
          </w:p>
        </w:tc>
        <w:tc>
          <w:tcPr>
            <w:tcW w:w="4959" w:type="dxa"/>
            <w:gridSpan w:val="2"/>
          </w:tcPr>
          <w:p w14:paraId="4536C8CF" w14:textId="2B6944A3"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8</w:t>
            </w:r>
            <w:r w:rsidR="007E78E4" w:rsidRPr="00505198">
              <w:rPr>
                <w:rFonts w:asciiTheme="minorHAnsi" w:hAnsiTheme="minorHAnsi" w:cstheme="minorHAnsi"/>
              </w:rPr>
              <w:t>.</w:t>
            </w:r>
            <w:r w:rsidRPr="00505198">
              <w:rPr>
                <w:rFonts w:asciiTheme="minorHAnsi" w:hAnsiTheme="minorHAnsi" w:cstheme="minorHAnsi"/>
              </w:rPr>
              <w:t>Направляющим государственным органом составляется график прохождения стажировок по форме, согласно приложению 1 к настоящим Правилам, в котором указываются цели, задачи, сроки и место прохождения стажировки, а также сведения о служащем (фамилия, имя, отчество (при его наличии), полное наименование занимаемой должности с указанием структурного подразделения).</w:t>
            </w:r>
          </w:p>
        </w:tc>
        <w:tc>
          <w:tcPr>
            <w:tcW w:w="4396" w:type="dxa"/>
          </w:tcPr>
          <w:p w14:paraId="27E57EF4" w14:textId="18E56C39" w:rsidR="00DD5FC6" w:rsidRPr="00505198" w:rsidRDefault="00EC5592"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rPr>
              <w:t>7</w:t>
            </w:r>
            <w:r w:rsidR="007A7870" w:rsidRPr="00505198">
              <w:rPr>
                <w:rFonts w:asciiTheme="minorHAnsi" w:hAnsiTheme="minorHAnsi" w:cstheme="minorHAnsi"/>
                <w:b/>
              </w:rPr>
              <w:t>.</w:t>
            </w:r>
            <w:r w:rsidR="00DD5FC6" w:rsidRPr="00505198">
              <w:rPr>
                <w:rFonts w:asciiTheme="minorHAnsi" w:hAnsiTheme="minorHAnsi" w:cstheme="minorHAnsi"/>
                <w:b/>
                <w:bCs/>
              </w:rPr>
              <w:t>Направляющим государственным органом составляется план стажировки для каждого служащего, направляемого на стажировку.</w:t>
            </w:r>
          </w:p>
          <w:p w14:paraId="2A441BBA" w14:textId="77777777"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t xml:space="preserve">План стажировки разрабатывается руководителем структурного подразделения либо лицом, его замещающим, совместно со служащим, направляемым на стажировку. </w:t>
            </w:r>
          </w:p>
          <w:p w14:paraId="11E8742F" w14:textId="421958BE"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t>При отсутствии руководителя структурного подразделения либо лица, его замещающего, план стажировки разрабатывается должностным лицом, имеющим право назначения на государственную должность и освобождения от государственной должности (иным лицом, определяемым им) совместно со служащим, направляемым на стажировку.</w:t>
            </w:r>
          </w:p>
          <w:p w14:paraId="1DBDD8BD" w14:textId="77777777"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t>В отношении руководителя структурного подразделения (лица, его замещающего) план стажировки разрабатывается его непосредственным руководителем либо должностным лицом, имеющим право назначения на государственную должность и освобождения от государственной должности, совместно со служащим, направляемым на стажировку.</w:t>
            </w:r>
          </w:p>
          <w:p w14:paraId="17307DD7" w14:textId="7D196736"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t>При разработке плана стажировки учитывается мнение служащего, направляемого на стажировку. План стажировки может разрабатываться по инициативе самого служащего.</w:t>
            </w:r>
          </w:p>
          <w:p w14:paraId="3A5856E8" w14:textId="77777777"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lastRenderedPageBreak/>
              <w:t>Разработанный план стажировки согласуется со службой управления персонала направляющего государственного органа.</w:t>
            </w:r>
          </w:p>
          <w:p w14:paraId="6A0AC5CA" w14:textId="77777777" w:rsidR="00DD5FC6" w:rsidRPr="00505198" w:rsidRDefault="00DD5FC6" w:rsidP="00DD5FC6">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bCs/>
              </w:rPr>
              <w:t xml:space="preserve">Служба управления персоналом направляющего органа вправе вносить свои предложения по разработке плана стажировки конкретного служащего, </w:t>
            </w:r>
            <w:r w:rsidRPr="00505198">
              <w:rPr>
                <w:rFonts w:asciiTheme="minorHAnsi" w:hAnsiTheme="minorHAnsi" w:cstheme="minorHAnsi"/>
                <w:b/>
                <w:bCs/>
              </w:rPr>
              <w:br/>
              <w:t xml:space="preserve">а также самостоятельно инициировать запрос в структурные подразделения </w:t>
            </w:r>
            <w:r w:rsidRPr="00505198">
              <w:rPr>
                <w:rFonts w:asciiTheme="minorHAnsi" w:hAnsiTheme="minorHAnsi" w:cstheme="minorHAnsi"/>
                <w:b/>
                <w:bCs/>
              </w:rPr>
              <w:br/>
              <w:t>о необходимости разработки плана стажировки.</w:t>
            </w:r>
          </w:p>
          <w:p w14:paraId="61C281B7" w14:textId="43D6F0ED" w:rsidR="00C47B3D" w:rsidRPr="00505198" w:rsidRDefault="00C47B3D" w:rsidP="006E3D48">
            <w:pPr>
              <w:spacing w:line="240" w:lineRule="auto"/>
              <w:contextualSpacing/>
              <w:jc w:val="both"/>
              <w:rPr>
                <w:rFonts w:asciiTheme="minorHAnsi" w:hAnsiTheme="minorHAnsi" w:cstheme="minorHAnsi"/>
                <w:b/>
                <w:bCs/>
              </w:rPr>
            </w:pPr>
            <w:r w:rsidRPr="00505198">
              <w:rPr>
                <w:rFonts w:asciiTheme="minorHAnsi" w:hAnsiTheme="minorHAnsi" w:cstheme="minorHAnsi"/>
                <w:b/>
                <w:bCs/>
              </w:rPr>
              <w:t xml:space="preserve"> </w:t>
            </w:r>
          </w:p>
        </w:tc>
        <w:tc>
          <w:tcPr>
            <w:tcW w:w="3969" w:type="dxa"/>
          </w:tcPr>
          <w:p w14:paraId="5ADE0084" w14:textId="10642A71" w:rsidR="00FC2CAA" w:rsidRPr="00505198" w:rsidRDefault="00FC2CAA" w:rsidP="00186642">
            <w:pPr>
              <w:spacing w:after="0" w:line="240" w:lineRule="auto"/>
              <w:jc w:val="both"/>
              <w:rPr>
                <w:rFonts w:asciiTheme="minorHAnsi" w:hAnsiTheme="minorHAnsi" w:cstheme="minorHAnsi"/>
              </w:rPr>
            </w:pPr>
            <w:r w:rsidRPr="00505198">
              <w:rPr>
                <w:rFonts w:asciiTheme="minorHAnsi" w:hAnsiTheme="minorHAnsi" w:cstheme="minorHAnsi"/>
              </w:rPr>
              <w:lastRenderedPageBreak/>
              <w:t>Изменение нумерации.</w:t>
            </w:r>
          </w:p>
          <w:p w14:paraId="02ECDE3B" w14:textId="75FC2286" w:rsidR="00FD1DF3" w:rsidRPr="00505198" w:rsidRDefault="00FD1DF3"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64C57673" w14:textId="793F5E6B" w:rsidR="00FD1DF3" w:rsidRPr="00505198" w:rsidRDefault="00FD1DF3" w:rsidP="00186642">
            <w:pPr>
              <w:spacing w:after="0" w:line="240" w:lineRule="auto"/>
              <w:jc w:val="both"/>
              <w:rPr>
                <w:rFonts w:asciiTheme="minorHAnsi" w:hAnsiTheme="minorHAnsi" w:cstheme="minorHAnsi"/>
              </w:rPr>
            </w:pPr>
            <w:r w:rsidRPr="00505198">
              <w:rPr>
                <w:rFonts w:asciiTheme="minorHAnsi" w:hAnsiTheme="minorHAnsi" w:cstheme="minorHAnsi"/>
              </w:rPr>
              <w:t>Так, целесообразно использовать только план стажировки, вместо графика и индивидуального плана стажировки.</w:t>
            </w:r>
          </w:p>
          <w:p w14:paraId="44E97B2E" w14:textId="4C65C3F1" w:rsidR="00FD1DF3" w:rsidRPr="00505198" w:rsidRDefault="00FD1DF3" w:rsidP="00186642">
            <w:pPr>
              <w:spacing w:after="0" w:line="240" w:lineRule="auto"/>
              <w:jc w:val="both"/>
              <w:rPr>
                <w:rFonts w:asciiTheme="minorHAnsi" w:hAnsiTheme="minorHAnsi" w:cstheme="minorHAnsi"/>
              </w:rPr>
            </w:pPr>
            <w:r w:rsidRPr="00505198">
              <w:rPr>
                <w:rFonts w:asciiTheme="minorHAnsi" w:hAnsiTheme="minorHAnsi" w:cstheme="minorHAnsi"/>
              </w:rPr>
              <w:t>Кроме того, необходимо предусмотреть нормы о разработке плана стажировки в отношении руководителей структурных подразделений и иных служащих, не работающих внутри структурных подразделений.</w:t>
            </w:r>
          </w:p>
          <w:p w14:paraId="3A921D1E" w14:textId="200103C0" w:rsidR="00186642" w:rsidRPr="00505198" w:rsidRDefault="001B6FB7" w:rsidP="00186642">
            <w:pPr>
              <w:spacing w:after="0" w:line="240" w:lineRule="auto"/>
              <w:jc w:val="both"/>
              <w:rPr>
                <w:rFonts w:asciiTheme="minorHAnsi" w:hAnsiTheme="minorHAnsi" w:cstheme="minorHAnsi"/>
              </w:rPr>
            </w:pPr>
            <w:r w:rsidRPr="00505198">
              <w:rPr>
                <w:rFonts w:asciiTheme="minorHAnsi" w:hAnsiTheme="minorHAnsi" w:cstheme="minorHAnsi"/>
              </w:rPr>
              <w:t>Также н</w:t>
            </w:r>
            <w:r w:rsidR="00FD1DF3" w:rsidRPr="00505198">
              <w:rPr>
                <w:rFonts w:asciiTheme="minorHAnsi" w:hAnsiTheme="minorHAnsi" w:cstheme="minorHAnsi"/>
              </w:rPr>
              <w:t>еобходимо предусмотреть, что в случае отсутствия руководителя структурного подразделения его функции в отношении стажировки вправе исполнять иное лицо.</w:t>
            </w:r>
          </w:p>
          <w:p w14:paraId="7DF7457C" w14:textId="405529EC" w:rsidR="00FD1DF3" w:rsidRPr="00505198" w:rsidRDefault="00DD5FC6" w:rsidP="00186642">
            <w:pPr>
              <w:spacing w:after="0" w:line="240" w:lineRule="auto"/>
              <w:jc w:val="both"/>
              <w:rPr>
                <w:rFonts w:asciiTheme="minorHAnsi" w:hAnsiTheme="minorHAnsi" w:cstheme="minorHAnsi"/>
              </w:rPr>
            </w:pPr>
            <w:r w:rsidRPr="00505198">
              <w:rPr>
                <w:rFonts w:asciiTheme="minorHAnsi" w:hAnsiTheme="minorHAnsi" w:cstheme="minorHAnsi"/>
              </w:rPr>
              <w:t>Целесообразно подчеркнуть, что мнение самого служащего при разработке плана стажировки обязательно. При этом служащий вправе сам инициировать разработку плана стажировки.</w:t>
            </w:r>
          </w:p>
        </w:tc>
      </w:tr>
      <w:tr w:rsidR="00186642" w:rsidRPr="00505198" w14:paraId="236C0415" w14:textId="77777777" w:rsidTr="00505198">
        <w:trPr>
          <w:trHeight w:val="528"/>
        </w:trPr>
        <w:tc>
          <w:tcPr>
            <w:tcW w:w="533" w:type="dxa"/>
          </w:tcPr>
          <w:p w14:paraId="333D1B12" w14:textId="7F01AF43"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9</w:t>
            </w:r>
          </w:p>
        </w:tc>
        <w:tc>
          <w:tcPr>
            <w:tcW w:w="993" w:type="dxa"/>
          </w:tcPr>
          <w:p w14:paraId="4A4458FB" w14:textId="63174E4F" w:rsidR="00186642" w:rsidRPr="00505198" w:rsidRDefault="00186642" w:rsidP="00186642">
            <w:pPr>
              <w:pStyle w:val="aa"/>
              <w:tabs>
                <w:tab w:val="left" w:pos="195"/>
                <w:tab w:val="center" w:pos="671"/>
              </w:tabs>
              <w:jc w:val="center"/>
              <w:rPr>
                <w:rFonts w:asciiTheme="minorHAnsi" w:hAnsiTheme="minorHAnsi" w:cstheme="minorHAnsi"/>
              </w:rPr>
            </w:pPr>
            <w:r w:rsidRPr="00505198">
              <w:rPr>
                <w:rFonts w:asciiTheme="minorHAnsi" w:hAnsiTheme="minorHAnsi" w:cstheme="minorHAnsi"/>
              </w:rPr>
              <w:t>Пункт 9</w:t>
            </w:r>
          </w:p>
        </w:tc>
        <w:tc>
          <w:tcPr>
            <w:tcW w:w="4959" w:type="dxa"/>
            <w:gridSpan w:val="2"/>
          </w:tcPr>
          <w:p w14:paraId="2668A249"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9. Служба управления персоналом (кадровая служба) государственного органа для разработки проекта графика стажировок направляет в структурные подразделения соответствующий запрос.</w:t>
            </w:r>
          </w:p>
          <w:p w14:paraId="172685A4" w14:textId="4480C79C" w:rsidR="00186642" w:rsidRPr="00505198" w:rsidRDefault="00BD2C5C"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 </w:t>
            </w:r>
            <w:r w:rsidR="00186642" w:rsidRPr="00505198">
              <w:rPr>
                <w:rFonts w:asciiTheme="minorHAnsi" w:hAnsiTheme="minorHAnsi" w:cstheme="minorHAnsi"/>
              </w:rPr>
              <w:t>Структурные подразделения, исходя из основных направлений деятельности государственного органа и функциональных обязанностей служащих, направляют предложения в службу управления персоналом для разработки проекта графика стажировок, в том числе по определению принимающего государственного органа и/или организации.</w:t>
            </w:r>
          </w:p>
          <w:p w14:paraId="3B166E0D" w14:textId="77777777" w:rsidR="00186642" w:rsidRPr="00505198" w:rsidRDefault="00186642" w:rsidP="00186642">
            <w:pPr>
              <w:spacing w:line="240" w:lineRule="auto"/>
              <w:ind w:firstLine="459"/>
              <w:contextualSpacing/>
              <w:jc w:val="both"/>
              <w:rPr>
                <w:rFonts w:asciiTheme="minorHAnsi" w:hAnsiTheme="minorHAnsi" w:cstheme="minorHAnsi"/>
              </w:rPr>
            </w:pPr>
          </w:p>
        </w:tc>
        <w:tc>
          <w:tcPr>
            <w:tcW w:w="4396" w:type="dxa"/>
          </w:tcPr>
          <w:p w14:paraId="384B3ACD" w14:textId="01AC842E" w:rsidR="00551A63" w:rsidRPr="00505198" w:rsidRDefault="00EF5D81" w:rsidP="0082641E">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Исключить </w:t>
            </w:r>
          </w:p>
          <w:p w14:paraId="5CB3E34B" w14:textId="77777777" w:rsidR="00442F59" w:rsidRPr="00505198" w:rsidRDefault="00442F59" w:rsidP="00186642">
            <w:pPr>
              <w:spacing w:line="240" w:lineRule="auto"/>
              <w:ind w:firstLine="459"/>
              <w:contextualSpacing/>
              <w:jc w:val="both"/>
              <w:rPr>
                <w:rFonts w:asciiTheme="minorHAnsi" w:hAnsiTheme="minorHAnsi" w:cstheme="minorHAnsi"/>
              </w:rPr>
            </w:pPr>
          </w:p>
          <w:p w14:paraId="7BEEE993" w14:textId="77777777" w:rsidR="00442F59" w:rsidRPr="00505198" w:rsidRDefault="00442F59" w:rsidP="00186642">
            <w:pPr>
              <w:spacing w:line="240" w:lineRule="auto"/>
              <w:ind w:firstLine="459"/>
              <w:contextualSpacing/>
              <w:jc w:val="both"/>
              <w:rPr>
                <w:rFonts w:asciiTheme="minorHAnsi" w:hAnsiTheme="minorHAnsi" w:cstheme="minorHAnsi"/>
              </w:rPr>
            </w:pPr>
          </w:p>
          <w:p w14:paraId="6688AC88" w14:textId="7C2393ED" w:rsidR="00442F59" w:rsidRPr="00505198" w:rsidRDefault="00442F59" w:rsidP="00186642">
            <w:pPr>
              <w:spacing w:line="240" w:lineRule="auto"/>
              <w:ind w:firstLine="459"/>
              <w:contextualSpacing/>
              <w:jc w:val="both"/>
              <w:rPr>
                <w:rFonts w:asciiTheme="minorHAnsi" w:hAnsiTheme="minorHAnsi" w:cstheme="minorHAnsi"/>
              </w:rPr>
            </w:pPr>
          </w:p>
        </w:tc>
        <w:tc>
          <w:tcPr>
            <w:tcW w:w="3969" w:type="dxa"/>
          </w:tcPr>
          <w:p w14:paraId="16BFE89B" w14:textId="77777777" w:rsidR="00E33F29" w:rsidRPr="00505198" w:rsidRDefault="00E33F29" w:rsidP="00E33F29">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5B4B31E3" w14:textId="3F6A9F9D" w:rsidR="00E33F29" w:rsidRPr="00505198" w:rsidRDefault="00E33F29" w:rsidP="00E33F29">
            <w:pPr>
              <w:spacing w:after="0" w:line="240" w:lineRule="auto"/>
              <w:jc w:val="both"/>
              <w:rPr>
                <w:rFonts w:asciiTheme="minorHAnsi" w:hAnsiTheme="minorHAnsi" w:cstheme="minorHAnsi"/>
              </w:rPr>
            </w:pPr>
            <w:r w:rsidRPr="00505198">
              <w:rPr>
                <w:rFonts w:asciiTheme="minorHAnsi" w:hAnsiTheme="minorHAnsi" w:cstheme="minorHAnsi"/>
              </w:rPr>
              <w:t xml:space="preserve">Так, </w:t>
            </w:r>
            <w:r w:rsidR="00EC5592" w:rsidRPr="00505198">
              <w:rPr>
                <w:rFonts w:asciiTheme="minorHAnsi" w:hAnsiTheme="minorHAnsi" w:cstheme="minorHAnsi"/>
              </w:rPr>
              <w:t>предлагается</w:t>
            </w:r>
            <w:r w:rsidRPr="00505198">
              <w:rPr>
                <w:rFonts w:asciiTheme="minorHAnsi" w:hAnsiTheme="minorHAnsi" w:cstheme="minorHAnsi"/>
              </w:rPr>
              <w:t xml:space="preserve"> использовать только план стажировки, вместо графика и индивидуального плана стажировки.</w:t>
            </w:r>
          </w:p>
          <w:p w14:paraId="244FC602" w14:textId="77777777" w:rsidR="00186642" w:rsidRPr="00505198" w:rsidRDefault="00186642" w:rsidP="00186642">
            <w:pPr>
              <w:spacing w:after="0" w:line="240" w:lineRule="auto"/>
              <w:jc w:val="both"/>
              <w:rPr>
                <w:rFonts w:asciiTheme="minorHAnsi" w:hAnsiTheme="minorHAnsi" w:cstheme="minorHAnsi"/>
              </w:rPr>
            </w:pPr>
          </w:p>
        </w:tc>
      </w:tr>
      <w:tr w:rsidR="00186642" w:rsidRPr="00505198" w14:paraId="2A8CFCE7" w14:textId="77777777" w:rsidTr="00505198">
        <w:trPr>
          <w:trHeight w:val="492"/>
        </w:trPr>
        <w:tc>
          <w:tcPr>
            <w:tcW w:w="533" w:type="dxa"/>
          </w:tcPr>
          <w:p w14:paraId="2607B4DC" w14:textId="641A5F7B"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10</w:t>
            </w:r>
          </w:p>
        </w:tc>
        <w:tc>
          <w:tcPr>
            <w:tcW w:w="993" w:type="dxa"/>
          </w:tcPr>
          <w:p w14:paraId="10B22F78" w14:textId="6314538D" w:rsidR="00186642" w:rsidRPr="00505198" w:rsidRDefault="00186642" w:rsidP="00186642">
            <w:pPr>
              <w:pStyle w:val="aa"/>
              <w:tabs>
                <w:tab w:val="left" w:pos="195"/>
                <w:tab w:val="center" w:pos="671"/>
              </w:tabs>
              <w:jc w:val="center"/>
              <w:rPr>
                <w:rFonts w:asciiTheme="minorHAnsi" w:hAnsiTheme="minorHAnsi" w:cstheme="minorHAnsi"/>
              </w:rPr>
            </w:pPr>
            <w:r w:rsidRPr="00505198">
              <w:rPr>
                <w:rFonts w:asciiTheme="minorHAnsi" w:hAnsiTheme="minorHAnsi" w:cstheme="minorHAnsi"/>
              </w:rPr>
              <w:t>Пункт 10</w:t>
            </w:r>
          </w:p>
        </w:tc>
        <w:tc>
          <w:tcPr>
            <w:tcW w:w="4959" w:type="dxa"/>
            <w:gridSpan w:val="2"/>
          </w:tcPr>
          <w:p w14:paraId="1ED3D661" w14:textId="1BCFD600"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10. Службой управления персоналом разработанный </w:t>
            </w:r>
            <w:r w:rsidRPr="00505198">
              <w:rPr>
                <w:rFonts w:asciiTheme="minorHAnsi" w:hAnsiTheme="minorHAnsi" w:cstheme="minorHAnsi"/>
                <w:b/>
              </w:rPr>
              <w:t>проект графика</w:t>
            </w:r>
            <w:r w:rsidRPr="00505198">
              <w:rPr>
                <w:rFonts w:asciiTheme="minorHAnsi" w:hAnsiTheme="minorHAnsi" w:cstheme="minorHAnsi"/>
              </w:rPr>
              <w:t xml:space="preserve"> стажировки направляется на согласование в государственные органы и/или организации, в которых планируется прохождение стажировки.</w:t>
            </w:r>
          </w:p>
        </w:tc>
        <w:tc>
          <w:tcPr>
            <w:tcW w:w="4396" w:type="dxa"/>
          </w:tcPr>
          <w:p w14:paraId="6BB8079B" w14:textId="070F9B14" w:rsidR="00186642" w:rsidRPr="00505198" w:rsidRDefault="00270DA9"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8</w:t>
            </w:r>
            <w:r w:rsidR="00551A63" w:rsidRPr="00505198">
              <w:rPr>
                <w:rFonts w:asciiTheme="minorHAnsi" w:hAnsiTheme="minorHAnsi" w:cstheme="minorHAnsi"/>
                <w:b/>
              </w:rPr>
              <w:t>.</w:t>
            </w:r>
            <w:r w:rsidR="00551A63" w:rsidRPr="00505198">
              <w:rPr>
                <w:rFonts w:asciiTheme="minorHAnsi" w:hAnsiTheme="minorHAnsi" w:cstheme="minorHAnsi"/>
              </w:rPr>
              <w:t xml:space="preserve"> Службой управления персоналом разработанный </w:t>
            </w:r>
            <w:r w:rsidR="00551A63" w:rsidRPr="00505198">
              <w:rPr>
                <w:rFonts w:asciiTheme="minorHAnsi" w:hAnsiTheme="minorHAnsi" w:cstheme="minorHAnsi"/>
                <w:b/>
              </w:rPr>
              <w:t>план стажировки</w:t>
            </w:r>
            <w:r w:rsidR="00551A63" w:rsidRPr="00505198">
              <w:rPr>
                <w:rFonts w:asciiTheme="minorHAnsi" w:hAnsiTheme="minorHAnsi" w:cstheme="minorHAnsi"/>
              </w:rPr>
              <w:t xml:space="preserve"> направляется на согласование в государственные органы или организации, в которых планируется прохождение стажировки.</w:t>
            </w:r>
          </w:p>
          <w:p w14:paraId="3FD3FB2A" w14:textId="52998FA2" w:rsidR="00551A63" w:rsidRPr="00505198" w:rsidRDefault="00551A63" w:rsidP="00690E49">
            <w:pPr>
              <w:spacing w:line="240" w:lineRule="auto"/>
              <w:ind w:firstLine="459"/>
              <w:contextualSpacing/>
              <w:jc w:val="both"/>
              <w:rPr>
                <w:rFonts w:asciiTheme="minorHAnsi" w:hAnsiTheme="minorHAnsi" w:cstheme="minorHAnsi"/>
                <w:b/>
                <w:bCs/>
              </w:rPr>
            </w:pPr>
          </w:p>
        </w:tc>
        <w:tc>
          <w:tcPr>
            <w:tcW w:w="3969" w:type="dxa"/>
          </w:tcPr>
          <w:p w14:paraId="19F79917" w14:textId="77777777" w:rsidR="00A2384F" w:rsidRPr="00505198" w:rsidRDefault="00A2384F" w:rsidP="00A2384F">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3CD72BEA" w14:textId="18504B72" w:rsidR="009F0A87" w:rsidRPr="00505198" w:rsidRDefault="00A2384F" w:rsidP="00E33F29">
            <w:pPr>
              <w:spacing w:after="0" w:line="240" w:lineRule="auto"/>
              <w:jc w:val="both"/>
              <w:rPr>
                <w:rFonts w:asciiTheme="minorHAnsi" w:hAnsiTheme="minorHAnsi" w:cstheme="minorHAnsi"/>
              </w:rPr>
            </w:pPr>
            <w:r w:rsidRPr="00505198">
              <w:rPr>
                <w:rFonts w:asciiTheme="minorHAnsi" w:hAnsiTheme="minorHAnsi" w:cstheme="minorHAnsi"/>
              </w:rPr>
              <w:t>Вместо графика стажировки предлагается использовать план стажировки.</w:t>
            </w:r>
          </w:p>
          <w:p w14:paraId="42574F60" w14:textId="77777777" w:rsidR="00186642" w:rsidRPr="00505198" w:rsidRDefault="00186642" w:rsidP="00A2384F">
            <w:pPr>
              <w:spacing w:after="0" w:line="240" w:lineRule="auto"/>
              <w:jc w:val="both"/>
              <w:rPr>
                <w:rFonts w:asciiTheme="minorHAnsi" w:hAnsiTheme="minorHAnsi" w:cstheme="minorHAnsi"/>
              </w:rPr>
            </w:pPr>
          </w:p>
        </w:tc>
      </w:tr>
      <w:tr w:rsidR="00186642" w:rsidRPr="00505198" w14:paraId="6471758B" w14:textId="77777777" w:rsidTr="00505198">
        <w:trPr>
          <w:trHeight w:val="58"/>
        </w:trPr>
        <w:tc>
          <w:tcPr>
            <w:tcW w:w="533" w:type="dxa"/>
          </w:tcPr>
          <w:p w14:paraId="02D4EBE2" w14:textId="25BC9769"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11</w:t>
            </w:r>
          </w:p>
        </w:tc>
        <w:tc>
          <w:tcPr>
            <w:tcW w:w="993" w:type="dxa"/>
          </w:tcPr>
          <w:p w14:paraId="3D69FF1D" w14:textId="661C920B" w:rsidR="00186642" w:rsidRPr="00505198" w:rsidRDefault="00186642" w:rsidP="00186642">
            <w:pPr>
              <w:pStyle w:val="aa"/>
              <w:tabs>
                <w:tab w:val="left" w:pos="195"/>
                <w:tab w:val="center" w:pos="671"/>
              </w:tabs>
              <w:jc w:val="center"/>
              <w:rPr>
                <w:rFonts w:asciiTheme="minorHAnsi" w:hAnsiTheme="minorHAnsi" w:cstheme="minorHAnsi"/>
              </w:rPr>
            </w:pPr>
            <w:r w:rsidRPr="00505198">
              <w:rPr>
                <w:rFonts w:asciiTheme="minorHAnsi" w:hAnsiTheme="minorHAnsi" w:cstheme="minorHAnsi"/>
              </w:rPr>
              <w:t>Пункт 11</w:t>
            </w:r>
          </w:p>
        </w:tc>
        <w:tc>
          <w:tcPr>
            <w:tcW w:w="4959" w:type="dxa"/>
            <w:gridSpan w:val="2"/>
          </w:tcPr>
          <w:p w14:paraId="0D284E28" w14:textId="77777777"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11. Принимающий государственный орган и/или организация согласовывает возможность прохождения стажировки либо отказывает в согласовании с указанием причины отказа.</w:t>
            </w:r>
          </w:p>
          <w:p w14:paraId="5E4B059C" w14:textId="26896A36"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Срок рассмотрения проекта графика стажировки принимающим государственным органом не должен превышать одного месяца.</w:t>
            </w:r>
          </w:p>
          <w:p w14:paraId="7F230A89" w14:textId="63C52984"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О принятом решении сообщается в направляющий государственный орган.</w:t>
            </w:r>
          </w:p>
          <w:p w14:paraId="266CD65A" w14:textId="77777777" w:rsidR="00186642" w:rsidRPr="00505198" w:rsidRDefault="00186642" w:rsidP="00186642">
            <w:pPr>
              <w:spacing w:line="240" w:lineRule="auto"/>
              <w:ind w:firstLine="459"/>
              <w:contextualSpacing/>
              <w:jc w:val="both"/>
              <w:rPr>
                <w:rFonts w:asciiTheme="minorHAnsi" w:hAnsiTheme="minorHAnsi" w:cstheme="minorHAnsi"/>
              </w:rPr>
            </w:pPr>
          </w:p>
        </w:tc>
        <w:tc>
          <w:tcPr>
            <w:tcW w:w="4396" w:type="dxa"/>
          </w:tcPr>
          <w:p w14:paraId="31E6238C" w14:textId="7F0A0D99" w:rsidR="009C1762" w:rsidRPr="00505198" w:rsidRDefault="00270DA9" w:rsidP="00351B00">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9</w:t>
            </w:r>
            <w:r w:rsidR="00CB5E94" w:rsidRPr="00505198">
              <w:rPr>
                <w:rFonts w:asciiTheme="minorHAnsi" w:hAnsiTheme="minorHAnsi" w:cstheme="minorHAnsi"/>
              </w:rPr>
              <w:t xml:space="preserve">. </w:t>
            </w:r>
            <w:r w:rsidR="00204A3F" w:rsidRPr="00505198">
              <w:rPr>
                <w:rFonts w:asciiTheme="minorHAnsi" w:hAnsiTheme="minorHAnsi" w:cstheme="minorHAnsi"/>
              </w:rPr>
              <w:t>Принимающий государственный орган или организация согласовывает возможность прохождения стажировки либо отказывает в согласовании с указанием причины отказа</w:t>
            </w:r>
            <w:r w:rsidR="000F4A51" w:rsidRPr="00505198">
              <w:rPr>
                <w:rFonts w:asciiTheme="minorHAnsi" w:hAnsiTheme="minorHAnsi" w:cstheme="minorHAnsi"/>
              </w:rPr>
              <w:t xml:space="preserve"> </w:t>
            </w:r>
            <w:r w:rsidR="000F4A51" w:rsidRPr="00505198">
              <w:rPr>
                <w:rFonts w:asciiTheme="minorHAnsi" w:hAnsiTheme="minorHAnsi" w:cstheme="minorHAnsi"/>
                <w:b/>
                <w:bCs/>
              </w:rPr>
              <w:t>и</w:t>
            </w:r>
            <w:r w:rsidR="00F92FAB" w:rsidRPr="00505198">
              <w:rPr>
                <w:rFonts w:asciiTheme="minorHAnsi" w:hAnsiTheme="minorHAnsi" w:cstheme="minorHAnsi"/>
                <w:b/>
                <w:bCs/>
              </w:rPr>
              <w:t>ли</w:t>
            </w:r>
            <w:r w:rsidR="000F4A51" w:rsidRPr="00505198">
              <w:rPr>
                <w:rFonts w:asciiTheme="minorHAnsi" w:hAnsiTheme="minorHAnsi" w:cstheme="minorHAnsi"/>
                <w:b/>
                <w:bCs/>
              </w:rPr>
              <w:t xml:space="preserve"> предложени</w:t>
            </w:r>
            <w:r w:rsidR="0098425B" w:rsidRPr="00505198">
              <w:rPr>
                <w:rFonts w:asciiTheme="minorHAnsi" w:hAnsiTheme="minorHAnsi" w:cstheme="minorHAnsi"/>
                <w:b/>
                <w:bCs/>
              </w:rPr>
              <w:t>й</w:t>
            </w:r>
            <w:r w:rsidR="000F4A51" w:rsidRPr="00505198">
              <w:rPr>
                <w:rFonts w:asciiTheme="minorHAnsi" w:hAnsiTheme="minorHAnsi" w:cstheme="minorHAnsi"/>
                <w:b/>
                <w:bCs/>
              </w:rPr>
              <w:t xml:space="preserve"> по их устранению</w:t>
            </w:r>
            <w:r w:rsidR="00204A3F" w:rsidRPr="00505198">
              <w:rPr>
                <w:rFonts w:asciiTheme="minorHAnsi" w:hAnsiTheme="minorHAnsi" w:cstheme="minorHAnsi"/>
                <w:b/>
                <w:bCs/>
              </w:rPr>
              <w:t>.</w:t>
            </w:r>
            <w:r w:rsidR="009C1762" w:rsidRPr="00505198">
              <w:rPr>
                <w:rFonts w:asciiTheme="minorHAnsi" w:hAnsiTheme="minorHAnsi" w:cstheme="minorHAnsi"/>
                <w:b/>
                <w:bCs/>
              </w:rPr>
              <w:t xml:space="preserve"> </w:t>
            </w:r>
          </w:p>
          <w:p w14:paraId="7CC0D2DF" w14:textId="545FB7F8" w:rsidR="00204A3F" w:rsidRPr="00505198" w:rsidRDefault="00204A3F" w:rsidP="00DA3627">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Срок рассмотрения </w:t>
            </w:r>
            <w:r w:rsidR="00351B00" w:rsidRPr="00505198">
              <w:rPr>
                <w:rFonts w:asciiTheme="minorHAnsi" w:hAnsiTheme="minorHAnsi" w:cstheme="minorHAnsi"/>
                <w:b/>
              </w:rPr>
              <w:t>плана</w:t>
            </w:r>
            <w:r w:rsidRPr="00505198">
              <w:rPr>
                <w:rFonts w:asciiTheme="minorHAnsi" w:hAnsiTheme="minorHAnsi" w:cstheme="minorHAnsi"/>
                <w:b/>
              </w:rPr>
              <w:t xml:space="preserve"> стажировки </w:t>
            </w:r>
            <w:r w:rsidR="00DA3627" w:rsidRPr="00505198">
              <w:rPr>
                <w:rFonts w:asciiTheme="minorHAnsi" w:hAnsiTheme="minorHAnsi" w:cstheme="minorHAnsi"/>
              </w:rPr>
              <w:t>принимающим государственным органом не должен превышать одного месяца.</w:t>
            </w:r>
          </w:p>
          <w:p w14:paraId="38680ADF" w14:textId="218F4504" w:rsidR="00186642" w:rsidRPr="00505198" w:rsidRDefault="00204A3F" w:rsidP="00B915D7">
            <w:pPr>
              <w:spacing w:line="240" w:lineRule="auto"/>
              <w:ind w:firstLine="459"/>
              <w:contextualSpacing/>
              <w:jc w:val="both"/>
              <w:rPr>
                <w:rFonts w:asciiTheme="minorHAnsi" w:hAnsiTheme="minorHAnsi" w:cstheme="minorHAnsi"/>
              </w:rPr>
            </w:pPr>
            <w:r w:rsidRPr="00505198">
              <w:rPr>
                <w:rFonts w:asciiTheme="minorHAnsi" w:hAnsiTheme="minorHAnsi" w:cstheme="minorHAnsi"/>
              </w:rPr>
              <w:t>О принятом решении сообщается в направляющий государственный орган.</w:t>
            </w:r>
          </w:p>
        </w:tc>
        <w:tc>
          <w:tcPr>
            <w:tcW w:w="3969" w:type="dxa"/>
          </w:tcPr>
          <w:p w14:paraId="6B7DA843" w14:textId="5E4EAB74" w:rsidR="00FC2CAA" w:rsidRPr="00505198" w:rsidRDefault="00FC2CAA" w:rsidP="002B4425">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03C9E550" w14:textId="561F9E7B" w:rsidR="002B4425" w:rsidRPr="00505198" w:rsidRDefault="002B4425" w:rsidP="002B4425">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w:t>
            </w:r>
            <w:r w:rsidR="00270DA9" w:rsidRPr="00505198">
              <w:rPr>
                <w:rFonts w:asciiTheme="minorHAnsi" w:hAnsiTheme="minorHAnsi" w:cstheme="minorHAnsi"/>
              </w:rPr>
              <w:t xml:space="preserve">согласования </w:t>
            </w:r>
            <w:r w:rsidRPr="00505198">
              <w:rPr>
                <w:rFonts w:asciiTheme="minorHAnsi" w:hAnsiTheme="minorHAnsi" w:cstheme="minorHAnsi"/>
              </w:rPr>
              <w:t xml:space="preserve">стажировки. </w:t>
            </w:r>
          </w:p>
          <w:p w14:paraId="0A75CE21" w14:textId="77777777" w:rsidR="00186642" w:rsidRPr="00505198" w:rsidRDefault="00186642" w:rsidP="00186642">
            <w:pPr>
              <w:spacing w:after="0" w:line="240" w:lineRule="auto"/>
              <w:jc w:val="both"/>
              <w:rPr>
                <w:rFonts w:asciiTheme="minorHAnsi" w:hAnsiTheme="minorHAnsi" w:cstheme="minorHAnsi"/>
              </w:rPr>
            </w:pPr>
          </w:p>
        </w:tc>
      </w:tr>
      <w:tr w:rsidR="00186642" w:rsidRPr="00505198" w14:paraId="54976B70" w14:textId="77777777" w:rsidTr="00505198">
        <w:trPr>
          <w:trHeight w:val="852"/>
        </w:trPr>
        <w:tc>
          <w:tcPr>
            <w:tcW w:w="533" w:type="dxa"/>
          </w:tcPr>
          <w:p w14:paraId="55FE8C81" w14:textId="39E23653"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12</w:t>
            </w:r>
          </w:p>
        </w:tc>
        <w:tc>
          <w:tcPr>
            <w:tcW w:w="993" w:type="dxa"/>
          </w:tcPr>
          <w:p w14:paraId="21610A41" w14:textId="2D1A9FE5" w:rsidR="00186642" w:rsidRPr="00505198" w:rsidRDefault="00186642" w:rsidP="00186642">
            <w:pPr>
              <w:pStyle w:val="aa"/>
              <w:tabs>
                <w:tab w:val="left" w:pos="195"/>
                <w:tab w:val="center" w:pos="671"/>
              </w:tabs>
              <w:jc w:val="center"/>
              <w:rPr>
                <w:rFonts w:asciiTheme="minorHAnsi" w:hAnsiTheme="minorHAnsi" w:cstheme="minorHAnsi"/>
              </w:rPr>
            </w:pPr>
            <w:r w:rsidRPr="00505198">
              <w:rPr>
                <w:rFonts w:asciiTheme="minorHAnsi" w:hAnsiTheme="minorHAnsi" w:cstheme="minorHAnsi"/>
              </w:rPr>
              <w:t>Пункт 12</w:t>
            </w:r>
          </w:p>
        </w:tc>
        <w:tc>
          <w:tcPr>
            <w:tcW w:w="4959" w:type="dxa"/>
            <w:gridSpan w:val="2"/>
          </w:tcPr>
          <w:p w14:paraId="22D32DD7" w14:textId="3DD13CA9"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12. В случае устранения причин отказа проект графика стажировки повторно направляется в государственные органы или организации, ранее отказавшие в его согласовании.</w:t>
            </w:r>
          </w:p>
        </w:tc>
        <w:tc>
          <w:tcPr>
            <w:tcW w:w="4396" w:type="dxa"/>
          </w:tcPr>
          <w:p w14:paraId="70C4EDAE" w14:textId="42632C87" w:rsidR="00294AAC" w:rsidRPr="00505198" w:rsidRDefault="009C1762" w:rsidP="00294AAC">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rPr>
              <w:t>1</w:t>
            </w:r>
            <w:r w:rsidR="00FC2CAA" w:rsidRPr="00505198">
              <w:rPr>
                <w:rFonts w:asciiTheme="minorHAnsi" w:hAnsiTheme="minorHAnsi" w:cstheme="minorHAnsi"/>
                <w:b/>
              </w:rPr>
              <w:t>0</w:t>
            </w:r>
            <w:r w:rsidRPr="00505198">
              <w:rPr>
                <w:rFonts w:asciiTheme="minorHAnsi" w:hAnsiTheme="minorHAnsi" w:cstheme="minorHAnsi"/>
                <w:b/>
              </w:rPr>
              <w:t>.</w:t>
            </w:r>
            <w:r w:rsidRPr="00505198">
              <w:rPr>
                <w:rFonts w:asciiTheme="minorHAnsi" w:hAnsiTheme="minorHAnsi" w:cstheme="minorHAnsi"/>
              </w:rPr>
              <w:t xml:space="preserve"> </w:t>
            </w:r>
            <w:r w:rsidR="00294AAC" w:rsidRPr="00505198">
              <w:rPr>
                <w:rFonts w:asciiTheme="minorHAnsi" w:hAnsiTheme="minorHAnsi" w:cstheme="minorHAnsi"/>
                <w:b/>
              </w:rPr>
              <w:t xml:space="preserve">В случае устранения причин отказа </w:t>
            </w:r>
            <w:r w:rsidR="00294AAC" w:rsidRPr="00505198">
              <w:rPr>
                <w:rFonts w:asciiTheme="minorHAnsi" w:hAnsiTheme="minorHAnsi" w:cstheme="minorHAnsi"/>
                <w:b/>
                <w:bCs/>
              </w:rPr>
              <w:t xml:space="preserve">с учетом предложений </w:t>
            </w:r>
            <w:r w:rsidR="00294AAC" w:rsidRPr="00505198">
              <w:rPr>
                <w:rFonts w:asciiTheme="minorHAnsi" w:hAnsiTheme="minorHAnsi" w:cstheme="minorHAnsi"/>
                <w:b/>
              </w:rPr>
              <w:t xml:space="preserve">принимающего государственного органа </w:t>
            </w:r>
            <w:r w:rsidR="00294AAC" w:rsidRPr="00505198">
              <w:rPr>
                <w:rFonts w:asciiTheme="minorHAnsi" w:hAnsiTheme="minorHAnsi" w:cstheme="minorHAnsi"/>
                <w:b/>
                <w:bCs/>
              </w:rPr>
              <w:t>план</w:t>
            </w:r>
            <w:r w:rsidR="00294AAC" w:rsidRPr="00505198">
              <w:rPr>
                <w:rFonts w:asciiTheme="minorHAnsi" w:hAnsiTheme="minorHAnsi" w:cstheme="minorHAnsi"/>
                <w:b/>
              </w:rPr>
              <w:t xml:space="preserve"> </w:t>
            </w:r>
            <w:r w:rsidR="00294AAC" w:rsidRPr="00505198">
              <w:rPr>
                <w:rFonts w:asciiTheme="minorHAnsi" w:hAnsiTheme="minorHAnsi" w:cstheme="minorHAnsi"/>
                <w:b/>
                <w:bCs/>
              </w:rPr>
              <w:t>стажировки</w:t>
            </w:r>
            <w:r w:rsidR="00294AAC" w:rsidRPr="00505198">
              <w:rPr>
                <w:rFonts w:asciiTheme="minorHAnsi" w:hAnsiTheme="minorHAnsi" w:cstheme="minorHAnsi"/>
                <w:b/>
              </w:rPr>
              <w:t xml:space="preserve"> </w:t>
            </w:r>
            <w:r w:rsidR="00294AAC" w:rsidRPr="00505198">
              <w:rPr>
                <w:rFonts w:asciiTheme="minorHAnsi" w:hAnsiTheme="minorHAnsi" w:cstheme="minorHAnsi"/>
                <w:b/>
                <w:bCs/>
              </w:rPr>
              <w:t>считается согласованным</w:t>
            </w:r>
            <w:r w:rsidR="00294AAC" w:rsidRPr="00505198">
              <w:rPr>
                <w:rFonts w:asciiTheme="minorHAnsi" w:hAnsiTheme="minorHAnsi" w:cstheme="minorHAnsi"/>
                <w:b/>
              </w:rPr>
              <w:t xml:space="preserve"> и повторно направляется в государственные органы, ранее отказавшие в его согласовании, </w:t>
            </w:r>
            <w:r w:rsidR="00294AAC" w:rsidRPr="00505198">
              <w:rPr>
                <w:rFonts w:asciiTheme="minorHAnsi" w:hAnsiTheme="minorHAnsi" w:cstheme="minorHAnsi"/>
                <w:b/>
                <w:bCs/>
              </w:rPr>
              <w:t>для сведения и подготовк</w:t>
            </w:r>
            <w:r w:rsidR="00F92FAB" w:rsidRPr="00505198">
              <w:rPr>
                <w:rFonts w:asciiTheme="minorHAnsi" w:hAnsiTheme="minorHAnsi" w:cstheme="minorHAnsi"/>
                <w:b/>
                <w:bCs/>
              </w:rPr>
              <w:t>и</w:t>
            </w:r>
            <w:r w:rsidR="00C84393" w:rsidRPr="00505198">
              <w:rPr>
                <w:rFonts w:asciiTheme="minorHAnsi" w:hAnsiTheme="minorHAnsi" w:cstheme="minorHAnsi"/>
                <w:b/>
                <w:bCs/>
              </w:rPr>
              <w:t xml:space="preserve"> </w:t>
            </w:r>
            <w:r w:rsidR="00294AAC" w:rsidRPr="00505198">
              <w:rPr>
                <w:rFonts w:asciiTheme="minorHAnsi" w:hAnsiTheme="minorHAnsi" w:cstheme="minorHAnsi"/>
                <w:b/>
                <w:bCs/>
              </w:rPr>
              <w:t>к приему стажера.</w:t>
            </w:r>
          </w:p>
          <w:p w14:paraId="4DDF1689" w14:textId="77777777" w:rsidR="00294AAC" w:rsidRPr="00505198" w:rsidRDefault="00294AAC" w:rsidP="00294AAC">
            <w:pPr>
              <w:spacing w:line="240" w:lineRule="auto"/>
              <w:ind w:firstLine="459"/>
              <w:contextualSpacing/>
              <w:jc w:val="both"/>
              <w:rPr>
                <w:rFonts w:asciiTheme="minorHAnsi" w:hAnsiTheme="minorHAnsi" w:cstheme="minorHAnsi"/>
                <w:b/>
                <w:bCs/>
              </w:rPr>
            </w:pPr>
            <w:r w:rsidRPr="00505198">
              <w:rPr>
                <w:rFonts w:asciiTheme="minorHAnsi" w:hAnsiTheme="minorHAnsi" w:cstheme="minorHAnsi"/>
                <w:b/>
              </w:rPr>
              <w:t xml:space="preserve">В случае устранения причин отказа </w:t>
            </w:r>
            <w:r w:rsidRPr="00505198">
              <w:rPr>
                <w:rFonts w:asciiTheme="minorHAnsi" w:hAnsiTheme="minorHAnsi" w:cstheme="minorHAnsi"/>
                <w:b/>
                <w:bCs/>
              </w:rPr>
              <w:t xml:space="preserve">с учетом предложений </w:t>
            </w:r>
            <w:r w:rsidRPr="00505198">
              <w:rPr>
                <w:rFonts w:asciiTheme="minorHAnsi" w:hAnsiTheme="minorHAnsi" w:cstheme="minorHAnsi"/>
                <w:b/>
              </w:rPr>
              <w:t xml:space="preserve">принимающей организации проект </w:t>
            </w:r>
            <w:r w:rsidRPr="00505198">
              <w:rPr>
                <w:rFonts w:asciiTheme="minorHAnsi" w:hAnsiTheme="minorHAnsi" w:cstheme="minorHAnsi"/>
                <w:b/>
                <w:bCs/>
              </w:rPr>
              <w:t>плана</w:t>
            </w:r>
            <w:r w:rsidRPr="00505198">
              <w:rPr>
                <w:rFonts w:asciiTheme="minorHAnsi" w:hAnsiTheme="minorHAnsi" w:cstheme="minorHAnsi"/>
                <w:b/>
              </w:rPr>
              <w:t xml:space="preserve"> </w:t>
            </w:r>
            <w:r w:rsidRPr="00505198">
              <w:rPr>
                <w:rFonts w:asciiTheme="minorHAnsi" w:hAnsiTheme="minorHAnsi" w:cstheme="minorHAnsi"/>
                <w:b/>
                <w:bCs/>
              </w:rPr>
              <w:t xml:space="preserve">стажировки повторно направляется в организации, ранее отказавшие в его согласовании. </w:t>
            </w:r>
          </w:p>
          <w:p w14:paraId="1A925CDC" w14:textId="48293AE3" w:rsidR="007A2CCA" w:rsidRPr="00505198" w:rsidRDefault="007A2CCA" w:rsidP="00FC2CAA">
            <w:pPr>
              <w:spacing w:line="240" w:lineRule="auto"/>
              <w:ind w:firstLine="459"/>
              <w:contextualSpacing/>
              <w:jc w:val="both"/>
              <w:rPr>
                <w:rFonts w:asciiTheme="minorHAnsi" w:hAnsiTheme="minorHAnsi" w:cstheme="minorHAnsi"/>
                <w:b/>
                <w:bCs/>
              </w:rPr>
            </w:pPr>
          </w:p>
        </w:tc>
        <w:tc>
          <w:tcPr>
            <w:tcW w:w="3969" w:type="dxa"/>
          </w:tcPr>
          <w:p w14:paraId="0B147416" w14:textId="2664DC52" w:rsidR="00FC2CAA" w:rsidRPr="00505198" w:rsidRDefault="00FC2CAA" w:rsidP="002B4425">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736EDF70" w14:textId="1595DFDC" w:rsidR="002B4425" w:rsidRPr="00505198" w:rsidRDefault="002B4425" w:rsidP="002B4425">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w:t>
            </w:r>
            <w:r w:rsidR="00872098" w:rsidRPr="00505198">
              <w:rPr>
                <w:rFonts w:asciiTheme="minorHAnsi" w:hAnsiTheme="minorHAnsi" w:cstheme="minorHAnsi"/>
              </w:rPr>
              <w:t xml:space="preserve">согласования </w:t>
            </w:r>
            <w:r w:rsidRPr="00505198">
              <w:rPr>
                <w:rFonts w:asciiTheme="minorHAnsi" w:hAnsiTheme="minorHAnsi" w:cstheme="minorHAnsi"/>
              </w:rPr>
              <w:t xml:space="preserve">стажировки. </w:t>
            </w:r>
          </w:p>
          <w:p w14:paraId="2A4B248E" w14:textId="79B5658F" w:rsidR="00193CDD" w:rsidRPr="00505198" w:rsidRDefault="00193CDD" w:rsidP="002B4425">
            <w:pPr>
              <w:spacing w:after="0" w:line="240" w:lineRule="auto"/>
              <w:jc w:val="both"/>
              <w:rPr>
                <w:rFonts w:asciiTheme="minorHAnsi" w:hAnsiTheme="minorHAnsi" w:cstheme="minorHAnsi"/>
              </w:rPr>
            </w:pPr>
            <w:r w:rsidRPr="00505198">
              <w:rPr>
                <w:rFonts w:asciiTheme="minorHAnsi" w:hAnsiTheme="minorHAnsi" w:cstheme="minorHAnsi"/>
              </w:rPr>
              <w:t>Кроме того, от не государственных органов необходимо обязательно</w:t>
            </w:r>
            <w:r w:rsidR="0071193D" w:rsidRPr="00505198">
              <w:rPr>
                <w:rFonts w:asciiTheme="minorHAnsi" w:hAnsiTheme="minorHAnsi" w:cstheme="minorHAnsi"/>
              </w:rPr>
              <w:t>е согласие</w:t>
            </w:r>
            <w:r w:rsidRPr="00505198">
              <w:rPr>
                <w:rFonts w:asciiTheme="minorHAnsi" w:hAnsiTheme="minorHAnsi" w:cstheme="minorHAnsi"/>
              </w:rPr>
              <w:t xml:space="preserve"> на стажировку, даже при устранении замечаний после первого согласования.</w:t>
            </w:r>
          </w:p>
          <w:p w14:paraId="7C012FE5" w14:textId="5B7D83FA" w:rsidR="00186642" w:rsidRPr="00505198" w:rsidRDefault="00294AAC"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 </w:t>
            </w:r>
          </w:p>
        </w:tc>
      </w:tr>
      <w:tr w:rsidR="00186642" w:rsidRPr="00505198" w14:paraId="464F8F22" w14:textId="77777777" w:rsidTr="00505198">
        <w:trPr>
          <w:trHeight w:val="1257"/>
        </w:trPr>
        <w:tc>
          <w:tcPr>
            <w:tcW w:w="533" w:type="dxa"/>
          </w:tcPr>
          <w:p w14:paraId="2BBC71A7" w14:textId="5C53061D"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13</w:t>
            </w:r>
          </w:p>
        </w:tc>
        <w:tc>
          <w:tcPr>
            <w:tcW w:w="993" w:type="dxa"/>
          </w:tcPr>
          <w:p w14:paraId="7760EEF7" w14:textId="7777777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13</w:t>
            </w:r>
          </w:p>
        </w:tc>
        <w:tc>
          <w:tcPr>
            <w:tcW w:w="4959" w:type="dxa"/>
            <w:gridSpan w:val="2"/>
          </w:tcPr>
          <w:p w14:paraId="5CBC7360" w14:textId="77777777" w:rsidR="00186642" w:rsidRPr="00505198" w:rsidRDefault="00186642" w:rsidP="00186642">
            <w:pPr>
              <w:spacing w:line="240" w:lineRule="auto"/>
              <w:ind w:firstLine="175"/>
              <w:contextualSpacing/>
              <w:jc w:val="both"/>
              <w:rPr>
                <w:rFonts w:asciiTheme="minorHAnsi" w:hAnsiTheme="minorHAnsi" w:cstheme="minorHAnsi"/>
              </w:rPr>
            </w:pPr>
            <w:r w:rsidRPr="00505198">
              <w:rPr>
                <w:rFonts w:asciiTheme="minorHAnsi" w:hAnsiTheme="minorHAnsi" w:cstheme="minorHAnsi"/>
              </w:rPr>
              <w:t xml:space="preserve">13. Согласованный график прохождения стажировок утверждается должностным лицом направляющего государственного органа, имеющим право назначения на государственную должность и освобождения от государственной должности, либо уполномоченным на это иным лицом (далее – должностное лицо) </w:t>
            </w:r>
            <w:r w:rsidRPr="00505198">
              <w:rPr>
                <w:rFonts w:asciiTheme="minorHAnsi" w:hAnsiTheme="minorHAnsi" w:cstheme="minorHAnsi"/>
                <w:b/>
              </w:rPr>
              <w:t>один раз в полугодие ежегодно до 20 декабря и 20 июня.</w:t>
            </w:r>
          </w:p>
        </w:tc>
        <w:tc>
          <w:tcPr>
            <w:tcW w:w="4396" w:type="dxa"/>
          </w:tcPr>
          <w:p w14:paraId="44A312D9" w14:textId="6BFEC2B2" w:rsidR="00186642" w:rsidRPr="00505198" w:rsidRDefault="00186642" w:rsidP="00186642">
            <w:pPr>
              <w:spacing w:line="240" w:lineRule="auto"/>
              <w:ind w:firstLine="317"/>
              <w:contextualSpacing/>
              <w:jc w:val="both"/>
              <w:rPr>
                <w:rFonts w:asciiTheme="minorHAnsi" w:hAnsiTheme="minorHAnsi" w:cstheme="minorHAnsi"/>
              </w:rPr>
            </w:pPr>
            <w:r w:rsidRPr="00505198">
              <w:rPr>
                <w:rFonts w:asciiTheme="minorHAnsi" w:hAnsiTheme="minorHAnsi" w:cstheme="minorHAnsi"/>
                <w:b/>
              </w:rPr>
              <w:t>1</w:t>
            </w:r>
            <w:r w:rsidR="00FC2CAA" w:rsidRPr="00505198">
              <w:rPr>
                <w:rFonts w:asciiTheme="minorHAnsi" w:hAnsiTheme="minorHAnsi" w:cstheme="minorHAnsi"/>
                <w:b/>
              </w:rPr>
              <w:t>1</w:t>
            </w:r>
            <w:r w:rsidRPr="00505198">
              <w:rPr>
                <w:rFonts w:asciiTheme="minorHAnsi" w:hAnsiTheme="minorHAnsi" w:cstheme="minorHAnsi"/>
                <w:b/>
              </w:rPr>
              <w:t>.</w:t>
            </w:r>
            <w:r w:rsidRPr="00505198">
              <w:rPr>
                <w:rFonts w:asciiTheme="minorHAnsi" w:hAnsiTheme="minorHAnsi" w:cstheme="minorHAnsi"/>
              </w:rPr>
              <w:t xml:space="preserve"> Согласованный </w:t>
            </w:r>
            <w:r w:rsidR="00FC10FE" w:rsidRPr="00505198">
              <w:rPr>
                <w:rFonts w:asciiTheme="minorHAnsi" w:hAnsiTheme="minorHAnsi" w:cstheme="minorHAnsi"/>
                <w:b/>
                <w:bCs/>
              </w:rPr>
              <w:t>план</w:t>
            </w:r>
            <w:r w:rsidRPr="00505198">
              <w:rPr>
                <w:rFonts w:asciiTheme="minorHAnsi" w:hAnsiTheme="minorHAnsi" w:cstheme="minorHAnsi"/>
                <w:b/>
                <w:bCs/>
              </w:rPr>
              <w:t xml:space="preserve"> стажиров</w:t>
            </w:r>
            <w:r w:rsidR="00FC10FE" w:rsidRPr="00505198">
              <w:rPr>
                <w:rFonts w:asciiTheme="minorHAnsi" w:hAnsiTheme="minorHAnsi" w:cstheme="minorHAnsi"/>
                <w:b/>
                <w:bCs/>
              </w:rPr>
              <w:t>ки</w:t>
            </w:r>
            <w:r w:rsidRPr="00505198">
              <w:rPr>
                <w:rFonts w:asciiTheme="minorHAnsi" w:hAnsiTheme="minorHAnsi" w:cstheme="minorHAnsi"/>
              </w:rPr>
              <w:t xml:space="preserve"> утверждается должностным лицом направляющего государственного органа, имеющим право назначения на государственную должность и освобождения от государственной должности, либо уполномоченным на это иным л</w:t>
            </w:r>
            <w:r w:rsidR="00EC0040" w:rsidRPr="00505198">
              <w:rPr>
                <w:rFonts w:asciiTheme="minorHAnsi" w:hAnsiTheme="minorHAnsi" w:cstheme="minorHAnsi"/>
              </w:rPr>
              <w:t>ицом.</w:t>
            </w:r>
          </w:p>
          <w:p w14:paraId="3F16FB07" w14:textId="77777777" w:rsidR="00186642" w:rsidRPr="00505198" w:rsidRDefault="00186642" w:rsidP="00186642">
            <w:pPr>
              <w:spacing w:line="240" w:lineRule="auto"/>
              <w:ind w:firstLine="176"/>
              <w:contextualSpacing/>
              <w:jc w:val="both"/>
              <w:rPr>
                <w:rFonts w:asciiTheme="minorHAnsi" w:hAnsiTheme="minorHAnsi" w:cstheme="minorHAnsi"/>
              </w:rPr>
            </w:pPr>
          </w:p>
        </w:tc>
        <w:tc>
          <w:tcPr>
            <w:tcW w:w="3969" w:type="dxa"/>
          </w:tcPr>
          <w:p w14:paraId="66D3F551" w14:textId="351022E4" w:rsidR="00DC1276" w:rsidRPr="00505198" w:rsidRDefault="00DC1276" w:rsidP="002B4425">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r w:rsidR="00186642" w:rsidRPr="00505198">
              <w:rPr>
                <w:rFonts w:asciiTheme="minorHAnsi" w:hAnsiTheme="minorHAnsi" w:cstheme="minorHAnsi"/>
              </w:rPr>
              <w:t xml:space="preserve">  </w:t>
            </w:r>
          </w:p>
          <w:p w14:paraId="7F7EC06C" w14:textId="6C770442" w:rsidR="002B4425" w:rsidRPr="00505198" w:rsidRDefault="002B4425" w:rsidP="002B4425">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6FA92078" w14:textId="3F1AD7FB" w:rsidR="00186642" w:rsidRPr="00505198" w:rsidRDefault="002B4425" w:rsidP="00186642">
            <w:pPr>
              <w:spacing w:after="0" w:line="240" w:lineRule="auto"/>
              <w:jc w:val="both"/>
              <w:rPr>
                <w:rFonts w:asciiTheme="minorHAnsi" w:hAnsiTheme="minorHAnsi" w:cstheme="minorHAnsi"/>
              </w:rPr>
            </w:pPr>
            <w:r w:rsidRPr="00505198">
              <w:rPr>
                <w:rFonts w:asciiTheme="minorHAnsi" w:hAnsiTheme="minorHAnsi" w:cstheme="minorHAnsi"/>
              </w:rPr>
              <w:t>Так,</w:t>
            </w:r>
            <w:r w:rsidR="00186642" w:rsidRPr="00505198">
              <w:rPr>
                <w:rFonts w:asciiTheme="minorHAnsi" w:hAnsiTheme="minorHAnsi" w:cstheme="minorHAnsi"/>
              </w:rPr>
              <w:t xml:space="preserve"> целесообразно снять ограничения по регулированию сроков утверждения графика стажировок. Предлагаемые изменения позволят направлять служащих, ранее не планируемых к стажировке.</w:t>
            </w:r>
          </w:p>
        </w:tc>
      </w:tr>
      <w:tr w:rsidR="00186642" w:rsidRPr="00505198" w14:paraId="163E0645" w14:textId="77777777" w:rsidTr="00505198">
        <w:trPr>
          <w:trHeight w:val="1696"/>
        </w:trPr>
        <w:tc>
          <w:tcPr>
            <w:tcW w:w="533" w:type="dxa"/>
          </w:tcPr>
          <w:p w14:paraId="7532E8C9" w14:textId="4C6A2D29"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14</w:t>
            </w:r>
          </w:p>
        </w:tc>
        <w:tc>
          <w:tcPr>
            <w:tcW w:w="993" w:type="dxa"/>
          </w:tcPr>
          <w:p w14:paraId="3D195444" w14:textId="7777777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14</w:t>
            </w:r>
          </w:p>
        </w:tc>
        <w:tc>
          <w:tcPr>
            <w:tcW w:w="4959" w:type="dxa"/>
            <w:gridSpan w:val="2"/>
          </w:tcPr>
          <w:p w14:paraId="0FC28840" w14:textId="77777777" w:rsidR="00186642" w:rsidRPr="00505198" w:rsidRDefault="00186642" w:rsidP="00186642">
            <w:pPr>
              <w:spacing w:after="0"/>
              <w:jc w:val="both"/>
              <w:rPr>
                <w:rFonts w:asciiTheme="minorHAnsi" w:hAnsiTheme="minorHAnsi" w:cstheme="minorHAnsi"/>
                <w:b/>
              </w:rPr>
            </w:pPr>
            <w:r w:rsidRPr="00505198">
              <w:rPr>
                <w:rFonts w:asciiTheme="minorHAnsi" w:hAnsiTheme="minorHAnsi" w:cstheme="minorHAnsi"/>
              </w:rPr>
              <w:t xml:space="preserve">   14. В случаях назначения служащих на другие должности, их увольнения, отсутствия на работе в связи с временной нетрудоспособностью допускается направление другого сотрудника того же структурного подразделения по усмотрению руководителя подразделения с уведомлением принимающего государственного органа </w:t>
            </w:r>
            <w:r w:rsidRPr="00505198">
              <w:rPr>
                <w:rFonts w:asciiTheme="minorHAnsi" w:hAnsiTheme="minorHAnsi" w:cstheme="minorHAnsi"/>
                <w:b/>
              </w:rPr>
              <w:t>в течение десяти рабочих дней.</w:t>
            </w:r>
          </w:p>
          <w:p w14:paraId="34F1C708" w14:textId="77777777" w:rsidR="00186642" w:rsidRPr="00505198" w:rsidRDefault="00186642" w:rsidP="00186642">
            <w:pPr>
              <w:spacing w:after="0"/>
              <w:jc w:val="both"/>
              <w:rPr>
                <w:rFonts w:asciiTheme="minorHAnsi" w:hAnsiTheme="minorHAnsi" w:cstheme="minorHAnsi"/>
              </w:rPr>
            </w:pPr>
          </w:p>
        </w:tc>
        <w:tc>
          <w:tcPr>
            <w:tcW w:w="4396" w:type="dxa"/>
          </w:tcPr>
          <w:p w14:paraId="4E056795" w14:textId="47D69C55" w:rsidR="00A16D96" w:rsidRPr="00505198" w:rsidRDefault="00186642" w:rsidP="00A16D96">
            <w:pPr>
              <w:spacing w:after="0"/>
              <w:jc w:val="both"/>
              <w:rPr>
                <w:rFonts w:asciiTheme="minorHAnsi" w:hAnsiTheme="minorHAnsi" w:cstheme="minorHAnsi"/>
                <w:bCs/>
              </w:rPr>
            </w:pPr>
            <w:r w:rsidRPr="00505198">
              <w:rPr>
                <w:rFonts w:asciiTheme="minorHAnsi" w:hAnsiTheme="minorHAnsi" w:cstheme="minorHAnsi"/>
              </w:rPr>
              <w:t xml:space="preserve">    </w:t>
            </w:r>
            <w:r w:rsidRPr="00505198">
              <w:rPr>
                <w:rFonts w:asciiTheme="minorHAnsi" w:hAnsiTheme="minorHAnsi" w:cstheme="minorHAnsi"/>
                <w:b/>
              </w:rPr>
              <w:t>1</w:t>
            </w:r>
            <w:r w:rsidR="00FC2CAA" w:rsidRPr="00505198">
              <w:rPr>
                <w:rFonts w:asciiTheme="minorHAnsi" w:hAnsiTheme="minorHAnsi" w:cstheme="minorHAnsi"/>
                <w:b/>
              </w:rPr>
              <w:t>2</w:t>
            </w:r>
            <w:r w:rsidRPr="00505198">
              <w:rPr>
                <w:rFonts w:asciiTheme="minorHAnsi" w:hAnsiTheme="minorHAnsi" w:cstheme="minorHAnsi"/>
                <w:b/>
              </w:rPr>
              <w:t>.</w:t>
            </w:r>
            <w:r w:rsidRPr="00505198">
              <w:rPr>
                <w:rFonts w:asciiTheme="minorHAnsi" w:hAnsiTheme="minorHAnsi" w:cstheme="minorHAnsi"/>
              </w:rPr>
              <w:t xml:space="preserve"> </w:t>
            </w:r>
            <w:r w:rsidR="00A16D96" w:rsidRPr="00505198">
              <w:rPr>
                <w:rFonts w:asciiTheme="minorHAnsi" w:hAnsiTheme="minorHAnsi" w:cstheme="minorHAnsi"/>
              </w:rPr>
              <w:t xml:space="preserve">. </w:t>
            </w:r>
            <w:proofErr w:type="gramStart"/>
            <w:r w:rsidR="00A16D96" w:rsidRPr="00505198">
              <w:rPr>
                <w:rFonts w:asciiTheme="minorHAnsi" w:hAnsiTheme="minorHAnsi" w:cstheme="minorHAnsi"/>
              </w:rPr>
              <w:t xml:space="preserve">В случаях назначения служащих на другие должности, их увольнения, отсутствия на работе в связи с временной нетрудоспособностью, </w:t>
            </w:r>
            <w:r w:rsidR="00A16D96" w:rsidRPr="00505198">
              <w:rPr>
                <w:rFonts w:asciiTheme="minorHAnsi" w:hAnsiTheme="minorHAnsi" w:cstheme="minorHAnsi"/>
                <w:bCs/>
              </w:rPr>
              <w:t>нахождением в социальном отпуске, командировке</w:t>
            </w:r>
            <w:r w:rsidR="00A16D96" w:rsidRPr="00505198">
              <w:rPr>
                <w:rFonts w:asciiTheme="minorHAnsi" w:hAnsiTheme="minorHAnsi" w:cstheme="minorHAnsi"/>
              </w:rPr>
              <w:t xml:space="preserve"> допускается направление другого сотрудника того же структурного подразделения по усмотрению руководителя подразделения </w:t>
            </w:r>
            <w:r w:rsidR="00A16D96" w:rsidRPr="00505198">
              <w:rPr>
                <w:rFonts w:asciiTheme="minorHAnsi" w:hAnsiTheme="minorHAnsi" w:cstheme="minorHAnsi"/>
                <w:bCs/>
              </w:rPr>
              <w:t xml:space="preserve">с внесением изменений в план стажировки (в части Ф.И.О. заменяемого служащего и его должности) </w:t>
            </w:r>
            <w:r w:rsidR="00A16D96" w:rsidRPr="00505198">
              <w:rPr>
                <w:rFonts w:asciiTheme="minorHAnsi" w:hAnsiTheme="minorHAnsi" w:cstheme="minorHAnsi"/>
                <w:b/>
                <w:bCs/>
              </w:rPr>
              <w:t>и уведомлением принимающей стороны.</w:t>
            </w:r>
            <w:r w:rsidR="00A16D96" w:rsidRPr="00505198">
              <w:rPr>
                <w:rFonts w:asciiTheme="minorHAnsi" w:hAnsiTheme="minorHAnsi" w:cstheme="minorHAnsi"/>
                <w:bCs/>
              </w:rPr>
              <w:t xml:space="preserve"> </w:t>
            </w:r>
            <w:proofErr w:type="gramEnd"/>
          </w:p>
          <w:p w14:paraId="4063A21C" w14:textId="2E67312F" w:rsidR="00A16D96" w:rsidRPr="00505198" w:rsidRDefault="00A16D96" w:rsidP="00A16D96">
            <w:pPr>
              <w:spacing w:after="0"/>
              <w:jc w:val="both"/>
              <w:rPr>
                <w:rFonts w:asciiTheme="minorHAnsi" w:hAnsiTheme="minorHAnsi" w:cstheme="minorHAnsi"/>
                <w:bCs/>
              </w:rPr>
            </w:pPr>
            <w:r w:rsidRPr="00505198">
              <w:rPr>
                <w:rFonts w:asciiTheme="minorHAnsi" w:hAnsiTheme="minorHAnsi" w:cstheme="minorHAnsi"/>
                <w:bCs/>
              </w:rPr>
              <w:t xml:space="preserve">При этом если разработка плана стажировки осуществлялась иными должностными лицами, то в вышеназванных случаях допускается направление другого сотрудника по усмотрению указанных лиц с внесением изменений в план стажировки (в части Ф.И.О. заменяемого служащего и его должности) </w:t>
            </w:r>
            <w:r w:rsidRPr="00505198">
              <w:rPr>
                <w:rFonts w:asciiTheme="minorHAnsi" w:hAnsiTheme="minorHAnsi" w:cstheme="minorHAnsi"/>
                <w:b/>
                <w:bCs/>
              </w:rPr>
              <w:t>и уведомлением принимающей стороны.</w:t>
            </w:r>
          </w:p>
          <w:p w14:paraId="0FDD4B49" w14:textId="4313147A" w:rsidR="00186642" w:rsidRPr="00505198" w:rsidRDefault="00186642" w:rsidP="00FC2CAA">
            <w:pPr>
              <w:spacing w:line="240" w:lineRule="auto"/>
              <w:ind w:firstLine="459"/>
              <w:contextualSpacing/>
              <w:jc w:val="both"/>
              <w:rPr>
                <w:rFonts w:asciiTheme="minorHAnsi" w:hAnsiTheme="minorHAnsi" w:cstheme="minorHAnsi"/>
              </w:rPr>
            </w:pPr>
          </w:p>
        </w:tc>
        <w:tc>
          <w:tcPr>
            <w:tcW w:w="3969" w:type="dxa"/>
          </w:tcPr>
          <w:p w14:paraId="17DAB24A" w14:textId="783CA634" w:rsidR="00DC1276" w:rsidRPr="00505198" w:rsidRDefault="00DC1276" w:rsidP="00186642">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379DF02F" w14:textId="4250A465"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00A82B3A" w:rsidRPr="00505198">
              <w:rPr>
                <w:rFonts w:asciiTheme="minorHAnsi" w:hAnsiTheme="minorHAnsi" w:cstheme="minorHAnsi"/>
              </w:rPr>
              <w:t>дебюрократизации</w:t>
            </w:r>
            <w:proofErr w:type="spellEnd"/>
            <w:r w:rsidR="00A82B3A" w:rsidRPr="00505198">
              <w:rPr>
                <w:rFonts w:asciiTheme="minorHAnsi" w:hAnsiTheme="minorHAnsi" w:cstheme="minorHAnsi"/>
              </w:rPr>
              <w:t xml:space="preserve"> и</w:t>
            </w:r>
            <w:r w:rsidRPr="00505198">
              <w:rPr>
                <w:rFonts w:asciiTheme="minorHAnsi" w:hAnsiTheme="minorHAnsi" w:cstheme="minorHAnsi"/>
              </w:rPr>
              <w:t xml:space="preserve"> повышения возможностей стажировки целесообразно </w:t>
            </w:r>
            <w:r w:rsidR="00B170EF" w:rsidRPr="00505198">
              <w:rPr>
                <w:rFonts w:asciiTheme="minorHAnsi" w:hAnsiTheme="minorHAnsi" w:cstheme="minorHAnsi"/>
              </w:rPr>
              <w:t>предоставить возможность замены служащего и изменения плана стажировки (только в части Ф.И.О. служащего</w:t>
            </w:r>
            <w:r w:rsidR="00A16D96" w:rsidRPr="00505198">
              <w:rPr>
                <w:rFonts w:asciiTheme="minorHAnsi" w:hAnsiTheme="minorHAnsi" w:cstheme="minorHAnsi"/>
              </w:rPr>
              <w:t>, его должности</w:t>
            </w:r>
            <w:r w:rsidR="00AE0E87" w:rsidRPr="00505198">
              <w:rPr>
                <w:rFonts w:asciiTheme="minorHAnsi" w:hAnsiTheme="minorHAnsi" w:cstheme="minorHAnsi"/>
              </w:rPr>
              <w:t>).</w:t>
            </w:r>
          </w:p>
          <w:p w14:paraId="1979A08E" w14:textId="2A51CC41" w:rsidR="00A230AC" w:rsidRPr="00505198" w:rsidRDefault="00A230AC" w:rsidP="00186642">
            <w:pPr>
              <w:spacing w:after="0" w:line="240" w:lineRule="auto"/>
              <w:jc w:val="both"/>
              <w:rPr>
                <w:rFonts w:asciiTheme="minorHAnsi" w:hAnsiTheme="minorHAnsi" w:cstheme="minorHAnsi"/>
              </w:rPr>
            </w:pPr>
            <w:r w:rsidRPr="00505198">
              <w:rPr>
                <w:rFonts w:asciiTheme="minorHAnsi" w:hAnsiTheme="minorHAnsi" w:cstheme="minorHAnsi"/>
              </w:rPr>
              <w:t>При этом необходимо уточнить, что указанная возможность закреплена также за иными лицами, разрабатывающими план стажировки.</w:t>
            </w:r>
          </w:p>
          <w:p w14:paraId="41140B8C" w14:textId="77777777"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   </w:t>
            </w:r>
          </w:p>
          <w:p w14:paraId="390BD6D9" w14:textId="77777777"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   </w:t>
            </w:r>
          </w:p>
        </w:tc>
      </w:tr>
      <w:tr w:rsidR="00186642" w:rsidRPr="00505198" w14:paraId="034F26DD" w14:textId="77777777" w:rsidTr="00505198">
        <w:trPr>
          <w:trHeight w:val="96"/>
        </w:trPr>
        <w:tc>
          <w:tcPr>
            <w:tcW w:w="533" w:type="dxa"/>
          </w:tcPr>
          <w:p w14:paraId="64834AD3" w14:textId="7EC8AB85"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15</w:t>
            </w:r>
          </w:p>
        </w:tc>
        <w:tc>
          <w:tcPr>
            <w:tcW w:w="993" w:type="dxa"/>
          </w:tcPr>
          <w:p w14:paraId="1BDA5E9D" w14:textId="301A637F"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15</w:t>
            </w:r>
          </w:p>
        </w:tc>
        <w:tc>
          <w:tcPr>
            <w:tcW w:w="4959" w:type="dxa"/>
            <w:gridSpan w:val="2"/>
          </w:tcPr>
          <w:p w14:paraId="236C7E56" w14:textId="499C59C2"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15. Индивидуальные планы прохождения стажировок разрабатываются по форме согласно </w:t>
            </w:r>
            <w:hyperlink r:id="rId13" w:anchor="z76" w:history="1">
              <w:r w:rsidRPr="00505198">
                <w:rPr>
                  <w:rStyle w:val="a7"/>
                  <w:rFonts w:asciiTheme="minorHAnsi" w:hAnsiTheme="minorHAnsi" w:cstheme="minorHAnsi"/>
                  <w:color w:val="auto"/>
                  <w:u w:val="none"/>
                </w:rPr>
                <w:t>приложению 2</w:t>
              </w:r>
            </w:hyperlink>
            <w:r w:rsidR="0071187B" w:rsidRPr="00505198">
              <w:rPr>
                <w:rFonts w:asciiTheme="minorHAnsi" w:hAnsiTheme="minorHAnsi" w:cstheme="minorHAnsi"/>
              </w:rPr>
              <w:t xml:space="preserve"> </w:t>
            </w:r>
            <w:r w:rsidRPr="00505198">
              <w:rPr>
                <w:rFonts w:asciiTheme="minorHAnsi" w:hAnsiTheme="minorHAnsi" w:cstheme="minorHAnsi"/>
              </w:rPr>
              <w:t>к настоящим Правилам и направляются в принимающий государственный орган или организацию за десять рабочих дней до начала стажировки.</w:t>
            </w:r>
          </w:p>
        </w:tc>
        <w:tc>
          <w:tcPr>
            <w:tcW w:w="4396" w:type="dxa"/>
          </w:tcPr>
          <w:p w14:paraId="14375FCB" w14:textId="1DF5B7F7" w:rsidR="00186642" w:rsidRPr="00505198" w:rsidRDefault="00DF05C4" w:rsidP="00DF05C4">
            <w:pPr>
              <w:spacing w:line="240" w:lineRule="auto"/>
              <w:ind w:firstLine="459"/>
              <w:contextualSpacing/>
              <w:rPr>
                <w:rFonts w:asciiTheme="minorHAnsi" w:hAnsiTheme="minorHAnsi" w:cstheme="minorHAnsi"/>
                <w:lang w:val="en-US"/>
              </w:rPr>
            </w:pPr>
            <w:r w:rsidRPr="00505198">
              <w:rPr>
                <w:rFonts w:asciiTheme="minorHAnsi" w:hAnsiTheme="minorHAnsi" w:cstheme="minorHAnsi"/>
              </w:rPr>
              <w:t>И</w:t>
            </w:r>
            <w:r w:rsidR="00200156" w:rsidRPr="00505198">
              <w:rPr>
                <w:rFonts w:asciiTheme="minorHAnsi" w:hAnsiTheme="minorHAnsi" w:cstheme="minorHAnsi"/>
              </w:rPr>
              <w:t>сключить</w:t>
            </w:r>
            <w:r w:rsidRPr="00505198">
              <w:rPr>
                <w:rFonts w:asciiTheme="minorHAnsi" w:hAnsiTheme="minorHAnsi" w:cstheme="minorHAnsi"/>
                <w:lang w:val="en-US"/>
              </w:rPr>
              <w:t xml:space="preserve"> </w:t>
            </w:r>
          </w:p>
        </w:tc>
        <w:tc>
          <w:tcPr>
            <w:tcW w:w="3969" w:type="dxa"/>
          </w:tcPr>
          <w:p w14:paraId="4BBBD03A" w14:textId="50FE072D" w:rsidR="00F76735" w:rsidRPr="00505198" w:rsidRDefault="00F76735" w:rsidP="00F76735">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w:t>
            </w:r>
            <w:proofErr w:type="spellStart"/>
            <w:r w:rsidRPr="00505198">
              <w:rPr>
                <w:rFonts w:asciiTheme="minorHAnsi" w:hAnsiTheme="minorHAnsi" w:cstheme="minorHAnsi"/>
              </w:rPr>
              <w:t>предлага</w:t>
            </w:r>
            <w:proofErr w:type="spellEnd"/>
            <w:r w:rsidR="0071187B" w:rsidRPr="00505198">
              <w:rPr>
                <w:rFonts w:asciiTheme="minorHAnsi" w:hAnsiTheme="minorHAnsi" w:cstheme="minorHAnsi"/>
                <w:lang w:val="kk-KZ"/>
              </w:rPr>
              <w:t>е</w:t>
            </w:r>
            <w:proofErr w:type="spellStart"/>
            <w:r w:rsidRPr="00505198">
              <w:rPr>
                <w:rFonts w:asciiTheme="minorHAnsi" w:hAnsiTheme="minorHAnsi" w:cstheme="minorHAnsi"/>
              </w:rPr>
              <w:t>тся</w:t>
            </w:r>
            <w:proofErr w:type="spellEnd"/>
            <w:r w:rsidRPr="00505198">
              <w:rPr>
                <w:rFonts w:asciiTheme="minorHAnsi" w:hAnsiTheme="minorHAnsi" w:cstheme="minorHAnsi"/>
              </w:rPr>
              <w:t xml:space="preserve"> упрощение процедур стажировки. </w:t>
            </w:r>
          </w:p>
          <w:p w14:paraId="7F300CF8" w14:textId="77777777" w:rsidR="00F76735" w:rsidRPr="00505198" w:rsidRDefault="00F76735" w:rsidP="00F76735">
            <w:pPr>
              <w:spacing w:after="0" w:line="240" w:lineRule="auto"/>
              <w:jc w:val="both"/>
              <w:rPr>
                <w:rFonts w:asciiTheme="minorHAnsi" w:hAnsiTheme="minorHAnsi" w:cstheme="minorHAnsi"/>
              </w:rPr>
            </w:pPr>
            <w:r w:rsidRPr="00505198">
              <w:rPr>
                <w:rFonts w:asciiTheme="minorHAnsi" w:hAnsiTheme="minorHAnsi" w:cstheme="minorHAnsi"/>
              </w:rPr>
              <w:t>Так, целесообразно использовать только план стажировки, вместо графика и индивидуального плана стажировки.</w:t>
            </w:r>
          </w:p>
          <w:p w14:paraId="2B62AB37" w14:textId="77777777" w:rsidR="00186642" w:rsidRPr="00505198" w:rsidRDefault="00186642" w:rsidP="00186642">
            <w:pPr>
              <w:spacing w:after="0" w:line="240" w:lineRule="auto"/>
              <w:jc w:val="both"/>
              <w:rPr>
                <w:rFonts w:asciiTheme="minorHAnsi" w:hAnsiTheme="minorHAnsi" w:cstheme="minorHAnsi"/>
              </w:rPr>
            </w:pPr>
          </w:p>
        </w:tc>
      </w:tr>
      <w:tr w:rsidR="00186642" w:rsidRPr="00505198" w14:paraId="28DF0D90" w14:textId="77777777" w:rsidTr="00505198">
        <w:trPr>
          <w:trHeight w:val="144"/>
        </w:trPr>
        <w:tc>
          <w:tcPr>
            <w:tcW w:w="533" w:type="dxa"/>
          </w:tcPr>
          <w:p w14:paraId="0EABB78A" w14:textId="1425FF04"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16</w:t>
            </w:r>
          </w:p>
        </w:tc>
        <w:tc>
          <w:tcPr>
            <w:tcW w:w="993" w:type="dxa"/>
          </w:tcPr>
          <w:p w14:paraId="6CACD39D" w14:textId="7F67B981"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16</w:t>
            </w:r>
          </w:p>
        </w:tc>
        <w:tc>
          <w:tcPr>
            <w:tcW w:w="4959" w:type="dxa"/>
            <w:gridSpan w:val="2"/>
          </w:tcPr>
          <w:p w14:paraId="3D3F2DDD" w14:textId="7D38CB84"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16. Координация деятельности государственных органов по формированию </w:t>
            </w:r>
            <w:r w:rsidRPr="00505198">
              <w:rPr>
                <w:rFonts w:asciiTheme="minorHAnsi" w:hAnsiTheme="minorHAnsi" w:cstheme="minorHAnsi"/>
                <w:b/>
              </w:rPr>
              <w:t>графиков прохождения стажировок,</w:t>
            </w:r>
            <w:r w:rsidRPr="00505198">
              <w:rPr>
                <w:rFonts w:asciiTheme="minorHAnsi" w:hAnsiTheme="minorHAnsi" w:cstheme="minorHAnsi"/>
              </w:rPr>
              <w:t xml:space="preserve"> анализ деятельности государственных органов и организаций по проведению стажировок осуществляется уполномоченным органом по делам государственной службы и его территориальными подразделениями.</w:t>
            </w:r>
          </w:p>
        </w:tc>
        <w:tc>
          <w:tcPr>
            <w:tcW w:w="4396" w:type="dxa"/>
          </w:tcPr>
          <w:p w14:paraId="3BCF4CA1" w14:textId="37161F5A" w:rsidR="00186642" w:rsidRPr="00505198" w:rsidRDefault="00C7062F" w:rsidP="00F664C1">
            <w:pPr>
              <w:spacing w:line="240" w:lineRule="auto"/>
              <w:contextualSpacing/>
              <w:jc w:val="both"/>
              <w:rPr>
                <w:rFonts w:asciiTheme="minorHAnsi" w:hAnsiTheme="minorHAnsi" w:cstheme="minorHAnsi"/>
              </w:rPr>
            </w:pPr>
            <w:r w:rsidRPr="00505198">
              <w:rPr>
                <w:rFonts w:asciiTheme="minorHAnsi" w:hAnsiTheme="minorHAnsi" w:cstheme="minorHAnsi"/>
                <w:b/>
              </w:rPr>
              <w:t>1</w:t>
            </w:r>
            <w:r w:rsidR="00DC1276" w:rsidRPr="00505198">
              <w:rPr>
                <w:rFonts w:asciiTheme="minorHAnsi" w:hAnsiTheme="minorHAnsi" w:cstheme="minorHAnsi"/>
                <w:b/>
              </w:rPr>
              <w:t>3</w:t>
            </w:r>
            <w:r w:rsidRPr="00505198">
              <w:rPr>
                <w:rFonts w:asciiTheme="minorHAnsi" w:hAnsiTheme="minorHAnsi" w:cstheme="minorHAnsi"/>
                <w:b/>
              </w:rPr>
              <w:t>.</w:t>
            </w:r>
            <w:r w:rsidRPr="00505198">
              <w:rPr>
                <w:rFonts w:asciiTheme="minorHAnsi" w:hAnsiTheme="minorHAnsi" w:cstheme="minorHAnsi"/>
              </w:rPr>
              <w:t xml:space="preserve"> Координация деятельности государственных органов по формированию </w:t>
            </w:r>
            <w:r w:rsidR="00F664C1" w:rsidRPr="00505198">
              <w:rPr>
                <w:rFonts w:asciiTheme="minorHAnsi" w:hAnsiTheme="minorHAnsi" w:cstheme="minorHAnsi"/>
                <w:b/>
              </w:rPr>
              <w:t>планов</w:t>
            </w:r>
            <w:r w:rsidRPr="00505198">
              <w:rPr>
                <w:rFonts w:asciiTheme="minorHAnsi" w:hAnsiTheme="minorHAnsi" w:cstheme="minorHAnsi"/>
                <w:b/>
              </w:rPr>
              <w:t xml:space="preserve"> стажировок</w:t>
            </w:r>
            <w:r w:rsidRPr="00505198">
              <w:rPr>
                <w:rFonts w:asciiTheme="minorHAnsi" w:hAnsiTheme="minorHAnsi" w:cstheme="minorHAnsi"/>
              </w:rPr>
              <w:t>, анализ деятельности государственных органов и организаций по проведению стажировок осуществляется уполномоченным органом по делам государственной службы и его территориальными подразделениями.</w:t>
            </w:r>
          </w:p>
        </w:tc>
        <w:tc>
          <w:tcPr>
            <w:tcW w:w="3969" w:type="dxa"/>
          </w:tcPr>
          <w:p w14:paraId="1C0AFE65" w14:textId="77777777" w:rsidR="00F664C1" w:rsidRPr="00505198" w:rsidRDefault="00C7062F" w:rsidP="00186642">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r w:rsidR="00F664C1" w:rsidRPr="00505198">
              <w:rPr>
                <w:rFonts w:asciiTheme="minorHAnsi" w:hAnsiTheme="minorHAnsi" w:cstheme="minorHAnsi"/>
              </w:rPr>
              <w:t>.</w:t>
            </w:r>
          </w:p>
          <w:p w14:paraId="1ABB920F" w14:textId="6CCE1F89" w:rsidR="00186642" w:rsidRPr="00505198" w:rsidRDefault="00F664C1" w:rsidP="00186642">
            <w:pPr>
              <w:spacing w:after="0" w:line="240" w:lineRule="auto"/>
              <w:jc w:val="both"/>
              <w:rPr>
                <w:rFonts w:asciiTheme="minorHAnsi" w:hAnsiTheme="minorHAnsi" w:cstheme="minorHAnsi"/>
              </w:rPr>
            </w:pPr>
            <w:r w:rsidRPr="00505198">
              <w:rPr>
                <w:rFonts w:asciiTheme="minorHAnsi" w:hAnsiTheme="minorHAnsi" w:cstheme="minorHAnsi"/>
              </w:rPr>
              <w:t>Редакционная правка</w:t>
            </w:r>
          </w:p>
        </w:tc>
      </w:tr>
      <w:tr w:rsidR="00186642" w:rsidRPr="00505198" w14:paraId="579A2D1D" w14:textId="77777777" w:rsidTr="00505198">
        <w:trPr>
          <w:trHeight w:val="108"/>
        </w:trPr>
        <w:tc>
          <w:tcPr>
            <w:tcW w:w="533" w:type="dxa"/>
          </w:tcPr>
          <w:p w14:paraId="5639EDAE" w14:textId="0AEEF1E9" w:rsidR="00186642" w:rsidRPr="00505198" w:rsidRDefault="00950749" w:rsidP="00950749">
            <w:pPr>
              <w:pStyle w:val="aa"/>
              <w:ind w:left="142"/>
              <w:rPr>
                <w:rFonts w:asciiTheme="minorHAnsi" w:hAnsiTheme="minorHAnsi" w:cstheme="minorHAnsi"/>
              </w:rPr>
            </w:pPr>
            <w:r w:rsidRPr="00505198">
              <w:rPr>
                <w:rFonts w:asciiTheme="minorHAnsi" w:hAnsiTheme="minorHAnsi" w:cstheme="minorHAnsi"/>
              </w:rPr>
              <w:t>17</w:t>
            </w:r>
          </w:p>
        </w:tc>
        <w:tc>
          <w:tcPr>
            <w:tcW w:w="993" w:type="dxa"/>
          </w:tcPr>
          <w:p w14:paraId="076004C8" w14:textId="1997F311"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17</w:t>
            </w:r>
          </w:p>
        </w:tc>
        <w:tc>
          <w:tcPr>
            <w:tcW w:w="4959" w:type="dxa"/>
            <w:gridSpan w:val="2"/>
          </w:tcPr>
          <w:p w14:paraId="09A41499" w14:textId="7AE07F82" w:rsidR="00186642" w:rsidRPr="00505198" w:rsidRDefault="00186642"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17. Стажировка устанавливается на срок </w:t>
            </w:r>
            <w:r w:rsidRPr="00505198">
              <w:rPr>
                <w:rFonts w:asciiTheme="minorHAnsi" w:hAnsiTheme="minorHAnsi" w:cstheme="minorHAnsi"/>
                <w:b/>
              </w:rPr>
              <w:t>от пяти рабочих дней до трех месяцев.</w:t>
            </w:r>
          </w:p>
        </w:tc>
        <w:tc>
          <w:tcPr>
            <w:tcW w:w="4396" w:type="dxa"/>
          </w:tcPr>
          <w:p w14:paraId="41575473" w14:textId="5FA8CAC2" w:rsidR="00DC1276" w:rsidRPr="00505198" w:rsidRDefault="00C96829" w:rsidP="00DC1276">
            <w:pPr>
              <w:spacing w:line="240" w:lineRule="auto"/>
              <w:contextualSpacing/>
              <w:jc w:val="both"/>
              <w:rPr>
                <w:rFonts w:asciiTheme="minorHAnsi" w:hAnsiTheme="minorHAnsi" w:cstheme="minorHAnsi"/>
                <w:b/>
                <w:bCs/>
              </w:rPr>
            </w:pPr>
            <w:r w:rsidRPr="00505198">
              <w:rPr>
                <w:rFonts w:asciiTheme="minorHAnsi" w:hAnsiTheme="minorHAnsi" w:cstheme="minorHAnsi"/>
                <w:b/>
              </w:rPr>
              <w:t>1</w:t>
            </w:r>
            <w:r w:rsidR="00DC1276" w:rsidRPr="00505198">
              <w:rPr>
                <w:rFonts w:asciiTheme="minorHAnsi" w:hAnsiTheme="minorHAnsi" w:cstheme="minorHAnsi"/>
                <w:b/>
              </w:rPr>
              <w:t>4</w:t>
            </w:r>
            <w:r w:rsidRPr="00505198">
              <w:rPr>
                <w:rFonts w:asciiTheme="minorHAnsi" w:hAnsiTheme="minorHAnsi" w:cstheme="minorHAnsi"/>
                <w:b/>
              </w:rPr>
              <w:t>.</w:t>
            </w:r>
            <w:r w:rsidRPr="00505198">
              <w:rPr>
                <w:rFonts w:asciiTheme="minorHAnsi" w:hAnsiTheme="minorHAnsi" w:cstheme="minorHAnsi"/>
              </w:rPr>
              <w:t xml:space="preserve"> Стажировка устанавливается на срок от пяти рабочих дней до </w:t>
            </w:r>
            <w:r w:rsidR="00F92FAB" w:rsidRPr="00505198">
              <w:rPr>
                <w:rFonts w:asciiTheme="minorHAnsi" w:hAnsiTheme="minorHAnsi" w:cstheme="minorHAnsi"/>
                <w:b/>
              </w:rPr>
              <w:t>одного</w:t>
            </w:r>
            <w:r w:rsidRPr="00505198">
              <w:rPr>
                <w:rFonts w:asciiTheme="minorHAnsi" w:hAnsiTheme="minorHAnsi" w:cstheme="minorHAnsi"/>
              </w:rPr>
              <w:t xml:space="preserve"> меся</w:t>
            </w:r>
            <w:r w:rsidR="00F92FAB" w:rsidRPr="00505198">
              <w:rPr>
                <w:rFonts w:asciiTheme="minorHAnsi" w:hAnsiTheme="minorHAnsi" w:cstheme="minorHAnsi"/>
              </w:rPr>
              <w:t>ца</w:t>
            </w:r>
          </w:p>
          <w:p w14:paraId="76B6DDF0" w14:textId="3E9CB3FD" w:rsidR="00186642" w:rsidRPr="00505198" w:rsidRDefault="00DC1276" w:rsidP="00DC1276">
            <w:pPr>
              <w:spacing w:line="240" w:lineRule="auto"/>
              <w:contextualSpacing/>
              <w:jc w:val="both"/>
              <w:rPr>
                <w:rFonts w:asciiTheme="minorHAnsi" w:hAnsiTheme="minorHAnsi" w:cstheme="minorHAnsi"/>
                <w:b/>
                <w:bCs/>
              </w:rPr>
            </w:pPr>
            <w:r w:rsidRPr="00505198">
              <w:rPr>
                <w:rFonts w:asciiTheme="minorHAnsi" w:hAnsiTheme="minorHAnsi" w:cstheme="minorHAnsi"/>
                <w:b/>
                <w:bCs/>
              </w:rPr>
              <w:t xml:space="preserve">     </w:t>
            </w:r>
            <w:r w:rsidR="00C96829" w:rsidRPr="00505198">
              <w:rPr>
                <w:rFonts w:asciiTheme="minorHAnsi" w:hAnsiTheme="minorHAnsi" w:cstheme="minorHAnsi"/>
                <w:b/>
                <w:bCs/>
              </w:rPr>
              <w:t xml:space="preserve">Служащий направляется на стажировку не более двух раз в течение </w:t>
            </w:r>
            <w:r w:rsidR="00734CAA" w:rsidRPr="00505198">
              <w:rPr>
                <w:rFonts w:asciiTheme="minorHAnsi" w:hAnsiTheme="minorHAnsi" w:cstheme="minorHAnsi"/>
                <w:b/>
                <w:bCs/>
              </w:rPr>
              <w:t xml:space="preserve">календарного </w:t>
            </w:r>
            <w:r w:rsidR="00C96829" w:rsidRPr="00505198">
              <w:rPr>
                <w:rFonts w:asciiTheme="minorHAnsi" w:hAnsiTheme="minorHAnsi" w:cstheme="minorHAnsi"/>
                <w:b/>
                <w:bCs/>
              </w:rPr>
              <w:t>года.</w:t>
            </w:r>
          </w:p>
        </w:tc>
        <w:tc>
          <w:tcPr>
            <w:tcW w:w="3969" w:type="dxa"/>
          </w:tcPr>
          <w:p w14:paraId="69775DAC" w14:textId="21C83A14" w:rsidR="00F92FAB" w:rsidRPr="00505198" w:rsidRDefault="00F92FAB" w:rsidP="00687CBF">
            <w:pPr>
              <w:spacing w:after="0" w:line="240" w:lineRule="auto"/>
              <w:jc w:val="both"/>
              <w:rPr>
                <w:rFonts w:asciiTheme="minorHAnsi" w:hAnsiTheme="minorHAnsi" w:cstheme="minorHAnsi"/>
              </w:rPr>
            </w:pPr>
            <w:r w:rsidRPr="00505198">
              <w:rPr>
                <w:rFonts w:asciiTheme="minorHAnsi" w:hAnsiTheme="minorHAnsi" w:cstheme="minorHAnsi"/>
              </w:rPr>
              <w:t xml:space="preserve">Учитывая внедрение квартальной оценки служащих, а также объективно избыточный трехмесячный срок стажировки, целесообразно снизить ее срок до одного месяца. </w:t>
            </w:r>
          </w:p>
          <w:p w14:paraId="606D2E68" w14:textId="455E98EF" w:rsidR="00186642" w:rsidRPr="00505198" w:rsidRDefault="00F92FAB" w:rsidP="00687CBF">
            <w:pPr>
              <w:spacing w:after="0" w:line="240" w:lineRule="auto"/>
              <w:jc w:val="both"/>
              <w:rPr>
                <w:rFonts w:asciiTheme="minorHAnsi" w:hAnsiTheme="minorHAnsi" w:cstheme="minorHAnsi"/>
              </w:rPr>
            </w:pPr>
            <w:r w:rsidRPr="00505198">
              <w:rPr>
                <w:rFonts w:asciiTheme="minorHAnsi" w:hAnsiTheme="minorHAnsi" w:cstheme="minorHAnsi"/>
              </w:rPr>
              <w:t>Кроме того, д</w:t>
            </w:r>
            <w:r w:rsidR="00C96829" w:rsidRPr="00505198">
              <w:rPr>
                <w:rFonts w:asciiTheme="minorHAnsi" w:hAnsiTheme="minorHAnsi" w:cstheme="minorHAnsi"/>
              </w:rPr>
              <w:t>ля исключени</w:t>
            </w:r>
            <w:r w:rsidR="00687CBF" w:rsidRPr="00505198">
              <w:rPr>
                <w:rFonts w:asciiTheme="minorHAnsi" w:hAnsiTheme="minorHAnsi" w:cstheme="minorHAnsi"/>
              </w:rPr>
              <w:t>я</w:t>
            </w:r>
            <w:r w:rsidR="00C96829" w:rsidRPr="00505198">
              <w:rPr>
                <w:rFonts w:asciiTheme="minorHAnsi" w:hAnsiTheme="minorHAnsi" w:cstheme="minorHAnsi"/>
              </w:rPr>
              <w:t xml:space="preserve"> возможных злоупотреблений</w:t>
            </w:r>
            <w:r w:rsidR="006D648B" w:rsidRPr="00505198">
              <w:rPr>
                <w:rFonts w:asciiTheme="minorHAnsi" w:hAnsiTheme="minorHAnsi" w:cstheme="minorHAnsi"/>
              </w:rPr>
              <w:t xml:space="preserve"> и риска </w:t>
            </w:r>
            <w:r w:rsidR="0098003E" w:rsidRPr="00505198">
              <w:rPr>
                <w:rFonts w:asciiTheme="minorHAnsi" w:hAnsiTheme="minorHAnsi" w:cstheme="minorHAnsi"/>
              </w:rPr>
              <w:t xml:space="preserve">долгосрочного отсутствия служащего на рабочем месте </w:t>
            </w:r>
            <w:r w:rsidR="00C96829" w:rsidRPr="00505198">
              <w:rPr>
                <w:rFonts w:asciiTheme="minorHAnsi" w:hAnsiTheme="minorHAnsi" w:cstheme="minorHAnsi"/>
              </w:rPr>
              <w:t>целесообразно установить ограничение на количество стажировок для конк</w:t>
            </w:r>
            <w:r w:rsidR="006D648B" w:rsidRPr="00505198">
              <w:rPr>
                <w:rFonts w:asciiTheme="minorHAnsi" w:hAnsiTheme="minorHAnsi" w:cstheme="minorHAnsi"/>
              </w:rPr>
              <w:t>ретного служащего в течение года.</w:t>
            </w:r>
          </w:p>
        </w:tc>
      </w:tr>
      <w:tr w:rsidR="00186642" w:rsidRPr="00505198" w14:paraId="4053A3CD" w14:textId="77777777" w:rsidTr="00505198">
        <w:trPr>
          <w:trHeight w:val="156"/>
        </w:trPr>
        <w:tc>
          <w:tcPr>
            <w:tcW w:w="533" w:type="dxa"/>
          </w:tcPr>
          <w:p w14:paraId="4C27F438" w14:textId="39AD6492"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18</w:t>
            </w:r>
          </w:p>
        </w:tc>
        <w:tc>
          <w:tcPr>
            <w:tcW w:w="993" w:type="dxa"/>
          </w:tcPr>
          <w:p w14:paraId="33D0E0C3" w14:textId="0E5AC68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18</w:t>
            </w:r>
          </w:p>
        </w:tc>
        <w:tc>
          <w:tcPr>
            <w:tcW w:w="4959" w:type="dxa"/>
            <w:gridSpan w:val="2"/>
          </w:tcPr>
          <w:p w14:paraId="6F4B5933" w14:textId="68D93B81" w:rsidR="00186642" w:rsidRPr="00505198" w:rsidRDefault="00D539EF" w:rsidP="00D539EF">
            <w:pPr>
              <w:spacing w:line="240" w:lineRule="auto"/>
              <w:contextualSpacing/>
              <w:jc w:val="both"/>
              <w:rPr>
                <w:rFonts w:asciiTheme="minorHAnsi" w:hAnsiTheme="minorHAnsi" w:cstheme="minorHAnsi"/>
              </w:rPr>
            </w:pPr>
            <w:r w:rsidRPr="00505198">
              <w:rPr>
                <w:rFonts w:asciiTheme="minorHAnsi" w:hAnsiTheme="minorHAnsi" w:cstheme="minorHAnsi"/>
              </w:rPr>
              <w:t xml:space="preserve">       </w:t>
            </w:r>
            <w:r w:rsidR="00186642" w:rsidRPr="00505198">
              <w:rPr>
                <w:rFonts w:asciiTheme="minorHAnsi" w:hAnsiTheme="minorHAnsi" w:cstheme="minorHAnsi"/>
              </w:rPr>
              <w:t>18. Направление на стажировку служащих оформляется приказом должностного лица.</w:t>
            </w:r>
          </w:p>
        </w:tc>
        <w:tc>
          <w:tcPr>
            <w:tcW w:w="4396" w:type="dxa"/>
          </w:tcPr>
          <w:p w14:paraId="38A9FADB" w14:textId="32F417AE" w:rsidR="00186642" w:rsidRPr="00505198" w:rsidRDefault="00440346" w:rsidP="0071187B">
            <w:pPr>
              <w:spacing w:after="0" w:line="240" w:lineRule="auto"/>
              <w:jc w:val="both"/>
              <w:rPr>
                <w:rFonts w:asciiTheme="minorHAnsi" w:hAnsiTheme="minorHAnsi" w:cstheme="minorHAnsi"/>
                <w:b/>
              </w:rPr>
            </w:pPr>
            <w:r w:rsidRPr="00505198">
              <w:rPr>
                <w:rFonts w:asciiTheme="minorHAnsi" w:hAnsiTheme="minorHAnsi" w:cstheme="minorHAnsi"/>
                <w:b/>
              </w:rPr>
              <w:t>1</w:t>
            </w:r>
            <w:r w:rsidR="00DC1276" w:rsidRPr="00505198">
              <w:rPr>
                <w:rFonts w:asciiTheme="minorHAnsi" w:hAnsiTheme="minorHAnsi" w:cstheme="minorHAnsi"/>
                <w:b/>
              </w:rPr>
              <w:t>5</w:t>
            </w:r>
            <w:r w:rsidRPr="00505198">
              <w:rPr>
                <w:rFonts w:asciiTheme="minorHAnsi" w:hAnsiTheme="minorHAnsi" w:cstheme="minorHAnsi"/>
                <w:b/>
              </w:rPr>
              <w:t>.</w:t>
            </w:r>
            <w:r w:rsidRPr="00505198">
              <w:rPr>
                <w:rFonts w:asciiTheme="minorHAnsi" w:hAnsiTheme="minorHAnsi" w:cstheme="minorHAnsi"/>
              </w:rPr>
              <w:t xml:space="preserve"> Направление на стажировку служащих оформля</w:t>
            </w:r>
            <w:r w:rsidR="00195380" w:rsidRPr="00505198">
              <w:rPr>
                <w:rFonts w:asciiTheme="minorHAnsi" w:hAnsiTheme="minorHAnsi" w:cstheme="minorHAnsi"/>
              </w:rPr>
              <w:t xml:space="preserve">ется приказом должностного лица, </w:t>
            </w:r>
            <w:r w:rsidR="00195380" w:rsidRPr="00505198">
              <w:rPr>
                <w:rFonts w:asciiTheme="minorHAnsi" w:hAnsiTheme="minorHAnsi" w:cstheme="minorHAnsi"/>
                <w:b/>
              </w:rPr>
              <w:t>имеющего право назначения на государственную должность и освобождения от государственной должности, либо уполномоченн</w:t>
            </w:r>
            <w:r w:rsidR="006F0439" w:rsidRPr="00505198">
              <w:rPr>
                <w:rFonts w:asciiTheme="minorHAnsi" w:hAnsiTheme="minorHAnsi" w:cstheme="minorHAnsi"/>
                <w:b/>
              </w:rPr>
              <w:t>ого</w:t>
            </w:r>
            <w:r w:rsidR="00195380" w:rsidRPr="00505198">
              <w:rPr>
                <w:rFonts w:asciiTheme="minorHAnsi" w:hAnsiTheme="minorHAnsi" w:cstheme="minorHAnsi"/>
                <w:b/>
              </w:rPr>
              <w:t xml:space="preserve"> на это иным лицом.</w:t>
            </w:r>
          </w:p>
        </w:tc>
        <w:tc>
          <w:tcPr>
            <w:tcW w:w="3969" w:type="dxa"/>
          </w:tcPr>
          <w:p w14:paraId="6C096AD0" w14:textId="180E6B05" w:rsidR="00186642" w:rsidRPr="00505198" w:rsidRDefault="002F063C" w:rsidP="00186642">
            <w:pPr>
              <w:spacing w:after="0" w:line="240" w:lineRule="auto"/>
              <w:jc w:val="both"/>
              <w:rPr>
                <w:rFonts w:asciiTheme="minorHAnsi" w:hAnsiTheme="minorHAnsi" w:cstheme="minorHAnsi"/>
              </w:rPr>
            </w:pPr>
            <w:r w:rsidRPr="00505198">
              <w:rPr>
                <w:rFonts w:asciiTheme="minorHAnsi" w:hAnsiTheme="minorHAnsi" w:cstheme="minorHAnsi"/>
              </w:rPr>
              <w:t>Редакционная правка, также и</w:t>
            </w:r>
            <w:r w:rsidR="00440346" w:rsidRPr="00505198">
              <w:rPr>
                <w:rFonts w:asciiTheme="minorHAnsi" w:hAnsiTheme="minorHAnsi" w:cstheme="minorHAnsi"/>
              </w:rPr>
              <w:t xml:space="preserve">зменение нумерации </w:t>
            </w:r>
          </w:p>
        </w:tc>
      </w:tr>
      <w:tr w:rsidR="00186642" w:rsidRPr="00505198" w14:paraId="79ED6E0D" w14:textId="77777777" w:rsidTr="00505198">
        <w:trPr>
          <w:trHeight w:val="562"/>
        </w:trPr>
        <w:tc>
          <w:tcPr>
            <w:tcW w:w="533" w:type="dxa"/>
          </w:tcPr>
          <w:p w14:paraId="0E92A383" w14:textId="47677965"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19</w:t>
            </w:r>
          </w:p>
        </w:tc>
        <w:tc>
          <w:tcPr>
            <w:tcW w:w="993" w:type="dxa"/>
          </w:tcPr>
          <w:p w14:paraId="2A97870D" w14:textId="7777777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 xml:space="preserve">Пункт </w:t>
            </w:r>
            <w:r w:rsidRPr="00505198">
              <w:rPr>
                <w:rFonts w:asciiTheme="minorHAnsi" w:hAnsiTheme="minorHAnsi" w:cstheme="minorHAnsi"/>
                <w:lang w:val="en-US"/>
              </w:rPr>
              <w:t>1</w:t>
            </w:r>
            <w:r w:rsidRPr="00505198">
              <w:rPr>
                <w:rFonts w:asciiTheme="minorHAnsi" w:hAnsiTheme="minorHAnsi" w:cstheme="minorHAnsi"/>
              </w:rPr>
              <w:t>9</w:t>
            </w:r>
          </w:p>
        </w:tc>
        <w:tc>
          <w:tcPr>
            <w:tcW w:w="4959" w:type="dxa"/>
            <w:gridSpan w:val="2"/>
          </w:tcPr>
          <w:p w14:paraId="1224B985"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19. Должностные лица принимающего государственного органа или организации определяют структурное подразделение, в котором будет проводиться стажировка, о чем сообщается направляющему государственному органу при согласовании проекта графика </w:t>
            </w:r>
            <w:r w:rsidRPr="00505198">
              <w:rPr>
                <w:rFonts w:asciiTheme="minorHAnsi" w:hAnsiTheme="minorHAnsi" w:cstheme="minorHAnsi"/>
              </w:rPr>
              <w:lastRenderedPageBreak/>
              <w:t>стажировок.</w:t>
            </w:r>
          </w:p>
          <w:p w14:paraId="25EDD4D9"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p>
        </w:tc>
        <w:tc>
          <w:tcPr>
            <w:tcW w:w="4396" w:type="dxa"/>
          </w:tcPr>
          <w:p w14:paraId="300B3EC8" w14:textId="1F56EF5B" w:rsidR="00186642" w:rsidRPr="00505198" w:rsidRDefault="00186642" w:rsidP="0071187B">
            <w:pPr>
              <w:tabs>
                <w:tab w:val="left" w:pos="459"/>
              </w:tabs>
              <w:spacing w:line="240" w:lineRule="auto"/>
              <w:contextualSpacing/>
              <w:jc w:val="both"/>
              <w:rPr>
                <w:rFonts w:asciiTheme="minorHAnsi" w:hAnsiTheme="minorHAnsi" w:cstheme="minorHAnsi"/>
              </w:rPr>
            </w:pPr>
            <w:r w:rsidRPr="00505198">
              <w:rPr>
                <w:rFonts w:asciiTheme="minorHAnsi" w:hAnsiTheme="minorHAnsi" w:cstheme="minorHAnsi"/>
              </w:rPr>
              <w:lastRenderedPageBreak/>
              <w:t>1</w:t>
            </w:r>
            <w:r w:rsidR="006926D9" w:rsidRPr="00505198">
              <w:rPr>
                <w:rFonts w:asciiTheme="minorHAnsi" w:hAnsiTheme="minorHAnsi" w:cstheme="minorHAnsi"/>
              </w:rPr>
              <w:t>6</w:t>
            </w:r>
            <w:r w:rsidRPr="00505198">
              <w:rPr>
                <w:rFonts w:asciiTheme="minorHAnsi" w:hAnsiTheme="minorHAnsi" w:cstheme="minorHAnsi"/>
              </w:rPr>
              <w:t xml:space="preserve">. </w:t>
            </w:r>
            <w:r w:rsidRPr="00505198">
              <w:rPr>
                <w:rFonts w:asciiTheme="minorHAnsi" w:hAnsiTheme="minorHAnsi" w:cstheme="minorHAnsi"/>
                <w:b/>
              </w:rPr>
              <w:t xml:space="preserve">Служба управления персоналом </w:t>
            </w:r>
            <w:r w:rsidR="000076EE" w:rsidRPr="00505198">
              <w:rPr>
                <w:rFonts w:asciiTheme="minorHAnsi" w:hAnsiTheme="minorHAnsi" w:cstheme="minorHAnsi"/>
              </w:rPr>
              <w:t xml:space="preserve">принимающего государственного органа или организации </w:t>
            </w:r>
            <w:r w:rsidR="003B5964" w:rsidRPr="00505198">
              <w:rPr>
                <w:rFonts w:asciiTheme="minorHAnsi" w:hAnsiTheme="minorHAnsi" w:cstheme="minorHAnsi"/>
                <w:b/>
                <w:lang w:val="kk-KZ"/>
              </w:rPr>
              <w:t xml:space="preserve">вправе </w:t>
            </w:r>
            <w:proofErr w:type="spellStart"/>
            <w:r w:rsidR="003B5964" w:rsidRPr="00505198">
              <w:rPr>
                <w:rFonts w:asciiTheme="minorHAnsi" w:hAnsiTheme="minorHAnsi" w:cstheme="minorHAnsi"/>
                <w:b/>
              </w:rPr>
              <w:t>определ</w:t>
            </w:r>
            <w:proofErr w:type="spellEnd"/>
            <w:r w:rsidR="003B5964" w:rsidRPr="00505198">
              <w:rPr>
                <w:rFonts w:asciiTheme="minorHAnsi" w:hAnsiTheme="minorHAnsi" w:cstheme="minorHAnsi"/>
                <w:b/>
                <w:lang w:val="kk-KZ"/>
              </w:rPr>
              <w:t>ить</w:t>
            </w:r>
            <w:r w:rsidRPr="00505198">
              <w:rPr>
                <w:rFonts w:asciiTheme="minorHAnsi" w:hAnsiTheme="minorHAnsi" w:cstheme="minorHAnsi"/>
                <w:b/>
              </w:rPr>
              <w:t xml:space="preserve"> </w:t>
            </w:r>
            <w:r w:rsidR="003B6E2F" w:rsidRPr="00505198">
              <w:rPr>
                <w:rFonts w:asciiTheme="minorHAnsi" w:hAnsiTheme="minorHAnsi" w:cstheme="minorHAnsi"/>
                <w:b/>
              </w:rPr>
              <w:t xml:space="preserve">одно </w:t>
            </w:r>
            <w:r w:rsidRPr="00505198">
              <w:rPr>
                <w:rFonts w:asciiTheme="minorHAnsi" w:hAnsiTheme="minorHAnsi" w:cstheme="minorHAnsi"/>
                <w:b/>
              </w:rPr>
              <w:t xml:space="preserve">или несколько структурных </w:t>
            </w:r>
            <w:r w:rsidRPr="00505198">
              <w:rPr>
                <w:rFonts w:asciiTheme="minorHAnsi" w:hAnsiTheme="minorHAnsi" w:cstheme="minorHAnsi"/>
                <w:b/>
              </w:rPr>
              <w:br/>
              <w:t>подразделений</w:t>
            </w:r>
            <w:r w:rsidRPr="00505198">
              <w:rPr>
                <w:rFonts w:asciiTheme="minorHAnsi" w:hAnsiTheme="minorHAnsi" w:cstheme="minorHAnsi"/>
              </w:rPr>
              <w:t xml:space="preserve">, в которых будет проводиться стажировка, о чем сообщается </w:t>
            </w:r>
            <w:r w:rsidRPr="00505198">
              <w:rPr>
                <w:rFonts w:asciiTheme="minorHAnsi" w:hAnsiTheme="minorHAnsi" w:cstheme="minorHAnsi"/>
              </w:rPr>
              <w:lastRenderedPageBreak/>
              <w:t xml:space="preserve">направляющему государственному органу при согласовании </w:t>
            </w:r>
            <w:r w:rsidR="00B7685E" w:rsidRPr="00505198">
              <w:rPr>
                <w:rFonts w:asciiTheme="minorHAnsi" w:hAnsiTheme="minorHAnsi" w:cstheme="minorHAnsi"/>
                <w:b/>
                <w:bCs/>
              </w:rPr>
              <w:t xml:space="preserve">плана </w:t>
            </w:r>
            <w:r w:rsidRPr="00505198">
              <w:rPr>
                <w:rFonts w:asciiTheme="minorHAnsi" w:hAnsiTheme="minorHAnsi" w:cstheme="minorHAnsi"/>
                <w:b/>
                <w:bCs/>
              </w:rPr>
              <w:t>стажиров</w:t>
            </w:r>
            <w:r w:rsidR="00B7685E" w:rsidRPr="00505198">
              <w:rPr>
                <w:rFonts w:asciiTheme="minorHAnsi" w:hAnsiTheme="minorHAnsi" w:cstheme="minorHAnsi"/>
                <w:b/>
                <w:bCs/>
              </w:rPr>
              <w:t>ки</w:t>
            </w:r>
            <w:r w:rsidRPr="00505198">
              <w:rPr>
                <w:rFonts w:asciiTheme="minorHAnsi" w:hAnsiTheme="minorHAnsi" w:cstheme="minorHAnsi"/>
                <w:b/>
                <w:bCs/>
              </w:rPr>
              <w:t>.</w:t>
            </w:r>
            <w:r w:rsidRPr="00505198">
              <w:rPr>
                <w:rFonts w:asciiTheme="minorHAnsi" w:hAnsiTheme="minorHAnsi" w:cstheme="minorHAnsi"/>
              </w:rPr>
              <w:t xml:space="preserve"> </w:t>
            </w:r>
          </w:p>
          <w:p w14:paraId="3A74501B" w14:textId="77777777" w:rsidR="00186642" w:rsidRPr="00505198" w:rsidRDefault="00186642" w:rsidP="0071187B">
            <w:pPr>
              <w:tabs>
                <w:tab w:val="left" w:pos="993"/>
                <w:tab w:val="left" w:pos="1134"/>
              </w:tabs>
              <w:spacing w:line="240" w:lineRule="auto"/>
              <w:ind w:firstLine="490"/>
              <w:contextualSpacing/>
              <w:jc w:val="both"/>
              <w:rPr>
                <w:rFonts w:asciiTheme="minorHAnsi" w:hAnsiTheme="minorHAnsi" w:cstheme="minorHAnsi"/>
              </w:rPr>
            </w:pPr>
          </w:p>
        </w:tc>
        <w:tc>
          <w:tcPr>
            <w:tcW w:w="3969" w:type="dxa"/>
          </w:tcPr>
          <w:p w14:paraId="1C561020" w14:textId="44B95252" w:rsidR="006926D9" w:rsidRPr="00505198" w:rsidRDefault="006926D9" w:rsidP="00186642">
            <w:pPr>
              <w:spacing w:after="0" w:line="240" w:lineRule="auto"/>
              <w:jc w:val="both"/>
              <w:rPr>
                <w:rFonts w:asciiTheme="minorHAnsi" w:hAnsiTheme="minorHAnsi" w:cstheme="minorHAnsi"/>
              </w:rPr>
            </w:pPr>
            <w:r w:rsidRPr="00505198">
              <w:rPr>
                <w:rFonts w:asciiTheme="minorHAnsi" w:hAnsiTheme="minorHAnsi" w:cstheme="minorHAnsi"/>
              </w:rPr>
              <w:lastRenderedPageBreak/>
              <w:t>Изменение нумерации.</w:t>
            </w:r>
          </w:p>
          <w:p w14:paraId="1B31E04C" w14:textId="0707125F"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Целесообразно конкретизировать круг должностных лиц, принимающих решение.</w:t>
            </w:r>
          </w:p>
          <w:p w14:paraId="637677D5" w14:textId="74E1FA8E"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При необходимости целесообразно предоставить возможность </w:t>
            </w:r>
            <w:r w:rsidRPr="00505198">
              <w:rPr>
                <w:rFonts w:asciiTheme="minorHAnsi" w:hAnsiTheme="minorHAnsi" w:cstheme="minorHAnsi"/>
              </w:rPr>
              <w:lastRenderedPageBreak/>
              <w:t xml:space="preserve">прохождения стажировки в нескольких структурных подразделениях государственного органа/организации. </w:t>
            </w:r>
          </w:p>
          <w:p w14:paraId="52E0175F" w14:textId="77777777" w:rsidR="00186642" w:rsidRPr="00505198" w:rsidRDefault="00186642" w:rsidP="00186642">
            <w:pPr>
              <w:spacing w:after="0" w:line="240" w:lineRule="auto"/>
              <w:jc w:val="both"/>
              <w:rPr>
                <w:rFonts w:asciiTheme="minorHAnsi" w:hAnsiTheme="minorHAnsi" w:cstheme="minorHAnsi"/>
              </w:rPr>
            </w:pPr>
          </w:p>
        </w:tc>
      </w:tr>
      <w:tr w:rsidR="00186642" w:rsidRPr="00505198" w14:paraId="3F87D3E7" w14:textId="77777777" w:rsidTr="00505198">
        <w:trPr>
          <w:trHeight w:val="265"/>
        </w:trPr>
        <w:tc>
          <w:tcPr>
            <w:tcW w:w="533" w:type="dxa"/>
          </w:tcPr>
          <w:p w14:paraId="24A3E10F" w14:textId="2CB14F55"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20</w:t>
            </w:r>
          </w:p>
        </w:tc>
        <w:tc>
          <w:tcPr>
            <w:tcW w:w="993" w:type="dxa"/>
          </w:tcPr>
          <w:p w14:paraId="3DFDCB80" w14:textId="7777777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20</w:t>
            </w:r>
          </w:p>
        </w:tc>
        <w:tc>
          <w:tcPr>
            <w:tcW w:w="4959" w:type="dxa"/>
            <w:gridSpan w:val="2"/>
          </w:tcPr>
          <w:p w14:paraId="4C74B92D"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20. Руководитель структурного подразделения, в котором проводится стажировка:</w:t>
            </w:r>
          </w:p>
          <w:p w14:paraId="34F0DEB9"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b/>
              </w:rPr>
            </w:pPr>
            <w:bookmarkStart w:id="7" w:name="z53"/>
            <w:r w:rsidRPr="00505198">
              <w:rPr>
                <w:rFonts w:asciiTheme="minorHAnsi" w:hAnsiTheme="minorHAnsi" w:cstheme="minorHAnsi"/>
              </w:rPr>
              <w:t xml:space="preserve">1) </w:t>
            </w:r>
            <w:r w:rsidRPr="00505198">
              <w:rPr>
                <w:rFonts w:asciiTheme="minorHAnsi" w:hAnsiTheme="minorHAnsi" w:cstheme="minorHAnsi"/>
                <w:b/>
              </w:rPr>
              <w:t>за пять рабочих дней до начала стажировки согласовывает индивидуальный план, разработанный направляющим государственным органом;</w:t>
            </w:r>
          </w:p>
          <w:p w14:paraId="179D1DDA"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b/>
              </w:rPr>
            </w:pPr>
            <w:bookmarkStart w:id="8" w:name="z54"/>
            <w:bookmarkEnd w:id="7"/>
            <w:r w:rsidRPr="00505198">
              <w:rPr>
                <w:rFonts w:asciiTheme="minorHAnsi" w:hAnsiTheme="minorHAnsi" w:cstheme="minorHAnsi"/>
                <w:b/>
              </w:rPr>
              <w:t>2) в первый день стажировки знакомит стажера под роспись с согласованным индивидуальным планом стажировки;</w:t>
            </w:r>
          </w:p>
          <w:p w14:paraId="018EE1FB"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bookmarkStart w:id="9" w:name="z55"/>
            <w:bookmarkEnd w:id="8"/>
            <w:r w:rsidRPr="00505198">
              <w:rPr>
                <w:rFonts w:asciiTheme="minorHAnsi" w:hAnsiTheme="minorHAnsi" w:cstheme="minorHAnsi"/>
              </w:rPr>
              <w:t>3) консультирует служащего проходящего стажировку по включенным в индивидуальные планы стажировки вопросам;</w:t>
            </w:r>
            <w:bookmarkStart w:id="10" w:name="z56"/>
            <w:bookmarkEnd w:id="9"/>
            <w:r w:rsidRPr="00505198">
              <w:rPr>
                <w:rFonts w:asciiTheme="minorHAnsi" w:hAnsiTheme="minorHAnsi" w:cstheme="minorHAnsi"/>
              </w:rPr>
              <w:t xml:space="preserve"> </w:t>
            </w:r>
          </w:p>
          <w:p w14:paraId="61800CFC"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4) осуществляет </w:t>
            </w:r>
            <w:proofErr w:type="gramStart"/>
            <w:r w:rsidRPr="00505198">
              <w:rPr>
                <w:rFonts w:asciiTheme="minorHAnsi" w:hAnsiTheme="minorHAnsi" w:cstheme="minorHAnsi"/>
              </w:rPr>
              <w:t>контроль за</w:t>
            </w:r>
            <w:proofErr w:type="gramEnd"/>
            <w:r w:rsidRPr="00505198">
              <w:rPr>
                <w:rFonts w:asciiTheme="minorHAnsi" w:hAnsiTheme="minorHAnsi" w:cstheme="minorHAnsi"/>
              </w:rPr>
              <w:t xml:space="preserve"> выполнением служащими, проходящими стажировку, индивидуальных планов стажировки.</w:t>
            </w:r>
          </w:p>
          <w:p w14:paraId="0B125E04" w14:textId="327BE717" w:rsidR="00186642" w:rsidRPr="00505198" w:rsidRDefault="00186642" w:rsidP="00122734">
            <w:pPr>
              <w:tabs>
                <w:tab w:val="left" w:pos="459"/>
              </w:tabs>
              <w:spacing w:line="240" w:lineRule="auto"/>
              <w:ind w:firstLine="459"/>
              <w:contextualSpacing/>
              <w:jc w:val="both"/>
              <w:rPr>
                <w:rFonts w:asciiTheme="minorHAnsi" w:hAnsiTheme="minorHAnsi" w:cstheme="minorHAnsi"/>
              </w:rPr>
            </w:pPr>
            <w:bookmarkStart w:id="11" w:name="z57"/>
            <w:bookmarkEnd w:id="10"/>
            <w:r w:rsidRPr="00505198">
              <w:rPr>
                <w:rFonts w:asciiTheme="minorHAnsi" w:hAnsiTheme="minorHAnsi" w:cstheme="minorHAnsi"/>
              </w:rPr>
              <w:t xml:space="preserve">Служба управления персоналом </w:t>
            </w:r>
            <w:r w:rsidRPr="00505198">
              <w:rPr>
                <w:rFonts w:asciiTheme="minorHAnsi" w:hAnsiTheme="minorHAnsi" w:cstheme="minorHAnsi"/>
                <w:b/>
              </w:rPr>
              <w:t xml:space="preserve">(кадровая служба) </w:t>
            </w:r>
            <w:r w:rsidRPr="00505198">
              <w:rPr>
                <w:rFonts w:asciiTheme="minorHAnsi" w:hAnsiTheme="minorHAnsi" w:cstheme="minorHAnsi"/>
              </w:rPr>
              <w:t>принимающего государственного органа и/или организации осуществляет координацию за организацией стажировки.</w:t>
            </w:r>
            <w:bookmarkEnd w:id="11"/>
          </w:p>
        </w:tc>
        <w:tc>
          <w:tcPr>
            <w:tcW w:w="4396" w:type="dxa"/>
          </w:tcPr>
          <w:p w14:paraId="50506EA6" w14:textId="227CFA64" w:rsidR="004B379B" w:rsidRPr="00505198" w:rsidRDefault="000B0F79" w:rsidP="003C2015">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b/>
              </w:rPr>
              <w:t>1</w:t>
            </w:r>
            <w:r w:rsidR="006926D9" w:rsidRPr="00505198">
              <w:rPr>
                <w:rFonts w:asciiTheme="minorHAnsi" w:hAnsiTheme="minorHAnsi" w:cstheme="minorHAnsi"/>
                <w:b/>
              </w:rPr>
              <w:t>7</w:t>
            </w:r>
            <w:r w:rsidR="00186642" w:rsidRPr="00505198">
              <w:rPr>
                <w:rFonts w:asciiTheme="minorHAnsi" w:hAnsiTheme="minorHAnsi" w:cstheme="minorHAnsi"/>
                <w:b/>
              </w:rPr>
              <w:t>.</w:t>
            </w:r>
            <w:r w:rsidR="00186642" w:rsidRPr="00505198">
              <w:rPr>
                <w:rFonts w:asciiTheme="minorHAnsi" w:hAnsiTheme="minorHAnsi" w:cstheme="minorHAnsi"/>
              </w:rPr>
              <w:t xml:space="preserve"> Руководитель структурного подразделения </w:t>
            </w:r>
            <w:r w:rsidR="00186642" w:rsidRPr="00505198">
              <w:rPr>
                <w:rFonts w:asciiTheme="minorHAnsi" w:hAnsiTheme="minorHAnsi" w:cstheme="minorHAnsi"/>
                <w:b/>
              </w:rPr>
              <w:t>(лицо, его замещающее)</w:t>
            </w:r>
            <w:r w:rsidR="00186642" w:rsidRPr="00505198">
              <w:rPr>
                <w:rFonts w:asciiTheme="minorHAnsi" w:hAnsiTheme="minorHAnsi" w:cstheme="minorHAnsi"/>
              </w:rPr>
              <w:t>, в котором проводится стажировка:</w:t>
            </w:r>
          </w:p>
          <w:p w14:paraId="23A0A3D1" w14:textId="3F6847DB" w:rsidR="00186642" w:rsidRPr="00505198" w:rsidRDefault="00490E9C" w:rsidP="003C2015">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1</w:t>
            </w:r>
            <w:r w:rsidR="004B379B" w:rsidRPr="00505198">
              <w:rPr>
                <w:rFonts w:asciiTheme="minorHAnsi" w:hAnsiTheme="minorHAnsi" w:cstheme="minorHAnsi"/>
              </w:rPr>
              <w:t xml:space="preserve">) </w:t>
            </w:r>
            <w:r w:rsidR="00186642" w:rsidRPr="00505198">
              <w:rPr>
                <w:rFonts w:asciiTheme="minorHAnsi" w:hAnsiTheme="minorHAnsi" w:cstheme="minorHAnsi"/>
              </w:rPr>
              <w:t>консультирует</w:t>
            </w:r>
            <w:r w:rsidR="00D35F9D" w:rsidRPr="00505198">
              <w:rPr>
                <w:rFonts w:asciiTheme="minorHAnsi" w:hAnsiTheme="minorHAnsi" w:cstheme="minorHAnsi"/>
              </w:rPr>
              <w:t>,</w:t>
            </w:r>
            <w:r w:rsidRPr="00505198">
              <w:rPr>
                <w:rFonts w:asciiTheme="minorHAnsi" w:hAnsiTheme="minorHAnsi" w:cstheme="minorHAnsi"/>
              </w:rPr>
              <w:t xml:space="preserve"> </w:t>
            </w:r>
            <w:r w:rsidR="00D35F9D" w:rsidRPr="00505198">
              <w:rPr>
                <w:rFonts w:asciiTheme="minorHAnsi" w:hAnsiTheme="minorHAnsi" w:cstheme="minorHAnsi"/>
                <w:b/>
                <w:bCs/>
              </w:rPr>
              <w:t xml:space="preserve">обеспечивает необходимые условия и оказывает содействие </w:t>
            </w:r>
            <w:r w:rsidR="004B379B" w:rsidRPr="00505198">
              <w:rPr>
                <w:rFonts w:asciiTheme="minorHAnsi" w:hAnsiTheme="minorHAnsi" w:cstheme="minorHAnsi"/>
                <w:b/>
                <w:bCs/>
              </w:rPr>
              <w:t>стажер</w:t>
            </w:r>
            <w:r w:rsidR="00D35F9D" w:rsidRPr="00505198">
              <w:rPr>
                <w:rFonts w:asciiTheme="minorHAnsi" w:hAnsiTheme="minorHAnsi" w:cstheme="minorHAnsi"/>
                <w:b/>
                <w:bCs/>
              </w:rPr>
              <w:t>у</w:t>
            </w:r>
            <w:r w:rsidR="004B379B" w:rsidRPr="00505198">
              <w:rPr>
                <w:rFonts w:asciiTheme="minorHAnsi" w:hAnsiTheme="minorHAnsi" w:cstheme="minorHAnsi"/>
                <w:b/>
                <w:bCs/>
              </w:rPr>
              <w:t xml:space="preserve"> </w:t>
            </w:r>
            <w:r w:rsidR="004B379B" w:rsidRPr="00505198">
              <w:rPr>
                <w:rFonts w:asciiTheme="minorHAnsi" w:hAnsiTheme="minorHAnsi" w:cstheme="minorHAnsi"/>
              </w:rPr>
              <w:t>по вопросам прохождения стажировки</w:t>
            </w:r>
            <w:r w:rsidR="002C59F1" w:rsidRPr="00505198">
              <w:rPr>
                <w:rFonts w:asciiTheme="minorHAnsi" w:hAnsiTheme="minorHAnsi" w:cstheme="minorHAnsi"/>
              </w:rPr>
              <w:t>;</w:t>
            </w:r>
          </w:p>
          <w:p w14:paraId="64B95BA5" w14:textId="3243075B" w:rsidR="00186642" w:rsidRPr="00505198" w:rsidRDefault="00490E9C" w:rsidP="003C2015">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2</w:t>
            </w:r>
            <w:r w:rsidR="00186642" w:rsidRPr="00505198">
              <w:rPr>
                <w:rFonts w:asciiTheme="minorHAnsi" w:hAnsiTheme="minorHAnsi" w:cstheme="minorHAnsi"/>
              </w:rPr>
              <w:t xml:space="preserve">) осуществляет </w:t>
            </w:r>
            <w:proofErr w:type="gramStart"/>
            <w:r w:rsidR="00186642" w:rsidRPr="00505198">
              <w:rPr>
                <w:rFonts w:asciiTheme="minorHAnsi" w:hAnsiTheme="minorHAnsi" w:cstheme="minorHAnsi"/>
              </w:rPr>
              <w:t>контроль за</w:t>
            </w:r>
            <w:proofErr w:type="gramEnd"/>
            <w:r w:rsidR="00186642" w:rsidRPr="00505198">
              <w:rPr>
                <w:rFonts w:asciiTheme="minorHAnsi" w:hAnsiTheme="minorHAnsi" w:cstheme="minorHAnsi"/>
              </w:rPr>
              <w:t xml:space="preserve"> выполнением </w:t>
            </w:r>
            <w:r w:rsidR="004B379B" w:rsidRPr="00505198">
              <w:rPr>
                <w:rFonts w:asciiTheme="minorHAnsi" w:hAnsiTheme="minorHAnsi" w:cstheme="minorHAnsi"/>
              </w:rPr>
              <w:t xml:space="preserve">стажером плана стажировки </w:t>
            </w:r>
            <w:r w:rsidR="004B379B" w:rsidRPr="00505198">
              <w:rPr>
                <w:rFonts w:asciiTheme="minorHAnsi" w:hAnsiTheme="minorHAnsi" w:cstheme="minorHAnsi"/>
                <w:b/>
                <w:bCs/>
              </w:rPr>
              <w:t>и трудовой дисциплиной</w:t>
            </w:r>
            <w:r w:rsidR="00186642" w:rsidRPr="00505198">
              <w:rPr>
                <w:rFonts w:asciiTheme="minorHAnsi" w:hAnsiTheme="minorHAnsi" w:cstheme="minorHAnsi"/>
                <w:b/>
                <w:bCs/>
              </w:rPr>
              <w:t>;</w:t>
            </w:r>
          </w:p>
          <w:p w14:paraId="35FDB729" w14:textId="1B6F56B7" w:rsidR="00186642" w:rsidRPr="00505198" w:rsidRDefault="00490E9C" w:rsidP="003C2015">
            <w:pPr>
              <w:tabs>
                <w:tab w:val="left" w:pos="459"/>
              </w:tabs>
              <w:spacing w:line="240" w:lineRule="auto"/>
              <w:ind w:firstLine="459"/>
              <w:contextualSpacing/>
              <w:jc w:val="both"/>
              <w:rPr>
                <w:rFonts w:asciiTheme="minorHAnsi" w:hAnsiTheme="minorHAnsi" w:cstheme="minorHAnsi"/>
                <w:b/>
              </w:rPr>
            </w:pPr>
            <w:r w:rsidRPr="00505198">
              <w:rPr>
                <w:rFonts w:asciiTheme="minorHAnsi" w:hAnsiTheme="minorHAnsi" w:cstheme="minorHAnsi"/>
              </w:rPr>
              <w:t>3</w:t>
            </w:r>
            <w:r w:rsidR="00186642" w:rsidRPr="00505198">
              <w:rPr>
                <w:rFonts w:asciiTheme="minorHAnsi" w:hAnsiTheme="minorHAnsi" w:cstheme="minorHAnsi"/>
              </w:rPr>
              <w:t xml:space="preserve">) </w:t>
            </w:r>
            <w:r w:rsidR="00186642" w:rsidRPr="00505198">
              <w:rPr>
                <w:rFonts w:asciiTheme="minorHAnsi" w:hAnsiTheme="minorHAnsi" w:cstheme="minorHAnsi"/>
                <w:b/>
              </w:rPr>
              <w:t>вправе определить служащего структурного подразделения, в обязанность которого входит помощь стажеру в прохождении стажировки</w:t>
            </w:r>
            <w:r w:rsidRPr="00505198">
              <w:rPr>
                <w:rFonts w:asciiTheme="minorHAnsi" w:hAnsiTheme="minorHAnsi" w:cstheme="minorHAnsi"/>
                <w:b/>
              </w:rPr>
              <w:t>;</w:t>
            </w:r>
          </w:p>
          <w:p w14:paraId="61688126" w14:textId="189A3F8A" w:rsidR="00186642" w:rsidRPr="00505198" w:rsidRDefault="00186642" w:rsidP="003C2015">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Служба управления персоналом </w:t>
            </w:r>
            <w:r w:rsidR="00D83BF1" w:rsidRPr="00505198">
              <w:rPr>
                <w:rFonts w:asciiTheme="minorHAnsi" w:hAnsiTheme="minorHAnsi" w:cstheme="minorHAnsi"/>
              </w:rPr>
              <w:t xml:space="preserve">принимающего государственного органа или организации </w:t>
            </w:r>
            <w:r w:rsidRPr="00505198">
              <w:rPr>
                <w:rFonts w:asciiTheme="minorHAnsi" w:hAnsiTheme="minorHAnsi" w:cstheme="minorHAnsi"/>
              </w:rPr>
              <w:t>осуществляет координацию за организацией стажировки</w:t>
            </w:r>
            <w:r w:rsidR="00D72742" w:rsidRPr="00505198">
              <w:rPr>
                <w:rFonts w:asciiTheme="minorHAnsi" w:hAnsiTheme="minorHAnsi" w:cstheme="minorHAnsi"/>
              </w:rPr>
              <w:t xml:space="preserve"> и </w:t>
            </w:r>
            <w:r w:rsidR="00D72742" w:rsidRPr="00505198">
              <w:rPr>
                <w:rFonts w:asciiTheme="minorHAnsi" w:hAnsiTheme="minorHAnsi" w:cstheme="minorHAnsi"/>
                <w:b/>
                <w:bCs/>
              </w:rPr>
              <w:t>оказывает необходимое содействие стажеру в прохождении стажировки.</w:t>
            </w:r>
          </w:p>
        </w:tc>
        <w:tc>
          <w:tcPr>
            <w:tcW w:w="3969" w:type="dxa"/>
          </w:tcPr>
          <w:p w14:paraId="2F9E9E94" w14:textId="5637A0E0" w:rsidR="006926D9" w:rsidRPr="00505198" w:rsidRDefault="006926D9" w:rsidP="00186642">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r w:rsidR="00186642" w:rsidRPr="00505198">
              <w:rPr>
                <w:rFonts w:asciiTheme="minorHAnsi" w:hAnsiTheme="minorHAnsi" w:cstheme="minorHAnsi"/>
              </w:rPr>
              <w:t xml:space="preserve">     </w:t>
            </w:r>
          </w:p>
          <w:p w14:paraId="77B69A24" w14:textId="328AF9B4" w:rsidR="00C62866" w:rsidRPr="00505198" w:rsidRDefault="00C62866" w:rsidP="00186642">
            <w:pPr>
              <w:spacing w:after="0" w:line="240" w:lineRule="auto"/>
              <w:jc w:val="both"/>
              <w:rPr>
                <w:rFonts w:asciiTheme="minorHAnsi" w:hAnsiTheme="minorHAnsi" w:cstheme="minorHAnsi"/>
              </w:rPr>
            </w:pPr>
            <w:r w:rsidRPr="00505198">
              <w:rPr>
                <w:rFonts w:asciiTheme="minorHAnsi" w:hAnsiTheme="minorHAnsi" w:cstheme="minorHAnsi"/>
              </w:rPr>
              <w:t>В связи с внедрение</w:t>
            </w:r>
            <w:r w:rsidR="006926D9" w:rsidRPr="00505198">
              <w:rPr>
                <w:rFonts w:asciiTheme="minorHAnsi" w:hAnsiTheme="minorHAnsi" w:cstheme="minorHAnsi"/>
              </w:rPr>
              <w:t>м</w:t>
            </w:r>
            <w:r w:rsidRPr="00505198">
              <w:rPr>
                <w:rFonts w:asciiTheme="minorHAnsi" w:hAnsiTheme="minorHAnsi" w:cstheme="minorHAnsi"/>
              </w:rPr>
              <w:t xml:space="preserve"> плана стажировки вместо  индивидуального плана. </w:t>
            </w:r>
          </w:p>
          <w:p w14:paraId="70B8A7D2" w14:textId="1CB77CFA" w:rsidR="00C62866" w:rsidRPr="00505198" w:rsidRDefault="00C62866"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Должностные лица принимающей стороны должны оказывать содействие и помощь стажерам.   </w:t>
            </w:r>
          </w:p>
          <w:p w14:paraId="614A802A" w14:textId="6C23C009" w:rsidR="00C62866" w:rsidRPr="00505198" w:rsidRDefault="00CF37A9"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Также необходим </w:t>
            </w:r>
            <w:proofErr w:type="gramStart"/>
            <w:r w:rsidRPr="00505198">
              <w:rPr>
                <w:rFonts w:asciiTheme="minorHAnsi" w:hAnsiTheme="minorHAnsi" w:cstheme="minorHAnsi"/>
              </w:rPr>
              <w:t>контроль за</w:t>
            </w:r>
            <w:proofErr w:type="gramEnd"/>
            <w:r w:rsidRPr="00505198">
              <w:rPr>
                <w:rFonts w:asciiTheme="minorHAnsi" w:hAnsiTheme="minorHAnsi" w:cstheme="minorHAnsi"/>
              </w:rPr>
              <w:t xml:space="preserve"> трудовой дисциплиной стажера</w:t>
            </w:r>
            <w:r w:rsidR="00C62866" w:rsidRPr="00505198">
              <w:rPr>
                <w:rFonts w:asciiTheme="minorHAnsi" w:hAnsiTheme="minorHAnsi" w:cstheme="minorHAnsi"/>
              </w:rPr>
              <w:t>.</w:t>
            </w:r>
          </w:p>
          <w:p w14:paraId="48C98059" w14:textId="5DDC1126" w:rsidR="00186642" w:rsidRPr="00505198" w:rsidRDefault="00C62866"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   </w:t>
            </w:r>
          </w:p>
          <w:p w14:paraId="754DAA36" w14:textId="4E207A14"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lang w:val="kk-KZ"/>
              </w:rPr>
              <w:t xml:space="preserve">    </w:t>
            </w:r>
            <w:r w:rsidR="00D72742" w:rsidRPr="00505198">
              <w:rPr>
                <w:rFonts w:asciiTheme="minorHAnsi" w:hAnsiTheme="minorHAnsi" w:cstheme="minorHAnsi"/>
                <w:lang w:val="kk-KZ"/>
              </w:rPr>
              <w:t xml:space="preserve"> </w:t>
            </w:r>
          </w:p>
        </w:tc>
      </w:tr>
      <w:tr w:rsidR="00186642" w:rsidRPr="00505198" w14:paraId="5B541313" w14:textId="77777777" w:rsidTr="00505198">
        <w:trPr>
          <w:trHeight w:val="552"/>
        </w:trPr>
        <w:tc>
          <w:tcPr>
            <w:tcW w:w="533" w:type="dxa"/>
          </w:tcPr>
          <w:p w14:paraId="58D9092D" w14:textId="0B56F2A5"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t>21</w:t>
            </w:r>
          </w:p>
        </w:tc>
        <w:tc>
          <w:tcPr>
            <w:tcW w:w="993" w:type="dxa"/>
          </w:tcPr>
          <w:p w14:paraId="1941EF66" w14:textId="61125B7B"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21</w:t>
            </w:r>
          </w:p>
        </w:tc>
        <w:tc>
          <w:tcPr>
            <w:tcW w:w="4959" w:type="dxa"/>
            <w:gridSpan w:val="2"/>
          </w:tcPr>
          <w:p w14:paraId="5D795CA7" w14:textId="496D91C6" w:rsidR="00186642" w:rsidRPr="00505198" w:rsidRDefault="00186642" w:rsidP="00186642">
            <w:pPr>
              <w:spacing w:after="0"/>
              <w:jc w:val="both"/>
              <w:rPr>
                <w:rFonts w:asciiTheme="minorHAnsi" w:hAnsiTheme="minorHAnsi" w:cstheme="minorHAnsi"/>
              </w:rPr>
            </w:pPr>
            <w:r w:rsidRPr="00505198">
              <w:rPr>
                <w:rFonts w:asciiTheme="minorHAnsi" w:hAnsiTheme="minorHAnsi" w:cstheme="minorHAnsi"/>
              </w:rPr>
              <w:t xml:space="preserve">  21. Продолжительность трудового дня для служащих, проходящих стажировку, устанавливается в соответствии с трудовым законодательством.</w:t>
            </w:r>
          </w:p>
        </w:tc>
        <w:tc>
          <w:tcPr>
            <w:tcW w:w="4396" w:type="dxa"/>
          </w:tcPr>
          <w:p w14:paraId="051DE045" w14:textId="77777777" w:rsidR="00186642" w:rsidRPr="00505198" w:rsidRDefault="005830EC" w:rsidP="003C2015">
            <w:pPr>
              <w:spacing w:after="0" w:line="240" w:lineRule="auto"/>
              <w:jc w:val="both"/>
              <w:rPr>
                <w:rFonts w:asciiTheme="minorHAnsi" w:hAnsiTheme="minorHAnsi" w:cstheme="minorHAnsi"/>
              </w:rPr>
            </w:pPr>
            <w:r w:rsidRPr="00505198">
              <w:rPr>
                <w:rFonts w:asciiTheme="minorHAnsi" w:hAnsiTheme="minorHAnsi" w:cstheme="minorHAnsi"/>
                <w:b/>
              </w:rPr>
              <w:t xml:space="preserve"> </w:t>
            </w:r>
            <w:r w:rsidR="00D539EF" w:rsidRPr="00505198">
              <w:rPr>
                <w:rFonts w:asciiTheme="minorHAnsi" w:hAnsiTheme="minorHAnsi" w:cstheme="minorHAnsi"/>
                <w:b/>
              </w:rPr>
              <w:t>1</w:t>
            </w:r>
            <w:r w:rsidR="00122734" w:rsidRPr="00505198">
              <w:rPr>
                <w:rFonts w:asciiTheme="minorHAnsi" w:hAnsiTheme="minorHAnsi" w:cstheme="minorHAnsi"/>
                <w:b/>
              </w:rPr>
              <w:t>8</w:t>
            </w:r>
            <w:r w:rsidR="00D539EF" w:rsidRPr="00505198">
              <w:rPr>
                <w:rFonts w:asciiTheme="minorHAnsi" w:hAnsiTheme="minorHAnsi" w:cstheme="minorHAnsi"/>
                <w:b/>
              </w:rPr>
              <w:t>.</w:t>
            </w:r>
            <w:r w:rsidR="00D539EF" w:rsidRPr="00505198">
              <w:rPr>
                <w:rFonts w:asciiTheme="minorHAnsi" w:hAnsiTheme="minorHAnsi" w:cstheme="minorHAnsi"/>
              </w:rPr>
              <w:t xml:space="preserve"> Продолжительность трудового дня для служащих, проходящих стажировку, устанавливается в соответствии с трудовым законодательством.</w:t>
            </w:r>
          </w:p>
          <w:p w14:paraId="670671A8" w14:textId="28C6886C" w:rsidR="003B6E2F" w:rsidRPr="00505198" w:rsidRDefault="003B6E2F" w:rsidP="003C2015">
            <w:pPr>
              <w:spacing w:after="0" w:line="240" w:lineRule="auto"/>
              <w:jc w:val="both"/>
              <w:rPr>
                <w:rFonts w:asciiTheme="minorHAnsi" w:hAnsiTheme="minorHAnsi" w:cstheme="minorHAnsi"/>
                <w:b/>
              </w:rPr>
            </w:pPr>
            <w:r w:rsidRPr="00505198">
              <w:rPr>
                <w:rFonts w:asciiTheme="minorHAnsi" w:hAnsiTheme="minorHAnsi" w:cstheme="minorHAnsi"/>
                <w:b/>
              </w:rPr>
              <w:t xml:space="preserve">Стажер несет ответственность за соблюдение норм действующего законодательства, в том числе за соблюдение трудовой, служебной </w:t>
            </w:r>
            <w:r w:rsidR="00144A8F" w:rsidRPr="00505198">
              <w:rPr>
                <w:rFonts w:asciiTheme="minorHAnsi" w:hAnsiTheme="minorHAnsi" w:cstheme="minorHAnsi"/>
                <w:b/>
              </w:rPr>
              <w:t>дисциплины и этики государственного служащего.</w:t>
            </w:r>
          </w:p>
          <w:p w14:paraId="2293E405" w14:textId="34795671" w:rsidR="008418FE" w:rsidRPr="00505198" w:rsidRDefault="008418FE" w:rsidP="008418FE">
            <w:pPr>
              <w:spacing w:after="0" w:line="240" w:lineRule="auto"/>
              <w:jc w:val="both"/>
              <w:rPr>
                <w:rFonts w:asciiTheme="minorHAnsi" w:hAnsiTheme="minorHAnsi" w:cstheme="minorHAnsi"/>
                <w:b/>
              </w:rPr>
            </w:pPr>
            <w:r w:rsidRPr="00505198">
              <w:rPr>
                <w:rFonts w:asciiTheme="minorHAnsi" w:hAnsiTheme="minorHAnsi" w:cstheme="minorHAnsi"/>
                <w:b/>
                <w:bCs/>
              </w:rPr>
              <w:lastRenderedPageBreak/>
              <w:t xml:space="preserve">Факт отсутствия стажера без уважительной причины в течение трех и более часов подряд за один рабочий день фиксируется службой управления персоналом принимающего государственного органа или организации совместно с руководителем структурного подразделения </w:t>
            </w:r>
            <w:r w:rsidRPr="00505198">
              <w:rPr>
                <w:rFonts w:asciiTheme="minorHAnsi" w:hAnsiTheme="minorHAnsi" w:cstheme="minorHAnsi"/>
                <w:b/>
              </w:rPr>
              <w:t>(лицом, его замещающим), в котором проходит стажировка.</w:t>
            </w:r>
          </w:p>
          <w:p w14:paraId="390D00C0" w14:textId="550BD4E6" w:rsidR="003B6E2F" w:rsidRPr="00505198" w:rsidRDefault="003B6E2F" w:rsidP="003C2015">
            <w:pPr>
              <w:spacing w:after="0" w:line="240" w:lineRule="auto"/>
              <w:jc w:val="both"/>
              <w:rPr>
                <w:rFonts w:asciiTheme="minorHAnsi" w:hAnsiTheme="minorHAnsi" w:cstheme="minorHAnsi"/>
              </w:rPr>
            </w:pPr>
          </w:p>
        </w:tc>
        <w:tc>
          <w:tcPr>
            <w:tcW w:w="3969" w:type="dxa"/>
          </w:tcPr>
          <w:p w14:paraId="17320091" w14:textId="77777777" w:rsidR="00186642" w:rsidRPr="00505198" w:rsidRDefault="00D539EF" w:rsidP="00186642">
            <w:pPr>
              <w:spacing w:after="0" w:line="240" w:lineRule="auto"/>
              <w:jc w:val="both"/>
              <w:rPr>
                <w:rFonts w:asciiTheme="minorHAnsi" w:hAnsiTheme="minorHAnsi" w:cstheme="minorHAnsi"/>
              </w:rPr>
            </w:pPr>
            <w:r w:rsidRPr="00505198">
              <w:rPr>
                <w:rFonts w:asciiTheme="minorHAnsi" w:hAnsiTheme="minorHAnsi" w:cstheme="minorHAnsi"/>
              </w:rPr>
              <w:lastRenderedPageBreak/>
              <w:t>Изменение нумерации</w:t>
            </w:r>
            <w:r w:rsidR="005830EC" w:rsidRPr="00505198">
              <w:rPr>
                <w:rFonts w:asciiTheme="minorHAnsi" w:hAnsiTheme="minorHAnsi" w:cstheme="minorHAnsi"/>
              </w:rPr>
              <w:t>.</w:t>
            </w:r>
            <w:r w:rsidRPr="00505198">
              <w:rPr>
                <w:rFonts w:asciiTheme="minorHAnsi" w:hAnsiTheme="minorHAnsi" w:cstheme="minorHAnsi"/>
              </w:rPr>
              <w:t xml:space="preserve"> </w:t>
            </w:r>
          </w:p>
          <w:p w14:paraId="0C5606EB" w14:textId="731B024A" w:rsidR="003B6E2F" w:rsidRPr="00505198" w:rsidRDefault="003B6E2F" w:rsidP="00186642">
            <w:pPr>
              <w:spacing w:after="0" w:line="240" w:lineRule="auto"/>
              <w:jc w:val="both"/>
              <w:rPr>
                <w:rFonts w:asciiTheme="minorHAnsi" w:hAnsiTheme="minorHAnsi" w:cstheme="minorHAnsi"/>
              </w:rPr>
            </w:pPr>
            <w:r w:rsidRPr="00505198">
              <w:rPr>
                <w:rFonts w:asciiTheme="minorHAnsi" w:hAnsiTheme="minorHAnsi" w:cstheme="minorHAnsi"/>
              </w:rPr>
              <w:t>В целях повышения качества стажировки и исполнительской дисциплины</w:t>
            </w:r>
            <w:r w:rsidR="004C052B" w:rsidRPr="00505198">
              <w:rPr>
                <w:rFonts w:asciiTheme="minorHAnsi" w:hAnsiTheme="minorHAnsi" w:cstheme="minorHAnsi"/>
              </w:rPr>
              <w:t xml:space="preserve"> стажера</w:t>
            </w:r>
            <w:r w:rsidRPr="00505198">
              <w:rPr>
                <w:rFonts w:asciiTheme="minorHAnsi" w:hAnsiTheme="minorHAnsi" w:cstheme="minorHAnsi"/>
              </w:rPr>
              <w:t xml:space="preserve"> предлагается указать на необходимость соблюдения установленных норм при прохождении стажировки.</w:t>
            </w:r>
          </w:p>
        </w:tc>
      </w:tr>
      <w:tr w:rsidR="00186642" w:rsidRPr="00505198" w14:paraId="01078CAA" w14:textId="77777777" w:rsidTr="00505198">
        <w:trPr>
          <w:trHeight w:val="402"/>
        </w:trPr>
        <w:tc>
          <w:tcPr>
            <w:tcW w:w="533" w:type="dxa"/>
          </w:tcPr>
          <w:p w14:paraId="158EC108" w14:textId="2E6F3769"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22</w:t>
            </w:r>
          </w:p>
        </w:tc>
        <w:tc>
          <w:tcPr>
            <w:tcW w:w="993" w:type="dxa"/>
          </w:tcPr>
          <w:p w14:paraId="209011FF" w14:textId="4C560420"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22</w:t>
            </w:r>
          </w:p>
        </w:tc>
        <w:tc>
          <w:tcPr>
            <w:tcW w:w="4959" w:type="dxa"/>
            <w:gridSpan w:val="2"/>
          </w:tcPr>
          <w:p w14:paraId="1AE92621" w14:textId="77777777" w:rsidR="00186642" w:rsidRPr="00505198" w:rsidRDefault="00186642" w:rsidP="00186642">
            <w:pPr>
              <w:spacing w:after="0"/>
              <w:jc w:val="both"/>
              <w:rPr>
                <w:rFonts w:asciiTheme="minorHAnsi" w:hAnsiTheme="minorHAnsi" w:cstheme="minorHAnsi"/>
              </w:rPr>
            </w:pPr>
            <w:r w:rsidRPr="00505198">
              <w:rPr>
                <w:rFonts w:asciiTheme="minorHAnsi" w:hAnsiTheme="minorHAnsi" w:cstheme="minorHAnsi"/>
              </w:rPr>
              <w:t xml:space="preserve">   22. Служащие, прошедшие стажировку, </w:t>
            </w:r>
            <w:r w:rsidRPr="00505198">
              <w:rPr>
                <w:rFonts w:asciiTheme="minorHAnsi" w:hAnsiTheme="minorHAnsi" w:cstheme="minorHAnsi"/>
                <w:b/>
              </w:rPr>
              <w:t xml:space="preserve">за два рабочих дня до завершения стажировки </w:t>
            </w:r>
            <w:r w:rsidRPr="00505198">
              <w:rPr>
                <w:rFonts w:asciiTheme="minorHAnsi" w:hAnsiTheme="minorHAnsi" w:cstheme="minorHAnsi"/>
              </w:rPr>
              <w:t>представляют письменный отчет об итогах стажировки руководителям структурных подразделений принимающего государственного органа и/или организации, в которых проходили стажировку.</w:t>
            </w:r>
          </w:p>
          <w:p w14:paraId="7D68860B" w14:textId="77777777" w:rsidR="00186642" w:rsidRPr="00505198" w:rsidRDefault="00186642" w:rsidP="00186642">
            <w:pPr>
              <w:spacing w:after="0"/>
              <w:jc w:val="both"/>
              <w:rPr>
                <w:rFonts w:asciiTheme="minorHAnsi" w:hAnsiTheme="minorHAnsi" w:cstheme="minorHAnsi"/>
              </w:rPr>
            </w:pPr>
            <w:bookmarkStart w:id="12" w:name="z61"/>
            <w:r w:rsidRPr="00505198">
              <w:rPr>
                <w:rFonts w:asciiTheme="minorHAnsi" w:hAnsiTheme="minorHAnsi" w:cstheme="minorHAnsi"/>
                <w:lang w:val="en-US"/>
              </w:rPr>
              <w:t>     </w:t>
            </w:r>
            <w:r w:rsidRPr="00505198">
              <w:rPr>
                <w:rFonts w:asciiTheme="minorHAnsi" w:hAnsiTheme="minorHAnsi" w:cstheme="minorHAnsi"/>
              </w:rPr>
              <w:t>Письменный отчет включает в себя:</w:t>
            </w:r>
          </w:p>
          <w:p w14:paraId="2DEB4DD5" w14:textId="77777777" w:rsidR="00186642" w:rsidRPr="00505198" w:rsidRDefault="00186642" w:rsidP="00186642">
            <w:pPr>
              <w:spacing w:after="0"/>
              <w:jc w:val="both"/>
              <w:rPr>
                <w:rFonts w:asciiTheme="minorHAnsi" w:hAnsiTheme="minorHAnsi" w:cstheme="minorHAnsi"/>
              </w:rPr>
            </w:pPr>
            <w:bookmarkStart w:id="13" w:name="z62"/>
            <w:bookmarkEnd w:id="12"/>
            <w:r w:rsidRPr="00505198">
              <w:rPr>
                <w:rFonts w:asciiTheme="minorHAnsi" w:hAnsiTheme="minorHAnsi" w:cstheme="minorHAnsi"/>
                <w:lang w:val="en-US"/>
              </w:rPr>
              <w:t>     </w:t>
            </w:r>
            <w:r w:rsidRPr="00505198">
              <w:rPr>
                <w:rFonts w:asciiTheme="minorHAnsi" w:hAnsiTheme="minorHAnsi" w:cstheme="minorHAnsi"/>
              </w:rPr>
              <w:t>1) информацию о выполнении индивидуального плана стажировки;</w:t>
            </w:r>
          </w:p>
          <w:p w14:paraId="3715A558" w14:textId="77777777" w:rsidR="00186642" w:rsidRPr="00505198" w:rsidRDefault="00186642" w:rsidP="00186642">
            <w:pPr>
              <w:spacing w:after="0"/>
              <w:jc w:val="both"/>
              <w:rPr>
                <w:rFonts w:asciiTheme="minorHAnsi" w:hAnsiTheme="minorHAnsi" w:cstheme="minorHAnsi"/>
              </w:rPr>
            </w:pPr>
            <w:bookmarkStart w:id="14" w:name="z63"/>
            <w:bookmarkEnd w:id="13"/>
            <w:r w:rsidRPr="00505198">
              <w:rPr>
                <w:rFonts w:asciiTheme="minorHAnsi" w:hAnsiTheme="minorHAnsi" w:cstheme="minorHAnsi"/>
                <w:lang w:val="en-US"/>
              </w:rPr>
              <w:t>     </w:t>
            </w:r>
            <w:r w:rsidRPr="00505198">
              <w:rPr>
                <w:rFonts w:asciiTheme="minorHAnsi" w:hAnsiTheme="minorHAnsi" w:cstheme="minorHAnsi"/>
              </w:rPr>
              <w:t>2) информацию о приобретенных в ходе стажировки умениях, навыках, теоретических и практических знаниях.</w:t>
            </w:r>
          </w:p>
          <w:bookmarkEnd w:id="14"/>
          <w:p w14:paraId="520F1F0E" w14:textId="77777777" w:rsidR="00186642" w:rsidRPr="00505198" w:rsidRDefault="00186642" w:rsidP="00186642">
            <w:pPr>
              <w:spacing w:after="0"/>
              <w:jc w:val="both"/>
              <w:rPr>
                <w:rFonts w:asciiTheme="minorHAnsi" w:hAnsiTheme="minorHAnsi" w:cstheme="minorHAnsi"/>
              </w:rPr>
            </w:pPr>
          </w:p>
        </w:tc>
        <w:tc>
          <w:tcPr>
            <w:tcW w:w="4396" w:type="dxa"/>
          </w:tcPr>
          <w:p w14:paraId="238A6479" w14:textId="32CBE872" w:rsidR="00597CAC" w:rsidRPr="00505198" w:rsidRDefault="00186642" w:rsidP="003C2015">
            <w:pPr>
              <w:spacing w:after="0" w:line="240" w:lineRule="auto"/>
              <w:jc w:val="both"/>
              <w:rPr>
                <w:rFonts w:asciiTheme="minorHAnsi" w:hAnsiTheme="minorHAnsi" w:cstheme="minorHAnsi"/>
              </w:rPr>
            </w:pPr>
            <w:r w:rsidRPr="00505198">
              <w:rPr>
                <w:rFonts w:asciiTheme="minorHAnsi" w:hAnsiTheme="minorHAnsi" w:cstheme="minorHAnsi"/>
              </w:rPr>
              <w:t xml:space="preserve">  </w:t>
            </w:r>
            <w:r w:rsidR="00122734" w:rsidRPr="00505198">
              <w:rPr>
                <w:rFonts w:asciiTheme="minorHAnsi" w:hAnsiTheme="minorHAnsi" w:cstheme="minorHAnsi"/>
                <w:b/>
                <w:bCs/>
              </w:rPr>
              <w:t>19</w:t>
            </w:r>
            <w:r w:rsidRPr="00505198">
              <w:rPr>
                <w:rFonts w:asciiTheme="minorHAnsi" w:hAnsiTheme="minorHAnsi" w:cstheme="minorHAnsi"/>
                <w:b/>
                <w:bCs/>
              </w:rPr>
              <w:t>.</w:t>
            </w:r>
            <w:r w:rsidRPr="00505198">
              <w:rPr>
                <w:rFonts w:asciiTheme="minorHAnsi" w:hAnsiTheme="minorHAnsi" w:cstheme="minorHAnsi"/>
              </w:rPr>
              <w:t xml:space="preserve"> </w:t>
            </w:r>
            <w:r w:rsidR="00597CAC" w:rsidRPr="00505198">
              <w:rPr>
                <w:rFonts w:asciiTheme="minorHAnsi" w:hAnsiTheme="minorHAnsi" w:cstheme="minorHAnsi"/>
                <w:b/>
                <w:bCs/>
              </w:rPr>
              <w:t>Служащие, прошедшие стажировку, в течение 5 рабочих дней после е</w:t>
            </w:r>
            <w:r w:rsidR="00597CAC" w:rsidRPr="00505198">
              <w:rPr>
                <w:rFonts w:asciiTheme="minorHAnsi" w:hAnsiTheme="minorHAnsi" w:cstheme="minorHAnsi"/>
                <w:b/>
                <w:bCs/>
                <w:lang w:val="kk-KZ"/>
              </w:rPr>
              <w:t xml:space="preserve">ё </w:t>
            </w:r>
            <w:r w:rsidR="00597CAC" w:rsidRPr="00505198">
              <w:rPr>
                <w:rFonts w:asciiTheme="minorHAnsi" w:hAnsiTheme="minorHAnsi" w:cstheme="minorHAnsi"/>
                <w:b/>
                <w:bCs/>
              </w:rPr>
              <w:t>завершения представляют письменный отчет об итогах стажировки должностному лицу направляющего государственного органа, разработавшему план стажировки.</w:t>
            </w:r>
          </w:p>
          <w:p w14:paraId="58D88E88" w14:textId="60DD9C99" w:rsidR="00186642" w:rsidRPr="00505198" w:rsidRDefault="00186642" w:rsidP="003C2015">
            <w:pPr>
              <w:spacing w:after="0" w:line="240" w:lineRule="auto"/>
              <w:jc w:val="both"/>
              <w:rPr>
                <w:rFonts w:asciiTheme="minorHAnsi" w:hAnsiTheme="minorHAnsi" w:cstheme="minorHAnsi"/>
                <w:b/>
              </w:rPr>
            </w:pPr>
            <w:r w:rsidRPr="00505198">
              <w:rPr>
                <w:rFonts w:asciiTheme="minorHAnsi" w:hAnsiTheme="minorHAnsi" w:cstheme="minorHAnsi"/>
                <w:lang w:val="en-US"/>
              </w:rPr>
              <w:t>     </w:t>
            </w:r>
            <w:r w:rsidRPr="00505198">
              <w:rPr>
                <w:rFonts w:asciiTheme="minorHAnsi" w:hAnsiTheme="minorHAnsi" w:cstheme="minorHAnsi"/>
                <w:b/>
              </w:rPr>
              <w:t xml:space="preserve">Письменный отчет включает в себя информацию о выполнении </w:t>
            </w:r>
            <w:r w:rsidR="00C60A7C" w:rsidRPr="00505198">
              <w:rPr>
                <w:rFonts w:asciiTheme="minorHAnsi" w:hAnsiTheme="minorHAnsi" w:cstheme="minorHAnsi"/>
                <w:b/>
                <w:bCs/>
              </w:rPr>
              <w:t>плана стажировки</w:t>
            </w:r>
            <w:r w:rsidRPr="00505198">
              <w:rPr>
                <w:rFonts w:asciiTheme="minorHAnsi" w:hAnsiTheme="minorHAnsi" w:cstheme="minorHAnsi"/>
                <w:b/>
                <w:bCs/>
              </w:rPr>
              <w:t>.</w:t>
            </w:r>
            <w:r w:rsidRPr="00505198">
              <w:rPr>
                <w:rFonts w:asciiTheme="minorHAnsi" w:hAnsiTheme="minorHAnsi" w:cstheme="minorHAnsi"/>
                <w:b/>
              </w:rPr>
              <w:t xml:space="preserve"> По желанию также указывается иная информация, в том числе информация о приобретенных в ходе стажировки умениях, навыках, теоре</w:t>
            </w:r>
            <w:r w:rsidR="00A57E19" w:rsidRPr="00505198">
              <w:rPr>
                <w:rFonts w:asciiTheme="minorHAnsi" w:hAnsiTheme="minorHAnsi" w:cstheme="minorHAnsi"/>
                <w:b/>
              </w:rPr>
              <w:t xml:space="preserve">тических и практических знаниях, </w:t>
            </w:r>
            <w:r w:rsidR="00A57E19" w:rsidRPr="00505198">
              <w:rPr>
                <w:rFonts w:asciiTheme="minorHAnsi" w:hAnsiTheme="minorHAnsi" w:cstheme="minorHAnsi"/>
                <w:b/>
                <w:lang w:eastAsia="en-US"/>
              </w:rPr>
              <w:t>оценке организации прохождения стажировки принимающей стороной.</w:t>
            </w:r>
          </w:p>
          <w:p w14:paraId="4B59E3EF" w14:textId="77777777" w:rsidR="000A7CEF" w:rsidRPr="00505198" w:rsidRDefault="00174072" w:rsidP="003C2015">
            <w:pPr>
              <w:spacing w:after="0" w:line="240" w:lineRule="auto"/>
              <w:jc w:val="both"/>
              <w:rPr>
                <w:rFonts w:asciiTheme="minorHAnsi" w:hAnsiTheme="minorHAnsi" w:cstheme="minorHAnsi"/>
                <w:b/>
                <w:bCs/>
              </w:rPr>
            </w:pPr>
            <w:r w:rsidRPr="00505198">
              <w:rPr>
                <w:rFonts w:asciiTheme="minorHAnsi" w:hAnsiTheme="minorHAnsi" w:cstheme="minorHAnsi"/>
                <w:b/>
                <w:bCs/>
              </w:rPr>
              <w:t xml:space="preserve">     </w:t>
            </w:r>
            <w:r w:rsidR="003E1FA4" w:rsidRPr="00505198">
              <w:rPr>
                <w:rFonts w:asciiTheme="minorHAnsi" w:hAnsiTheme="minorHAnsi" w:cstheme="minorHAnsi"/>
                <w:b/>
                <w:bCs/>
              </w:rPr>
              <w:t xml:space="preserve">Должностные лица, разработавшие план стажировки, в случае </w:t>
            </w:r>
            <w:proofErr w:type="spellStart"/>
            <w:r w:rsidR="003E1FA4" w:rsidRPr="00505198">
              <w:rPr>
                <w:rFonts w:asciiTheme="minorHAnsi" w:hAnsiTheme="minorHAnsi" w:cstheme="minorHAnsi"/>
                <w:b/>
                <w:bCs/>
              </w:rPr>
              <w:t>недостижения</w:t>
            </w:r>
            <w:proofErr w:type="spellEnd"/>
            <w:r w:rsidR="003E1FA4" w:rsidRPr="00505198">
              <w:rPr>
                <w:rFonts w:asciiTheme="minorHAnsi" w:hAnsiTheme="minorHAnsi" w:cstheme="minorHAnsi"/>
                <w:b/>
                <w:bCs/>
              </w:rPr>
              <w:t xml:space="preserve"> цел</w:t>
            </w:r>
            <w:r w:rsidR="00AC0217" w:rsidRPr="00505198">
              <w:rPr>
                <w:rFonts w:asciiTheme="minorHAnsi" w:hAnsiTheme="minorHAnsi" w:cstheme="minorHAnsi"/>
                <w:b/>
                <w:bCs/>
              </w:rPr>
              <w:t>ей</w:t>
            </w:r>
            <w:r w:rsidR="003E1FA4" w:rsidRPr="00505198">
              <w:rPr>
                <w:rFonts w:asciiTheme="minorHAnsi" w:hAnsiTheme="minorHAnsi" w:cstheme="minorHAnsi"/>
                <w:b/>
                <w:bCs/>
              </w:rPr>
              <w:t xml:space="preserve"> стажировки и/или пропусков по неуважительным причинам оценивают стажировку как неуспешную и информируют службу управления персоналом собственного государственного органа с указанием </w:t>
            </w:r>
            <w:r w:rsidR="003E1FA4" w:rsidRPr="00505198">
              <w:rPr>
                <w:rFonts w:asciiTheme="minorHAnsi" w:hAnsiTheme="minorHAnsi" w:cstheme="minorHAnsi"/>
                <w:b/>
                <w:bCs/>
              </w:rPr>
              <w:lastRenderedPageBreak/>
              <w:t>причин для внесения в отчет.</w:t>
            </w:r>
          </w:p>
          <w:p w14:paraId="14FBF833" w14:textId="1DE15C3A" w:rsidR="00A57E19" w:rsidRPr="00505198" w:rsidRDefault="00A57E19" w:rsidP="003C2015">
            <w:pPr>
              <w:spacing w:after="0" w:line="240" w:lineRule="auto"/>
              <w:jc w:val="both"/>
              <w:rPr>
                <w:rFonts w:asciiTheme="minorHAnsi" w:hAnsiTheme="minorHAnsi" w:cstheme="minorHAnsi"/>
                <w:b/>
                <w:bCs/>
              </w:rPr>
            </w:pPr>
            <w:r w:rsidRPr="00505198">
              <w:rPr>
                <w:rFonts w:asciiTheme="minorHAnsi" w:hAnsiTheme="minorHAnsi" w:cstheme="minorHAnsi"/>
                <w:b/>
                <w:bCs/>
              </w:rPr>
              <w:t xml:space="preserve">    При этом в случае подтверждения отсутствия по неуважительным причинам направляющим государственным органом принимаются меры </w:t>
            </w:r>
            <w:r w:rsidRPr="00505198">
              <w:rPr>
                <w:rFonts w:asciiTheme="minorHAnsi" w:hAnsiTheme="minorHAnsi" w:cstheme="minorHAnsi"/>
                <w:b/>
                <w:bCs/>
              </w:rPr>
              <w:br/>
              <w:t xml:space="preserve">в отношении служащего в соответствии с </w:t>
            </w:r>
            <w:r w:rsidR="00DF0906" w:rsidRPr="00505198">
              <w:rPr>
                <w:rFonts w:asciiTheme="minorHAnsi" w:hAnsiTheme="minorHAnsi" w:cstheme="minorHAnsi"/>
                <w:b/>
                <w:bCs/>
              </w:rPr>
              <w:t>трудовым</w:t>
            </w:r>
            <w:r w:rsidRPr="00505198">
              <w:rPr>
                <w:rFonts w:asciiTheme="minorHAnsi" w:hAnsiTheme="minorHAnsi" w:cstheme="minorHAnsi"/>
                <w:b/>
                <w:bCs/>
              </w:rPr>
              <w:t xml:space="preserve"> законодательством.</w:t>
            </w:r>
          </w:p>
          <w:p w14:paraId="29273780" w14:textId="39F3CE6A" w:rsidR="00A57E19" w:rsidRPr="00505198" w:rsidRDefault="00A57E19" w:rsidP="00186642">
            <w:pPr>
              <w:spacing w:after="0"/>
              <w:jc w:val="both"/>
              <w:rPr>
                <w:rFonts w:asciiTheme="minorHAnsi" w:hAnsiTheme="minorHAnsi" w:cstheme="minorHAnsi"/>
                <w:b/>
                <w:bCs/>
              </w:rPr>
            </w:pPr>
          </w:p>
        </w:tc>
        <w:tc>
          <w:tcPr>
            <w:tcW w:w="3969" w:type="dxa"/>
          </w:tcPr>
          <w:p w14:paraId="41F370BE" w14:textId="2807677D" w:rsidR="005830EC" w:rsidRPr="00505198" w:rsidRDefault="005830EC" w:rsidP="00186642">
            <w:pPr>
              <w:spacing w:after="0" w:line="240" w:lineRule="auto"/>
              <w:jc w:val="both"/>
              <w:rPr>
                <w:rFonts w:asciiTheme="minorHAnsi" w:hAnsiTheme="minorHAnsi" w:cstheme="minorHAnsi"/>
              </w:rPr>
            </w:pPr>
            <w:r w:rsidRPr="00505198">
              <w:rPr>
                <w:rFonts w:asciiTheme="minorHAnsi" w:hAnsiTheme="minorHAnsi" w:cstheme="minorHAnsi"/>
              </w:rPr>
              <w:lastRenderedPageBreak/>
              <w:t>Изменение нумерации.</w:t>
            </w:r>
            <w:r w:rsidR="00186642" w:rsidRPr="00505198">
              <w:rPr>
                <w:rFonts w:asciiTheme="minorHAnsi" w:hAnsiTheme="minorHAnsi" w:cstheme="minorHAnsi"/>
              </w:rPr>
              <w:t xml:space="preserve"> </w:t>
            </w:r>
          </w:p>
          <w:p w14:paraId="3F710DAB" w14:textId="33390629" w:rsidR="003E036D" w:rsidRPr="00505198" w:rsidRDefault="003E036D"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607569E3" w14:textId="65F6FCE5" w:rsidR="003E036D" w:rsidRPr="00505198" w:rsidRDefault="00C5228C"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Кроме того, учитывая, что основная заинтересованность в успешности прохождения стажировки (помимо самого стажера) у руководителя структурного подразделения или иных должностных лиц направляющего государственного органа, то отчет </w:t>
            </w:r>
            <w:r w:rsidR="00A41F16" w:rsidRPr="00505198">
              <w:rPr>
                <w:rFonts w:asciiTheme="minorHAnsi" w:hAnsiTheme="minorHAnsi" w:cstheme="minorHAnsi"/>
              </w:rPr>
              <w:t>логично</w:t>
            </w:r>
            <w:r w:rsidRPr="00505198">
              <w:rPr>
                <w:rFonts w:asciiTheme="minorHAnsi" w:hAnsiTheme="minorHAnsi" w:cstheme="minorHAnsi"/>
              </w:rPr>
              <w:t xml:space="preserve"> направлять данным лицам, а не принимающей стороне.</w:t>
            </w:r>
          </w:p>
          <w:p w14:paraId="268797D1" w14:textId="0C8F02AA" w:rsidR="00186642" w:rsidRPr="00505198" w:rsidRDefault="00186642"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Также, целесообразно указывать в обязательном порядке только основную информацию о выполнении </w:t>
            </w:r>
            <w:r w:rsidR="00C60A7C" w:rsidRPr="00505198">
              <w:rPr>
                <w:rFonts w:asciiTheme="minorHAnsi" w:hAnsiTheme="minorHAnsi" w:cstheme="minorHAnsi"/>
              </w:rPr>
              <w:t>плана стажировки</w:t>
            </w:r>
            <w:r w:rsidR="008B5FB9" w:rsidRPr="00505198">
              <w:rPr>
                <w:rFonts w:asciiTheme="minorHAnsi" w:hAnsiTheme="minorHAnsi" w:cstheme="minorHAnsi"/>
              </w:rPr>
              <w:t>.</w:t>
            </w:r>
            <w:r w:rsidRPr="00505198">
              <w:rPr>
                <w:rFonts w:asciiTheme="minorHAnsi" w:hAnsiTheme="minorHAnsi" w:cstheme="minorHAnsi"/>
              </w:rPr>
              <w:t xml:space="preserve"> При этом дополнительно допускается указывать иную информацию</w:t>
            </w:r>
            <w:r w:rsidR="00FE285D" w:rsidRPr="00505198">
              <w:rPr>
                <w:rFonts w:asciiTheme="minorHAnsi" w:hAnsiTheme="minorHAnsi" w:cstheme="minorHAnsi"/>
              </w:rPr>
              <w:t xml:space="preserve"> по желанию.</w:t>
            </w:r>
          </w:p>
          <w:p w14:paraId="717B8A81" w14:textId="77777777" w:rsidR="00383F68" w:rsidRPr="00505198" w:rsidRDefault="00383F68" w:rsidP="005A3BD1">
            <w:pPr>
              <w:spacing w:after="0" w:line="240" w:lineRule="auto"/>
              <w:jc w:val="both"/>
              <w:rPr>
                <w:rFonts w:asciiTheme="minorHAnsi" w:hAnsiTheme="minorHAnsi" w:cstheme="minorHAnsi"/>
              </w:rPr>
            </w:pPr>
            <w:r w:rsidRPr="00505198">
              <w:rPr>
                <w:rFonts w:asciiTheme="minorHAnsi" w:hAnsiTheme="minorHAnsi" w:cstheme="minorHAnsi"/>
              </w:rPr>
              <w:t>В целях исполнительской дисциплины</w:t>
            </w:r>
            <w:r w:rsidR="005A3BD1" w:rsidRPr="00505198">
              <w:rPr>
                <w:rFonts w:asciiTheme="minorHAnsi" w:hAnsiTheme="minorHAnsi" w:cstheme="minorHAnsi"/>
              </w:rPr>
              <w:t xml:space="preserve"> и анализа</w:t>
            </w:r>
            <w:r w:rsidRPr="00505198">
              <w:rPr>
                <w:rFonts w:asciiTheme="minorHAnsi" w:hAnsiTheme="minorHAnsi" w:cstheme="minorHAnsi"/>
              </w:rPr>
              <w:t xml:space="preserve"> предлагается оценивать </w:t>
            </w:r>
            <w:r w:rsidR="005A3BD1" w:rsidRPr="00505198">
              <w:rPr>
                <w:rFonts w:asciiTheme="minorHAnsi" w:hAnsiTheme="minorHAnsi" w:cstheme="minorHAnsi"/>
              </w:rPr>
              <w:t>стажировку (успешно/неуспешно).</w:t>
            </w:r>
          </w:p>
          <w:p w14:paraId="6088F40D" w14:textId="2C68144C" w:rsidR="00164B4C" w:rsidRPr="00505198" w:rsidRDefault="00164B4C" w:rsidP="005A3BD1">
            <w:pPr>
              <w:spacing w:after="0" w:line="240" w:lineRule="auto"/>
              <w:jc w:val="both"/>
              <w:rPr>
                <w:rFonts w:asciiTheme="minorHAnsi" w:hAnsiTheme="minorHAnsi" w:cstheme="minorHAnsi"/>
              </w:rPr>
            </w:pPr>
            <w:r w:rsidRPr="00505198">
              <w:rPr>
                <w:rFonts w:asciiTheme="minorHAnsi" w:hAnsiTheme="minorHAnsi" w:cstheme="minorHAnsi"/>
              </w:rPr>
              <w:t xml:space="preserve">Кроме того, предлагается указать на </w:t>
            </w:r>
            <w:r w:rsidRPr="00505198">
              <w:rPr>
                <w:rFonts w:asciiTheme="minorHAnsi" w:hAnsiTheme="minorHAnsi" w:cstheme="minorHAnsi"/>
              </w:rPr>
              <w:lastRenderedPageBreak/>
              <w:t>правовые последствия для стажера в случае прогулов стажировки.</w:t>
            </w:r>
          </w:p>
        </w:tc>
      </w:tr>
      <w:tr w:rsidR="00186642" w:rsidRPr="00505198" w14:paraId="7E277CC3" w14:textId="77777777" w:rsidTr="00505198">
        <w:trPr>
          <w:trHeight w:val="703"/>
        </w:trPr>
        <w:tc>
          <w:tcPr>
            <w:tcW w:w="533" w:type="dxa"/>
          </w:tcPr>
          <w:p w14:paraId="436CB876" w14:textId="2162BF1B" w:rsidR="00186642" w:rsidRPr="00505198" w:rsidRDefault="00950749" w:rsidP="00186642">
            <w:pPr>
              <w:pStyle w:val="aa"/>
              <w:ind w:left="142"/>
              <w:jc w:val="center"/>
              <w:rPr>
                <w:rFonts w:asciiTheme="minorHAnsi" w:hAnsiTheme="minorHAnsi" w:cstheme="minorHAnsi"/>
              </w:rPr>
            </w:pPr>
            <w:r w:rsidRPr="00505198">
              <w:rPr>
                <w:rFonts w:asciiTheme="minorHAnsi" w:hAnsiTheme="minorHAnsi" w:cstheme="minorHAnsi"/>
              </w:rPr>
              <w:lastRenderedPageBreak/>
              <w:t>23</w:t>
            </w:r>
          </w:p>
        </w:tc>
        <w:tc>
          <w:tcPr>
            <w:tcW w:w="993" w:type="dxa"/>
          </w:tcPr>
          <w:p w14:paraId="3CED6AAC" w14:textId="77777777" w:rsidR="00186642" w:rsidRPr="00505198" w:rsidRDefault="00186642" w:rsidP="00186642">
            <w:pPr>
              <w:pStyle w:val="aa"/>
              <w:jc w:val="center"/>
              <w:rPr>
                <w:rFonts w:asciiTheme="minorHAnsi" w:hAnsiTheme="minorHAnsi" w:cstheme="minorHAnsi"/>
              </w:rPr>
            </w:pPr>
            <w:r w:rsidRPr="00505198">
              <w:rPr>
                <w:rFonts w:asciiTheme="minorHAnsi" w:hAnsiTheme="minorHAnsi" w:cstheme="minorHAnsi"/>
              </w:rPr>
              <w:t>Пункт 23</w:t>
            </w:r>
          </w:p>
        </w:tc>
        <w:tc>
          <w:tcPr>
            <w:tcW w:w="4959" w:type="dxa"/>
            <w:gridSpan w:val="2"/>
          </w:tcPr>
          <w:p w14:paraId="7B222039"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b/>
                <w:lang w:val="en-US"/>
              </w:rPr>
            </w:pPr>
            <w:r w:rsidRPr="00505198">
              <w:rPr>
                <w:rFonts w:asciiTheme="minorHAnsi" w:hAnsiTheme="minorHAnsi" w:cstheme="minorHAnsi"/>
              </w:rPr>
              <w:t xml:space="preserve">23. Руководитель структурного подразделения, в котором проводилась стажировка, в течение пяти рабочих дней со дня завершения стажировки представляет в службу управления персоналом </w:t>
            </w:r>
            <w:r w:rsidRPr="00505198">
              <w:rPr>
                <w:rFonts w:asciiTheme="minorHAnsi" w:hAnsiTheme="minorHAnsi" w:cstheme="minorHAnsi"/>
                <w:b/>
              </w:rPr>
              <w:t>(кадровую службу)</w:t>
            </w:r>
            <w:r w:rsidRPr="00505198">
              <w:rPr>
                <w:rFonts w:asciiTheme="minorHAnsi" w:hAnsiTheme="minorHAnsi" w:cstheme="minorHAnsi"/>
                <w:strike/>
              </w:rPr>
              <w:t xml:space="preserve"> </w:t>
            </w:r>
            <w:r w:rsidRPr="00505198">
              <w:rPr>
                <w:rFonts w:asciiTheme="minorHAnsi" w:hAnsiTheme="minorHAnsi" w:cstheme="minorHAnsi"/>
              </w:rPr>
              <w:t xml:space="preserve">принимающего государственного органа или организации отзыв по итогам стажировки на служащего, прошедшего стажировку, </w:t>
            </w:r>
            <w:r w:rsidRPr="00505198">
              <w:rPr>
                <w:rFonts w:asciiTheme="minorHAnsi" w:hAnsiTheme="minorHAnsi" w:cstheme="minorHAnsi"/>
                <w:b/>
              </w:rPr>
              <w:t xml:space="preserve">по форме согласно приложению </w:t>
            </w:r>
            <w:r w:rsidRPr="00505198">
              <w:rPr>
                <w:rFonts w:asciiTheme="minorHAnsi" w:hAnsiTheme="minorHAnsi" w:cstheme="minorHAnsi"/>
                <w:b/>
                <w:lang w:val="en-US"/>
              </w:rPr>
              <w:t xml:space="preserve">3 </w:t>
            </w:r>
            <w:proofErr w:type="gramStart"/>
            <w:r w:rsidRPr="00505198">
              <w:rPr>
                <w:rFonts w:asciiTheme="minorHAnsi" w:hAnsiTheme="minorHAnsi" w:cstheme="minorHAnsi"/>
                <w:b/>
                <w:lang w:val="en-US"/>
              </w:rPr>
              <w:t>к</w:t>
            </w:r>
            <w:proofErr w:type="gramEnd"/>
            <w:r w:rsidRPr="00505198">
              <w:rPr>
                <w:rFonts w:asciiTheme="minorHAnsi" w:hAnsiTheme="minorHAnsi" w:cstheme="minorHAnsi"/>
                <w:b/>
                <w:lang w:val="en-US"/>
              </w:rPr>
              <w:t xml:space="preserve"> </w:t>
            </w:r>
            <w:proofErr w:type="spellStart"/>
            <w:proofErr w:type="gramStart"/>
            <w:r w:rsidRPr="00505198">
              <w:rPr>
                <w:rFonts w:asciiTheme="minorHAnsi" w:hAnsiTheme="minorHAnsi" w:cstheme="minorHAnsi"/>
                <w:b/>
                <w:lang w:val="en-US"/>
              </w:rPr>
              <w:t>настоящим</w:t>
            </w:r>
            <w:proofErr w:type="spellEnd"/>
            <w:proofErr w:type="gram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Правилам</w:t>
            </w:r>
            <w:proofErr w:type="spellEnd"/>
            <w:r w:rsidRPr="00505198">
              <w:rPr>
                <w:rFonts w:asciiTheme="minorHAnsi" w:hAnsiTheme="minorHAnsi" w:cstheme="minorHAnsi"/>
                <w:b/>
                <w:lang w:val="en-US"/>
              </w:rPr>
              <w:t xml:space="preserve"> и </w:t>
            </w:r>
            <w:proofErr w:type="spellStart"/>
            <w:r w:rsidRPr="00505198">
              <w:rPr>
                <w:rFonts w:asciiTheme="minorHAnsi" w:hAnsiTheme="minorHAnsi" w:cstheme="minorHAnsi"/>
                <w:b/>
                <w:lang w:val="en-US"/>
              </w:rPr>
              <w:t>письменный</w:t>
            </w:r>
            <w:proofErr w:type="spell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отчет</w:t>
            </w:r>
            <w:proofErr w:type="spell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стажера</w:t>
            </w:r>
            <w:proofErr w:type="spellEnd"/>
            <w:r w:rsidRPr="00505198">
              <w:rPr>
                <w:rFonts w:asciiTheme="minorHAnsi" w:hAnsiTheme="minorHAnsi" w:cstheme="minorHAnsi"/>
                <w:b/>
                <w:lang w:val="en-US"/>
              </w:rPr>
              <w:t>.</w:t>
            </w:r>
          </w:p>
          <w:p w14:paraId="673B1F71" w14:textId="77777777" w:rsidR="00186642" w:rsidRPr="00505198" w:rsidRDefault="00186642" w:rsidP="00186642">
            <w:pPr>
              <w:tabs>
                <w:tab w:val="left" w:pos="459"/>
              </w:tabs>
              <w:spacing w:line="240" w:lineRule="auto"/>
              <w:ind w:firstLine="459"/>
              <w:contextualSpacing/>
              <w:jc w:val="both"/>
              <w:rPr>
                <w:rFonts w:asciiTheme="minorHAnsi" w:hAnsiTheme="minorHAnsi" w:cstheme="minorHAnsi"/>
              </w:rPr>
            </w:pPr>
          </w:p>
        </w:tc>
        <w:tc>
          <w:tcPr>
            <w:tcW w:w="4396" w:type="dxa"/>
          </w:tcPr>
          <w:p w14:paraId="62323240" w14:textId="1E6FC80F" w:rsidR="00186642" w:rsidRPr="00505198" w:rsidRDefault="00186642" w:rsidP="002605CD">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b/>
              </w:rPr>
              <w:t>2</w:t>
            </w:r>
            <w:r w:rsidR="002605CD" w:rsidRPr="00505198">
              <w:rPr>
                <w:rFonts w:asciiTheme="minorHAnsi" w:hAnsiTheme="minorHAnsi" w:cstheme="minorHAnsi"/>
                <w:b/>
              </w:rPr>
              <w:t>0</w:t>
            </w:r>
            <w:r w:rsidRPr="00505198">
              <w:rPr>
                <w:rFonts w:asciiTheme="minorHAnsi" w:hAnsiTheme="minorHAnsi" w:cstheme="minorHAnsi"/>
                <w:b/>
              </w:rPr>
              <w:t>.</w:t>
            </w:r>
            <w:r w:rsidRPr="00505198">
              <w:rPr>
                <w:rFonts w:asciiTheme="minorHAnsi" w:hAnsiTheme="minorHAnsi" w:cstheme="minorHAnsi"/>
              </w:rPr>
              <w:t xml:space="preserve"> Руководитель структурного подразделения (</w:t>
            </w:r>
            <w:r w:rsidRPr="00505198">
              <w:rPr>
                <w:rFonts w:asciiTheme="minorHAnsi" w:hAnsiTheme="minorHAnsi" w:cstheme="minorHAnsi"/>
                <w:b/>
              </w:rPr>
              <w:t>лицо, его замещающее)</w:t>
            </w:r>
            <w:r w:rsidRPr="00505198">
              <w:rPr>
                <w:rFonts w:asciiTheme="minorHAnsi" w:hAnsiTheme="minorHAnsi" w:cstheme="minorHAnsi"/>
              </w:rPr>
              <w:t>, в котором проводилась стажировка, в течение пяти рабочих дней со дня завершения стажировки</w:t>
            </w:r>
            <w:r w:rsidR="00052212" w:rsidRPr="00505198">
              <w:rPr>
                <w:rFonts w:asciiTheme="minorHAnsi" w:hAnsiTheme="minorHAnsi" w:cstheme="minorHAnsi"/>
              </w:rPr>
              <w:t xml:space="preserve"> </w:t>
            </w:r>
            <w:r w:rsidR="004B18F5" w:rsidRPr="00505198">
              <w:rPr>
                <w:rFonts w:asciiTheme="minorHAnsi" w:hAnsiTheme="minorHAnsi" w:cstheme="minorHAnsi"/>
                <w:b/>
                <w:bCs/>
              </w:rPr>
              <w:t>может</w:t>
            </w:r>
            <w:r w:rsidRPr="00505198">
              <w:rPr>
                <w:rFonts w:asciiTheme="minorHAnsi" w:hAnsiTheme="minorHAnsi" w:cstheme="minorHAnsi"/>
                <w:b/>
                <w:bCs/>
              </w:rPr>
              <w:t xml:space="preserve"> </w:t>
            </w:r>
            <w:r w:rsidRPr="00505198">
              <w:rPr>
                <w:rFonts w:asciiTheme="minorHAnsi" w:hAnsiTheme="minorHAnsi" w:cstheme="minorHAnsi"/>
              </w:rPr>
              <w:t>представ</w:t>
            </w:r>
            <w:r w:rsidR="00052212" w:rsidRPr="00505198">
              <w:rPr>
                <w:rFonts w:asciiTheme="minorHAnsi" w:hAnsiTheme="minorHAnsi" w:cstheme="minorHAnsi"/>
              </w:rPr>
              <w:t>ить</w:t>
            </w:r>
            <w:r w:rsidRPr="00505198">
              <w:rPr>
                <w:rFonts w:asciiTheme="minorHAnsi" w:hAnsiTheme="minorHAnsi" w:cstheme="minorHAnsi"/>
              </w:rPr>
              <w:t xml:space="preserve"> в службу управления персоналом принимающего государственного органа или организации отзыв по итогам стажировки на служащего, прошедшего стажировку</w:t>
            </w:r>
            <w:r w:rsidR="00052212" w:rsidRPr="00505198">
              <w:rPr>
                <w:rFonts w:asciiTheme="minorHAnsi" w:hAnsiTheme="minorHAnsi" w:cstheme="minorHAnsi"/>
              </w:rPr>
              <w:t>.</w:t>
            </w:r>
          </w:p>
        </w:tc>
        <w:tc>
          <w:tcPr>
            <w:tcW w:w="3969" w:type="dxa"/>
          </w:tcPr>
          <w:p w14:paraId="415AB5F9" w14:textId="59EF836D" w:rsidR="002605CD" w:rsidRPr="00505198" w:rsidRDefault="002605CD" w:rsidP="00186642">
            <w:pPr>
              <w:spacing w:after="0" w:line="240" w:lineRule="auto"/>
              <w:jc w:val="both"/>
              <w:rPr>
                <w:rFonts w:asciiTheme="minorHAnsi" w:hAnsiTheme="minorHAnsi" w:cstheme="minorHAnsi"/>
              </w:rPr>
            </w:pPr>
            <w:r w:rsidRPr="00505198">
              <w:rPr>
                <w:rFonts w:asciiTheme="minorHAnsi" w:hAnsiTheme="minorHAnsi" w:cstheme="minorHAnsi"/>
              </w:rPr>
              <w:t>Изменение нумерации.</w:t>
            </w:r>
          </w:p>
          <w:p w14:paraId="41D6FEE9" w14:textId="5003F915" w:rsidR="00186642" w:rsidRPr="00505198" w:rsidRDefault="00532C5F" w:rsidP="00186642">
            <w:pPr>
              <w:spacing w:after="0" w:line="240" w:lineRule="auto"/>
              <w:jc w:val="both"/>
              <w:rPr>
                <w:rFonts w:asciiTheme="minorHAnsi" w:hAnsiTheme="minorHAnsi" w:cstheme="minorHAnsi"/>
              </w:rPr>
            </w:pPr>
            <w:r w:rsidRPr="00505198">
              <w:rPr>
                <w:rFonts w:asciiTheme="minorHAnsi" w:hAnsiTheme="minorHAnsi" w:cstheme="minorHAnsi"/>
              </w:rPr>
              <w:t>В</w:t>
            </w:r>
            <w:r w:rsidR="00186642" w:rsidRPr="00505198">
              <w:rPr>
                <w:rFonts w:asciiTheme="minorHAnsi" w:hAnsiTheme="minorHAnsi" w:cstheme="minorHAnsi"/>
              </w:rPr>
              <w:t xml:space="preserve"> целях </w:t>
            </w:r>
            <w:proofErr w:type="spellStart"/>
            <w:r w:rsidR="00186642" w:rsidRPr="00505198">
              <w:rPr>
                <w:rFonts w:asciiTheme="minorHAnsi" w:hAnsiTheme="minorHAnsi" w:cstheme="minorHAnsi"/>
              </w:rPr>
              <w:t>дебюрократизации</w:t>
            </w:r>
            <w:proofErr w:type="spellEnd"/>
            <w:r w:rsidR="00186642" w:rsidRPr="00505198">
              <w:rPr>
                <w:rFonts w:asciiTheme="minorHAnsi" w:hAnsiTheme="minorHAnsi" w:cstheme="minorHAnsi"/>
              </w:rPr>
              <w:t xml:space="preserve"> целесообразно </w:t>
            </w:r>
            <w:r w:rsidRPr="00505198">
              <w:rPr>
                <w:rFonts w:asciiTheme="minorHAnsi" w:hAnsiTheme="minorHAnsi" w:cstheme="minorHAnsi"/>
              </w:rPr>
              <w:t>снять обязанность направления отзыва на стажера для принимающей стороны.</w:t>
            </w:r>
            <w:r w:rsidR="00186642" w:rsidRPr="00505198">
              <w:rPr>
                <w:rFonts w:asciiTheme="minorHAnsi" w:hAnsiTheme="minorHAnsi" w:cstheme="minorHAnsi"/>
              </w:rPr>
              <w:t xml:space="preserve"> </w:t>
            </w:r>
            <w:r w:rsidRPr="00505198">
              <w:rPr>
                <w:rFonts w:asciiTheme="minorHAnsi" w:hAnsiTheme="minorHAnsi" w:cstheme="minorHAnsi"/>
              </w:rPr>
              <w:t xml:space="preserve">Кроме того, установить </w:t>
            </w:r>
            <w:r w:rsidR="00186642" w:rsidRPr="00505198">
              <w:rPr>
                <w:rFonts w:asciiTheme="minorHAnsi" w:hAnsiTheme="minorHAnsi" w:cstheme="minorHAnsi"/>
              </w:rPr>
              <w:t>свободную форму отзыва</w:t>
            </w:r>
            <w:r w:rsidRPr="00505198">
              <w:rPr>
                <w:rFonts w:asciiTheme="minorHAnsi" w:hAnsiTheme="minorHAnsi" w:cstheme="minorHAnsi"/>
              </w:rPr>
              <w:t>.</w:t>
            </w:r>
          </w:p>
          <w:p w14:paraId="6FFDFEDE" w14:textId="77777777" w:rsidR="00186642" w:rsidRPr="00505198" w:rsidRDefault="00186642" w:rsidP="00186642">
            <w:pPr>
              <w:spacing w:after="0" w:line="240" w:lineRule="auto"/>
              <w:jc w:val="both"/>
              <w:rPr>
                <w:rFonts w:asciiTheme="minorHAnsi" w:hAnsiTheme="minorHAnsi" w:cstheme="minorHAnsi"/>
              </w:rPr>
            </w:pPr>
          </w:p>
        </w:tc>
      </w:tr>
      <w:tr w:rsidR="003812D8" w:rsidRPr="00505198" w14:paraId="35CBAAB7" w14:textId="77777777" w:rsidTr="00505198">
        <w:trPr>
          <w:trHeight w:val="210"/>
        </w:trPr>
        <w:tc>
          <w:tcPr>
            <w:tcW w:w="533" w:type="dxa"/>
          </w:tcPr>
          <w:p w14:paraId="4BEA3741" w14:textId="1F91F1DD" w:rsidR="003812D8" w:rsidRPr="00505198" w:rsidRDefault="003812D8" w:rsidP="00186642">
            <w:pPr>
              <w:pStyle w:val="aa"/>
              <w:ind w:left="142"/>
              <w:jc w:val="center"/>
              <w:rPr>
                <w:rFonts w:asciiTheme="minorHAnsi" w:hAnsiTheme="minorHAnsi" w:cstheme="minorHAnsi"/>
              </w:rPr>
            </w:pPr>
            <w:r w:rsidRPr="00505198">
              <w:rPr>
                <w:rFonts w:asciiTheme="minorHAnsi" w:hAnsiTheme="minorHAnsi" w:cstheme="minorHAnsi"/>
              </w:rPr>
              <w:t>24</w:t>
            </w:r>
          </w:p>
        </w:tc>
        <w:tc>
          <w:tcPr>
            <w:tcW w:w="993" w:type="dxa"/>
          </w:tcPr>
          <w:p w14:paraId="7356A089" w14:textId="3CF87EC1" w:rsidR="003812D8" w:rsidRPr="00505198" w:rsidRDefault="003812D8" w:rsidP="00186642">
            <w:pPr>
              <w:pStyle w:val="aa"/>
              <w:jc w:val="center"/>
              <w:rPr>
                <w:rFonts w:asciiTheme="minorHAnsi" w:hAnsiTheme="minorHAnsi" w:cstheme="minorHAnsi"/>
              </w:rPr>
            </w:pPr>
            <w:r w:rsidRPr="00505198">
              <w:rPr>
                <w:rFonts w:asciiTheme="minorHAnsi" w:hAnsiTheme="minorHAnsi" w:cstheme="minorHAnsi"/>
              </w:rPr>
              <w:t>Пункт 24</w:t>
            </w:r>
          </w:p>
        </w:tc>
        <w:tc>
          <w:tcPr>
            <w:tcW w:w="4959" w:type="dxa"/>
            <w:gridSpan w:val="2"/>
          </w:tcPr>
          <w:p w14:paraId="2423994B" w14:textId="4D2431B0" w:rsidR="003812D8" w:rsidRPr="00505198" w:rsidRDefault="003812D8" w:rsidP="0071187B">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24. Служба управления персоналом </w:t>
            </w:r>
            <w:r w:rsidRPr="00505198">
              <w:rPr>
                <w:rFonts w:asciiTheme="minorHAnsi" w:hAnsiTheme="minorHAnsi" w:cstheme="minorHAnsi"/>
                <w:b/>
                <w:strike/>
              </w:rPr>
              <w:t>(</w:t>
            </w:r>
            <w:r w:rsidRPr="00505198">
              <w:rPr>
                <w:rFonts w:asciiTheme="minorHAnsi" w:hAnsiTheme="minorHAnsi" w:cstheme="minorHAnsi"/>
                <w:b/>
              </w:rPr>
              <w:t>кадровая служба)</w:t>
            </w:r>
            <w:r w:rsidR="003C2015" w:rsidRPr="00505198">
              <w:rPr>
                <w:rFonts w:asciiTheme="minorHAnsi" w:hAnsiTheme="minorHAnsi" w:cstheme="minorHAnsi"/>
                <w:b/>
                <w:lang w:val="kk-KZ"/>
              </w:rPr>
              <w:t xml:space="preserve"> </w:t>
            </w:r>
            <w:r w:rsidRPr="00505198">
              <w:rPr>
                <w:rFonts w:asciiTheme="minorHAnsi" w:hAnsiTheme="minorHAnsi" w:cstheme="minorHAnsi"/>
              </w:rPr>
              <w:t xml:space="preserve">принимающего государственного органа или организации в течение пяти рабочих дней со дня предоставления руководителем структурного подразделения, в котором </w:t>
            </w:r>
            <w:proofErr w:type="gramStart"/>
            <w:r w:rsidRPr="00505198">
              <w:rPr>
                <w:rFonts w:asciiTheme="minorHAnsi" w:hAnsiTheme="minorHAnsi" w:cstheme="minorHAnsi"/>
              </w:rPr>
              <w:t>проводилась стажировка отзыва по итогам стажировки направляет</w:t>
            </w:r>
            <w:proofErr w:type="gramEnd"/>
            <w:r w:rsidRPr="00505198">
              <w:rPr>
                <w:rFonts w:asciiTheme="minorHAnsi" w:hAnsiTheme="minorHAnsi" w:cstheme="minorHAnsi"/>
              </w:rPr>
              <w:t xml:space="preserve"> копии письменного отчета и отзыва в направляющий государственный орган.</w:t>
            </w:r>
          </w:p>
          <w:p w14:paraId="04BC8A4C" w14:textId="2B54BFD3" w:rsidR="003812D8" w:rsidRPr="00505198" w:rsidRDefault="003812D8" w:rsidP="0071187B">
            <w:pPr>
              <w:tabs>
                <w:tab w:val="left" w:pos="459"/>
              </w:tabs>
              <w:spacing w:line="240" w:lineRule="auto"/>
              <w:ind w:firstLine="175"/>
              <w:contextualSpacing/>
              <w:jc w:val="both"/>
              <w:rPr>
                <w:rFonts w:asciiTheme="minorHAnsi" w:hAnsiTheme="minorHAnsi" w:cstheme="minorHAnsi"/>
                <w:b/>
              </w:rPr>
            </w:pPr>
            <w:bookmarkStart w:id="15" w:name="z66"/>
            <w:r w:rsidRPr="00505198">
              <w:rPr>
                <w:rFonts w:asciiTheme="minorHAnsi" w:hAnsiTheme="minorHAnsi" w:cstheme="minorHAnsi"/>
                <w:b/>
              </w:rPr>
              <w:t xml:space="preserve">Служба управления персоналом направляющего государственного органа проводит анализ прохождения служащими стажировок и направляет выработанные на его основании рекомендации </w:t>
            </w:r>
            <w:proofErr w:type="gramStart"/>
            <w:r w:rsidRPr="00505198">
              <w:rPr>
                <w:rFonts w:asciiTheme="minorHAnsi" w:hAnsiTheme="minorHAnsi" w:cstheme="minorHAnsi"/>
                <w:b/>
              </w:rPr>
              <w:t>в</w:t>
            </w:r>
            <w:proofErr w:type="gramEnd"/>
            <w:r w:rsidRPr="00505198">
              <w:rPr>
                <w:rFonts w:asciiTheme="minorHAnsi" w:hAnsiTheme="minorHAnsi" w:cstheme="minorHAnsi"/>
                <w:b/>
              </w:rPr>
              <w:t xml:space="preserve"> </w:t>
            </w:r>
            <w:proofErr w:type="gramStart"/>
            <w:r w:rsidRPr="00505198">
              <w:rPr>
                <w:rFonts w:asciiTheme="minorHAnsi" w:hAnsiTheme="minorHAnsi" w:cstheme="minorHAnsi"/>
                <w:b/>
              </w:rPr>
              <w:t>уполномоченный</w:t>
            </w:r>
            <w:proofErr w:type="gramEnd"/>
            <w:r w:rsidRPr="00505198">
              <w:rPr>
                <w:rFonts w:asciiTheme="minorHAnsi" w:hAnsiTheme="minorHAnsi" w:cstheme="minorHAnsi"/>
                <w:b/>
              </w:rPr>
              <w:t xml:space="preserve"> орган по делам государственной службы раз в </w:t>
            </w:r>
            <w:r w:rsidRPr="00505198">
              <w:rPr>
                <w:rFonts w:asciiTheme="minorHAnsi" w:hAnsiTheme="minorHAnsi" w:cstheme="minorHAnsi"/>
                <w:b/>
              </w:rPr>
              <w:lastRenderedPageBreak/>
              <w:t>полугодие.</w:t>
            </w:r>
          </w:p>
          <w:bookmarkEnd w:id="15"/>
          <w:p w14:paraId="4AF55DBA" w14:textId="77777777" w:rsidR="003812D8" w:rsidRPr="00505198" w:rsidRDefault="003812D8" w:rsidP="00186642">
            <w:pPr>
              <w:tabs>
                <w:tab w:val="left" w:pos="459"/>
              </w:tabs>
              <w:spacing w:line="240" w:lineRule="auto"/>
              <w:ind w:firstLine="459"/>
              <w:contextualSpacing/>
              <w:jc w:val="both"/>
              <w:rPr>
                <w:rFonts w:asciiTheme="minorHAnsi" w:hAnsiTheme="minorHAnsi" w:cstheme="minorHAnsi"/>
              </w:rPr>
            </w:pPr>
          </w:p>
        </w:tc>
        <w:tc>
          <w:tcPr>
            <w:tcW w:w="4396" w:type="dxa"/>
          </w:tcPr>
          <w:p w14:paraId="65615B75" w14:textId="44B33DC0" w:rsidR="003812D8" w:rsidRPr="00505198" w:rsidRDefault="003812D8" w:rsidP="0071187B">
            <w:pPr>
              <w:tabs>
                <w:tab w:val="left" w:pos="459"/>
              </w:tabs>
              <w:spacing w:line="240" w:lineRule="auto"/>
              <w:contextualSpacing/>
              <w:jc w:val="both"/>
              <w:rPr>
                <w:rFonts w:asciiTheme="minorHAnsi" w:hAnsiTheme="minorHAnsi" w:cstheme="minorHAnsi"/>
              </w:rPr>
            </w:pPr>
            <w:r w:rsidRPr="00505198">
              <w:rPr>
                <w:rFonts w:asciiTheme="minorHAnsi" w:hAnsiTheme="minorHAnsi" w:cstheme="minorHAnsi"/>
              </w:rPr>
              <w:lastRenderedPageBreak/>
              <w:t xml:space="preserve"> </w:t>
            </w:r>
            <w:r w:rsidRPr="00505198">
              <w:rPr>
                <w:rFonts w:asciiTheme="minorHAnsi" w:hAnsiTheme="minorHAnsi" w:cstheme="minorHAnsi"/>
                <w:b/>
              </w:rPr>
              <w:t>21.</w:t>
            </w:r>
            <w:r w:rsidRPr="00505198">
              <w:rPr>
                <w:rFonts w:asciiTheme="minorHAnsi" w:hAnsiTheme="minorHAnsi" w:cstheme="minorHAnsi"/>
              </w:rPr>
              <w:t xml:space="preserve"> </w:t>
            </w:r>
            <w:r w:rsidRPr="00505198">
              <w:rPr>
                <w:rFonts w:asciiTheme="minorHAnsi" w:hAnsiTheme="minorHAnsi" w:cstheme="minorHAnsi"/>
                <w:b/>
              </w:rPr>
              <w:t xml:space="preserve">Служба управления персоналом принимающего государственного органа или организации в течение </w:t>
            </w:r>
            <w:r w:rsidRPr="00505198">
              <w:rPr>
                <w:rFonts w:asciiTheme="minorHAnsi" w:hAnsiTheme="minorHAnsi" w:cstheme="minorHAnsi"/>
                <w:b/>
                <w:bCs/>
              </w:rPr>
              <w:t>десяти</w:t>
            </w:r>
            <w:r w:rsidRPr="00505198">
              <w:rPr>
                <w:rFonts w:asciiTheme="minorHAnsi" w:hAnsiTheme="minorHAnsi" w:cstheme="minorHAnsi"/>
                <w:b/>
              </w:rPr>
              <w:t xml:space="preserve"> рабочих дней </w:t>
            </w:r>
            <w:r w:rsidRPr="00505198">
              <w:rPr>
                <w:rFonts w:asciiTheme="minorHAnsi" w:hAnsiTheme="minorHAnsi" w:cstheme="minorHAnsi"/>
                <w:b/>
                <w:bCs/>
              </w:rPr>
              <w:t>со дня завершения стажировки</w:t>
            </w:r>
            <w:r w:rsidRPr="00505198">
              <w:rPr>
                <w:rFonts w:asciiTheme="minorHAnsi" w:hAnsiTheme="minorHAnsi" w:cstheme="minorHAnsi"/>
                <w:b/>
              </w:rPr>
              <w:t xml:space="preserve"> направляет </w:t>
            </w:r>
            <w:r w:rsidRPr="00505198">
              <w:rPr>
                <w:rFonts w:asciiTheme="minorHAnsi" w:hAnsiTheme="minorHAnsi" w:cstheme="minorHAnsi"/>
                <w:b/>
                <w:bCs/>
              </w:rPr>
              <w:t>информацию о посещаемости стажером стажировки,</w:t>
            </w:r>
            <w:r w:rsidRPr="00505198">
              <w:rPr>
                <w:rFonts w:asciiTheme="minorHAnsi" w:hAnsiTheme="minorHAnsi" w:cstheme="minorHAnsi"/>
                <w:b/>
                <w:bCs/>
                <w:lang w:eastAsia="en-US"/>
              </w:rPr>
              <w:t xml:space="preserve"> иную дополнительную информацию </w:t>
            </w:r>
            <w:r w:rsidR="00A567D6" w:rsidRPr="00505198">
              <w:rPr>
                <w:rFonts w:asciiTheme="minorHAnsi" w:hAnsiTheme="minorHAnsi" w:cstheme="minorHAnsi"/>
                <w:b/>
                <w:bCs/>
                <w:lang w:eastAsia="en-US"/>
              </w:rPr>
              <w:br/>
            </w:r>
            <w:r w:rsidRPr="00505198">
              <w:rPr>
                <w:rFonts w:asciiTheme="minorHAnsi" w:hAnsiTheme="minorHAnsi" w:cstheme="minorHAnsi"/>
                <w:b/>
                <w:bCs/>
                <w:lang w:eastAsia="en-US"/>
              </w:rPr>
              <w:t>(по желанию)</w:t>
            </w:r>
            <w:r w:rsidRPr="00505198">
              <w:rPr>
                <w:rFonts w:asciiTheme="minorHAnsi" w:hAnsiTheme="minorHAnsi" w:cstheme="minorHAnsi"/>
                <w:lang w:eastAsia="en-US"/>
              </w:rPr>
              <w:t xml:space="preserve"> </w:t>
            </w:r>
            <w:r w:rsidRPr="00505198">
              <w:rPr>
                <w:rFonts w:asciiTheme="minorHAnsi" w:hAnsiTheme="minorHAnsi" w:cstheme="minorHAnsi"/>
                <w:b/>
              </w:rPr>
              <w:t xml:space="preserve">и </w:t>
            </w:r>
            <w:r w:rsidRPr="00505198">
              <w:rPr>
                <w:rFonts w:asciiTheme="minorHAnsi" w:hAnsiTheme="minorHAnsi" w:cstheme="minorHAnsi"/>
                <w:b/>
                <w:bCs/>
              </w:rPr>
              <w:t xml:space="preserve">при наличии копию отзыва руководителя структурного подразделения (лица, его замещающего), в котором проводилась стажировка, </w:t>
            </w:r>
            <w:r w:rsidRPr="00505198">
              <w:rPr>
                <w:rFonts w:asciiTheme="minorHAnsi" w:hAnsiTheme="minorHAnsi" w:cstheme="minorHAnsi"/>
                <w:b/>
              </w:rPr>
              <w:t>в направляющий государственный орган.</w:t>
            </w:r>
          </w:p>
          <w:p w14:paraId="62FE7C95"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r w:rsidRPr="00505198">
              <w:rPr>
                <w:rFonts w:asciiTheme="minorHAnsi" w:hAnsiTheme="minorHAnsi" w:cstheme="minorHAnsi"/>
                <w:b/>
              </w:rPr>
              <w:t xml:space="preserve">Служба управления персоналом ежегодно направляет в  уполномоченный орган по делам государственной службы </w:t>
            </w:r>
            <w:r w:rsidRPr="00505198">
              <w:rPr>
                <w:rFonts w:asciiTheme="minorHAnsi" w:hAnsiTheme="minorHAnsi" w:cstheme="minorHAnsi"/>
                <w:b/>
              </w:rPr>
              <w:lastRenderedPageBreak/>
              <w:t>отчетную информацию о прохождении служащими стажировки (в том числе о служащих, принятых на стажировку) не позднее 20 января года, следующего за отчетным годом</w:t>
            </w:r>
            <w:r w:rsidRPr="00505198">
              <w:rPr>
                <w:rFonts w:asciiTheme="minorHAnsi" w:hAnsiTheme="minorHAnsi" w:cstheme="minorHAnsi"/>
                <w:b/>
                <w:bCs/>
              </w:rPr>
              <w:t xml:space="preserve"> по форме </w:t>
            </w:r>
            <w:r w:rsidRPr="00505198">
              <w:rPr>
                <w:rFonts w:asciiTheme="minorHAnsi" w:hAnsiTheme="minorHAnsi" w:cstheme="minorHAnsi"/>
                <w:b/>
              </w:rPr>
              <w:t>согласно приложению 2 к настоящим Правилам.</w:t>
            </w:r>
          </w:p>
          <w:p w14:paraId="28EC76DA" w14:textId="055D4F6A" w:rsidR="003812D8" w:rsidRPr="00505198" w:rsidRDefault="003812D8" w:rsidP="003812D8">
            <w:pPr>
              <w:tabs>
                <w:tab w:val="left" w:pos="459"/>
              </w:tabs>
              <w:spacing w:line="240" w:lineRule="auto"/>
              <w:ind w:firstLine="317"/>
              <w:contextualSpacing/>
              <w:jc w:val="both"/>
              <w:rPr>
                <w:rFonts w:asciiTheme="minorHAnsi" w:hAnsiTheme="minorHAnsi" w:cstheme="minorHAnsi"/>
                <w:b/>
              </w:rPr>
            </w:pPr>
            <w:r w:rsidRPr="00505198">
              <w:rPr>
                <w:rFonts w:asciiTheme="minorHAnsi" w:hAnsiTheme="minorHAnsi" w:cstheme="minorHAnsi"/>
                <w:b/>
              </w:rPr>
              <w:t>При этом указанный отчет не направляется в случае отсутствия служащих, прошедших стажировку (в том числе служащих, принятых на стажировку).</w:t>
            </w:r>
          </w:p>
          <w:p w14:paraId="129862AA"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7B0DC296"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59EEE27C"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3B119333"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5999A8C9"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76ED15D6"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3005C0BB" w14:textId="77777777" w:rsidR="003812D8" w:rsidRPr="00505198" w:rsidRDefault="003812D8" w:rsidP="003812D8">
            <w:pPr>
              <w:tabs>
                <w:tab w:val="left" w:pos="459"/>
              </w:tabs>
              <w:spacing w:line="240" w:lineRule="auto"/>
              <w:contextualSpacing/>
              <w:jc w:val="both"/>
              <w:rPr>
                <w:rFonts w:asciiTheme="minorHAnsi" w:hAnsiTheme="minorHAnsi" w:cstheme="minorHAnsi"/>
                <w:b/>
              </w:rPr>
            </w:pPr>
          </w:p>
          <w:p w14:paraId="2C48F1CE" w14:textId="77777777" w:rsidR="003812D8" w:rsidRPr="00505198" w:rsidRDefault="003812D8" w:rsidP="0071187B">
            <w:pPr>
              <w:tabs>
                <w:tab w:val="left" w:pos="459"/>
              </w:tabs>
              <w:spacing w:line="240" w:lineRule="auto"/>
              <w:ind w:firstLine="317"/>
              <w:contextualSpacing/>
              <w:jc w:val="both"/>
              <w:rPr>
                <w:rFonts w:asciiTheme="minorHAnsi" w:hAnsiTheme="minorHAnsi" w:cstheme="minorHAnsi"/>
                <w:b/>
              </w:rPr>
            </w:pPr>
          </w:p>
          <w:p w14:paraId="058B8048" w14:textId="501233FD" w:rsidR="003812D8" w:rsidRPr="00505198" w:rsidRDefault="003812D8" w:rsidP="002605CD">
            <w:pPr>
              <w:tabs>
                <w:tab w:val="left" w:pos="459"/>
              </w:tabs>
              <w:spacing w:line="240" w:lineRule="auto"/>
              <w:contextualSpacing/>
              <w:jc w:val="both"/>
              <w:rPr>
                <w:rFonts w:asciiTheme="minorHAnsi" w:hAnsiTheme="minorHAnsi" w:cstheme="minorHAnsi"/>
              </w:rPr>
            </w:pPr>
          </w:p>
        </w:tc>
        <w:tc>
          <w:tcPr>
            <w:tcW w:w="3969" w:type="dxa"/>
          </w:tcPr>
          <w:p w14:paraId="0571435B" w14:textId="77777777" w:rsidR="003812D8" w:rsidRPr="00505198" w:rsidRDefault="003812D8" w:rsidP="0071187B">
            <w:pPr>
              <w:spacing w:after="0" w:line="240" w:lineRule="auto"/>
              <w:jc w:val="both"/>
              <w:rPr>
                <w:rFonts w:asciiTheme="minorHAnsi" w:hAnsiTheme="minorHAnsi" w:cstheme="minorHAnsi"/>
              </w:rPr>
            </w:pPr>
            <w:r w:rsidRPr="00505198">
              <w:rPr>
                <w:rFonts w:asciiTheme="minorHAnsi" w:hAnsiTheme="minorHAnsi" w:cstheme="minorHAnsi"/>
              </w:rPr>
              <w:lastRenderedPageBreak/>
              <w:t xml:space="preserve">Изменение нумерации.   </w:t>
            </w:r>
          </w:p>
          <w:p w14:paraId="6531B387" w14:textId="77777777" w:rsidR="003812D8" w:rsidRPr="00505198" w:rsidRDefault="003812D8" w:rsidP="0071187B">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w:t>
            </w:r>
          </w:p>
          <w:p w14:paraId="3EC12818" w14:textId="77777777" w:rsidR="003812D8" w:rsidRPr="00505198" w:rsidRDefault="003812D8" w:rsidP="0071187B">
            <w:pPr>
              <w:spacing w:after="0" w:line="240" w:lineRule="auto"/>
              <w:jc w:val="both"/>
              <w:rPr>
                <w:rFonts w:asciiTheme="minorHAnsi" w:hAnsiTheme="minorHAnsi" w:cstheme="minorHAnsi"/>
                <w:lang w:val="kk-KZ"/>
              </w:rPr>
            </w:pPr>
            <w:r w:rsidRPr="00505198">
              <w:rPr>
                <w:rFonts w:asciiTheme="minorHAnsi" w:hAnsiTheme="minorHAnsi" w:cstheme="minorHAnsi"/>
                <w:lang w:val="kk-KZ"/>
              </w:rPr>
              <w:t xml:space="preserve"> Стажировка важна, прежде всего для самого стажера и направляющей стороны.</w:t>
            </w:r>
          </w:p>
          <w:p w14:paraId="132C09B2" w14:textId="77777777" w:rsidR="003812D8" w:rsidRPr="00505198" w:rsidRDefault="003812D8" w:rsidP="0071187B">
            <w:pPr>
              <w:spacing w:after="0" w:line="240" w:lineRule="auto"/>
              <w:jc w:val="both"/>
              <w:rPr>
                <w:rFonts w:asciiTheme="minorHAnsi" w:hAnsiTheme="minorHAnsi" w:cstheme="minorHAnsi"/>
                <w:lang w:val="kk-KZ"/>
              </w:rPr>
            </w:pPr>
            <w:r w:rsidRPr="00505198">
              <w:rPr>
                <w:rFonts w:asciiTheme="minorHAnsi" w:hAnsiTheme="minorHAnsi" w:cstheme="minorHAnsi"/>
                <w:lang w:val="kk-KZ"/>
              </w:rPr>
              <w:t>В этой связи, учитывая дебюрократизацию, целесообразно обязать принимающую стороны направлять только информацию о посещаемости стажера, а иную информация (отзыв) по желанию.</w:t>
            </w:r>
          </w:p>
          <w:p w14:paraId="1B7CB780" w14:textId="77777777" w:rsidR="003812D8" w:rsidRPr="00505198" w:rsidRDefault="003812D8" w:rsidP="0071187B">
            <w:pPr>
              <w:spacing w:after="0" w:line="240" w:lineRule="auto"/>
              <w:jc w:val="both"/>
              <w:rPr>
                <w:rFonts w:asciiTheme="minorHAnsi" w:hAnsiTheme="minorHAnsi" w:cstheme="minorHAnsi"/>
                <w:lang w:val="kk-KZ"/>
              </w:rPr>
            </w:pPr>
            <w:r w:rsidRPr="00505198">
              <w:rPr>
                <w:rFonts w:asciiTheme="minorHAnsi" w:hAnsiTheme="minorHAnsi" w:cstheme="minorHAnsi"/>
                <w:lang w:val="kk-KZ"/>
              </w:rPr>
              <w:t xml:space="preserve">Также, целесообразно сократить необходимость направления в </w:t>
            </w:r>
            <w:r w:rsidRPr="00505198">
              <w:rPr>
                <w:rFonts w:asciiTheme="minorHAnsi" w:hAnsiTheme="minorHAnsi" w:cstheme="minorHAnsi"/>
                <w:lang w:val="kk-KZ"/>
              </w:rPr>
              <w:lastRenderedPageBreak/>
              <w:t xml:space="preserve">Агентство отчетной информации до одного раза в год. </w:t>
            </w:r>
          </w:p>
          <w:p w14:paraId="1A986811" w14:textId="77777777" w:rsidR="003812D8" w:rsidRPr="00505198" w:rsidRDefault="003812D8" w:rsidP="0071187B">
            <w:pPr>
              <w:spacing w:after="0" w:line="240" w:lineRule="auto"/>
              <w:jc w:val="both"/>
              <w:rPr>
                <w:rFonts w:asciiTheme="minorHAnsi" w:hAnsiTheme="minorHAnsi" w:cstheme="minorHAnsi"/>
                <w:lang w:val="kk-KZ"/>
              </w:rPr>
            </w:pPr>
            <w:r w:rsidRPr="00505198">
              <w:rPr>
                <w:rFonts w:asciiTheme="minorHAnsi" w:hAnsiTheme="minorHAnsi" w:cstheme="minorHAnsi"/>
                <w:lang w:val="kk-KZ"/>
              </w:rPr>
              <w:t xml:space="preserve">Кроме того, отсутствует практическая необходимось направления  анализа и рекомендаций по итогам стажировки от государственных органов. При этом у кадровых служб возникают трудности с предоставлением информации при реализации указанной нормы.  В этой связи предлагается направлять только количественную отчетную информацию. </w:t>
            </w:r>
          </w:p>
          <w:p w14:paraId="63DD215A" w14:textId="77777777" w:rsidR="003812D8" w:rsidRPr="00505198" w:rsidRDefault="003812D8" w:rsidP="0071187B">
            <w:pPr>
              <w:spacing w:after="0" w:line="240" w:lineRule="auto"/>
              <w:jc w:val="both"/>
              <w:rPr>
                <w:rFonts w:asciiTheme="minorHAnsi" w:hAnsiTheme="minorHAnsi" w:cstheme="minorHAnsi"/>
                <w:lang w:val="kk-KZ"/>
              </w:rPr>
            </w:pPr>
          </w:p>
          <w:p w14:paraId="355556FB" w14:textId="77777777" w:rsidR="003812D8" w:rsidRPr="00505198" w:rsidRDefault="003812D8" w:rsidP="0071187B">
            <w:pPr>
              <w:spacing w:after="0" w:line="240" w:lineRule="auto"/>
              <w:jc w:val="both"/>
              <w:rPr>
                <w:rFonts w:asciiTheme="minorHAnsi" w:hAnsiTheme="minorHAnsi" w:cstheme="minorHAnsi"/>
                <w:lang w:val="kk-KZ"/>
              </w:rPr>
            </w:pPr>
          </w:p>
          <w:p w14:paraId="25F6BA7F" w14:textId="77777777" w:rsidR="003812D8" w:rsidRPr="00505198" w:rsidRDefault="003812D8" w:rsidP="0071187B">
            <w:pPr>
              <w:spacing w:after="0" w:line="240" w:lineRule="auto"/>
              <w:jc w:val="both"/>
              <w:rPr>
                <w:rFonts w:asciiTheme="minorHAnsi" w:hAnsiTheme="minorHAnsi" w:cstheme="minorHAnsi"/>
                <w:lang w:val="kk-KZ"/>
              </w:rPr>
            </w:pPr>
          </w:p>
          <w:p w14:paraId="3378A12B" w14:textId="1F02DC08" w:rsidR="003812D8" w:rsidRPr="00505198" w:rsidRDefault="003812D8" w:rsidP="00186642">
            <w:pPr>
              <w:spacing w:after="0" w:line="240" w:lineRule="auto"/>
              <w:jc w:val="both"/>
              <w:rPr>
                <w:rFonts w:asciiTheme="minorHAnsi" w:hAnsiTheme="minorHAnsi" w:cstheme="minorHAnsi"/>
                <w:lang w:val="kk-KZ"/>
              </w:rPr>
            </w:pPr>
          </w:p>
        </w:tc>
      </w:tr>
      <w:tr w:rsidR="003812D8" w:rsidRPr="00505198" w14:paraId="270E8F37" w14:textId="77777777" w:rsidTr="00505198">
        <w:trPr>
          <w:trHeight w:val="3680"/>
        </w:trPr>
        <w:tc>
          <w:tcPr>
            <w:tcW w:w="533" w:type="dxa"/>
          </w:tcPr>
          <w:p w14:paraId="704346DC" w14:textId="06E7FD68" w:rsidR="003812D8" w:rsidRPr="00505198" w:rsidRDefault="003812D8" w:rsidP="00186642">
            <w:pPr>
              <w:pStyle w:val="aa"/>
              <w:ind w:left="142"/>
              <w:jc w:val="center"/>
              <w:rPr>
                <w:rFonts w:asciiTheme="minorHAnsi" w:hAnsiTheme="minorHAnsi" w:cstheme="minorHAnsi"/>
              </w:rPr>
            </w:pPr>
            <w:r w:rsidRPr="00505198">
              <w:rPr>
                <w:rFonts w:asciiTheme="minorHAnsi" w:hAnsiTheme="minorHAnsi" w:cstheme="minorHAnsi"/>
              </w:rPr>
              <w:lastRenderedPageBreak/>
              <w:t>25</w:t>
            </w:r>
          </w:p>
        </w:tc>
        <w:tc>
          <w:tcPr>
            <w:tcW w:w="993" w:type="dxa"/>
          </w:tcPr>
          <w:p w14:paraId="600248AD" w14:textId="32E5A486" w:rsidR="003812D8" w:rsidRPr="00505198" w:rsidRDefault="003812D8" w:rsidP="00186642">
            <w:pPr>
              <w:pStyle w:val="aa"/>
              <w:jc w:val="center"/>
              <w:rPr>
                <w:rFonts w:asciiTheme="minorHAnsi" w:hAnsiTheme="minorHAnsi" w:cstheme="minorHAnsi"/>
              </w:rPr>
            </w:pPr>
            <w:r w:rsidRPr="00505198">
              <w:rPr>
                <w:rFonts w:asciiTheme="minorHAnsi" w:hAnsiTheme="minorHAnsi" w:cstheme="minorHAnsi"/>
              </w:rPr>
              <w:t>Новый пункт 22</w:t>
            </w:r>
          </w:p>
        </w:tc>
        <w:tc>
          <w:tcPr>
            <w:tcW w:w="4959" w:type="dxa"/>
            <w:gridSpan w:val="2"/>
          </w:tcPr>
          <w:p w14:paraId="52AAFE45" w14:textId="33C4F30F" w:rsidR="003812D8" w:rsidRPr="00505198" w:rsidRDefault="003812D8" w:rsidP="00186642">
            <w:pPr>
              <w:tabs>
                <w:tab w:val="left" w:pos="459"/>
              </w:tabs>
              <w:spacing w:line="240" w:lineRule="auto"/>
              <w:ind w:firstLine="459"/>
              <w:contextualSpacing/>
              <w:jc w:val="both"/>
              <w:rPr>
                <w:rFonts w:asciiTheme="minorHAnsi" w:hAnsiTheme="minorHAnsi" w:cstheme="minorHAnsi"/>
              </w:rPr>
            </w:pPr>
            <w:r w:rsidRPr="00505198">
              <w:rPr>
                <w:rFonts w:asciiTheme="minorHAnsi" w:hAnsiTheme="minorHAnsi" w:cstheme="minorHAnsi"/>
              </w:rPr>
              <w:t>Новый пункт</w:t>
            </w:r>
          </w:p>
        </w:tc>
        <w:tc>
          <w:tcPr>
            <w:tcW w:w="4396" w:type="dxa"/>
          </w:tcPr>
          <w:p w14:paraId="504B653C" w14:textId="6D4FC9A8" w:rsidR="003812D8" w:rsidRPr="00505198" w:rsidRDefault="003812D8" w:rsidP="003812D8">
            <w:pPr>
              <w:tabs>
                <w:tab w:val="left" w:pos="459"/>
              </w:tabs>
              <w:spacing w:line="240" w:lineRule="auto"/>
              <w:contextualSpacing/>
              <w:jc w:val="both"/>
              <w:rPr>
                <w:rFonts w:asciiTheme="minorHAnsi" w:hAnsiTheme="minorHAnsi" w:cstheme="minorHAnsi"/>
                <w:b/>
              </w:rPr>
            </w:pPr>
            <w:r w:rsidRPr="00505198">
              <w:rPr>
                <w:rFonts w:asciiTheme="minorHAnsi" w:hAnsiTheme="minorHAnsi" w:cstheme="minorHAnsi"/>
                <w:b/>
              </w:rPr>
              <w:t>22. Документы, связанные со стажировкой служащих, хранятся в службе управления персоналом направляющего государственного органа не менее трех лет со дня завершения стажировки.</w:t>
            </w:r>
          </w:p>
          <w:p w14:paraId="04E98CB7" w14:textId="38305B2C" w:rsidR="003812D8" w:rsidRPr="00505198" w:rsidRDefault="003812D8" w:rsidP="001B733A">
            <w:pPr>
              <w:tabs>
                <w:tab w:val="left" w:pos="459"/>
              </w:tabs>
              <w:spacing w:line="240" w:lineRule="auto"/>
              <w:contextualSpacing/>
              <w:jc w:val="both"/>
              <w:rPr>
                <w:rFonts w:asciiTheme="minorHAnsi" w:hAnsiTheme="minorHAnsi" w:cstheme="minorHAnsi"/>
                <w:b/>
              </w:rPr>
            </w:pPr>
            <w:r w:rsidRPr="00505198">
              <w:rPr>
                <w:rFonts w:asciiTheme="minorHAnsi" w:hAnsiTheme="minorHAnsi" w:cstheme="minorHAnsi"/>
                <w:b/>
              </w:rPr>
              <w:t xml:space="preserve">Сопровождение прохождения стажировки может обеспечиваться </w:t>
            </w:r>
            <w:r w:rsidRPr="00505198">
              <w:rPr>
                <w:rFonts w:asciiTheme="minorHAnsi" w:hAnsiTheme="minorHAnsi" w:cstheme="minorHAnsi"/>
                <w:b/>
              </w:rPr>
              <w:br/>
              <w:t>посредством единой автоматизированной базы данных (информационной системы) по персоналу государственной службы.</w:t>
            </w:r>
          </w:p>
        </w:tc>
        <w:tc>
          <w:tcPr>
            <w:tcW w:w="3969" w:type="dxa"/>
          </w:tcPr>
          <w:p w14:paraId="41397549" w14:textId="77777777" w:rsidR="003812D8" w:rsidRPr="00505198" w:rsidRDefault="009309C8" w:rsidP="00186642">
            <w:pPr>
              <w:spacing w:after="0" w:line="240" w:lineRule="auto"/>
              <w:jc w:val="both"/>
              <w:rPr>
                <w:rFonts w:asciiTheme="minorHAnsi" w:hAnsiTheme="minorHAnsi" w:cstheme="minorHAnsi"/>
              </w:rPr>
            </w:pPr>
            <w:r w:rsidRPr="00505198">
              <w:rPr>
                <w:rFonts w:asciiTheme="minorHAnsi" w:hAnsiTheme="minorHAnsi" w:cstheme="minorHAnsi"/>
              </w:rPr>
              <w:t>В целях контроля и анализа предлагается указать на необходимость хранения документов, связанных со стажировкой. При этом достаточно хранение направляющим госорганом.</w:t>
            </w:r>
          </w:p>
          <w:p w14:paraId="0EC7EE53" w14:textId="23E235A2" w:rsidR="009309C8" w:rsidRPr="00505198" w:rsidRDefault="009309C8" w:rsidP="00186642">
            <w:pPr>
              <w:spacing w:after="0" w:line="240" w:lineRule="auto"/>
              <w:jc w:val="both"/>
              <w:rPr>
                <w:rFonts w:asciiTheme="minorHAnsi" w:hAnsiTheme="minorHAnsi" w:cstheme="minorHAnsi"/>
              </w:rPr>
            </w:pPr>
            <w:r w:rsidRPr="00505198">
              <w:rPr>
                <w:rFonts w:asciiTheme="minorHAnsi" w:hAnsiTheme="minorHAnsi" w:cstheme="minorHAnsi"/>
              </w:rPr>
              <w:t xml:space="preserve">Кроме того, в целях </w:t>
            </w:r>
            <w:proofErr w:type="spellStart"/>
            <w:r w:rsidRPr="00505198">
              <w:rPr>
                <w:rFonts w:asciiTheme="minorHAnsi" w:hAnsiTheme="minorHAnsi" w:cstheme="minorHAnsi"/>
              </w:rPr>
              <w:t>цифровизации</w:t>
            </w:r>
            <w:proofErr w:type="spellEnd"/>
            <w:r w:rsidRPr="00505198">
              <w:rPr>
                <w:rFonts w:asciiTheme="minorHAnsi" w:hAnsiTheme="minorHAnsi" w:cstheme="minorHAnsi"/>
              </w:rPr>
              <w:t xml:space="preserve"> процессов целесообразно указать на такую возможность в информационной системе.</w:t>
            </w:r>
          </w:p>
        </w:tc>
      </w:tr>
      <w:tr w:rsidR="003812D8" w:rsidRPr="00505198" w14:paraId="1A794FEF" w14:textId="77777777" w:rsidTr="00505198">
        <w:trPr>
          <w:trHeight w:val="1975"/>
        </w:trPr>
        <w:tc>
          <w:tcPr>
            <w:tcW w:w="533" w:type="dxa"/>
          </w:tcPr>
          <w:p w14:paraId="6160FBE1" w14:textId="7E685C2F" w:rsidR="003812D8" w:rsidRPr="00505198" w:rsidRDefault="003812D8" w:rsidP="00682E45">
            <w:pPr>
              <w:pStyle w:val="aa"/>
              <w:ind w:right="-107"/>
              <w:jc w:val="center"/>
              <w:rPr>
                <w:rFonts w:asciiTheme="minorHAnsi" w:hAnsiTheme="minorHAnsi" w:cstheme="minorHAnsi"/>
              </w:rPr>
            </w:pPr>
            <w:r w:rsidRPr="00505198">
              <w:rPr>
                <w:rFonts w:asciiTheme="minorHAnsi" w:hAnsiTheme="minorHAnsi" w:cstheme="minorHAnsi"/>
              </w:rPr>
              <w:lastRenderedPageBreak/>
              <w:t>2</w:t>
            </w:r>
            <w:r w:rsidR="00682E45" w:rsidRPr="00505198">
              <w:rPr>
                <w:rFonts w:asciiTheme="minorHAnsi" w:hAnsiTheme="minorHAnsi" w:cstheme="minorHAnsi"/>
              </w:rPr>
              <w:t>6</w:t>
            </w:r>
          </w:p>
        </w:tc>
        <w:tc>
          <w:tcPr>
            <w:tcW w:w="993" w:type="dxa"/>
          </w:tcPr>
          <w:p w14:paraId="60ABD8ED" w14:textId="6F382980" w:rsidR="003812D8" w:rsidRPr="00505198" w:rsidRDefault="003812D8" w:rsidP="00186642">
            <w:pPr>
              <w:pStyle w:val="aa"/>
              <w:jc w:val="center"/>
              <w:rPr>
                <w:rFonts w:asciiTheme="minorHAnsi" w:hAnsiTheme="minorHAnsi" w:cstheme="minorHAnsi"/>
              </w:rPr>
            </w:pPr>
            <w:r w:rsidRPr="00505198">
              <w:rPr>
                <w:rFonts w:asciiTheme="minorHAnsi" w:hAnsiTheme="minorHAnsi" w:cstheme="minorHAnsi"/>
              </w:rPr>
              <w:t>Приложение 1</w:t>
            </w:r>
          </w:p>
        </w:tc>
        <w:tc>
          <w:tcPr>
            <w:tcW w:w="4959" w:type="dxa"/>
            <w:gridSpan w:val="2"/>
          </w:tcPr>
          <w:tbl>
            <w:tblPr>
              <w:tblW w:w="8461" w:type="dxa"/>
              <w:tblCellSpacing w:w="0" w:type="auto"/>
              <w:tblLayout w:type="fixed"/>
              <w:tblLook w:val="04A0" w:firstRow="1" w:lastRow="0" w:firstColumn="1" w:lastColumn="0" w:noHBand="0" w:noVBand="1"/>
            </w:tblPr>
            <w:tblGrid>
              <w:gridCol w:w="3861"/>
              <w:gridCol w:w="739"/>
              <w:gridCol w:w="3861"/>
            </w:tblGrid>
            <w:tr w:rsidR="003812D8" w:rsidRPr="00505198" w14:paraId="41D97064" w14:textId="77777777" w:rsidTr="005D379C">
              <w:trPr>
                <w:trHeight w:val="557"/>
                <w:tblCellSpacing w:w="0" w:type="auto"/>
              </w:trPr>
              <w:tc>
                <w:tcPr>
                  <w:tcW w:w="3861" w:type="dxa"/>
                  <w:tcMar>
                    <w:top w:w="15" w:type="dxa"/>
                    <w:left w:w="15" w:type="dxa"/>
                    <w:bottom w:w="15" w:type="dxa"/>
                    <w:right w:w="15" w:type="dxa"/>
                  </w:tcMar>
                  <w:vAlign w:val="center"/>
                </w:tcPr>
                <w:p w14:paraId="3BADF568" w14:textId="77777777" w:rsidR="003812D8" w:rsidRPr="00505198" w:rsidRDefault="003812D8" w:rsidP="00186642">
                  <w:pPr>
                    <w:spacing w:line="240" w:lineRule="auto"/>
                    <w:ind w:firstLine="459"/>
                    <w:contextualSpacing/>
                    <w:jc w:val="right"/>
                    <w:rPr>
                      <w:rFonts w:asciiTheme="minorHAnsi" w:hAnsiTheme="minorHAnsi" w:cstheme="minorHAnsi"/>
                    </w:rPr>
                  </w:pPr>
                  <w:r w:rsidRPr="00505198">
                    <w:rPr>
                      <w:rFonts w:asciiTheme="minorHAnsi" w:hAnsiTheme="minorHAnsi" w:cstheme="minorHAnsi"/>
                      <w:lang w:val="en-US"/>
                    </w:rPr>
                    <w:t> </w:t>
                  </w:r>
                  <w:r w:rsidRPr="00505198">
                    <w:rPr>
                      <w:rFonts w:asciiTheme="minorHAnsi" w:hAnsiTheme="minorHAnsi" w:cstheme="minorHAnsi"/>
                      <w:color w:val="000000"/>
                      <w:lang w:eastAsia="en-US"/>
                    </w:rPr>
                    <w:t>Приложение 1</w:t>
                  </w:r>
                  <w:r w:rsidRPr="00505198">
                    <w:rPr>
                      <w:rFonts w:asciiTheme="minorHAnsi" w:hAnsiTheme="minorHAnsi" w:cstheme="minorHAnsi"/>
                      <w:lang w:eastAsia="en-US"/>
                    </w:rPr>
                    <w:br/>
                  </w:r>
                  <w:r w:rsidRPr="00505198">
                    <w:rPr>
                      <w:rFonts w:asciiTheme="minorHAnsi" w:hAnsiTheme="minorHAnsi" w:cstheme="minorHAnsi"/>
                      <w:color w:val="000000"/>
                      <w:lang w:eastAsia="en-US"/>
                    </w:rPr>
                    <w:t>к Правилам стажировки</w:t>
                  </w:r>
                  <w:r w:rsidRPr="00505198">
                    <w:rPr>
                      <w:rFonts w:asciiTheme="minorHAnsi" w:hAnsiTheme="minorHAnsi" w:cstheme="minorHAnsi"/>
                      <w:lang w:eastAsia="en-US"/>
                    </w:rPr>
                    <w:br/>
                  </w:r>
                  <w:r w:rsidRPr="00505198">
                    <w:rPr>
                      <w:rFonts w:asciiTheme="minorHAnsi" w:hAnsiTheme="minorHAnsi" w:cstheme="minorHAnsi"/>
                      <w:color w:val="000000"/>
                      <w:lang w:eastAsia="en-US"/>
                    </w:rPr>
                    <w:t>административных государственных служащих</w:t>
                  </w:r>
                </w:p>
              </w:tc>
              <w:tc>
                <w:tcPr>
                  <w:tcW w:w="4600" w:type="dxa"/>
                  <w:gridSpan w:val="2"/>
                  <w:tcMar>
                    <w:top w:w="15" w:type="dxa"/>
                    <w:left w:w="15" w:type="dxa"/>
                    <w:bottom w:w="15" w:type="dxa"/>
                    <w:right w:w="15" w:type="dxa"/>
                  </w:tcMar>
                  <w:vAlign w:val="center"/>
                </w:tcPr>
                <w:p w14:paraId="1BAC738C"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Приложение 1</w:t>
                  </w:r>
                  <w:r w:rsidRPr="00505198">
                    <w:rPr>
                      <w:rFonts w:asciiTheme="minorHAnsi" w:hAnsiTheme="minorHAnsi" w:cstheme="minorHAnsi"/>
                    </w:rPr>
                    <w:br/>
                  </w:r>
                </w:p>
              </w:tc>
            </w:tr>
            <w:tr w:rsidR="003812D8" w:rsidRPr="00505198" w14:paraId="6034DE9D" w14:textId="77777777" w:rsidTr="005D379C">
              <w:trPr>
                <w:gridAfter w:val="1"/>
                <w:wAfter w:w="3861" w:type="dxa"/>
                <w:trHeight w:val="30"/>
                <w:tblCellSpacing w:w="0" w:type="auto"/>
              </w:trPr>
              <w:tc>
                <w:tcPr>
                  <w:tcW w:w="4600" w:type="dxa"/>
                  <w:gridSpan w:val="2"/>
                  <w:tcMar>
                    <w:top w:w="15" w:type="dxa"/>
                    <w:left w:w="15" w:type="dxa"/>
                    <w:bottom w:w="15" w:type="dxa"/>
                    <w:right w:w="15" w:type="dxa"/>
                  </w:tcMar>
                  <w:vAlign w:val="center"/>
                </w:tcPr>
                <w:p w14:paraId="4DB97E73"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                                            Форма</w:t>
                  </w:r>
                </w:p>
              </w:tc>
            </w:tr>
          </w:tbl>
          <w:p w14:paraId="674D08E5" w14:textId="77777777" w:rsidR="003812D8" w:rsidRPr="00505198" w:rsidRDefault="003812D8" w:rsidP="00186642">
            <w:pPr>
              <w:spacing w:line="240" w:lineRule="auto"/>
              <w:ind w:right="317" w:firstLine="459"/>
              <w:contextualSpacing/>
              <w:jc w:val="right"/>
              <w:rPr>
                <w:rFonts w:asciiTheme="minorHAnsi" w:hAnsiTheme="minorHAnsi" w:cstheme="minorHAnsi"/>
              </w:rPr>
            </w:pPr>
            <w:bookmarkStart w:id="16" w:name="z69"/>
            <w:r w:rsidRPr="00505198">
              <w:rPr>
                <w:rFonts w:asciiTheme="minorHAnsi" w:hAnsiTheme="minorHAnsi" w:cstheme="minorHAnsi"/>
                <w:lang w:val="en-US"/>
              </w:rPr>
              <w:t>     </w:t>
            </w:r>
            <w:r w:rsidRPr="00505198">
              <w:rPr>
                <w:rFonts w:asciiTheme="minorHAnsi" w:hAnsiTheme="minorHAnsi" w:cstheme="minorHAnsi"/>
              </w:rPr>
              <w:t xml:space="preserve">  "УТВЕРЖДЕНО"</w:t>
            </w:r>
            <w:r w:rsidRPr="00505198">
              <w:rPr>
                <w:rFonts w:asciiTheme="minorHAnsi" w:hAnsiTheme="minorHAnsi" w:cstheme="minorHAnsi"/>
              </w:rPr>
              <w:br/>
              <w:t>___________ (подпись)</w:t>
            </w:r>
            <w:r w:rsidRPr="00505198">
              <w:rPr>
                <w:rFonts w:asciiTheme="minorHAnsi" w:hAnsiTheme="minorHAnsi" w:cstheme="minorHAnsi"/>
              </w:rPr>
              <w:br/>
              <w:t>Фамилия, инициалы</w:t>
            </w:r>
            <w:r w:rsidRPr="00505198">
              <w:rPr>
                <w:rFonts w:asciiTheme="minorHAnsi" w:hAnsiTheme="minorHAnsi" w:cstheme="minorHAnsi"/>
              </w:rPr>
              <w:br/>
              <w:t xml:space="preserve"> должностного лица направляющего</w:t>
            </w:r>
            <w:r w:rsidRPr="00505198">
              <w:rPr>
                <w:rFonts w:asciiTheme="minorHAnsi" w:hAnsiTheme="minorHAnsi" w:cstheme="minorHAnsi"/>
              </w:rPr>
              <w:br/>
              <w:t>государственного органа</w:t>
            </w:r>
            <w:r w:rsidRPr="00505198">
              <w:rPr>
                <w:rFonts w:asciiTheme="minorHAnsi" w:hAnsiTheme="minorHAnsi" w:cstheme="minorHAnsi"/>
              </w:rPr>
              <w:br/>
              <w:t>"__"______ 20__ года</w:t>
            </w:r>
          </w:p>
          <w:p w14:paraId="115B2D8F" w14:textId="77777777" w:rsidR="003812D8" w:rsidRPr="00505198" w:rsidRDefault="003812D8" w:rsidP="00186642">
            <w:pPr>
              <w:spacing w:line="240" w:lineRule="auto"/>
              <w:ind w:right="317" w:firstLine="459"/>
              <w:contextualSpacing/>
              <w:jc w:val="right"/>
              <w:rPr>
                <w:rFonts w:asciiTheme="minorHAnsi" w:hAnsiTheme="minorHAnsi" w:cstheme="minorHAnsi"/>
              </w:rPr>
            </w:pPr>
            <w:bookmarkStart w:id="17" w:name="z70"/>
            <w:bookmarkEnd w:id="16"/>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ГРАФИК ПРОХОЖДЕНИЯ СТАЖИРОВОК</w:t>
            </w:r>
          </w:p>
          <w:p w14:paraId="71EF7DCB" w14:textId="77777777" w:rsidR="003812D8" w:rsidRPr="00505198" w:rsidRDefault="003812D8" w:rsidP="00186642">
            <w:pPr>
              <w:spacing w:line="240" w:lineRule="auto"/>
              <w:ind w:right="317" w:firstLine="459"/>
              <w:contextualSpacing/>
              <w:jc w:val="right"/>
              <w:rPr>
                <w:rFonts w:asciiTheme="minorHAnsi" w:hAnsiTheme="minorHAnsi" w:cstheme="minorHAnsi"/>
              </w:rPr>
            </w:pPr>
            <w:bookmarkStart w:id="18" w:name="z71"/>
            <w:bookmarkEnd w:id="17"/>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на ___ полугодие 20___ года</w:t>
            </w:r>
          </w:p>
          <w:tbl>
            <w:tblPr>
              <w:tblW w:w="41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3"/>
              <w:gridCol w:w="709"/>
              <w:gridCol w:w="567"/>
              <w:gridCol w:w="567"/>
              <w:gridCol w:w="425"/>
              <w:gridCol w:w="567"/>
              <w:gridCol w:w="567"/>
            </w:tblGrid>
            <w:tr w:rsidR="003812D8" w:rsidRPr="00505198" w14:paraId="775703EC" w14:textId="77777777" w:rsidTr="005D379C">
              <w:trPr>
                <w:trHeight w:val="30"/>
                <w:tblCellSpacing w:w="0" w:type="auto"/>
              </w:trPr>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9D374"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bookmarkStart w:id="19" w:name="z72"/>
                  <w:bookmarkEnd w:id="18"/>
                  <w:r w:rsidRPr="00505198">
                    <w:rPr>
                      <w:rFonts w:asciiTheme="minorHAnsi" w:hAnsiTheme="minorHAnsi" w:cstheme="minorHAnsi"/>
                      <w:b/>
                      <w:lang w:val="en-US"/>
                    </w:rPr>
                    <w:t>№</w:t>
                  </w:r>
                </w:p>
              </w:tc>
              <w:bookmarkEnd w:id="19"/>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1C29C" w14:textId="77777777" w:rsidR="003812D8" w:rsidRPr="00505198" w:rsidRDefault="003812D8" w:rsidP="00186642">
                  <w:pPr>
                    <w:spacing w:line="240" w:lineRule="auto"/>
                    <w:ind w:right="317" w:firstLine="459"/>
                    <w:contextualSpacing/>
                    <w:jc w:val="both"/>
                    <w:rPr>
                      <w:rFonts w:asciiTheme="minorHAnsi" w:hAnsiTheme="minorHAnsi" w:cstheme="minorHAnsi"/>
                    </w:rPr>
                  </w:pPr>
                  <w:r w:rsidRPr="00505198">
                    <w:rPr>
                      <w:rFonts w:asciiTheme="minorHAnsi" w:hAnsiTheme="minorHAnsi" w:cstheme="minorHAnsi"/>
                      <w:b/>
                    </w:rPr>
                    <w:t>Фамилия, имя, отчество (при его наличии) служащего</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3C0B9" w14:textId="77777777" w:rsidR="003812D8" w:rsidRPr="00505198" w:rsidRDefault="003812D8" w:rsidP="00186642">
                  <w:pPr>
                    <w:spacing w:line="240" w:lineRule="auto"/>
                    <w:ind w:right="317" w:firstLine="459"/>
                    <w:contextualSpacing/>
                    <w:jc w:val="both"/>
                    <w:rPr>
                      <w:rFonts w:asciiTheme="minorHAnsi" w:hAnsiTheme="minorHAnsi" w:cstheme="minorHAnsi"/>
                    </w:rPr>
                  </w:pPr>
                  <w:r w:rsidRPr="00505198">
                    <w:rPr>
                      <w:rFonts w:asciiTheme="minorHAnsi" w:hAnsiTheme="minorHAnsi" w:cstheme="minorHAnsi"/>
                      <w:b/>
                    </w:rPr>
                    <w:t>Полное наименование зан</w:t>
                  </w:r>
                  <w:r w:rsidRPr="00505198">
                    <w:rPr>
                      <w:rFonts w:asciiTheme="minorHAnsi" w:hAnsiTheme="minorHAnsi" w:cstheme="minorHAnsi"/>
                      <w:b/>
                    </w:rPr>
                    <w:lastRenderedPageBreak/>
                    <w:t>имаемой должности с указанием структурного подраз</w:t>
                  </w:r>
                  <w:r w:rsidRPr="00505198">
                    <w:rPr>
                      <w:rFonts w:asciiTheme="minorHAnsi" w:hAnsiTheme="minorHAnsi" w:cstheme="minorHAnsi"/>
                      <w:b/>
                    </w:rPr>
                    <w:lastRenderedPageBreak/>
                    <w:t>деления</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6255" w14:textId="77777777" w:rsidR="003812D8" w:rsidRPr="00505198" w:rsidRDefault="003812D8" w:rsidP="00186642">
                  <w:pPr>
                    <w:spacing w:line="240" w:lineRule="auto"/>
                    <w:ind w:right="317" w:firstLine="459"/>
                    <w:contextualSpacing/>
                    <w:jc w:val="both"/>
                    <w:rPr>
                      <w:rFonts w:asciiTheme="minorHAnsi" w:hAnsiTheme="minorHAnsi" w:cstheme="minorHAnsi"/>
                    </w:rPr>
                  </w:pPr>
                  <w:r w:rsidRPr="00505198">
                    <w:rPr>
                      <w:rFonts w:asciiTheme="minorHAnsi" w:hAnsiTheme="minorHAnsi" w:cstheme="minorHAnsi"/>
                      <w:b/>
                    </w:rPr>
                    <w:lastRenderedPageBreak/>
                    <w:t>Наименование (адрес) при</w:t>
                  </w:r>
                  <w:r w:rsidRPr="00505198">
                    <w:rPr>
                      <w:rFonts w:asciiTheme="minorHAnsi" w:hAnsiTheme="minorHAnsi" w:cstheme="minorHAnsi"/>
                      <w:b/>
                    </w:rPr>
                    <w:lastRenderedPageBreak/>
                    <w:t>нимающего государственного органа/</w:t>
                  </w:r>
                </w:p>
                <w:p w14:paraId="565A2AA6"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proofErr w:type="spellStart"/>
                  <w:r w:rsidRPr="00505198">
                    <w:rPr>
                      <w:rFonts w:asciiTheme="minorHAnsi" w:hAnsiTheme="minorHAnsi" w:cstheme="minorHAnsi"/>
                      <w:b/>
                      <w:lang w:val="en-US"/>
                    </w:rPr>
                    <w:t>организации</w:t>
                  </w:r>
                  <w:proofErr w:type="spellEnd"/>
                </w:p>
                <w:p w14:paraId="5C22FEFD"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D2433"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proofErr w:type="spellStart"/>
                  <w:r w:rsidRPr="00505198">
                    <w:rPr>
                      <w:rFonts w:asciiTheme="minorHAnsi" w:hAnsiTheme="minorHAnsi" w:cstheme="minorHAnsi"/>
                      <w:b/>
                      <w:lang w:val="en-US"/>
                    </w:rPr>
                    <w:lastRenderedPageBreak/>
                    <w:t>Сроки</w:t>
                  </w:r>
                  <w:proofErr w:type="spell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стажировки</w:t>
                  </w:r>
                  <w:proofErr w:type="spellEnd"/>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28EC5"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proofErr w:type="spellStart"/>
                  <w:r w:rsidRPr="00505198">
                    <w:rPr>
                      <w:rFonts w:asciiTheme="minorHAnsi" w:hAnsiTheme="minorHAnsi" w:cstheme="minorHAnsi"/>
                      <w:b/>
                      <w:lang w:val="en-US"/>
                    </w:rPr>
                    <w:t>Цели</w:t>
                  </w:r>
                  <w:proofErr w:type="spell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стажировки</w:t>
                  </w:r>
                  <w:proofErr w:type="spellEnd"/>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BF808"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proofErr w:type="spellStart"/>
                  <w:r w:rsidRPr="00505198">
                    <w:rPr>
                      <w:rFonts w:asciiTheme="minorHAnsi" w:hAnsiTheme="minorHAnsi" w:cstheme="minorHAnsi"/>
                      <w:b/>
                      <w:lang w:val="en-US"/>
                    </w:rPr>
                    <w:t>Задачи</w:t>
                  </w:r>
                  <w:proofErr w:type="spellEnd"/>
                  <w:r w:rsidRPr="00505198">
                    <w:rPr>
                      <w:rFonts w:asciiTheme="minorHAnsi" w:hAnsiTheme="minorHAnsi" w:cstheme="minorHAnsi"/>
                      <w:b/>
                      <w:lang w:val="en-US"/>
                    </w:rPr>
                    <w:t xml:space="preserve"> </w:t>
                  </w:r>
                  <w:proofErr w:type="spellStart"/>
                  <w:r w:rsidRPr="00505198">
                    <w:rPr>
                      <w:rFonts w:asciiTheme="minorHAnsi" w:hAnsiTheme="minorHAnsi" w:cstheme="minorHAnsi"/>
                      <w:b/>
                      <w:lang w:val="en-US"/>
                    </w:rPr>
                    <w:t>стажировки</w:t>
                  </w:r>
                  <w:proofErr w:type="spellEnd"/>
                </w:p>
              </w:tc>
            </w:tr>
            <w:tr w:rsidR="003812D8" w:rsidRPr="00505198" w14:paraId="3B52BCF8" w14:textId="77777777" w:rsidTr="005D379C">
              <w:trPr>
                <w:trHeight w:val="30"/>
                <w:tblCellSpacing w:w="0" w:type="auto"/>
              </w:trPr>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7DB4"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bookmarkStart w:id="20" w:name="z73"/>
                  <w:r w:rsidRPr="00505198">
                    <w:rPr>
                      <w:rFonts w:asciiTheme="minorHAnsi" w:hAnsiTheme="minorHAnsi" w:cstheme="minorHAnsi"/>
                      <w:lang w:val="en-US"/>
                    </w:rPr>
                    <w:lastRenderedPageBreak/>
                    <w:t>1.</w:t>
                  </w:r>
                </w:p>
              </w:tc>
              <w:bookmarkEnd w:id="20"/>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3DBA"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1F285"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1AC03"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0C4CE"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B0B3F"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45D5"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r>
            <w:tr w:rsidR="003812D8" w:rsidRPr="00505198" w14:paraId="51103BC6" w14:textId="77777777" w:rsidTr="005D379C">
              <w:trPr>
                <w:trHeight w:val="30"/>
                <w:tblCellSpacing w:w="0" w:type="auto"/>
              </w:trPr>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83F99"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bookmarkStart w:id="21" w:name="z74"/>
                  <w:r w:rsidRPr="00505198">
                    <w:rPr>
                      <w:rFonts w:asciiTheme="minorHAnsi" w:hAnsiTheme="minorHAnsi" w:cstheme="minorHAnsi"/>
                      <w:lang w:val="en-US"/>
                    </w:rPr>
                    <w:t>2.</w:t>
                  </w:r>
                </w:p>
              </w:tc>
              <w:bookmarkEnd w:id="21"/>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CB1B0"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965D"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A3711"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5361"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7FAA"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464EB"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r>
            <w:tr w:rsidR="003812D8" w:rsidRPr="00505198" w14:paraId="5E7A6C8E" w14:textId="77777777" w:rsidTr="005D379C">
              <w:trPr>
                <w:trHeight w:val="30"/>
                <w:tblCellSpacing w:w="0" w:type="auto"/>
              </w:trPr>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201CE"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bookmarkStart w:id="22" w:name="z75"/>
                  <w:r w:rsidRPr="00505198">
                    <w:rPr>
                      <w:rFonts w:asciiTheme="minorHAnsi" w:hAnsiTheme="minorHAnsi" w:cstheme="minorHAnsi"/>
                      <w:lang w:val="en-US"/>
                    </w:rPr>
                    <w:t>…</w:t>
                  </w:r>
                </w:p>
              </w:tc>
              <w:bookmarkEnd w:id="22"/>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C24BC"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A2587"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6ECD"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DA89C"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A1EFF"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3EA90" w14:textId="77777777" w:rsidR="003812D8" w:rsidRPr="00505198" w:rsidRDefault="003812D8" w:rsidP="00186642">
                  <w:pPr>
                    <w:spacing w:line="240" w:lineRule="auto"/>
                    <w:ind w:right="317" w:firstLine="459"/>
                    <w:contextualSpacing/>
                    <w:jc w:val="both"/>
                    <w:rPr>
                      <w:rFonts w:asciiTheme="minorHAnsi" w:hAnsiTheme="minorHAnsi" w:cstheme="minorHAnsi"/>
                      <w:lang w:val="en-US"/>
                    </w:rPr>
                  </w:pPr>
                  <w:r w:rsidRPr="00505198">
                    <w:rPr>
                      <w:rFonts w:asciiTheme="minorHAnsi" w:hAnsiTheme="minorHAnsi" w:cstheme="minorHAnsi"/>
                      <w:lang w:val="en-US"/>
                    </w:rPr>
                    <w:br/>
                  </w:r>
                </w:p>
              </w:tc>
            </w:tr>
          </w:tbl>
          <w:p w14:paraId="19A3600D" w14:textId="77777777" w:rsidR="003812D8" w:rsidRPr="00505198" w:rsidRDefault="003812D8" w:rsidP="00186642">
            <w:pPr>
              <w:spacing w:line="240" w:lineRule="auto"/>
              <w:ind w:firstLine="459"/>
              <w:contextualSpacing/>
              <w:jc w:val="both"/>
              <w:rPr>
                <w:rFonts w:asciiTheme="minorHAnsi" w:hAnsiTheme="minorHAnsi" w:cstheme="minorHAnsi"/>
              </w:rPr>
            </w:pPr>
          </w:p>
        </w:tc>
        <w:tc>
          <w:tcPr>
            <w:tcW w:w="4396" w:type="dxa"/>
          </w:tcPr>
          <w:tbl>
            <w:tblPr>
              <w:tblW w:w="8745" w:type="dxa"/>
              <w:tblCellSpacing w:w="0" w:type="auto"/>
              <w:tblLayout w:type="fixed"/>
              <w:tblLook w:val="04A0" w:firstRow="1" w:lastRow="0" w:firstColumn="1" w:lastColumn="0" w:noHBand="0" w:noVBand="1"/>
            </w:tblPr>
            <w:tblGrid>
              <w:gridCol w:w="4145"/>
              <w:gridCol w:w="4600"/>
            </w:tblGrid>
            <w:tr w:rsidR="003812D8" w:rsidRPr="00505198" w14:paraId="4D67E1AD" w14:textId="77777777" w:rsidTr="003771F6">
              <w:trPr>
                <w:trHeight w:val="557"/>
                <w:tblCellSpacing w:w="0" w:type="auto"/>
              </w:trPr>
              <w:tc>
                <w:tcPr>
                  <w:tcW w:w="4145" w:type="dxa"/>
                  <w:tcMar>
                    <w:top w:w="15" w:type="dxa"/>
                    <w:left w:w="15" w:type="dxa"/>
                    <w:bottom w:w="15" w:type="dxa"/>
                    <w:right w:w="15" w:type="dxa"/>
                  </w:tcMar>
                  <w:vAlign w:val="center"/>
                </w:tcPr>
                <w:p w14:paraId="147BC1B2" w14:textId="77777777" w:rsidR="003812D8" w:rsidRPr="00505198" w:rsidRDefault="003812D8" w:rsidP="00520840">
                  <w:pPr>
                    <w:ind w:firstLine="459"/>
                    <w:contextualSpacing/>
                    <w:jc w:val="right"/>
                    <w:rPr>
                      <w:rFonts w:asciiTheme="minorHAnsi" w:hAnsiTheme="minorHAnsi" w:cstheme="minorHAnsi"/>
                      <w:bCs/>
                      <w:lang w:eastAsia="en-US"/>
                    </w:rPr>
                  </w:pPr>
                  <w:r w:rsidRPr="00505198">
                    <w:rPr>
                      <w:rFonts w:asciiTheme="minorHAnsi" w:hAnsiTheme="minorHAnsi" w:cstheme="minorHAnsi"/>
                      <w:bCs/>
                      <w:lang w:eastAsia="en-US"/>
                    </w:rPr>
                    <w:lastRenderedPageBreak/>
                    <w:t>Приложение 1</w:t>
                  </w:r>
                  <w:r w:rsidRPr="00505198">
                    <w:rPr>
                      <w:rFonts w:asciiTheme="minorHAnsi" w:hAnsiTheme="minorHAnsi" w:cstheme="minorHAnsi"/>
                      <w:bCs/>
                      <w:lang w:eastAsia="en-US"/>
                    </w:rPr>
                    <w:br/>
                    <w:t>к Правилам стажировки</w:t>
                  </w:r>
                  <w:r w:rsidRPr="00505198">
                    <w:rPr>
                      <w:rFonts w:asciiTheme="minorHAnsi" w:hAnsiTheme="minorHAnsi" w:cstheme="minorHAnsi"/>
                      <w:bCs/>
                      <w:lang w:eastAsia="en-US"/>
                    </w:rPr>
                    <w:br/>
                    <w:t>административных государственных служащих</w:t>
                  </w:r>
                </w:p>
                <w:p w14:paraId="6AC27858" w14:textId="77777777" w:rsidR="003812D8" w:rsidRPr="00505198" w:rsidRDefault="003812D8" w:rsidP="00520840">
                  <w:pPr>
                    <w:ind w:firstLine="459"/>
                    <w:contextualSpacing/>
                    <w:jc w:val="right"/>
                    <w:rPr>
                      <w:rFonts w:asciiTheme="minorHAnsi" w:hAnsiTheme="minorHAnsi" w:cstheme="minorHAnsi"/>
                      <w:bCs/>
                      <w:lang w:eastAsia="en-US"/>
                    </w:rPr>
                  </w:pPr>
                  <w:r w:rsidRPr="00505198">
                    <w:rPr>
                      <w:rFonts w:asciiTheme="minorHAnsi" w:hAnsiTheme="minorHAnsi" w:cstheme="minorHAnsi"/>
                      <w:bCs/>
                      <w:lang w:eastAsia="en-US"/>
                    </w:rPr>
                    <w:t>Форма</w:t>
                  </w:r>
                </w:p>
                <w:p w14:paraId="418FA807" w14:textId="77777777" w:rsidR="003812D8" w:rsidRPr="00505198" w:rsidRDefault="003812D8" w:rsidP="00520840">
                  <w:pPr>
                    <w:ind w:firstLine="459"/>
                    <w:contextualSpacing/>
                    <w:jc w:val="right"/>
                    <w:rPr>
                      <w:rFonts w:asciiTheme="minorHAnsi" w:hAnsiTheme="minorHAnsi" w:cstheme="minorHAnsi"/>
                      <w:bCs/>
                      <w:lang w:eastAsia="en-US"/>
                    </w:rPr>
                  </w:pPr>
                </w:p>
                <w:p w14:paraId="3F2DE923" w14:textId="77777777" w:rsidR="003812D8" w:rsidRPr="00505198" w:rsidRDefault="003812D8" w:rsidP="00520840">
                  <w:pPr>
                    <w:contextualSpacing/>
                    <w:rPr>
                      <w:rFonts w:asciiTheme="minorHAnsi" w:hAnsiTheme="minorHAnsi" w:cstheme="minorHAnsi"/>
                      <w:lang w:eastAsia="en-US"/>
                    </w:rPr>
                  </w:pPr>
                  <w:r w:rsidRPr="00505198">
                    <w:rPr>
                      <w:rFonts w:asciiTheme="minorHAnsi" w:hAnsiTheme="minorHAnsi" w:cstheme="minorHAnsi"/>
                      <w:lang w:eastAsia="en-US"/>
                    </w:rPr>
                    <w:t>"УТВЕРЖДЕНО"</w:t>
                  </w:r>
                  <w:r w:rsidRPr="00505198">
                    <w:rPr>
                      <w:rFonts w:asciiTheme="minorHAnsi" w:hAnsiTheme="minorHAnsi" w:cstheme="minorHAnsi"/>
                      <w:lang w:eastAsia="en-US"/>
                    </w:rPr>
                    <w:br/>
                    <w:t>___________ (подпись)</w:t>
                  </w:r>
                  <w:r w:rsidRPr="00505198">
                    <w:rPr>
                      <w:rFonts w:asciiTheme="minorHAnsi" w:hAnsiTheme="minorHAnsi" w:cstheme="minorHAnsi"/>
                      <w:lang w:eastAsia="en-US"/>
                    </w:rPr>
                    <w:br/>
                    <w:t>Фамилия, инициалы</w:t>
                  </w:r>
                  <w:r w:rsidRPr="00505198">
                    <w:rPr>
                      <w:rFonts w:asciiTheme="minorHAnsi" w:hAnsiTheme="minorHAnsi" w:cstheme="minorHAnsi"/>
                      <w:lang w:eastAsia="en-US"/>
                    </w:rPr>
                    <w:br/>
                    <w:t xml:space="preserve"> должностного лица направляющего</w:t>
                  </w:r>
                  <w:r w:rsidRPr="00505198">
                    <w:rPr>
                      <w:rFonts w:asciiTheme="minorHAnsi" w:hAnsiTheme="minorHAnsi" w:cstheme="minorHAnsi"/>
                      <w:lang w:eastAsia="en-US"/>
                    </w:rPr>
                    <w:br/>
                    <w:t>государственного органа</w:t>
                  </w:r>
                  <w:r w:rsidRPr="00505198">
                    <w:rPr>
                      <w:rFonts w:asciiTheme="minorHAnsi" w:hAnsiTheme="minorHAnsi" w:cstheme="minorHAnsi"/>
                      <w:lang w:eastAsia="en-US"/>
                    </w:rPr>
                    <w:br/>
                    <w:t>"__"______ 20__ года</w:t>
                  </w:r>
                </w:p>
                <w:p w14:paraId="5F55C053" w14:textId="77777777" w:rsidR="003812D8" w:rsidRPr="00505198" w:rsidRDefault="003812D8" w:rsidP="00520840">
                  <w:pPr>
                    <w:ind w:firstLine="459"/>
                    <w:contextualSpacing/>
                    <w:jc w:val="center"/>
                    <w:rPr>
                      <w:rFonts w:asciiTheme="minorHAnsi" w:hAnsiTheme="minorHAnsi" w:cstheme="minorHAnsi"/>
                      <w:lang w:eastAsia="en-US"/>
                    </w:rPr>
                  </w:pPr>
                  <w:r w:rsidRPr="00505198">
                    <w:rPr>
                      <w:rFonts w:asciiTheme="minorHAnsi" w:hAnsiTheme="minorHAnsi" w:cstheme="minorHAnsi"/>
                      <w:lang w:eastAsia="en-US"/>
                    </w:rPr>
                    <w:t>ПЛАН СТАЖИРОВКИ</w:t>
                  </w:r>
                </w:p>
                <w:p w14:paraId="0D027707" w14:textId="5D686487" w:rsidR="003812D8" w:rsidRPr="00505198" w:rsidRDefault="003812D8" w:rsidP="00520840">
                  <w:pPr>
                    <w:ind w:firstLine="459"/>
                    <w:contextualSpacing/>
                    <w:jc w:val="center"/>
                    <w:rPr>
                      <w:rFonts w:asciiTheme="minorHAnsi" w:hAnsiTheme="minorHAnsi" w:cstheme="minorHAnsi"/>
                      <w:lang w:eastAsia="en-US"/>
                    </w:rPr>
                  </w:pPr>
                  <w:r w:rsidRPr="00505198">
                    <w:rPr>
                      <w:rFonts w:asciiTheme="minorHAnsi" w:hAnsiTheme="minorHAnsi" w:cstheme="minorHAnsi"/>
                      <w:lang w:eastAsia="en-US"/>
                    </w:rPr>
                    <w:t>на 20 ___год</w:t>
                  </w:r>
                </w:p>
                <w:p w14:paraId="329D1206" w14:textId="77777777" w:rsidR="003812D8" w:rsidRPr="00505198" w:rsidRDefault="003812D8" w:rsidP="00520840">
                  <w:pPr>
                    <w:contextualSpacing/>
                    <w:rPr>
                      <w:rFonts w:asciiTheme="minorHAnsi" w:hAnsiTheme="minorHAnsi" w:cstheme="minorHAnsi"/>
                      <w:bCs/>
                      <w:lang w:eastAsia="en-US"/>
                    </w:rPr>
                  </w:pPr>
                  <w:r w:rsidRPr="00505198">
                    <w:rPr>
                      <w:rFonts w:asciiTheme="minorHAnsi" w:hAnsiTheme="minorHAnsi" w:cstheme="minorHAnsi"/>
                      <w:bCs/>
                      <w:lang w:eastAsia="en-US"/>
                    </w:rPr>
                    <w:t xml:space="preserve">       Фамилия, имя, отчество (при его наличии) служащего  _________________________________</w:t>
                  </w:r>
                  <w:r w:rsidRPr="00505198">
                    <w:rPr>
                      <w:rFonts w:asciiTheme="minorHAnsi" w:hAnsiTheme="minorHAnsi" w:cstheme="minorHAnsi"/>
                      <w:bCs/>
                      <w:lang w:eastAsia="en-US"/>
                    </w:rPr>
                    <w:br/>
                    <w:t xml:space="preserve">       </w:t>
                  </w:r>
                  <w:r w:rsidRPr="00505198">
                    <w:rPr>
                      <w:rFonts w:asciiTheme="minorHAnsi" w:hAnsiTheme="minorHAnsi" w:cstheme="minorHAnsi"/>
                      <w:lang w:eastAsia="en-US"/>
                    </w:rPr>
                    <w:t>Полное наименование занимаемой должности_________________________________________</w:t>
                  </w:r>
                </w:p>
                <w:p w14:paraId="4EC938C9" w14:textId="2E80EE53" w:rsidR="003812D8" w:rsidRPr="00505198" w:rsidRDefault="003812D8" w:rsidP="00520840">
                  <w:pPr>
                    <w:contextualSpacing/>
                    <w:rPr>
                      <w:rFonts w:asciiTheme="minorHAnsi" w:hAnsiTheme="minorHAnsi" w:cstheme="minorHAnsi"/>
                      <w:bCs/>
                      <w:lang w:eastAsia="en-US"/>
                    </w:rPr>
                  </w:pPr>
                  <w:r w:rsidRPr="00505198">
                    <w:rPr>
                      <w:rFonts w:asciiTheme="minorHAnsi" w:hAnsiTheme="minorHAnsi" w:cstheme="minorHAnsi"/>
                      <w:bCs/>
                      <w:lang w:eastAsia="en-US"/>
                    </w:rPr>
                    <w:t xml:space="preserve">       </w:t>
                  </w:r>
                  <w:proofErr w:type="gramStart"/>
                  <w:r w:rsidRPr="00505198">
                    <w:rPr>
                      <w:rFonts w:asciiTheme="minorHAnsi" w:hAnsiTheme="minorHAnsi" w:cstheme="minorHAnsi"/>
                      <w:bCs/>
                      <w:lang w:eastAsia="en-US"/>
                    </w:rPr>
                    <w:t>Дата начала стажировки (день, месяц, год) ___________________________________________</w:t>
                  </w:r>
                  <w:r w:rsidRPr="00505198">
                    <w:rPr>
                      <w:rFonts w:asciiTheme="minorHAnsi" w:hAnsiTheme="minorHAnsi" w:cstheme="minorHAnsi"/>
                      <w:bCs/>
                      <w:lang w:eastAsia="en-US"/>
                    </w:rPr>
                    <w:br/>
                    <w:t xml:space="preserve">       Дата окончания стажировки (день, месяц, год) ________</w:t>
                  </w:r>
                  <w:r w:rsidR="003B5964" w:rsidRPr="00505198">
                    <w:rPr>
                      <w:rFonts w:asciiTheme="minorHAnsi" w:hAnsiTheme="minorHAnsi" w:cstheme="minorHAnsi"/>
                      <w:bCs/>
                      <w:lang w:eastAsia="en-US"/>
                    </w:rPr>
                    <w:t>____________________________</w:t>
                  </w:r>
                  <w:r w:rsidR="003B5964" w:rsidRPr="00505198">
                    <w:rPr>
                      <w:rFonts w:asciiTheme="minorHAnsi" w:hAnsiTheme="minorHAnsi" w:cstheme="minorHAnsi"/>
                      <w:bCs/>
                      <w:lang w:val="kk-KZ" w:eastAsia="en-US"/>
                    </w:rPr>
                    <w:br/>
                    <w:t xml:space="preserve">Количество дней стажировки </w:t>
                  </w:r>
                  <w:r w:rsidR="003B5964" w:rsidRPr="00505198">
                    <w:rPr>
                      <w:rFonts w:asciiTheme="minorHAnsi" w:hAnsiTheme="minorHAnsi" w:cstheme="minorHAnsi"/>
                      <w:bCs/>
                      <w:lang w:eastAsia="en-US"/>
                    </w:rPr>
                    <w:t>___________</w:t>
                  </w:r>
                  <w:proofErr w:type="gramEnd"/>
                </w:p>
                <w:p w14:paraId="1894513C" w14:textId="77777777" w:rsidR="003812D8" w:rsidRPr="00505198" w:rsidRDefault="003812D8" w:rsidP="00520840">
                  <w:pPr>
                    <w:ind w:right="317"/>
                    <w:contextualSpacing/>
                    <w:rPr>
                      <w:rFonts w:asciiTheme="minorHAnsi" w:hAnsiTheme="minorHAnsi" w:cstheme="minorHAnsi"/>
                      <w:lang w:eastAsia="en-US"/>
                    </w:rPr>
                  </w:pPr>
                  <w:r w:rsidRPr="00505198">
                    <w:rPr>
                      <w:rFonts w:asciiTheme="minorHAnsi" w:hAnsiTheme="minorHAnsi" w:cstheme="minorHAnsi"/>
                      <w:lang w:eastAsia="en-US"/>
                    </w:rPr>
                    <w:t xml:space="preserve">       Наименование принимающего государственного органа/организации с </w:t>
                  </w:r>
                  <w:r w:rsidRPr="00505198">
                    <w:rPr>
                      <w:rFonts w:asciiTheme="minorHAnsi" w:hAnsiTheme="minorHAnsi" w:cstheme="minorHAnsi"/>
                      <w:lang w:eastAsia="en-US"/>
                    </w:rPr>
                    <w:lastRenderedPageBreak/>
                    <w:t>указанием адреса______________________________________________________________________________</w:t>
                  </w:r>
                </w:p>
                <w:p w14:paraId="0CFD38F3" w14:textId="765D8525" w:rsidR="003812D8" w:rsidRPr="00505198" w:rsidRDefault="003812D8" w:rsidP="00520840">
                  <w:pPr>
                    <w:contextualSpacing/>
                    <w:rPr>
                      <w:rFonts w:asciiTheme="minorHAnsi" w:hAnsiTheme="minorHAnsi" w:cstheme="minorHAnsi"/>
                      <w:bCs/>
                      <w:lang w:eastAsia="en-US"/>
                    </w:rPr>
                  </w:pPr>
                  <w:r w:rsidRPr="00505198">
                    <w:rPr>
                      <w:rFonts w:asciiTheme="minorHAnsi" w:hAnsiTheme="minorHAnsi" w:cstheme="minorHAnsi"/>
                      <w:bCs/>
                      <w:lang w:eastAsia="en-US"/>
                    </w:rPr>
                    <w:t xml:space="preserve">       Наименование структурного</w:t>
                  </w:r>
                  <w:proofErr w:type="gramStart"/>
                  <w:r w:rsidRPr="00505198">
                    <w:rPr>
                      <w:rFonts w:asciiTheme="minorHAnsi" w:hAnsiTheme="minorHAnsi" w:cstheme="minorHAnsi"/>
                      <w:bCs/>
                      <w:lang w:eastAsia="en-US"/>
                    </w:rPr>
                    <w:t xml:space="preserve"> (-</w:t>
                  </w:r>
                  <w:proofErr w:type="gramEnd"/>
                  <w:r w:rsidRPr="00505198">
                    <w:rPr>
                      <w:rFonts w:asciiTheme="minorHAnsi" w:hAnsiTheme="minorHAnsi" w:cstheme="minorHAnsi"/>
                      <w:bCs/>
                      <w:lang w:eastAsia="en-US"/>
                    </w:rPr>
                    <w:t>ых) подразделения (-</w:t>
                  </w:r>
                  <w:proofErr w:type="spellStart"/>
                  <w:r w:rsidRPr="00505198">
                    <w:rPr>
                      <w:rFonts w:asciiTheme="minorHAnsi" w:hAnsiTheme="minorHAnsi" w:cstheme="minorHAnsi"/>
                      <w:bCs/>
                      <w:lang w:eastAsia="en-US"/>
                    </w:rPr>
                    <w:t>ий</w:t>
                  </w:r>
                  <w:proofErr w:type="spellEnd"/>
                  <w:r w:rsidRPr="00505198">
                    <w:rPr>
                      <w:rFonts w:asciiTheme="minorHAnsi" w:hAnsiTheme="minorHAnsi" w:cstheme="minorHAnsi"/>
                      <w:bCs/>
                      <w:lang w:eastAsia="en-US"/>
                    </w:rPr>
                    <w:t>) принимающего государственного органа/организации  __________________________________________________________________</w:t>
                  </w:r>
                  <w:r w:rsidRPr="00505198">
                    <w:rPr>
                      <w:rFonts w:asciiTheme="minorHAnsi" w:hAnsiTheme="minorHAnsi" w:cstheme="minorHAnsi"/>
                      <w:bCs/>
                      <w:lang w:eastAsia="en-US"/>
                    </w:rPr>
                    <w:br/>
                    <w:t xml:space="preserve">       Цель (-и) стажировки _____________________________________</w:t>
                  </w:r>
                </w:p>
                <w:p w14:paraId="697E870F" w14:textId="2343AD56" w:rsidR="003812D8" w:rsidRPr="00505198" w:rsidRDefault="003812D8" w:rsidP="00520840">
                  <w:pPr>
                    <w:contextualSpacing/>
                    <w:rPr>
                      <w:rFonts w:asciiTheme="minorHAnsi" w:hAnsiTheme="minorHAnsi" w:cstheme="minorHAnsi"/>
                      <w:bCs/>
                      <w:lang w:eastAsia="en-US"/>
                    </w:rPr>
                  </w:pPr>
                  <w:r w:rsidRPr="00505198">
                    <w:rPr>
                      <w:rFonts w:asciiTheme="minorHAnsi" w:hAnsiTheme="minorHAnsi" w:cstheme="minorHAnsi"/>
                      <w:bCs/>
                      <w:lang w:eastAsia="en-US"/>
                    </w:rPr>
                    <w:t>__________________________________________________________________________</w:t>
                  </w:r>
                </w:p>
                <w:p w14:paraId="361040E9" w14:textId="77777777" w:rsidR="003812D8" w:rsidRPr="00505198" w:rsidRDefault="003812D8" w:rsidP="00520840">
                  <w:pPr>
                    <w:contextualSpacing/>
                    <w:rPr>
                      <w:rFonts w:asciiTheme="minorHAnsi" w:hAnsiTheme="minorHAnsi" w:cstheme="minorHAnsi"/>
                      <w:bCs/>
                      <w:lang w:eastAsia="en-US"/>
                    </w:rPr>
                  </w:pPr>
                </w:p>
                <w:p w14:paraId="28970B27" w14:textId="77777777" w:rsidR="003812D8" w:rsidRPr="00505198" w:rsidRDefault="003812D8" w:rsidP="00520840">
                  <w:pPr>
                    <w:contextualSpacing/>
                    <w:jc w:val="both"/>
                    <w:rPr>
                      <w:rFonts w:asciiTheme="minorHAnsi" w:hAnsiTheme="minorHAnsi" w:cstheme="minorHAnsi"/>
                      <w:bCs/>
                      <w:lang w:eastAsia="en-US"/>
                    </w:rPr>
                  </w:pPr>
                  <w:r w:rsidRPr="00505198">
                    <w:rPr>
                      <w:rFonts w:asciiTheme="minorHAnsi" w:hAnsiTheme="minorHAnsi" w:cstheme="minorHAnsi"/>
                      <w:bCs/>
                      <w:lang w:eastAsia="en-US"/>
                    </w:rPr>
                    <w:t>______________________________________________</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_______________</w:t>
                  </w:r>
                  <w:r w:rsidRPr="00505198">
                    <w:rPr>
                      <w:rFonts w:asciiTheme="minorHAnsi" w:hAnsiTheme="minorHAnsi" w:cstheme="minorHAnsi"/>
                      <w:bCs/>
                      <w:lang w:eastAsia="en-US"/>
                    </w:rPr>
                    <w:br/>
                    <w:t>фамилия, имя, отчество (при его наличии)</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подпись</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br/>
                    <w:t xml:space="preserve">должность руководителя структурного подразделения </w:t>
                  </w:r>
                </w:p>
                <w:p w14:paraId="4593AF35" w14:textId="77777777" w:rsidR="003812D8" w:rsidRPr="00505198" w:rsidRDefault="003812D8" w:rsidP="00520840">
                  <w:pPr>
                    <w:contextualSpacing/>
                    <w:jc w:val="both"/>
                    <w:rPr>
                      <w:rFonts w:asciiTheme="minorHAnsi" w:hAnsiTheme="minorHAnsi" w:cstheme="minorHAnsi"/>
                      <w:bCs/>
                      <w:lang w:eastAsia="en-US"/>
                    </w:rPr>
                  </w:pPr>
                  <w:r w:rsidRPr="00505198">
                    <w:rPr>
                      <w:rFonts w:asciiTheme="minorHAnsi" w:hAnsiTheme="minorHAnsi" w:cstheme="minorHAnsi"/>
                      <w:bCs/>
                      <w:lang w:eastAsia="en-US"/>
                    </w:rPr>
                    <w:t xml:space="preserve">(лица, замещающего его) или иного лица </w:t>
                  </w:r>
                </w:p>
                <w:p w14:paraId="4DB56E80" w14:textId="77777777" w:rsidR="003812D8" w:rsidRPr="00505198" w:rsidRDefault="003812D8" w:rsidP="00520840">
                  <w:pPr>
                    <w:contextualSpacing/>
                    <w:jc w:val="both"/>
                    <w:rPr>
                      <w:rFonts w:asciiTheme="minorHAnsi" w:hAnsiTheme="minorHAnsi" w:cstheme="minorHAnsi"/>
                      <w:bCs/>
                      <w:lang w:eastAsia="en-US"/>
                    </w:rPr>
                  </w:pPr>
                  <w:r w:rsidRPr="00505198">
                    <w:rPr>
                      <w:rFonts w:asciiTheme="minorHAnsi" w:hAnsiTheme="minorHAnsi" w:cstheme="minorHAnsi"/>
                      <w:bCs/>
                      <w:lang w:eastAsia="en-US"/>
                    </w:rPr>
                    <w:t>направляющего государственного органа.</w:t>
                  </w:r>
                </w:p>
                <w:p w14:paraId="445D1411" w14:textId="77777777" w:rsidR="003812D8" w:rsidRPr="00505198" w:rsidRDefault="003812D8" w:rsidP="00520840">
                  <w:pPr>
                    <w:ind w:firstLine="709"/>
                    <w:contextualSpacing/>
                    <w:jc w:val="both"/>
                    <w:rPr>
                      <w:rFonts w:asciiTheme="minorHAnsi" w:hAnsiTheme="minorHAnsi" w:cstheme="minorHAnsi"/>
                      <w:bCs/>
                      <w:lang w:eastAsia="en-US"/>
                    </w:rPr>
                  </w:pPr>
                </w:p>
                <w:p w14:paraId="7B12792F"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«Согласовано»_______    ________________________________________________</w:t>
                  </w:r>
                </w:p>
                <w:p w14:paraId="0EBFEDFF"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 xml:space="preserve">                         (подпись)    (фамилия, имя, отчество (при его наличии) должность представителя службы управления </w:t>
                  </w:r>
                  <w:r w:rsidRPr="00505198">
                    <w:rPr>
                      <w:rFonts w:asciiTheme="minorHAnsi" w:hAnsiTheme="minorHAnsi" w:cstheme="minorHAnsi"/>
                      <w:bCs/>
                      <w:lang w:eastAsia="en-US"/>
                    </w:rPr>
                    <w:lastRenderedPageBreak/>
                    <w:t>персоналом направляющей стороны)</w:t>
                  </w:r>
                </w:p>
                <w:p w14:paraId="741A1518"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«__»______ 20___ года</w:t>
                  </w:r>
                </w:p>
                <w:p w14:paraId="27A8222C" w14:textId="77777777" w:rsidR="002A2032" w:rsidRPr="00505198" w:rsidRDefault="002A2032" w:rsidP="002A2032">
                  <w:pPr>
                    <w:ind w:firstLine="709"/>
                    <w:contextualSpacing/>
                    <w:jc w:val="both"/>
                    <w:rPr>
                      <w:rFonts w:asciiTheme="minorHAnsi" w:hAnsiTheme="minorHAnsi" w:cstheme="minorHAnsi"/>
                      <w:bCs/>
                      <w:lang w:eastAsia="en-US"/>
                    </w:rPr>
                  </w:pPr>
                </w:p>
                <w:p w14:paraId="7833AD8D"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«Согласовано»_______     ________________________________________________</w:t>
                  </w:r>
                </w:p>
                <w:p w14:paraId="7195E392"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 xml:space="preserve">                        (подпись)    (фамилия, имя, отчество (при его наличии) должность представителя принимающей стороны)</w:t>
                  </w:r>
                </w:p>
                <w:p w14:paraId="1E4840DE" w14:textId="77777777" w:rsidR="002A2032" w:rsidRPr="00505198" w:rsidRDefault="002A2032" w:rsidP="002A2032">
                  <w:pPr>
                    <w:ind w:firstLine="709"/>
                    <w:contextualSpacing/>
                    <w:jc w:val="both"/>
                    <w:rPr>
                      <w:rFonts w:asciiTheme="minorHAnsi" w:hAnsiTheme="minorHAnsi" w:cstheme="minorHAnsi"/>
                      <w:bCs/>
                      <w:lang w:eastAsia="en-US"/>
                    </w:rPr>
                  </w:pPr>
                </w:p>
                <w:p w14:paraId="54ED3C9E" w14:textId="77777777" w:rsidR="002A2032" w:rsidRPr="00505198" w:rsidRDefault="002A2032" w:rsidP="002A2032">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«__»______ 20___ года</w:t>
                  </w:r>
                </w:p>
                <w:p w14:paraId="6C351A6A" w14:textId="77777777" w:rsidR="003812D8" w:rsidRPr="00505198" w:rsidRDefault="003812D8" w:rsidP="00520840">
                  <w:pPr>
                    <w:ind w:firstLine="709"/>
                    <w:contextualSpacing/>
                    <w:jc w:val="both"/>
                    <w:rPr>
                      <w:rFonts w:asciiTheme="minorHAnsi" w:hAnsiTheme="minorHAnsi" w:cstheme="minorHAnsi"/>
                      <w:bCs/>
                      <w:lang w:eastAsia="en-US"/>
                    </w:rPr>
                  </w:pPr>
                  <w:r w:rsidRPr="00505198">
                    <w:rPr>
                      <w:rFonts w:asciiTheme="minorHAnsi" w:hAnsiTheme="minorHAnsi" w:cstheme="minorHAnsi"/>
                      <w:bCs/>
                      <w:lang w:eastAsia="en-US"/>
                    </w:rPr>
                    <w:t xml:space="preserve">"Ознакомлен/а" </w:t>
                  </w:r>
                </w:p>
                <w:p w14:paraId="4C433B89" w14:textId="77777777" w:rsidR="003812D8" w:rsidRPr="00505198" w:rsidRDefault="003812D8" w:rsidP="00520840">
                  <w:pPr>
                    <w:ind w:firstLine="709"/>
                    <w:contextualSpacing/>
                    <w:jc w:val="both"/>
                    <w:rPr>
                      <w:rFonts w:asciiTheme="minorHAnsi" w:hAnsiTheme="minorHAnsi" w:cstheme="minorHAnsi"/>
                      <w:bCs/>
                      <w:lang w:eastAsia="en-US"/>
                    </w:rPr>
                  </w:pPr>
                  <w:proofErr w:type="gramStart"/>
                  <w:r w:rsidRPr="00505198">
                    <w:rPr>
                      <w:rFonts w:asciiTheme="minorHAnsi" w:hAnsiTheme="minorHAnsi" w:cstheme="minorHAnsi"/>
                      <w:bCs/>
                      <w:lang w:eastAsia="en-US"/>
                    </w:rPr>
                    <w:t>______________ ___________________________________________________</w:t>
                  </w:r>
                  <w:r w:rsidRPr="00505198">
                    <w:rPr>
                      <w:rFonts w:asciiTheme="minorHAnsi" w:hAnsiTheme="minorHAnsi" w:cstheme="minorHAnsi"/>
                      <w:bCs/>
                      <w:lang w:eastAsia="en-US"/>
                    </w:rPr>
                    <w:br/>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(подпись)</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(фамилия, имя, отчество (при его наличии) стажера</w:t>
                  </w:r>
                  <w:proofErr w:type="gramEnd"/>
                </w:p>
                <w:p w14:paraId="4A4FC751" w14:textId="77777777" w:rsidR="003812D8" w:rsidRPr="00505198" w:rsidRDefault="003812D8" w:rsidP="00520840">
                  <w:pPr>
                    <w:ind w:firstLine="709"/>
                    <w:contextualSpacing/>
                    <w:jc w:val="both"/>
                    <w:rPr>
                      <w:rFonts w:asciiTheme="minorHAnsi" w:hAnsiTheme="minorHAnsi" w:cstheme="minorHAnsi"/>
                      <w:bCs/>
                      <w:lang w:val="en-US" w:eastAsia="en-US"/>
                    </w:rPr>
                  </w:pP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w:t>
                  </w:r>
                  <w:r w:rsidRPr="00505198">
                    <w:rPr>
                      <w:rFonts w:asciiTheme="minorHAnsi" w:hAnsiTheme="minorHAnsi" w:cstheme="minorHAnsi"/>
                      <w:bCs/>
                      <w:lang w:eastAsia="en-US"/>
                    </w:rPr>
                    <w:t xml:space="preserve"> </w:t>
                  </w:r>
                  <w:r w:rsidRPr="00505198">
                    <w:rPr>
                      <w:rFonts w:asciiTheme="minorHAnsi" w:hAnsiTheme="minorHAnsi" w:cstheme="minorHAnsi"/>
                      <w:bCs/>
                      <w:lang w:val="en-US" w:eastAsia="en-US"/>
                    </w:rPr>
                    <w:t xml:space="preserve">"__"______ 20___ </w:t>
                  </w:r>
                  <w:proofErr w:type="spellStart"/>
                  <w:r w:rsidRPr="00505198">
                    <w:rPr>
                      <w:rFonts w:asciiTheme="minorHAnsi" w:hAnsiTheme="minorHAnsi" w:cstheme="minorHAnsi"/>
                      <w:bCs/>
                      <w:lang w:val="en-US" w:eastAsia="en-US"/>
                    </w:rPr>
                    <w:t>года</w:t>
                  </w:r>
                  <w:proofErr w:type="spellEnd"/>
                </w:p>
                <w:p w14:paraId="719E5261" w14:textId="77777777" w:rsidR="003812D8" w:rsidRPr="00505198" w:rsidRDefault="003812D8" w:rsidP="00520840">
                  <w:pPr>
                    <w:contextualSpacing/>
                    <w:rPr>
                      <w:rFonts w:asciiTheme="minorHAnsi" w:hAnsiTheme="minorHAnsi" w:cstheme="minorHAnsi"/>
                      <w:bCs/>
                      <w:lang w:eastAsia="en-US"/>
                    </w:rPr>
                  </w:pPr>
                </w:p>
                <w:p w14:paraId="61CB38EA" w14:textId="77777777" w:rsidR="003812D8" w:rsidRPr="00505198" w:rsidRDefault="003812D8" w:rsidP="00520840">
                  <w:pPr>
                    <w:contextualSpacing/>
                    <w:jc w:val="both"/>
                    <w:rPr>
                      <w:rFonts w:asciiTheme="minorHAnsi" w:hAnsiTheme="minorHAnsi" w:cstheme="minorHAnsi"/>
                      <w:bCs/>
                      <w:lang w:eastAsia="en-US"/>
                    </w:rPr>
                  </w:pPr>
                  <w:r w:rsidRPr="00505198">
                    <w:rPr>
                      <w:rFonts w:asciiTheme="minorHAnsi" w:hAnsiTheme="minorHAnsi" w:cstheme="minorHAnsi"/>
                      <w:bCs/>
                      <w:lang w:eastAsia="en-US"/>
                    </w:rPr>
                    <w:t xml:space="preserve">       Оценка стажировки: _________(успешно/неуспешно). </w:t>
                  </w:r>
                </w:p>
                <w:p w14:paraId="529AF971" w14:textId="4C535594" w:rsidR="003812D8" w:rsidRPr="00505198" w:rsidRDefault="003812D8" w:rsidP="00520840">
                  <w:pPr>
                    <w:spacing w:line="240" w:lineRule="auto"/>
                    <w:ind w:firstLine="459"/>
                    <w:contextualSpacing/>
                    <w:jc w:val="right"/>
                    <w:rPr>
                      <w:rFonts w:asciiTheme="minorHAnsi" w:hAnsiTheme="minorHAnsi" w:cstheme="minorHAnsi"/>
                    </w:rPr>
                  </w:pPr>
                  <w:r w:rsidRPr="00505198">
                    <w:rPr>
                      <w:rFonts w:asciiTheme="minorHAnsi" w:hAnsiTheme="minorHAnsi" w:cstheme="minorHAnsi"/>
                      <w:bCs/>
                      <w:lang w:eastAsia="en-US"/>
                    </w:rPr>
                    <w:t xml:space="preserve">        Причины неуспешной стажировки:_____________________________________________</w:t>
                  </w:r>
                  <w:r w:rsidRPr="00505198">
                    <w:rPr>
                      <w:rFonts w:asciiTheme="minorHAnsi" w:hAnsiTheme="minorHAnsi" w:cstheme="minorHAnsi"/>
                    </w:rPr>
                    <w:t xml:space="preserve">       </w:t>
                  </w:r>
                  <w:r w:rsidRPr="00505198">
                    <w:rPr>
                      <w:rFonts w:asciiTheme="minorHAnsi" w:hAnsiTheme="minorHAnsi" w:cstheme="minorHAnsi"/>
                      <w:lang w:val="en-US"/>
                    </w:rPr>
                    <w:t> </w:t>
                  </w:r>
                </w:p>
                <w:p w14:paraId="2BA88BBF" w14:textId="0938A6EC" w:rsidR="003812D8" w:rsidRPr="00505198" w:rsidRDefault="003812D8" w:rsidP="00520840">
                  <w:pPr>
                    <w:spacing w:line="240" w:lineRule="auto"/>
                    <w:contextualSpacing/>
                    <w:rPr>
                      <w:rFonts w:asciiTheme="minorHAnsi" w:hAnsiTheme="minorHAnsi" w:cstheme="minorHAnsi"/>
                    </w:rPr>
                  </w:pPr>
                </w:p>
              </w:tc>
              <w:tc>
                <w:tcPr>
                  <w:tcW w:w="4600" w:type="dxa"/>
                  <w:tcMar>
                    <w:top w:w="15" w:type="dxa"/>
                    <w:left w:w="15" w:type="dxa"/>
                    <w:bottom w:w="15" w:type="dxa"/>
                    <w:right w:w="15" w:type="dxa"/>
                  </w:tcMar>
                  <w:vAlign w:val="center"/>
                </w:tcPr>
                <w:p w14:paraId="7C05DAA0"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lastRenderedPageBreak/>
                    <w:t xml:space="preserve"> </w:t>
                  </w:r>
                </w:p>
                <w:p w14:paraId="07A12DD4" w14:textId="77777777" w:rsidR="003812D8" w:rsidRPr="00505198" w:rsidRDefault="003812D8" w:rsidP="00186642">
                  <w:pPr>
                    <w:spacing w:line="240" w:lineRule="auto"/>
                    <w:ind w:firstLine="459"/>
                    <w:contextualSpacing/>
                    <w:jc w:val="both"/>
                    <w:rPr>
                      <w:rFonts w:asciiTheme="minorHAnsi" w:hAnsiTheme="minorHAnsi" w:cstheme="minorHAnsi"/>
                    </w:rPr>
                  </w:pPr>
                </w:p>
              </w:tc>
            </w:tr>
          </w:tbl>
          <w:p w14:paraId="4AE3F01B" w14:textId="3406F02C" w:rsidR="003812D8" w:rsidRPr="00505198" w:rsidRDefault="003812D8" w:rsidP="00AD54D1">
            <w:pPr>
              <w:spacing w:line="240" w:lineRule="auto"/>
              <w:contextualSpacing/>
              <w:jc w:val="both"/>
              <w:rPr>
                <w:rFonts w:asciiTheme="minorHAnsi" w:hAnsiTheme="minorHAnsi" w:cstheme="minorHAnsi"/>
              </w:rPr>
            </w:pPr>
          </w:p>
        </w:tc>
        <w:tc>
          <w:tcPr>
            <w:tcW w:w="3969" w:type="dxa"/>
          </w:tcPr>
          <w:p w14:paraId="72CA9150" w14:textId="055D10FA" w:rsidR="003812D8" w:rsidRPr="00505198" w:rsidRDefault="003812D8" w:rsidP="00EA712B">
            <w:pPr>
              <w:spacing w:after="0" w:line="240" w:lineRule="auto"/>
              <w:jc w:val="both"/>
              <w:rPr>
                <w:rFonts w:asciiTheme="minorHAnsi" w:hAnsiTheme="minorHAnsi" w:cstheme="minorHAnsi"/>
              </w:rPr>
            </w:pPr>
            <w:r w:rsidRPr="00505198">
              <w:rPr>
                <w:rFonts w:asciiTheme="minorHAnsi" w:hAnsiTheme="minorHAnsi" w:cstheme="minorHAnsi"/>
              </w:rPr>
              <w:lastRenderedPageBreak/>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6035A984" w14:textId="77777777" w:rsidR="003812D8" w:rsidRPr="00505198" w:rsidRDefault="003812D8" w:rsidP="00EA712B">
            <w:pPr>
              <w:spacing w:after="0" w:line="240" w:lineRule="auto"/>
              <w:jc w:val="both"/>
              <w:rPr>
                <w:rFonts w:asciiTheme="minorHAnsi" w:hAnsiTheme="minorHAnsi" w:cstheme="minorHAnsi"/>
              </w:rPr>
            </w:pPr>
            <w:r w:rsidRPr="00505198">
              <w:rPr>
                <w:rFonts w:asciiTheme="minorHAnsi" w:hAnsiTheme="minorHAnsi" w:cstheme="minorHAnsi"/>
              </w:rPr>
              <w:t>Так, целесообразно использовать только план стажировки, вместо графика и индивидуального плана стажировки.</w:t>
            </w:r>
          </w:p>
          <w:p w14:paraId="257F29F5" w14:textId="05B505BF" w:rsidR="003812D8" w:rsidRPr="00505198" w:rsidRDefault="003812D8" w:rsidP="00186642">
            <w:pPr>
              <w:spacing w:after="0" w:line="240" w:lineRule="auto"/>
              <w:jc w:val="both"/>
              <w:rPr>
                <w:rFonts w:asciiTheme="minorHAnsi" w:hAnsiTheme="minorHAnsi" w:cstheme="minorHAnsi"/>
              </w:rPr>
            </w:pPr>
          </w:p>
        </w:tc>
      </w:tr>
      <w:tr w:rsidR="003812D8" w:rsidRPr="00505198" w14:paraId="6FD4E6CA" w14:textId="77777777" w:rsidTr="00505198">
        <w:trPr>
          <w:trHeight w:val="987"/>
        </w:trPr>
        <w:tc>
          <w:tcPr>
            <w:tcW w:w="533" w:type="dxa"/>
          </w:tcPr>
          <w:p w14:paraId="3AFC3295" w14:textId="57F2522A" w:rsidR="003812D8" w:rsidRPr="00505198" w:rsidRDefault="003812D8" w:rsidP="00682E45">
            <w:pPr>
              <w:pStyle w:val="aa"/>
              <w:ind w:left="142"/>
              <w:jc w:val="center"/>
              <w:rPr>
                <w:rFonts w:asciiTheme="minorHAnsi" w:hAnsiTheme="minorHAnsi" w:cstheme="minorHAnsi"/>
              </w:rPr>
            </w:pPr>
            <w:r w:rsidRPr="00505198">
              <w:rPr>
                <w:rFonts w:asciiTheme="minorHAnsi" w:hAnsiTheme="minorHAnsi" w:cstheme="minorHAnsi"/>
              </w:rPr>
              <w:lastRenderedPageBreak/>
              <w:t>2</w:t>
            </w:r>
            <w:r w:rsidR="00682E45" w:rsidRPr="00505198">
              <w:rPr>
                <w:rFonts w:asciiTheme="minorHAnsi" w:hAnsiTheme="minorHAnsi" w:cstheme="minorHAnsi"/>
              </w:rPr>
              <w:t>7</w:t>
            </w:r>
          </w:p>
        </w:tc>
        <w:tc>
          <w:tcPr>
            <w:tcW w:w="993" w:type="dxa"/>
          </w:tcPr>
          <w:p w14:paraId="782D3ECA" w14:textId="0A0754A7" w:rsidR="003812D8" w:rsidRPr="00505198" w:rsidRDefault="003812D8" w:rsidP="00A14CCD">
            <w:pPr>
              <w:pStyle w:val="aa"/>
              <w:jc w:val="center"/>
              <w:rPr>
                <w:rFonts w:asciiTheme="minorHAnsi" w:hAnsiTheme="minorHAnsi" w:cstheme="minorHAnsi"/>
              </w:rPr>
            </w:pPr>
            <w:r w:rsidRPr="00505198">
              <w:rPr>
                <w:rFonts w:asciiTheme="minorHAnsi" w:hAnsiTheme="minorHAnsi" w:cstheme="minorHAnsi"/>
              </w:rPr>
              <w:t>Приложение 2</w:t>
            </w:r>
          </w:p>
        </w:tc>
        <w:tc>
          <w:tcPr>
            <w:tcW w:w="4959" w:type="dxa"/>
            <w:gridSpan w:val="2"/>
          </w:tcPr>
          <w:p w14:paraId="7ACEC237"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"УТВЕРЖДЕНО"</w:t>
            </w:r>
            <w:r w:rsidRPr="00505198">
              <w:rPr>
                <w:rFonts w:asciiTheme="minorHAnsi" w:hAnsiTheme="minorHAnsi" w:cstheme="minorHAnsi"/>
              </w:rPr>
              <w:br/>
              <w:t>___________ (подпись)</w:t>
            </w:r>
            <w:r w:rsidRPr="00505198">
              <w:rPr>
                <w:rFonts w:asciiTheme="minorHAnsi" w:hAnsiTheme="minorHAnsi" w:cstheme="minorHAnsi"/>
              </w:rPr>
              <w:br/>
              <w:t>Фамилия, инициалы</w:t>
            </w:r>
            <w:r w:rsidRPr="00505198">
              <w:rPr>
                <w:rFonts w:asciiTheme="minorHAnsi" w:hAnsiTheme="minorHAnsi" w:cstheme="minorHAnsi"/>
              </w:rPr>
              <w:br/>
              <w:t xml:space="preserve"> должностного лица направляющего</w:t>
            </w:r>
            <w:r w:rsidRPr="00505198">
              <w:rPr>
                <w:rFonts w:asciiTheme="minorHAnsi" w:hAnsiTheme="minorHAnsi" w:cstheme="minorHAnsi"/>
              </w:rPr>
              <w:br/>
              <w:t>государственного органа</w:t>
            </w:r>
            <w:r w:rsidRPr="00505198">
              <w:rPr>
                <w:rFonts w:asciiTheme="minorHAnsi" w:hAnsiTheme="minorHAnsi" w:cstheme="minorHAnsi"/>
              </w:rPr>
              <w:br/>
            </w:r>
            <w:r w:rsidRPr="00505198">
              <w:rPr>
                <w:rFonts w:asciiTheme="minorHAnsi" w:hAnsiTheme="minorHAnsi" w:cstheme="minorHAnsi"/>
              </w:rPr>
              <w:lastRenderedPageBreak/>
              <w:t>"__"______ 20__ года</w:t>
            </w:r>
          </w:p>
          <w:p w14:paraId="68FDBB7A" w14:textId="77777777" w:rsidR="003812D8" w:rsidRPr="00505198" w:rsidRDefault="003812D8" w:rsidP="00186642">
            <w:pPr>
              <w:spacing w:line="240" w:lineRule="auto"/>
              <w:ind w:firstLine="459"/>
              <w:contextualSpacing/>
              <w:jc w:val="center"/>
              <w:rPr>
                <w:rFonts w:asciiTheme="minorHAnsi" w:hAnsiTheme="minorHAnsi" w:cstheme="minorHAnsi"/>
              </w:rPr>
            </w:pPr>
            <w:bookmarkStart w:id="23" w:name="z79"/>
            <w:r w:rsidRPr="00505198">
              <w:rPr>
                <w:rFonts w:asciiTheme="minorHAnsi" w:hAnsiTheme="minorHAnsi" w:cstheme="minorHAnsi"/>
              </w:rPr>
              <w:t>ИНДИВИДУАЛЬНЫЙ ПЛАН ПРОХОЖДЕНИЯ СТАЖИРОВКИ</w:t>
            </w:r>
          </w:p>
          <w:p w14:paraId="690E2F21"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24" w:name="z80"/>
            <w:bookmarkEnd w:id="23"/>
            <w:r w:rsidRPr="00505198">
              <w:rPr>
                <w:rFonts w:asciiTheme="minorHAnsi" w:hAnsiTheme="minorHAnsi" w:cstheme="minorHAnsi"/>
                <w:lang w:val="en-US"/>
              </w:rPr>
              <w:t>     </w:t>
            </w:r>
            <w:r w:rsidRPr="00505198">
              <w:rPr>
                <w:rFonts w:asciiTheme="minorHAnsi" w:hAnsiTheme="minorHAnsi" w:cstheme="minorHAnsi"/>
              </w:rPr>
              <w:t xml:space="preserve"> </w:t>
            </w:r>
            <w:proofErr w:type="gramStart"/>
            <w:r w:rsidRPr="00505198">
              <w:rPr>
                <w:rFonts w:asciiTheme="minorHAnsi" w:hAnsiTheme="minorHAnsi" w:cstheme="minorHAnsi"/>
              </w:rPr>
              <w:t>Фамилия, имя, отчество (при его наличии) служащего _________________________________</w:t>
            </w:r>
            <w:r w:rsidRPr="00505198">
              <w:rPr>
                <w:rFonts w:asciiTheme="minorHAnsi" w:hAnsiTheme="minorHAnsi" w:cstheme="minorHAnsi"/>
              </w:rPr>
              <w:br/>
              <w:t>Дата начала стажировки (день, месяц, год) ___________________________________________</w:t>
            </w:r>
            <w:r w:rsidRPr="00505198">
              <w:rPr>
                <w:rFonts w:asciiTheme="minorHAnsi" w:hAnsiTheme="minorHAnsi" w:cstheme="minorHAnsi"/>
              </w:rPr>
              <w:br/>
              <w:t>Дата окончания стажировки (день, месяц, год) ________________________________________</w:t>
            </w:r>
            <w:r w:rsidRPr="00505198">
              <w:rPr>
                <w:rFonts w:asciiTheme="minorHAnsi" w:hAnsiTheme="minorHAnsi" w:cstheme="minorHAnsi"/>
              </w:rPr>
              <w:br/>
              <w:t>Наименование структурного подразделения принимающего государственного</w:t>
            </w:r>
            <w:r w:rsidRPr="00505198">
              <w:rPr>
                <w:rFonts w:asciiTheme="minorHAnsi" w:hAnsiTheme="minorHAnsi" w:cstheme="minorHAnsi"/>
              </w:rPr>
              <w:br/>
              <w:t>органа/организации ______________________________________________________________</w:t>
            </w:r>
            <w:r w:rsidRPr="00505198">
              <w:rPr>
                <w:rFonts w:asciiTheme="minorHAnsi" w:hAnsiTheme="minorHAnsi" w:cstheme="minorHAnsi"/>
              </w:rPr>
              <w:br/>
              <w:t>____________________________________________________________________</w:t>
            </w:r>
            <w:r w:rsidRPr="00505198">
              <w:rPr>
                <w:rFonts w:asciiTheme="minorHAnsi" w:hAnsiTheme="minorHAnsi" w:cstheme="minorHAnsi"/>
              </w:rPr>
              <w:br/>
              <w:t>Фамилия, имя, отчество (при его наличии), должность работника принимающего</w:t>
            </w:r>
            <w:r w:rsidRPr="00505198">
              <w:rPr>
                <w:rFonts w:asciiTheme="minorHAnsi" w:hAnsiTheme="minorHAnsi" w:cstheme="minorHAnsi"/>
              </w:rPr>
              <w:br/>
              <w:t>государственного органа/организации, ответственного за организацию стажировки</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Цель (-и) стажировки _______________________________________________________</w:t>
            </w:r>
            <w:proofErr w:type="gramEnd"/>
          </w:p>
          <w:tbl>
            <w:tblPr>
              <w:tblW w:w="3969" w:type="dxa"/>
              <w:tblCellSpacing w:w="0" w:type="auto"/>
              <w:tblInd w:w="2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8"/>
              <w:gridCol w:w="851"/>
              <w:gridCol w:w="1134"/>
              <w:gridCol w:w="1276"/>
            </w:tblGrid>
            <w:tr w:rsidR="003812D8" w:rsidRPr="00505198" w14:paraId="26A27E8A" w14:textId="77777777" w:rsidTr="00E424FB">
              <w:trPr>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2EFD6"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25" w:name="z81"/>
                  <w:bookmarkEnd w:id="24"/>
                  <w:r w:rsidRPr="00505198">
                    <w:rPr>
                      <w:rFonts w:asciiTheme="minorHAnsi" w:hAnsiTheme="minorHAnsi" w:cstheme="minorHAnsi"/>
                      <w:b/>
                    </w:rPr>
                    <w:t>№</w:t>
                  </w:r>
                </w:p>
              </w:tc>
              <w:bookmarkEnd w:id="25"/>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7BF55"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Задачи стажировки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3EA83"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Наименование планируемых мероприятий</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853C4"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b/>
                    </w:rPr>
                    <w:t>Сроки исполнения</w:t>
                  </w:r>
                </w:p>
              </w:tc>
            </w:tr>
            <w:tr w:rsidR="003812D8" w:rsidRPr="00505198" w14:paraId="357ADF52" w14:textId="77777777" w:rsidTr="00E424FB">
              <w:trPr>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D432F" w14:textId="77777777" w:rsidR="003812D8" w:rsidRPr="00505198" w:rsidRDefault="003812D8" w:rsidP="00186642">
                  <w:pPr>
                    <w:spacing w:line="240" w:lineRule="auto"/>
                    <w:ind w:right="2852" w:firstLine="459"/>
                    <w:contextualSpacing/>
                    <w:jc w:val="both"/>
                    <w:rPr>
                      <w:rFonts w:asciiTheme="minorHAnsi" w:hAnsiTheme="minorHAnsi" w:cstheme="minorHAnsi"/>
                    </w:rPr>
                  </w:pPr>
                  <w:bookmarkStart w:id="26" w:name="z82"/>
                  <w:r w:rsidRPr="00505198">
                    <w:rPr>
                      <w:rFonts w:asciiTheme="minorHAnsi" w:hAnsiTheme="minorHAnsi" w:cstheme="minorHAnsi"/>
                    </w:rPr>
                    <w:t>1</w:t>
                  </w:r>
                </w:p>
              </w:tc>
              <w:bookmarkEnd w:id="26"/>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72DC1"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30A1F"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1.</w:t>
                  </w:r>
                </w:p>
                <w:p w14:paraId="1EB82C44"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2.</w:t>
                  </w:r>
                </w:p>
                <w:p w14:paraId="1A8700DA"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85DFF"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r>
            <w:tr w:rsidR="003812D8" w:rsidRPr="00505198" w14:paraId="4BE75A7D" w14:textId="77777777" w:rsidTr="00E424FB">
              <w:trPr>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24E8"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27" w:name="z83"/>
                  <w:r w:rsidRPr="00505198">
                    <w:rPr>
                      <w:rFonts w:asciiTheme="minorHAnsi" w:hAnsiTheme="minorHAnsi" w:cstheme="minorHAnsi"/>
                    </w:rPr>
                    <w:lastRenderedPageBreak/>
                    <w:t>2.</w:t>
                  </w:r>
                </w:p>
              </w:tc>
              <w:bookmarkEnd w:id="27"/>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A322"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93ACC"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1.</w:t>
                  </w:r>
                </w:p>
                <w:p w14:paraId="18619015"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2.</w:t>
                  </w:r>
                </w:p>
                <w:p w14:paraId="71E145A6"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9F134"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r>
            <w:tr w:rsidR="003812D8" w:rsidRPr="00505198" w14:paraId="0C52803C" w14:textId="77777777" w:rsidTr="00E424FB">
              <w:trPr>
                <w:trHeight w:val="30"/>
                <w:tblCellSpacing w:w="0" w:type="auto"/>
              </w:trPr>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75E42"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28" w:name="z84"/>
                  <w:r w:rsidRPr="00505198">
                    <w:rPr>
                      <w:rFonts w:asciiTheme="minorHAnsi" w:hAnsiTheme="minorHAnsi" w:cstheme="minorHAnsi"/>
                    </w:rPr>
                    <w:t>…</w:t>
                  </w:r>
                </w:p>
              </w:tc>
              <w:bookmarkEnd w:id="28"/>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7AC38"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6BA8F"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FCE19" w14:textId="77777777" w:rsidR="003812D8" w:rsidRPr="00505198" w:rsidRDefault="003812D8" w:rsidP="00186642">
                  <w:pPr>
                    <w:spacing w:line="240" w:lineRule="auto"/>
                    <w:ind w:firstLine="459"/>
                    <w:contextualSpacing/>
                    <w:jc w:val="both"/>
                    <w:rPr>
                      <w:rFonts w:asciiTheme="minorHAnsi" w:hAnsiTheme="minorHAnsi" w:cstheme="minorHAnsi"/>
                    </w:rPr>
                  </w:pPr>
                  <w:r w:rsidRPr="00505198">
                    <w:rPr>
                      <w:rFonts w:asciiTheme="minorHAnsi" w:hAnsiTheme="minorHAnsi" w:cstheme="minorHAnsi"/>
                    </w:rPr>
                    <w:br/>
                  </w:r>
                </w:p>
              </w:tc>
            </w:tr>
          </w:tbl>
          <w:p w14:paraId="540E2788"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29" w:name="z85"/>
            <w:r w:rsidRPr="00505198">
              <w:rPr>
                <w:rFonts w:asciiTheme="minorHAnsi" w:hAnsiTheme="minorHAnsi" w:cstheme="minorHAnsi"/>
                <w:lang w:val="en-US"/>
              </w:rPr>
              <w:t>     </w:t>
            </w:r>
            <w:r w:rsidRPr="00505198">
              <w:rPr>
                <w:rFonts w:asciiTheme="minorHAnsi" w:hAnsiTheme="minorHAnsi" w:cstheme="minorHAnsi"/>
              </w:rPr>
              <w:t xml:space="preserve"> "Согласовано" ________________ __________________________________________________</w:t>
            </w:r>
            <w:r w:rsidRPr="00505198">
              <w:rPr>
                <w:rFonts w:asciiTheme="minorHAnsi" w:hAnsiTheme="minorHAnsi" w:cstheme="minorHAnsi"/>
              </w:rPr>
              <w:b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(подпись)</w:t>
            </w:r>
            <w:r w:rsidRPr="00505198">
              <w:rPr>
                <w:rFonts w:asciiTheme="minorHAnsi" w:hAnsiTheme="minorHAnsi" w:cstheme="minorHAnsi"/>
                <w:lang w:val="en-US"/>
              </w:rPr>
              <w:t>     </w:t>
            </w:r>
            <w:r w:rsidRPr="00505198">
              <w:rPr>
                <w:rFonts w:asciiTheme="minorHAnsi" w:hAnsiTheme="minorHAnsi" w:cstheme="minorHAnsi"/>
              </w:rPr>
              <w:t xml:space="preserve"> (фамилия, имя, отчество (при его наличии) руководителя</w:t>
            </w:r>
            <w:r w:rsidRPr="00505198">
              <w:rPr>
                <w:rFonts w:asciiTheme="minorHAnsi" w:hAnsiTheme="minorHAnsi" w:cstheme="minorHAnsi"/>
              </w:rPr>
              <w:b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структурного подразделения принимающего</w:t>
            </w:r>
            <w:r w:rsidRPr="00505198">
              <w:rPr>
                <w:rFonts w:asciiTheme="minorHAnsi" w:hAnsiTheme="minorHAnsi" w:cstheme="minorHAnsi"/>
              </w:rPr>
              <w:b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государственного органа)</w:t>
            </w:r>
          </w:p>
          <w:p w14:paraId="3E0F6CEA"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30" w:name="z86"/>
            <w:bookmarkEnd w:id="29"/>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"__"______ 20___ года </w:t>
            </w:r>
          </w:p>
          <w:p w14:paraId="70D2250C" w14:textId="77777777" w:rsidR="003812D8" w:rsidRPr="00505198" w:rsidRDefault="003812D8" w:rsidP="00186642">
            <w:pPr>
              <w:spacing w:line="240" w:lineRule="auto"/>
              <w:ind w:firstLine="459"/>
              <w:contextualSpacing/>
              <w:jc w:val="both"/>
              <w:rPr>
                <w:rFonts w:asciiTheme="minorHAnsi" w:hAnsiTheme="minorHAnsi" w:cstheme="minorHAnsi"/>
              </w:rPr>
            </w:pPr>
            <w:bookmarkStart w:id="31" w:name="z87"/>
            <w:bookmarkEnd w:id="30"/>
            <w:r w:rsidRPr="00505198">
              <w:rPr>
                <w:rFonts w:asciiTheme="minorHAnsi" w:hAnsiTheme="minorHAnsi" w:cstheme="minorHAnsi"/>
                <w:lang w:val="en-US"/>
              </w:rPr>
              <w:t>     </w:t>
            </w:r>
            <w:r w:rsidRPr="00505198">
              <w:rPr>
                <w:rFonts w:asciiTheme="minorHAnsi" w:hAnsiTheme="minorHAnsi" w:cstheme="minorHAnsi"/>
              </w:rPr>
              <w:t xml:space="preserve"> </w:t>
            </w:r>
            <w:proofErr w:type="gramStart"/>
            <w:r w:rsidRPr="00505198">
              <w:rPr>
                <w:rFonts w:asciiTheme="minorHAnsi" w:hAnsiTheme="minorHAnsi" w:cstheme="minorHAnsi"/>
              </w:rPr>
              <w:t>"Ознакомлен/а" ______________ ___________________________________________________</w:t>
            </w:r>
            <w:r w:rsidRPr="00505198">
              <w:rPr>
                <w:rFonts w:asciiTheme="minorHAnsi" w:hAnsiTheme="minorHAnsi" w:cstheme="minorHAnsi"/>
              </w:rPr>
              <w:b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(подпись)</w:t>
            </w:r>
            <w:r w:rsidRPr="00505198">
              <w:rPr>
                <w:rFonts w:asciiTheme="minorHAnsi" w:hAnsiTheme="minorHAnsi" w:cstheme="minorHAnsi"/>
                <w:lang w:val="en-US"/>
              </w:rPr>
              <w:t>     </w:t>
            </w:r>
            <w:r w:rsidRPr="00505198">
              <w:rPr>
                <w:rFonts w:asciiTheme="minorHAnsi" w:hAnsiTheme="minorHAnsi" w:cstheme="minorHAnsi"/>
              </w:rPr>
              <w:t xml:space="preserve"> (фамилия, имя, отчество (при его наличии) стажера</w:t>
            </w:r>
            <w:proofErr w:type="gramEnd"/>
          </w:p>
          <w:p w14:paraId="48E4279C" w14:textId="77777777" w:rsidR="003812D8" w:rsidRPr="00505198" w:rsidRDefault="003812D8" w:rsidP="00186642">
            <w:pPr>
              <w:spacing w:line="240" w:lineRule="auto"/>
              <w:ind w:firstLine="459"/>
              <w:contextualSpacing/>
              <w:jc w:val="both"/>
              <w:rPr>
                <w:rFonts w:asciiTheme="minorHAnsi" w:hAnsiTheme="minorHAnsi" w:cstheme="minorHAnsi"/>
                <w:lang w:val="en-US"/>
              </w:rPr>
            </w:pPr>
            <w:bookmarkStart w:id="32" w:name="z88"/>
            <w:bookmarkEnd w:id="31"/>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w:t>
            </w:r>
            <w:r w:rsidRPr="00505198">
              <w:rPr>
                <w:rFonts w:asciiTheme="minorHAnsi" w:hAnsiTheme="minorHAnsi" w:cstheme="minorHAnsi"/>
              </w:rPr>
              <w:t xml:space="preserve"> </w:t>
            </w:r>
            <w:r w:rsidRPr="00505198">
              <w:rPr>
                <w:rFonts w:asciiTheme="minorHAnsi" w:hAnsiTheme="minorHAnsi" w:cstheme="minorHAnsi"/>
                <w:lang w:val="en-US"/>
              </w:rPr>
              <w:t xml:space="preserve">"__"______ 20___ </w:t>
            </w:r>
            <w:proofErr w:type="spellStart"/>
            <w:r w:rsidRPr="00505198">
              <w:rPr>
                <w:rFonts w:asciiTheme="minorHAnsi" w:hAnsiTheme="minorHAnsi" w:cstheme="minorHAnsi"/>
                <w:lang w:val="en-US"/>
              </w:rPr>
              <w:t>года</w:t>
            </w:r>
            <w:proofErr w:type="spellEnd"/>
          </w:p>
          <w:bookmarkEnd w:id="32"/>
          <w:p w14:paraId="73D05506" w14:textId="77777777" w:rsidR="003812D8" w:rsidRPr="00505198" w:rsidRDefault="003812D8" w:rsidP="00186642">
            <w:pPr>
              <w:spacing w:line="240" w:lineRule="auto"/>
              <w:ind w:firstLine="459"/>
              <w:contextualSpacing/>
              <w:jc w:val="both"/>
              <w:rPr>
                <w:rFonts w:asciiTheme="minorHAnsi" w:hAnsiTheme="minorHAnsi" w:cstheme="minorHAnsi"/>
              </w:rPr>
            </w:pPr>
          </w:p>
        </w:tc>
        <w:tc>
          <w:tcPr>
            <w:tcW w:w="4396" w:type="dxa"/>
          </w:tcPr>
          <w:p w14:paraId="1A18BB86" w14:textId="755D9313" w:rsidR="003812D8" w:rsidRPr="00505198" w:rsidRDefault="003812D8" w:rsidP="00DF05C4">
            <w:pPr>
              <w:spacing w:line="240" w:lineRule="auto"/>
              <w:contextualSpacing/>
              <w:jc w:val="both"/>
              <w:rPr>
                <w:rFonts w:asciiTheme="minorHAnsi" w:hAnsiTheme="minorHAnsi" w:cstheme="minorHAnsi"/>
              </w:rPr>
            </w:pPr>
            <w:r w:rsidRPr="00505198">
              <w:rPr>
                <w:rFonts w:asciiTheme="minorHAnsi" w:hAnsiTheme="minorHAnsi" w:cstheme="minorHAnsi"/>
              </w:rPr>
              <w:lastRenderedPageBreak/>
              <w:t xml:space="preserve">Исключить </w:t>
            </w:r>
          </w:p>
        </w:tc>
        <w:tc>
          <w:tcPr>
            <w:tcW w:w="3969" w:type="dxa"/>
          </w:tcPr>
          <w:p w14:paraId="1997E98B" w14:textId="4DA48747" w:rsidR="003812D8" w:rsidRPr="00505198" w:rsidRDefault="003812D8" w:rsidP="00671774">
            <w:pPr>
              <w:spacing w:after="0" w:line="240" w:lineRule="auto"/>
              <w:jc w:val="both"/>
              <w:rPr>
                <w:rFonts w:asciiTheme="minorHAnsi" w:hAnsiTheme="minorHAnsi" w:cstheme="minorHAnsi"/>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w:t>
            </w:r>
          </w:p>
          <w:p w14:paraId="73E749D1" w14:textId="77777777" w:rsidR="003812D8" w:rsidRPr="00505198" w:rsidRDefault="003812D8" w:rsidP="00671774">
            <w:pPr>
              <w:spacing w:after="0" w:line="240" w:lineRule="auto"/>
              <w:jc w:val="both"/>
              <w:rPr>
                <w:rFonts w:asciiTheme="minorHAnsi" w:hAnsiTheme="minorHAnsi" w:cstheme="minorHAnsi"/>
              </w:rPr>
            </w:pPr>
            <w:r w:rsidRPr="00505198">
              <w:rPr>
                <w:rFonts w:asciiTheme="minorHAnsi" w:hAnsiTheme="minorHAnsi" w:cstheme="minorHAnsi"/>
              </w:rPr>
              <w:t xml:space="preserve">Так, целесообразно использовать только план стажировки, вместо </w:t>
            </w:r>
            <w:r w:rsidRPr="00505198">
              <w:rPr>
                <w:rFonts w:asciiTheme="minorHAnsi" w:hAnsiTheme="minorHAnsi" w:cstheme="minorHAnsi"/>
              </w:rPr>
              <w:lastRenderedPageBreak/>
              <w:t>графика и индивидуального плана стажировки.</w:t>
            </w:r>
          </w:p>
          <w:p w14:paraId="172B3675" w14:textId="0B07CC58" w:rsidR="003812D8" w:rsidRPr="00505198" w:rsidRDefault="003812D8" w:rsidP="00186642">
            <w:pPr>
              <w:spacing w:after="0" w:line="240" w:lineRule="auto"/>
              <w:jc w:val="both"/>
              <w:rPr>
                <w:rFonts w:asciiTheme="minorHAnsi" w:hAnsiTheme="minorHAnsi" w:cstheme="minorHAnsi"/>
              </w:rPr>
            </w:pPr>
          </w:p>
        </w:tc>
      </w:tr>
      <w:tr w:rsidR="003812D8" w:rsidRPr="00505198" w14:paraId="099F536A" w14:textId="77777777" w:rsidTr="00505198">
        <w:trPr>
          <w:trHeight w:val="987"/>
        </w:trPr>
        <w:tc>
          <w:tcPr>
            <w:tcW w:w="533" w:type="dxa"/>
          </w:tcPr>
          <w:p w14:paraId="55A6CDBD" w14:textId="6AE1FD28" w:rsidR="003812D8" w:rsidRPr="00505198" w:rsidRDefault="003812D8" w:rsidP="00682E45">
            <w:pPr>
              <w:pStyle w:val="aa"/>
              <w:ind w:left="142"/>
              <w:jc w:val="center"/>
              <w:rPr>
                <w:rFonts w:asciiTheme="minorHAnsi" w:hAnsiTheme="minorHAnsi" w:cstheme="minorHAnsi"/>
              </w:rPr>
            </w:pPr>
            <w:r w:rsidRPr="00505198">
              <w:rPr>
                <w:rFonts w:asciiTheme="minorHAnsi" w:hAnsiTheme="minorHAnsi" w:cstheme="minorHAnsi"/>
              </w:rPr>
              <w:lastRenderedPageBreak/>
              <w:t>2</w:t>
            </w:r>
            <w:r w:rsidR="00682E45" w:rsidRPr="00505198">
              <w:rPr>
                <w:rFonts w:asciiTheme="minorHAnsi" w:hAnsiTheme="minorHAnsi" w:cstheme="minorHAnsi"/>
              </w:rPr>
              <w:t>8</w:t>
            </w:r>
          </w:p>
        </w:tc>
        <w:tc>
          <w:tcPr>
            <w:tcW w:w="993" w:type="dxa"/>
          </w:tcPr>
          <w:p w14:paraId="7B2FBD53" w14:textId="09AA8CF0" w:rsidR="003812D8" w:rsidRPr="00505198" w:rsidRDefault="003812D8" w:rsidP="00A14CCD">
            <w:pPr>
              <w:pStyle w:val="aa"/>
              <w:jc w:val="center"/>
              <w:rPr>
                <w:rFonts w:asciiTheme="minorHAnsi" w:hAnsiTheme="minorHAnsi" w:cstheme="minorHAnsi"/>
              </w:rPr>
            </w:pPr>
            <w:r w:rsidRPr="00505198">
              <w:rPr>
                <w:rFonts w:asciiTheme="minorHAnsi" w:hAnsiTheme="minorHAnsi" w:cstheme="minorHAnsi"/>
              </w:rPr>
              <w:t>Приложение 3</w:t>
            </w:r>
          </w:p>
        </w:tc>
        <w:tc>
          <w:tcPr>
            <w:tcW w:w="4959" w:type="dxa"/>
            <w:gridSpan w:val="2"/>
          </w:tcPr>
          <w:p w14:paraId="7B031B4F"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ОТЗЫВ ПО ИТОГАМ СТАЖИРОВКИ</w:t>
            </w:r>
          </w:p>
          <w:p w14:paraId="413B998A"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xml:space="preserve">                  </w:t>
            </w:r>
            <w:proofErr w:type="gramStart"/>
            <w:r w:rsidRPr="00505198">
              <w:rPr>
                <w:rFonts w:asciiTheme="minorHAnsi" w:hAnsiTheme="minorHAnsi" w:cstheme="minorHAnsi"/>
              </w:rPr>
              <w:t>на</w:t>
            </w:r>
            <w:proofErr w:type="gramEnd"/>
            <w:r w:rsidRPr="00505198">
              <w:rPr>
                <w:rFonts w:asciiTheme="minorHAnsi" w:hAnsiTheme="minorHAnsi" w:cstheme="minorHAnsi"/>
              </w:rPr>
              <w:t xml:space="preserve"> ________________________________________________________</w:t>
            </w:r>
            <w:r w:rsidRPr="00505198">
              <w:rPr>
                <w:rFonts w:asciiTheme="minorHAnsi" w:hAnsiTheme="minorHAnsi" w:cstheme="minorHAnsi"/>
              </w:rPr>
              <w:br/>
              <w:t xml:space="preserve">                  </w:t>
            </w:r>
            <w:proofErr w:type="gramStart"/>
            <w:r w:rsidRPr="00505198">
              <w:rPr>
                <w:rFonts w:asciiTheme="minorHAnsi" w:hAnsiTheme="minorHAnsi" w:cstheme="minorHAnsi"/>
              </w:rPr>
              <w:t>фамилия</w:t>
            </w:r>
            <w:proofErr w:type="gramEnd"/>
            <w:r w:rsidRPr="00505198">
              <w:rPr>
                <w:rFonts w:asciiTheme="minorHAnsi" w:hAnsiTheme="minorHAnsi" w:cstheme="minorHAnsi"/>
              </w:rPr>
              <w:t>, имя, отчество (при его наличии) стажер</w:t>
            </w:r>
          </w:p>
          <w:p w14:paraId="267E2D02"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1. Информация о реализации индивидуального плана:</w:t>
            </w:r>
            <w:r w:rsidRPr="00505198">
              <w:rPr>
                <w:rFonts w:asciiTheme="minorHAnsi" w:hAnsiTheme="minorHAnsi" w:cstheme="minorHAnsi"/>
              </w:rPr>
              <w:br/>
              <w:t>_______________________________________________________________________________</w:t>
            </w:r>
            <w:r w:rsidRPr="00505198">
              <w:rPr>
                <w:rFonts w:asciiTheme="minorHAnsi" w:hAnsiTheme="minorHAnsi" w:cstheme="minorHAnsi"/>
              </w:rPr>
              <w:br/>
              <w:t>___________________________________________</w:t>
            </w:r>
            <w:r w:rsidRPr="00505198">
              <w:rPr>
                <w:rFonts w:asciiTheme="minorHAnsi" w:hAnsiTheme="minorHAnsi" w:cstheme="minorHAnsi"/>
              </w:rPr>
              <w:lastRenderedPageBreak/>
              <w:t>____________________________________</w:t>
            </w:r>
            <w:r w:rsidRPr="00505198">
              <w:rPr>
                <w:rFonts w:asciiTheme="minorHAnsi" w:hAnsiTheme="minorHAnsi" w:cstheme="minorHAnsi"/>
              </w:rPr>
              <w:br/>
              <w:t>_______________________________________________________________________________</w:t>
            </w:r>
            <w:r w:rsidRPr="00505198">
              <w:rPr>
                <w:rFonts w:asciiTheme="minorHAnsi" w:hAnsiTheme="minorHAnsi" w:cstheme="minorHAnsi"/>
              </w:rPr>
              <w:br/>
              <w:t>      (уровень реализации поставленных задач, достигнутые результаты в рамках</w:t>
            </w:r>
            <w:r w:rsidRPr="00505198">
              <w:rPr>
                <w:rFonts w:asciiTheme="minorHAnsi" w:hAnsiTheme="minorHAnsi" w:cstheme="minorHAnsi"/>
              </w:rPr>
              <w:br/>
              <w:t>                  выполнения пунктов индивидуального плана)</w:t>
            </w:r>
          </w:p>
          <w:p w14:paraId="51917274"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2. Профессиональные и личные качества, проявленные в ходе стажировки:</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      (личные качества, профессиональные компетенции и навыки, проявленные</w:t>
            </w:r>
            <w:r w:rsidRPr="00505198">
              <w:rPr>
                <w:rFonts w:asciiTheme="minorHAnsi" w:hAnsiTheme="minorHAnsi" w:cstheme="minorHAnsi"/>
              </w:rPr>
              <w:br/>
              <w:t>                        в ходе прохождения стажировки)</w:t>
            </w:r>
          </w:p>
          <w:p w14:paraId="53E0A5FB"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3. Развитие компетенций:</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            (приобретенные в ходе стажировки профессиональные знания,</w:t>
            </w:r>
            <w:r w:rsidRPr="00505198">
              <w:rPr>
                <w:rFonts w:asciiTheme="minorHAnsi" w:hAnsiTheme="minorHAnsi" w:cstheme="minorHAnsi"/>
              </w:rPr>
              <w:br/>
              <w:t>                        опыт и практические навыки)</w:t>
            </w:r>
          </w:p>
          <w:p w14:paraId="6C4C5FDA"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4. Рекомендации и предложения по улучшению деятельности и развитию компетенций стажера:</w:t>
            </w:r>
            <w:r w:rsidRPr="00505198">
              <w:rPr>
                <w:rFonts w:asciiTheme="minorHAnsi" w:hAnsiTheme="minorHAnsi" w:cstheme="minorHAnsi"/>
              </w:rPr>
              <w:br/>
              <w:t>________________________________________________________________________________</w:t>
            </w:r>
            <w:r w:rsidRPr="00505198">
              <w:rPr>
                <w:rFonts w:asciiTheme="minorHAnsi" w:hAnsiTheme="minorHAnsi" w:cstheme="minorHAnsi"/>
              </w:rPr>
              <w:br/>
              <w:t>___________________________________________</w:t>
            </w:r>
            <w:r w:rsidRPr="00505198">
              <w:rPr>
                <w:rFonts w:asciiTheme="minorHAnsi" w:hAnsiTheme="minorHAnsi" w:cstheme="minorHAnsi"/>
              </w:rPr>
              <w:lastRenderedPageBreak/>
              <w:t>_____________________________________</w:t>
            </w:r>
            <w:r w:rsidRPr="00505198">
              <w:rPr>
                <w:rFonts w:asciiTheme="minorHAnsi" w:hAnsiTheme="minorHAnsi" w:cstheme="minorHAnsi"/>
              </w:rPr>
              <w:br/>
              <w:t>________________________________________________________________________________</w:t>
            </w:r>
          </w:p>
          <w:p w14:paraId="49062DF3"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____________________________________                              _______________</w:t>
            </w:r>
            <w:r w:rsidRPr="00505198">
              <w:rPr>
                <w:rFonts w:asciiTheme="minorHAnsi" w:hAnsiTheme="minorHAnsi" w:cstheme="minorHAnsi"/>
              </w:rPr>
              <w:br/>
              <w:t>фамилия, имя, отчество (при его наличии)                                    подпись</w:t>
            </w:r>
            <w:r w:rsidRPr="00505198">
              <w:rPr>
                <w:rFonts w:asciiTheme="minorHAnsi" w:hAnsiTheme="minorHAnsi" w:cstheme="minorHAnsi"/>
              </w:rPr>
              <w:br/>
              <w:t>руководителя структурного подразделения</w:t>
            </w:r>
            <w:r w:rsidRPr="00505198">
              <w:rPr>
                <w:rFonts w:asciiTheme="minorHAnsi" w:hAnsiTheme="minorHAnsi" w:cstheme="minorHAnsi"/>
              </w:rPr>
              <w:br/>
              <w:t>принимающего государственного органа</w:t>
            </w:r>
          </w:p>
          <w:p w14:paraId="0D1D9195" w14:textId="77777777" w:rsidR="003812D8" w:rsidRPr="00505198" w:rsidRDefault="003812D8" w:rsidP="00671774">
            <w:pPr>
              <w:spacing w:line="240" w:lineRule="auto"/>
              <w:ind w:firstLine="459"/>
              <w:contextualSpacing/>
              <w:jc w:val="both"/>
              <w:rPr>
                <w:rFonts w:asciiTheme="minorHAnsi" w:hAnsiTheme="minorHAnsi" w:cstheme="minorHAnsi"/>
              </w:rPr>
            </w:pPr>
            <w:r w:rsidRPr="00505198">
              <w:rPr>
                <w:rFonts w:asciiTheme="minorHAnsi" w:hAnsiTheme="minorHAnsi" w:cstheme="minorHAnsi"/>
              </w:rPr>
              <w:t>                                                                  "__"______ 20__ года</w:t>
            </w:r>
          </w:p>
          <w:p w14:paraId="717F080B" w14:textId="77777777" w:rsidR="003812D8" w:rsidRPr="00505198" w:rsidRDefault="003812D8" w:rsidP="00050161">
            <w:pPr>
              <w:spacing w:line="240" w:lineRule="auto"/>
              <w:contextualSpacing/>
              <w:jc w:val="both"/>
              <w:rPr>
                <w:rFonts w:asciiTheme="minorHAnsi" w:hAnsiTheme="minorHAnsi" w:cstheme="minorHAnsi"/>
              </w:rPr>
            </w:pPr>
          </w:p>
        </w:tc>
        <w:tc>
          <w:tcPr>
            <w:tcW w:w="4396" w:type="dxa"/>
          </w:tcPr>
          <w:p w14:paraId="3164879B" w14:textId="37FC2E52" w:rsidR="003812D8" w:rsidRPr="00505198" w:rsidRDefault="003812D8" w:rsidP="00186642">
            <w:pPr>
              <w:spacing w:line="240" w:lineRule="auto"/>
              <w:ind w:firstLine="709"/>
              <w:contextualSpacing/>
              <w:jc w:val="both"/>
              <w:rPr>
                <w:rFonts w:asciiTheme="minorHAnsi" w:hAnsiTheme="minorHAnsi" w:cstheme="minorHAnsi"/>
              </w:rPr>
            </w:pPr>
            <w:r w:rsidRPr="00505198">
              <w:rPr>
                <w:rFonts w:asciiTheme="minorHAnsi" w:hAnsiTheme="minorHAnsi" w:cstheme="minorHAnsi"/>
              </w:rPr>
              <w:lastRenderedPageBreak/>
              <w:t xml:space="preserve">Исключить </w:t>
            </w:r>
          </w:p>
        </w:tc>
        <w:tc>
          <w:tcPr>
            <w:tcW w:w="3969" w:type="dxa"/>
          </w:tcPr>
          <w:p w14:paraId="78B317A7" w14:textId="7061FBC9" w:rsidR="003812D8" w:rsidRPr="00505198" w:rsidRDefault="003812D8" w:rsidP="00186642">
            <w:pPr>
              <w:spacing w:after="0" w:line="240" w:lineRule="auto"/>
              <w:jc w:val="both"/>
              <w:rPr>
                <w:rFonts w:asciiTheme="minorHAnsi" w:hAnsiTheme="minorHAnsi" w:cstheme="minorHAnsi"/>
                <w:lang w:val="kk-KZ"/>
              </w:rPr>
            </w:pPr>
            <w:r w:rsidRPr="00505198">
              <w:rPr>
                <w:rFonts w:asciiTheme="minorHAnsi" w:hAnsiTheme="minorHAnsi" w:cstheme="minorHAnsi"/>
              </w:rPr>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предлагаются упрощение процедур стажировки с исключением отзыва.</w:t>
            </w:r>
          </w:p>
        </w:tc>
      </w:tr>
      <w:tr w:rsidR="003812D8" w:rsidRPr="00505198" w14:paraId="16B37BA3" w14:textId="77777777" w:rsidTr="00505198">
        <w:trPr>
          <w:trHeight w:val="5098"/>
        </w:trPr>
        <w:tc>
          <w:tcPr>
            <w:tcW w:w="533" w:type="dxa"/>
          </w:tcPr>
          <w:p w14:paraId="54F0083D" w14:textId="462A696E" w:rsidR="003812D8" w:rsidRPr="00505198" w:rsidRDefault="003812D8" w:rsidP="00682E45">
            <w:pPr>
              <w:spacing w:after="0" w:line="240" w:lineRule="auto"/>
              <w:rPr>
                <w:rFonts w:asciiTheme="minorHAnsi" w:hAnsiTheme="minorHAnsi" w:cstheme="minorHAnsi"/>
              </w:rPr>
            </w:pPr>
            <w:r w:rsidRPr="00505198">
              <w:rPr>
                <w:rFonts w:asciiTheme="minorHAnsi" w:hAnsiTheme="minorHAnsi" w:cstheme="minorHAnsi"/>
              </w:rPr>
              <w:lastRenderedPageBreak/>
              <w:t>2</w:t>
            </w:r>
            <w:r w:rsidR="00682E45" w:rsidRPr="00505198">
              <w:rPr>
                <w:rFonts w:asciiTheme="minorHAnsi" w:hAnsiTheme="minorHAnsi" w:cstheme="minorHAnsi"/>
              </w:rPr>
              <w:t>9</w:t>
            </w:r>
          </w:p>
        </w:tc>
        <w:tc>
          <w:tcPr>
            <w:tcW w:w="993" w:type="dxa"/>
          </w:tcPr>
          <w:p w14:paraId="1778FFC7" w14:textId="126D8ABE" w:rsidR="003812D8" w:rsidRPr="00505198" w:rsidRDefault="003812D8" w:rsidP="00C754A9">
            <w:pPr>
              <w:spacing w:after="0" w:line="240" w:lineRule="auto"/>
              <w:rPr>
                <w:rFonts w:asciiTheme="minorHAnsi" w:hAnsiTheme="minorHAnsi" w:cstheme="minorHAnsi"/>
              </w:rPr>
            </w:pPr>
            <w:r w:rsidRPr="00505198">
              <w:rPr>
                <w:rFonts w:asciiTheme="minorHAnsi" w:hAnsiTheme="minorHAnsi" w:cstheme="minorHAnsi"/>
              </w:rPr>
              <w:t>Приложение 2</w:t>
            </w:r>
          </w:p>
        </w:tc>
        <w:tc>
          <w:tcPr>
            <w:tcW w:w="4959" w:type="dxa"/>
            <w:gridSpan w:val="2"/>
          </w:tcPr>
          <w:p w14:paraId="17F93330" w14:textId="7EDAA363" w:rsidR="003812D8" w:rsidRPr="00505198" w:rsidRDefault="003812D8" w:rsidP="007A0D33">
            <w:pPr>
              <w:spacing w:after="0" w:line="240" w:lineRule="auto"/>
              <w:rPr>
                <w:rFonts w:asciiTheme="minorHAnsi" w:hAnsiTheme="minorHAnsi" w:cstheme="minorHAnsi"/>
              </w:rPr>
            </w:pPr>
            <w:r w:rsidRPr="00505198">
              <w:rPr>
                <w:rFonts w:asciiTheme="minorHAnsi" w:hAnsiTheme="minorHAnsi" w:cstheme="minorHAnsi"/>
              </w:rPr>
              <w:t>Нов</w:t>
            </w:r>
            <w:r w:rsidR="007A0D33" w:rsidRPr="00505198">
              <w:rPr>
                <w:rFonts w:asciiTheme="minorHAnsi" w:hAnsiTheme="minorHAnsi" w:cstheme="minorHAnsi"/>
              </w:rPr>
              <w:t>ое</w:t>
            </w:r>
            <w:r w:rsidRPr="00505198">
              <w:rPr>
                <w:rFonts w:asciiTheme="minorHAnsi" w:hAnsiTheme="minorHAnsi" w:cstheme="minorHAnsi"/>
              </w:rPr>
              <w:t xml:space="preserve"> приложение</w:t>
            </w:r>
          </w:p>
        </w:tc>
        <w:tc>
          <w:tcPr>
            <w:tcW w:w="4396" w:type="dxa"/>
          </w:tcPr>
          <w:tbl>
            <w:tblPr>
              <w:tblW w:w="5043" w:type="dxa"/>
              <w:shd w:val="clear" w:color="auto" w:fill="FFFFFF"/>
              <w:tblLayout w:type="fixed"/>
              <w:tblCellMar>
                <w:left w:w="0" w:type="dxa"/>
                <w:right w:w="0" w:type="dxa"/>
              </w:tblCellMar>
              <w:tblLook w:val="04A0" w:firstRow="1" w:lastRow="0" w:firstColumn="1" w:lastColumn="0" w:noHBand="0" w:noVBand="1"/>
            </w:tblPr>
            <w:tblGrid>
              <w:gridCol w:w="4147"/>
              <w:gridCol w:w="726"/>
              <w:gridCol w:w="170"/>
            </w:tblGrid>
            <w:tr w:rsidR="003812D8" w:rsidRPr="00505198" w14:paraId="1861324E" w14:textId="77777777" w:rsidTr="00050161">
              <w:trPr>
                <w:gridAfter w:val="2"/>
                <w:wAfter w:w="896" w:type="dxa"/>
                <w:trHeight w:val="888"/>
              </w:trPr>
              <w:tc>
                <w:tcPr>
                  <w:tcW w:w="4147" w:type="dxa"/>
                  <w:tcBorders>
                    <w:top w:val="nil"/>
                    <w:left w:val="nil"/>
                    <w:bottom w:val="nil"/>
                    <w:right w:val="nil"/>
                  </w:tcBorders>
                  <w:shd w:val="clear" w:color="auto" w:fill="auto"/>
                  <w:tcMar>
                    <w:top w:w="45" w:type="dxa"/>
                    <w:left w:w="75" w:type="dxa"/>
                    <w:bottom w:w="45" w:type="dxa"/>
                    <w:right w:w="75" w:type="dxa"/>
                  </w:tcMar>
                  <w:hideMark/>
                </w:tcPr>
                <w:p w14:paraId="7AFA5FDB" w14:textId="723C50B6" w:rsidR="003812D8" w:rsidRPr="00505198" w:rsidRDefault="003812D8" w:rsidP="00050161">
                  <w:pPr>
                    <w:tabs>
                      <w:tab w:val="left" w:pos="2745"/>
                    </w:tabs>
                    <w:spacing w:after="0" w:line="240" w:lineRule="auto"/>
                    <w:jc w:val="right"/>
                    <w:rPr>
                      <w:rFonts w:asciiTheme="minorHAnsi" w:hAnsiTheme="minorHAnsi" w:cstheme="minorHAnsi"/>
                    </w:rPr>
                  </w:pPr>
                  <w:r w:rsidRPr="00505198">
                    <w:rPr>
                      <w:rFonts w:asciiTheme="minorHAnsi" w:hAnsiTheme="minorHAnsi" w:cstheme="minorHAnsi"/>
                    </w:rPr>
                    <w:t>Приложение 2</w:t>
                  </w:r>
                  <w:r w:rsidRPr="00505198">
                    <w:rPr>
                      <w:rFonts w:asciiTheme="minorHAnsi" w:hAnsiTheme="minorHAnsi" w:cstheme="minorHAnsi"/>
                    </w:rPr>
                    <w:br/>
                    <w:t>к Правилам</w:t>
                  </w:r>
                  <w:r w:rsidRPr="00505198">
                    <w:rPr>
                      <w:rFonts w:asciiTheme="minorHAnsi" w:hAnsiTheme="minorHAnsi" w:cstheme="minorHAnsi"/>
                    </w:rPr>
                    <w:br/>
                    <w:t xml:space="preserve">стажировки </w:t>
                  </w:r>
                  <w:proofErr w:type="gramStart"/>
                  <w:r w:rsidRPr="00505198">
                    <w:rPr>
                      <w:rFonts w:asciiTheme="minorHAnsi" w:hAnsiTheme="minorHAnsi" w:cstheme="minorHAnsi"/>
                    </w:rPr>
                    <w:t>административных</w:t>
                  </w:r>
                  <w:proofErr w:type="gramEnd"/>
                  <w:r w:rsidRPr="00505198">
                    <w:rPr>
                      <w:rFonts w:asciiTheme="minorHAnsi" w:hAnsiTheme="minorHAnsi" w:cstheme="minorHAnsi"/>
                    </w:rPr>
                    <w:t xml:space="preserve"> </w:t>
                  </w:r>
                </w:p>
                <w:p w14:paraId="566A4926" w14:textId="77777777" w:rsidR="003812D8" w:rsidRPr="00505198" w:rsidRDefault="003812D8" w:rsidP="00050161">
                  <w:pPr>
                    <w:tabs>
                      <w:tab w:val="left" w:pos="2745"/>
                    </w:tabs>
                    <w:spacing w:after="0" w:line="240" w:lineRule="auto"/>
                    <w:jc w:val="right"/>
                    <w:rPr>
                      <w:rFonts w:asciiTheme="minorHAnsi" w:hAnsiTheme="minorHAnsi" w:cstheme="minorHAnsi"/>
                    </w:rPr>
                  </w:pPr>
                  <w:r w:rsidRPr="00505198">
                    <w:rPr>
                      <w:rFonts w:asciiTheme="minorHAnsi" w:hAnsiTheme="minorHAnsi" w:cstheme="minorHAnsi"/>
                    </w:rPr>
                    <w:t>государственных служащих</w:t>
                  </w:r>
                </w:p>
                <w:p w14:paraId="40A1C075" w14:textId="7B0A2E08" w:rsidR="003812D8" w:rsidRPr="00505198" w:rsidRDefault="003812D8" w:rsidP="00050161">
                  <w:pPr>
                    <w:tabs>
                      <w:tab w:val="left" w:pos="2745"/>
                    </w:tabs>
                    <w:spacing w:after="0" w:line="240" w:lineRule="auto"/>
                    <w:jc w:val="right"/>
                    <w:rPr>
                      <w:rFonts w:asciiTheme="minorHAnsi" w:hAnsiTheme="minorHAnsi" w:cstheme="minorHAnsi"/>
                    </w:rPr>
                  </w:pPr>
                  <w:r w:rsidRPr="00505198">
                    <w:rPr>
                      <w:rFonts w:asciiTheme="minorHAnsi" w:hAnsiTheme="minorHAnsi" w:cstheme="minorHAnsi"/>
                    </w:rPr>
                    <w:t>Форма</w:t>
                  </w:r>
                </w:p>
              </w:tc>
            </w:tr>
            <w:tr w:rsidR="003812D8" w:rsidRPr="00505198" w14:paraId="5FEE6282" w14:textId="77777777" w:rsidTr="00050161">
              <w:trPr>
                <w:trHeight w:val="291"/>
              </w:trPr>
              <w:tc>
                <w:tcPr>
                  <w:tcW w:w="4873" w:type="dxa"/>
                  <w:gridSpan w:val="2"/>
                  <w:tcBorders>
                    <w:top w:val="nil"/>
                    <w:left w:val="nil"/>
                    <w:bottom w:val="nil"/>
                    <w:right w:val="nil"/>
                  </w:tcBorders>
                  <w:shd w:val="clear" w:color="auto" w:fill="auto"/>
                  <w:tcMar>
                    <w:top w:w="45" w:type="dxa"/>
                    <w:left w:w="75" w:type="dxa"/>
                    <w:bottom w:w="45" w:type="dxa"/>
                    <w:right w:w="75" w:type="dxa"/>
                  </w:tcMar>
                  <w:hideMark/>
                </w:tcPr>
                <w:p w14:paraId="05B3C573" w14:textId="4C11A3CA" w:rsidR="003812D8" w:rsidRPr="00505198" w:rsidRDefault="003812D8" w:rsidP="00C8083C">
                  <w:pPr>
                    <w:tabs>
                      <w:tab w:val="left" w:pos="2745"/>
                    </w:tabs>
                    <w:spacing w:after="0" w:line="240" w:lineRule="auto"/>
                    <w:jc w:val="center"/>
                    <w:rPr>
                      <w:rFonts w:asciiTheme="minorHAnsi" w:hAnsiTheme="minorHAnsi" w:cstheme="minorHAnsi"/>
                      <w:b/>
                      <w:bCs/>
                    </w:rPr>
                  </w:pPr>
                  <w:r w:rsidRPr="00505198">
                    <w:rPr>
                      <w:rFonts w:asciiTheme="minorHAnsi" w:hAnsiTheme="minorHAnsi" w:cstheme="minorHAnsi"/>
                      <w:b/>
                      <w:bCs/>
                    </w:rPr>
                    <w:t>Отчетная информация</w:t>
                  </w:r>
                </w:p>
                <w:p w14:paraId="471C046A" w14:textId="3E7766E9" w:rsidR="003812D8" w:rsidRPr="00505198" w:rsidRDefault="003812D8" w:rsidP="00C8083C">
                  <w:pPr>
                    <w:tabs>
                      <w:tab w:val="left" w:pos="2745"/>
                    </w:tabs>
                    <w:spacing w:after="0" w:line="240" w:lineRule="auto"/>
                    <w:jc w:val="center"/>
                    <w:rPr>
                      <w:rFonts w:asciiTheme="minorHAnsi" w:hAnsiTheme="minorHAnsi" w:cstheme="minorHAnsi"/>
                      <w:b/>
                      <w:bCs/>
                    </w:rPr>
                  </w:pPr>
                  <w:r w:rsidRPr="00505198">
                    <w:rPr>
                      <w:rFonts w:asciiTheme="minorHAnsi" w:hAnsiTheme="minorHAnsi" w:cstheme="minorHAnsi"/>
                      <w:b/>
                      <w:bCs/>
                    </w:rPr>
                    <w:t>о направленных и</w:t>
                  </w:r>
                </w:p>
                <w:p w14:paraId="58B5D55E" w14:textId="18E2214A" w:rsidR="003812D8" w:rsidRPr="00505198" w:rsidRDefault="003812D8" w:rsidP="00C8083C">
                  <w:pPr>
                    <w:tabs>
                      <w:tab w:val="left" w:pos="2745"/>
                    </w:tabs>
                    <w:spacing w:after="0" w:line="240" w:lineRule="auto"/>
                    <w:jc w:val="center"/>
                    <w:rPr>
                      <w:rFonts w:asciiTheme="minorHAnsi" w:hAnsiTheme="minorHAnsi" w:cstheme="minorHAnsi"/>
                      <w:b/>
                      <w:bCs/>
                    </w:rPr>
                  </w:pPr>
                  <w:r w:rsidRPr="00505198">
                    <w:rPr>
                      <w:rFonts w:asciiTheme="minorHAnsi" w:hAnsiTheme="minorHAnsi" w:cstheme="minorHAnsi"/>
                      <w:b/>
                      <w:bCs/>
                    </w:rPr>
                    <w:t>принятых на стажировку служащих за 20_ год</w:t>
                  </w:r>
                </w:p>
                <w:p w14:paraId="15824AD3" w14:textId="507094EA" w:rsidR="003812D8" w:rsidRPr="00505198" w:rsidRDefault="003812D8" w:rsidP="00C8083C">
                  <w:pPr>
                    <w:tabs>
                      <w:tab w:val="left" w:pos="2745"/>
                    </w:tabs>
                    <w:spacing w:after="0" w:line="240" w:lineRule="auto"/>
                    <w:jc w:val="center"/>
                    <w:rPr>
                      <w:rFonts w:asciiTheme="minorHAnsi" w:hAnsiTheme="minorHAnsi" w:cstheme="minorHAnsi"/>
                      <w:b/>
                      <w:bCs/>
                    </w:rPr>
                  </w:pPr>
                  <w:r w:rsidRPr="00505198">
                    <w:rPr>
                      <w:rFonts w:asciiTheme="minorHAnsi" w:hAnsiTheme="minorHAnsi" w:cstheme="minorHAnsi"/>
                      <w:b/>
                      <w:bCs/>
                    </w:rPr>
                    <w:t>Государственный орган ______________________________________</w:t>
                  </w:r>
                </w:p>
                <w:p w14:paraId="49AA9588" w14:textId="77777777" w:rsidR="003812D8" w:rsidRPr="00505198" w:rsidRDefault="003812D8" w:rsidP="00050161">
                  <w:pPr>
                    <w:tabs>
                      <w:tab w:val="left" w:pos="2745"/>
                    </w:tabs>
                    <w:spacing w:after="0" w:line="240" w:lineRule="auto"/>
                    <w:rPr>
                      <w:rFonts w:asciiTheme="minorHAnsi" w:hAnsiTheme="minorHAnsi" w:cstheme="minorHAnsi"/>
                    </w:rPr>
                  </w:pPr>
                </w:p>
                <w:p w14:paraId="4C957CA4" w14:textId="77777777" w:rsidR="003812D8" w:rsidRPr="00505198" w:rsidRDefault="003812D8" w:rsidP="00050161">
                  <w:pPr>
                    <w:tabs>
                      <w:tab w:val="left" w:pos="2745"/>
                    </w:tabs>
                    <w:spacing w:after="0" w:line="240" w:lineRule="auto"/>
                    <w:rPr>
                      <w:rFonts w:asciiTheme="minorHAnsi" w:hAnsiTheme="minorHAnsi" w:cstheme="minorHAnsi"/>
                    </w:rPr>
                  </w:pPr>
                </w:p>
                <w:tbl>
                  <w:tblPr>
                    <w:tblStyle w:val="a9"/>
                    <w:tblW w:w="4208" w:type="dxa"/>
                    <w:tblLayout w:type="fixed"/>
                    <w:tblLook w:val="04A0" w:firstRow="1" w:lastRow="0" w:firstColumn="1" w:lastColumn="0" w:noHBand="0" w:noVBand="1"/>
                  </w:tblPr>
                  <w:tblGrid>
                    <w:gridCol w:w="381"/>
                    <w:gridCol w:w="425"/>
                    <w:gridCol w:w="567"/>
                    <w:gridCol w:w="579"/>
                    <w:gridCol w:w="709"/>
                    <w:gridCol w:w="413"/>
                    <w:gridCol w:w="153"/>
                    <w:gridCol w:w="414"/>
                    <w:gridCol w:w="567"/>
                  </w:tblGrid>
                  <w:tr w:rsidR="003812D8" w:rsidRPr="00505198" w14:paraId="75C7CC7A" w14:textId="77777777" w:rsidTr="00C8083C">
                    <w:tc>
                      <w:tcPr>
                        <w:tcW w:w="4208" w:type="dxa"/>
                        <w:gridSpan w:val="9"/>
                      </w:tcPr>
                      <w:p w14:paraId="293BCA2C" w14:textId="57D96CB7" w:rsidR="003812D8" w:rsidRPr="00505198" w:rsidRDefault="003812D8" w:rsidP="00591B27">
                        <w:pPr>
                          <w:jc w:val="center"/>
                          <w:rPr>
                            <w:rFonts w:asciiTheme="minorHAnsi" w:hAnsiTheme="minorHAnsi" w:cstheme="minorHAnsi"/>
                          </w:rPr>
                        </w:pPr>
                        <w:r w:rsidRPr="00505198">
                          <w:rPr>
                            <w:rFonts w:asciiTheme="minorHAnsi" w:hAnsiTheme="minorHAnsi" w:cstheme="minorHAnsi"/>
                          </w:rPr>
                          <w:t>Служащие государственного органа, направленные на стажировку</w:t>
                        </w:r>
                      </w:p>
                    </w:tc>
                  </w:tr>
                  <w:tr w:rsidR="003812D8" w:rsidRPr="00505198" w14:paraId="3AB0A5C2" w14:textId="77777777" w:rsidTr="00C8083C">
                    <w:tc>
                      <w:tcPr>
                        <w:tcW w:w="381" w:type="dxa"/>
                      </w:tcPr>
                      <w:p w14:paraId="0CFC6400"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w:t>
                        </w:r>
                      </w:p>
                    </w:tc>
                    <w:tc>
                      <w:tcPr>
                        <w:tcW w:w="425" w:type="dxa"/>
                      </w:tcPr>
                      <w:p w14:paraId="49951B42" w14:textId="77777777" w:rsidR="003812D8" w:rsidRPr="00505198" w:rsidRDefault="003812D8" w:rsidP="00A724F4">
                        <w:pPr>
                          <w:contextualSpacing/>
                          <w:rPr>
                            <w:rFonts w:asciiTheme="minorHAnsi" w:hAnsiTheme="minorHAnsi" w:cstheme="minorHAnsi"/>
                          </w:rPr>
                        </w:pPr>
                        <w:r w:rsidRPr="00505198">
                          <w:rPr>
                            <w:rFonts w:asciiTheme="minorHAnsi" w:hAnsiTheme="minorHAnsi" w:cstheme="minorHAnsi"/>
                          </w:rPr>
                          <w:t>Ф.И.О.</w:t>
                        </w:r>
                      </w:p>
                      <w:p w14:paraId="784382D9"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стаж</w:t>
                        </w:r>
                        <w:r w:rsidRPr="00505198">
                          <w:rPr>
                            <w:rFonts w:asciiTheme="minorHAnsi" w:hAnsiTheme="minorHAnsi" w:cstheme="minorHAnsi"/>
                          </w:rPr>
                          <w:lastRenderedPageBreak/>
                          <w:t>ера</w:t>
                        </w:r>
                      </w:p>
                    </w:tc>
                    <w:tc>
                      <w:tcPr>
                        <w:tcW w:w="567" w:type="dxa"/>
                      </w:tcPr>
                      <w:p w14:paraId="50FFB0CC" w14:textId="28F6EA7B" w:rsidR="003812D8" w:rsidRPr="00505198" w:rsidRDefault="003812D8" w:rsidP="00581564">
                        <w:pPr>
                          <w:spacing w:after="0" w:line="240" w:lineRule="auto"/>
                          <w:contextualSpacing/>
                          <w:rPr>
                            <w:rFonts w:asciiTheme="minorHAnsi" w:hAnsiTheme="minorHAnsi" w:cstheme="minorHAnsi"/>
                          </w:rPr>
                        </w:pPr>
                        <w:r w:rsidRPr="00505198">
                          <w:rPr>
                            <w:rFonts w:asciiTheme="minorHAnsi" w:hAnsiTheme="minorHAnsi" w:cstheme="minorHAnsi"/>
                          </w:rPr>
                          <w:lastRenderedPageBreak/>
                          <w:t>Полное наименов</w:t>
                        </w:r>
                        <w:r w:rsidRPr="00505198">
                          <w:rPr>
                            <w:rFonts w:asciiTheme="minorHAnsi" w:hAnsiTheme="minorHAnsi" w:cstheme="minorHAnsi"/>
                          </w:rPr>
                          <w:lastRenderedPageBreak/>
                          <w:t xml:space="preserve">ание занимаемой должности </w:t>
                        </w:r>
                      </w:p>
                    </w:tc>
                    <w:tc>
                      <w:tcPr>
                        <w:tcW w:w="579" w:type="dxa"/>
                      </w:tcPr>
                      <w:p w14:paraId="7C2E6696"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Принимающий гос</w:t>
                        </w:r>
                        <w:r w:rsidRPr="00505198">
                          <w:rPr>
                            <w:rFonts w:asciiTheme="minorHAnsi" w:hAnsiTheme="minorHAnsi" w:cstheme="minorHAnsi"/>
                          </w:rPr>
                          <w:lastRenderedPageBreak/>
                          <w:t>ударственный орган/организация</w:t>
                        </w:r>
                      </w:p>
                    </w:tc>
                    <w:tc>
                      <w:tcPr>
                        <w:tcW w:w="709" w:type="dxa"/>
                      </w:tcPr>
                      <w:p w14:paraId="1B227896"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Структурное</w:t>
                        </w:r>
                        <w:proofErr w:type="gramStart"/>
                        <w:r w:rsidRPr="00505198">
                          <w:rPr>
                            <w:rFonts w:asciiTheme="minorHAnsi" w:hAnsiTheme="minorHAnsi" w:cstheme="minorHAnsi"/>
                          </w:rPr>
                          <w:t xml:space="preserve"> (-</w:t>
                        </w:r>
                        <w:proofErr w:type="spellStart"/>
                        <w:proofErr w:type="gramEnd"/>
                        <w:r w:rsidRPr="00505198">
                          <w:rPr>
                            <w:rFonts w:asciiTheme="minorHAnsi" w:hAnsiTheme="minorHAnsi" w:cstheme="minorHAnsi"/>
                          </w:rPr>
                          <w:t>ые</w:t>
                        </w:r>
                        <w:proofErr w:type="spellEnd"/>
                        <w:r w:rsidRPr="00505198">
                          <w:rPr>
                            <w:rFonts w:asciiTheme="minorHAnsi" w:hAnsiTheme="minorHAnsi" w:cstheme="minorHAnsi"/>
                          </w:rPr>
                          <w:t>) подразде</w:t>
                        </w:r>
                        <w:r w:rsidRPr="00505198">
                          <w:rPr>
                            <w:rFonts w:asciiTheme="minorHAnsi" w:hAnsiTheme="minorHAnsi" w:cstheme="minorHAnsi"/>
                          </w:rPr>
                          <w:lastRenderedPageBreak/>
                          <w:t xml:space="preserve">ление (-я), в котором (-ых) проходил стажировку служащий   </w:t>
                        </w:r>
                      </w:p>
                    </w:tc>
                    <w:tc>
                      <w:tcPr>
                        <w:tcW w:w="566" w:type="dxa"/>
                        <w:gridSpan w:val="2"/>
                      </w:tcPr>
                      <w:p w14:paraId="1478E225"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 xml:space="preserve">Сроки стажировки </w:t>
                        </w:r>
                      </w:p>
                    </w:tc>
                    <w:tc>
                      <w:tcPr>
                        <w:tcW w:w="414" w:type="dxa"/>
                      </w:tcPr>
                      <w:p w14:paraId="7C885C23"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Цели ста</w:t>
                        </w:r>
                        <w:r w:rsidRPr="00505198">
                          <w:rPr>
                            <w:rFonts w:asciiTheme="minorHAnsi" w:hAnsiTheme="minorHAnsi" w:cstheme="minorHAnsi"/>
                          </w:rPr>
                          <w:lastRenderedPageBreak/>
                          <w:t>жировки</w:t>
                        </w:r>
                      </w:p>
                    </w:tc>
                    <w:tc>
                      <w:tcPr>
                        <w:tcW w:w="567" w:type="dxa"/>
                      </w:tcPr>
                      <w:p w14:paraId="16439B7C" w14:textId="77777777" w:rsidR="003812D8" w:rsidRPr="00505198" w:rsidRDefault="003812D8" w:rsidP="00A724F4">
                        <w:pPr>
                          <w:spacing w:after="0" w:line="240" w:lineRule="auto"/>
                          <w:contextualSpacing/>
                          <w:rPr>
                            <w:rFonts w:asciiTheme="minorHAnsi" w:hAnsiTheme="minorHAnsi" w:cstheme="minorHAnsi"/>
                          </w:rPr>
                        </w:pPr>
                        <w:r w:rsidRPr="00505198">
                          <w:rPr>
                            <w:rFonts w:asciiTheme="minorHAnsi" w:hAnsiTheme="minorHAnsi" w:cstheme="minorHAnsi"/>
                          </w:rPr>
                          <w:lastRenderedPageBreak/>
                          <w:t>Оценка стажиров</w:t>
                        </w:r>
                        <w:r w:rsidRPr="00505198">
                          <w:rPr>
                            <w:rFonts w:asciiTheme="minorHAnsi" w:hAnsiTheme="minorHAnsi" w:cstheme="minorHAnsi"/>
                          </w:rPr>
                          <w:lastRenderedPageBreak/>
                          <w:t>ки (успешна/неуспешна)*</w:t>
                        </w:r>
                      </w:p>
                    </w:tc>
                  </w:tr>
                  <w:tr w:rsidR="003812D8" w:rsidRPr="00505198" w14:paraId="4AB3A36F" w14:textId="77777777" w:rsidTr="00C8083C">
                    <w:tc>
                      <w:tcPr>
                        <w:tcW w:w="381" w:type="dxa"/>
                      </w:tcPr>
                      <w:p w14:paraId="25D3E8C8"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1</w:t>
                        </w:r>
                      </w:p>
                    </w:tc>
                    <w:tc>
                      <w:tcPr>
                        <w:tcW w:w="425" w:type="dxa"/>
                      </w:tcPr>
                      <w:p w14:paraId="4D960A4F"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101667BF" w14:textId="77777777" w:rsidR="003812D8" w:rsidRPr="00505198" w:rsidRDefault="003812D8" w:rsidP="00A724F4">
                        <w:pPr>
                          <w:spacing w:after="0" w:line="240" w:lineRule="auto"/>
                          <w:contextualSpacing/>
                          <w:rPr>
                            <w:rFonts w:asciiTheme="minorHAnsi" w:hAnsiTheme="minorHAnsi" w:cstheme="minorHAnsi"/>
                          </w:rPr>
                        </w:pPr>
                      </w:p>
                    </w:tc>
                    <w:tc>
                      <w:tcPr>
                        <w:tcW w:w="579" w:type="dxa"/>
                      </w:tcPr>
                      <w:p w14:paraId="4696C535" w14:textId="77777777" w:rsidR="003812D8" w:rsidRPr="00505198" w:rsidRDefault="003812D8" w:rsidP="00A724F4">
                        <w:pPr>
                          <w:spacing w:line="240" w:lineRule="auto"/>
                          <w:contextualSpacing/>
                          <w:rPr>
                            <w:rFonts w:asciiTheme="minorHAnsi" w:hAnsiTheme="minorHAnsi" w:cstheme="minorHAnsi"/>
                          </w:rPr>
                        </w:pPr>
                      </w:p>
                    </w:tc>
                    <w:tc>
                      <w:tcPr>
                        <w:tcW w:w="709" w:type="dxa"/>
                      </w:tcPr>
                      <w:p w14:paraId="21184C49" w14:textId="77777777" w:rsidR="003812D8" w:rsidRPr="00505198" w:rsidRDefault="003812D8" w:rsidP="00A724F4">
                        <w:pPr>
                          <w:spacing w:line="240" w:lineRule="auto"/>
                          <w:contextualSpacing/>
                          <w:rPr>
                            <w:rFonts w:asciiTheme="minorHAnsi" w:hAnsiTheme="minorHAnsi" w:cstheme="minorHAnsi"/>
                          </w:rPr>
                        </w:pPr>
                      </w:p>
                    </w:tc>
                    <w:tc>
                      <w:tcPr>
                        <w:tcW w:w="566" w:type="dxa"/>
                        <w:gridSpan w:val="2"/>
                      </w:tcPr>
                      <w:p w14:paraId="3C3351AE" w14:textId="77777777" w:rsidR="003812D8" w:rsidRPr="00505198" w:rsidRDefault="003812D8" w:rsidP="00A724F4">
                        <w:pPr>
                          <w:spacing w:line="240" w:lineRule="auto"/>
                          <w:contextualSpacing/>
                          <w:rPr>
                            <w:rFonts w:asciiTheme="minorHAnsi" w:hAnsiTheme="minorHAnsi" w:cstheme="minorHAnsi"/>
                          </w:rPr>
                        </w:pPr>
                      </w:p>
                    </w:tc>
                    <w:tc>
                      <w:tcPr>
                        <w:tcW w:w="414" w:type="dxa"/>
                      </w:tcPr>
                      <w:p w14:paraId="17D14CCA"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537BAD49" w14:textId="77777777" w:rsidR="003812D8" w:rsidRPr="00505198" w:rsidRDefault="003812D8" w:rsidP="00A724F4">
                        <w:pPr>
                          <w:spacing w:after="0" w:line="240" w:lineRule="auto"/>
                          <w:contextualSpacing/>
                          <w:rPr>
                            <w:rFonts w:asciiTheme="minorHAnsi" w:hAnsiTheme="minorHAnsi" w:cstheme="minorHAnsi"/>
                          </w:rPr>
                        </w:pPr>
                      </w:p>
                    </w:tc>
                  </w:tr>
                  <w:tr w:rsidR="003812D8" w:rsidRPr="00505198" w14:paraId="7AA38512" w14:textId="77777777" w:rsidTr="00C8083C">
                    <w:tc>
                      <w:tcPr>
                        <w:tcW w:w="381" w:type="dxa"/>
                      </w:tcPr>
                      <w:p w14:paraId="6891B1F6"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2</w:t>
                        </w:r>
                      </w:p>
                    </w:tc>
                    <w:tc>
                      <w:tcPr>
                        <w:tcW w:w="425" w:type="dxa"/>
                      </w:tcPr>
                      <w:p w14:paraId="38652600"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1B6F9C9A" w14:textId="77777777" w:rsidR="003812D8" w:rsidRPr="00505198" w:rsidRDefault="003812D8" w:rsidP="00A724F4">
                        <w:pPr>
                          <w:spacing w:after="0" w:line="240" w:lineRule="auto"/>
                          <w:contextualSpacing/>
                          <w:rPr>
                            <w:rFonts w:asciiTheme="minorHAnsi" w:hAnsiTheme="minorHAnsi" w:cstheme="minorHAnsi"/>
                          </w:rPr>
                        </w:pPr>
                      </w:p>
                    </w:tc>
                    <w:tc>
                      <w:tcPr>
                        <w:tcW w:w="579" w:type="dxa"/>
                      </w:tcPr>
                      <w:p w14:paraId="23D7882E" w14:textId="77777777" w:rsidR="003812D8" w:rsidRPr="00505198" w:rsidRDefault="003812D8" w:rsidP="00A724F4">
                        <w:pPr>
                          <w:spacing w:line="240" w:lineRule="auto"/>
                          <w:contextualSpacing/>
                          <w:rPr>
                            <w:rFonts w:asciiTheme="minorHAnsi" w:hAnsiTheme="minorHAnsi" w:cstheme="minorHAnsi"/>
                          </w:rPr>
                        </w:pPr>
                      </w:p>
                    </w:tc>
                    <w:tc>
                      <w:tcPr>
                        <w:tcW w:w="709" w:type="dxa"/>
                      </w:tcPr>
                      <w:p w14:paraId="1E900416" w14:textId="77777777" w:rsidR="003812D8" w:rsidRPr="00505198" w:rsidRDefault="003812D8" w:rsidP="00A724F4">
                        <w:pPr>
                          <w:spacing w:line="240" w:lineRule="auto"/>
                          <w:contextualSpacing/>
                          <w:rPr>
                            <w:rFonts w:asciiTheme="minorHAnsi" w:hAnsiTheme="minorHAnsi" w:cstheme="minorHAnsi"/>
                          </w:rPr>
                        </w:pPr>
                      </w:p>
                    </w:tc>
                    <w:tc>
                      <w:tcPr>
                        <w:tcW w:w="566" w:type="dxa"/>
                        <w:gridSpan w:val="2"/>
                      </w:tcPr>
                      <w:p w14:paraId="15F97C63" w14:textId="77777777" w:rsidR="003812D8" w:rsidRPr="00505198" w:rsidRDefault="003812D8" w:rsidP="00A724F4">
                        <w:pPr>
                          <w:spacing w:line="240" w:lineRule="auto"/>
                          <w:contextualSpacing/>
                          <w:rPr>
                            <w:rFonts w:asciiTheme="minorHAnsi" w:hAnsiTheme="minorHAnsi" w:cstheme="minorHAnsi"/>
                          </w:rPr>
                        </w:pPr>
                      </w:p>
                    </w:tc>
                    <w:tc>
                      <w:tcPr>
                        <w:tcW w:w="414" w:type="dxa"/>
                      </w:tcPr>
                      <w:p w14:paraId="1F25A4E1"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02330716" w14:textId="77777777" w:rsidR="003812D8" w:rsidRPr="00505198" w:rsidRDefault="003812D8" w:rsidP="00A724F4">
                        <w:pPr>
                          <w:spacing w:after="0" w:line="240" w:lineRule="auto"/>
                          <w:contextualSpacing/>
                          <w:rPr>
                            <w:rFonts w:asciiTheme="minorHAnsi" w:hAnsiTheme="minorHAnsi" w:cstheme="minorHAnsi"/>
                          </w:rPr>
                        </w:pPr>
                      </w:p>
                    </w:tc>
                  </w:tr>
                  <w:tr w:rsidR="003812D8" w:rsidRPr="00505198" w14:paraId="599DF2B5" w14:textId="77777777" w:rsidTr="00C8083C">
                    <w:tc>
                      <w:tcPr>
                        <w:tcW w:w="381" w:type="dxa"/>
                      </w:tcPr>
                      <w:p w14:paraId="6E34F894"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w:t>
                        </w:r>
                      </w:p>
                    </w:tc>
                    <w:tc>
                      <w:tcPr>
                        <w:tcW w:w="425" w:type="dxa"/>
                      </w:tcPr>
                      <w:p w14:paraId="01312C0C"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56737996" w14:textId="77777777" w:rsidR="003812D8" w:rsidRPr="00505198" w:rsidRDefault="003812D8" w:rsidP="00A724F4">
                        <w:pPr>
                          <w:spacing w:after="0" w:line="240" w:lineRule="auto"/>
                          <w:contextualSpacing/>
                          <w:rPr>
                            <w:rFonts w:asciiTheme="minorHAnsi" w:hAnsiTheme="minorHAnsi" w:cstheme="minorHAnsi"/>
                          </w:rPr>
                        </w:pPr>
                      </w:p>
                    </w:tc>
                    <w:tc>
                      <w:tcPr>
                        <w:tcW w:w="579" w:type="dxa"/>
                      </w:tcPr>
                      <w:p w14:paraId="270C564C" w14:textId="77777777" w:rsidR="003812D8" w:rsidRPr="00505198" w:rsidRDefault="003812D8" w:rsidP="00A724F4">
                        <w:pPr>
                          <w:spacing w:line="240" w:lineRule="auto"/>
                          <w:contextualSpacing/>
                          <w:rPr>
                            <w:rFonts w:asciiTheme="minorHAnsi" w:hAnsiTheme="minorHAnsi" w:cstheme="minorHAnsi"/>
                          </w:rPr>
                        </w:pPr>
                      </w:p>
                    </w:tc>
                    <w:tc>
                      <w:tcPr>
                        <w:tcW w:w="709" w:type="dxa"/>
                      </w:tcPr>
                      <w:p w14:paraId="1F5768A5" w14:textId="77777777" w:rsidR="003812D8" w:rsidRPr="00505198" w:rsidRDefault="003812D8" w:rsidP="00A724F4">
                        <w:pPr>
                          <w:spacing w:line="240" w:lineRule="auto"/>
                          <w:contextualSpacing/>
                          <w:rPr>
                            <w:rFonts w:asciiTheme="minorHAnsi" w:hAnsiTheme="minorHAnsi" w:cstheme="minorHAnsi"/>
                          </w:rPr>
                        </w:pPr>
                      </w:p>
                    </w:tc>
                    <w:tc>
                      <w:tcPr>
                        <w:tcW w:w="566" w:type="dxa"/>
                        <w:gridSpan w:val="2"/>
                      </w:tcPr>
                      <w:p w14:paraId="77563CE8" w14:textId="77777777" w:rsidR="003812D8" w:rsidRPr="00505198" w:rsidRDefault="003812D8" w:rsidP="00A724F4">
                        <w:pPr>
                          <w:spacing w:line="240" w:lineRule="auto"/>
                          <w:contextualSpacing/>
                          <w:rPr>
                            <w:rFonts w:asciiTheme="minorHAnsi" w:hAnsiTheme="minorHAnsi" w:cstheme="minorHAnsi"/>
                          </w:rPr>
                        </w:pPr>
                      </w:p>
                    </w:tc>
                    <w:tc>
                      <w:tcPr>
                        <w:tcW w:w="414" w:type="dxa"/>
                      </w:tcPr>
                      <w:p w14:paraId="426B8E9C"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334ADA1A" w14:textId="77777777" w:rsidR="003812D8" w:rsidRPr="00505198" w:rsidRDefault="003812D8" w:rsidP="00A724F4">
                        <w:pPr>
                          <w:spacing w:after="0" w:line="240" w:lineRule="auto"/>
                          <w:contextualSpacing/>
                          <w:rPr>
                            <w:rFonts w:asciiTheme="minorHAnsi" w:hAnsiTheme="minorHAnsi" w:cstheme="minorHAnsi"/>
                          </w:rPr>
                        </w:pPr>
                      </w:p>
                    </w:tc>
                  </w:tr>
                  <w:tr w:rsidR="003812D8" w:rsidRPr="00505198" w14:paraId="6FAAC01C" w14:textId="77777777" w:rsidTr="00C8083C">
                    <w:tc>
                      <w:tcPr>
                        <w:tcW w:w="4208" w:type="dxa"/>
                        <w:gridSpan w:val="9"/>
                      </w:tcPr>
                      <w:p w14:paraId="6290DC95" w14:textId="39D92A6A" w:rsidR="003812D8" w:rsidRPr="00505198" w:rsidRDefault="003812D8" w:rsidP="00A724F4">
                        <w:pPr>
                          <w:spacing w:line="240" w:lineRule="auto"/>
                          <w:contextualSpacing/>
                          <w:jc w:val="center"/>
                          <w:rPr>
                            <w:rFonts w:asciiTheme="minorHAnsi" w:hAnsiTheme="minorHAnsi" w:cstheme="minorHAnsi"/>
                          </w:rPr>
                        </w:pPr>
                        <w:r w:rsidRPr="00505198">
                          <w:rPr>
                            <w:rFonts w:asciiTheme="minorHAnsi" w:hAnsiTheme="minorHAnsi" w:cstheme="minorHAnsi"/>
                          </w:rPr>
                          <w:t>Служащие иных государственных органов, принятые на стажировку</w:t>
                        </w:r>
                      </w:p>
                      <w:p w14:paraId="1B74ECBD" w14:textId="1EFFDF0F" w:rsidR="003812D8" w:rsidRPr="00505198" w:rsidRDefault="003812D8" w:rsidP="00A724F4">
                        <w:pPr>
                          <w:spacing w:line="240" w:lineRule="auto"/>
                          <w:contextualSpacing/>
                          <w:jc w:val="center"/>
                          <w:rPr>
                            <w:rFonts w:asciiTheme="minorHAnsi" w:hAnsiTheme="minorHAnsi" w:cstheme="minorHAnsi"/>
                          </w:rPr>
                        </w:pPr>
                      </w:p>
                    </w:tc>
                  </w:tr>
                  <w:tr w:rsidR="003812D8" w:rsidRPr="00505198" w14:paraId="6DF196C9" w14:textId="77777777" w:rsidTr="00C8083C">
                    <w:tc>
                      <w:tcPr>
                        <w:tcW w:w="381" w:type="dxa"/>
                      </w:tcPr>
                      <w:p w14:paraId="0498EDE2"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w:t>
                        </w:r>
                      </w:p>
                    </w:tc>
                    <w:tc>
                      <w:tcPr>
                        <w:tcW w:w="425" w:type="dxa"/>
                      </w:tcPr>
                      <w:p w14:paraId="79EAA661" w14:textId="77777777" w:rsidR="003812D8" w:rsidRPr="00505198" w:rsidRDefault="003812D8" w:rsidP="00A724F4">
                        <w:pPr>
                          <w:spacing w:after="0" w:line="240" w:lineRule="auto"/>
                          <w:contextualSpacing/>
                          <w:rPr>
                            <w:rFonts w:asciiTheme="minorHAnsi" w:hAnsiTheme="minorHAnsi" w:cstheme="minorHAnsi"/>
                          </w:rPr>
                        </w:pPr>
                        <w:r w:rsidRPr="00505198">
                          <w:rPr>
                            <w:rFonts w:asciiTheme="minorHAnsi" w:hAnsiTheme="minorHAnsi" w:cstheme="minorHAnsi"/>
                          </w:rPr>
                          <w:t>Ф.И.О. стажера</w:t>
                        </w:r>
                      </w:p>
                    </w:tc>
                    <w:tc>
                      <w:tcPr>
                        <w:tcW w:w="567" w:type="dxa"/>
                      </w:tcPr>
                      <w:p w14:paraId="39FDC8AE" w14:textId="2E8E0CC6"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Полное наименование занимаемой до</w:t>
                        </w:r>
                        <w:r w:rsidRPr="00505198">
                          <w:rPr>
                            <w:rFonts w:asciiTheme="minorHAnsi" w:hAnsiTheme="minorHAnsi" w:cstheme="minorHAnsi"/>
                          </w:rPr>
                          <w:lastRenderedPageBreak/>
                          <w:t>лжности</w:t>
                        </w:r>
                      </w:p>
                    </w:tc>
                    <w:tc>
                      <w:tcPr>
                        <w:tcW w:w="579" w:type="dxa"/>
                      </w:tcPr>
                      <w:p w14:paraId="58089559"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Направляющий государственный орган</w:t>
                        </w:r>
                      </w:p>
                    </w:tc>
                    <w:tc>
                      <w:tcPr>
                        <w:tcW w:w="1122" w:type="dxa"/>
                        <w:gridSpan w:val="2"/>
                      </w:tcPr>
                      <w:p w14:paraId="5C5664E0"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Структурное</w:t>
                        </w:r>
                        <w:proofErr w:type="gramStart"/>
                        <w:r w:rsidRPr="00505198">
                          <w:rPr>
                            <w:rFonts w:asciiTheme="minorHAnsi" w:hAnsiTheme="minorHAnsi" w:cstheme="minorHAnsi"/>
                          </w:rPr>
                          <w:t xml:space="preserve"> (-</w:t>
                        </w:r>
                        <w:proofErr w:type="spellStart"/>
                        <w:proofErr w:type="gramEnd"/>
                        <w:r w:rsidRPr="00505198">
                          <w:rPr>
                            <w:rFonts w:asciiTheme="minorHAnsi" w:hAnsiTheme="minorHAnsi" w:cstheme="minorHAnsi"/>
                          </w:rPr>
                          <w:t>ые</w:t>
                        </w:r>
                        <w:proofErr w:type="spellEnd"/>
                        <w:r w:rsidRPr="00505198">
                          <w:rPr>
                            <w:rFonts w:asciiTheme="minorHAnsi" w:hAnsiTheme="minorHAnsi" w:cstheme="minorHAnsi"/>
                          </w:rPr>
                          <w:t xml:space="preserve">) подразделение (-я), в котором (-ых) проходил стажировку служащий   </w:t>
                        </w:r>
                      </w:p>
                    </w:tc>
                    <w:tc>
                      <w:tcPr>
                        <w:tcW w:w="567" w:type="dxa"/>
                        <w:gridSpan w:val="2"/>
                      </w:tcPr>
                      <w:p w14:paraId="7968D4A4"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 xml:space="preserve">Сроки стажировки </w:t>
                        </w:r>
                      </w:p>
                    </w:tc>
                    <w:tc>
                      <w:tcPr>
                        <w:tcW w:w="567" w:type="dxa"/>
                      </w:tcPr>
                      <w:p w14:paraId="45B28DAA"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Цели стажировки</w:t>
                        </w:r>
                      </w:p>
                    </w:tc>
                  </w:tr>
                  <w:tr w:rsidR="003812D8" w:rsidRPr="00505198" w14:paraId="735DD726" w14:textId="77777777" w:rsidTr="00C8083C">
                    <w:tc>
                      <w:tcPr>
                        <w:tcW w:w="381" w:type="dxa"/>
                      </w:tcPr>
                      <w:p w14:paraId="683289AA"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lastRenderedPageBreak/>
                          <w:t>1</w:t>
                        </w:r>
                      </w:p>
                    </w:tc>
                    <w:tc>
                      <w:tcPr>
                        <w:tcW w:w="425" w:type="dxa"/>
                      </w:tcPr>
                      <w:p w14:paraId="75D82748" w14:textId="77777777" w:rsidR="003812D8" w:rsidRPr="00505198" w:rsidRDefault="003812D8" w:rsidP="00A724F4">
                        <w:pPr>
                          <w:spacing w:after="0" w:line="240" w:lineRule="auto"/>
                          <w:contextualSpacing/>
                          <w:rPr>
                            <w:rFonts w:asciiTheme="minorHAnsi" w:hAnsiTheme="minorHAnsi" w:cstheme="minorHAnsi"/>
                          </w:rPr>
                        </w:pPr>
                      </w:p>
                    </w:tc>
                    <w:tc>
                      <w:tcPr>
                        <w:tcW w:w="567" w:type="dxa"/>
                      </w:tcPr>
                      <w:p w14:paraId="0067DDE9" w14:textId="77777777" w:rsidR="003812D8" w:rsidRPr="00505198" w:rsidRDefault="003812D8" w:rsidP="00A724F4">
                        <w:pPr>
                          <w:spacing w:line="240" w:lineRule="auto"/>
                          <w:contextualSpacing/>
                          <w:rPr>
                            <w:rFonts w:asciiTheme="minorHAnsi" w:hAnsiTheme="minorHAnsi" w:cstheme="minorHAnsi"/>
                          </w:rPr>
                        </w:pPr>
                      </w:p>
                    </w:tc>
                    <w:tc>
                      <w:tcPr>
                        <w:tcW w:w="579" w:type="dxa"/>
                      </w:tcPr>
                      <w:p w14:paraId="2BB8E4B9" w14:textId="77777777" w:rsidR="003812D8" w:rsidRPr="00505198" w:rsidRDefault="003812D8" w:rsidP="00A724F4">
                        <w:pPr>
                          <w:spacing w:line="240" w:lineRule="auto"/>
                          <w:contextualSpacing/>
                          <w:rPr>
                            <w:rFonts w:asciiTheme="minorHAnsi" w:hAnsiTheme="minorHAnsi" w:cstheme="minorHAnsi"/>
                          </w:rPr>
                        </w:pPr>
                      </w:p>
                    </w:tc>
                    <w:tc>
                      <w:tcPr>
                        <w:tcW w:w="1122" w:type="dxa"/>
                        <w:gridSpan w:val="2"/>
                      </w:tcPr>
                      <w:p w14:paraId="6F2B6612" w14:textId="77777777" w:rsidR="003812D8" w:rsidRPr="00505198" w:rsidRDefault="003812D8" w:rsidP="00A724F4">
                        <w:pPr>
                          <w:spacing w:line="240" w:lineRule="auto"/>
                          <w:contextualSpacing/>
                          <w:rPr>
                            <w:rFonts w:asciiTheme="minorHAnsi" w:hAnsiTheme="minorHAnsi" w:cstheme="minorHAnsi"/>
                          </w:rPr>
                        </w:pPr>
                      </w:p>
                    </w:tc>
                    <w:tc>
                      <w:tcPr>
                        <w:tcW w:w="567" w:type="dxa"/>
                        <w:gridSpan w:val="2"/>
                      </w:tcPr>
                      <w:p w14:paraId="6EF7B919"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3084D7F6" w14:textId="77777777" w:rsidR="003812D8" w:rsidRPr="00505198" w:rsidRDefault="003812D8" w:rsidP="00A724F4">
                        <w:pPr>
                          <w:spacing w:line="240" w:lineRule="auto"/>
                          <w:contextualSpacing/>
                          <w:rPr>
                            <w:rFonts w:asciiTheme="minorHAnsi" w:hAnsiTheme="minorHAnsi" w:cstheme="minorHAnsi"/>
                          </w:rPr>
                        </w:pPr>
                      </w:p>
                    </w:tc>
                  </w:tr>
                  <w:tr w:rsidR="003812D8" w:rsidRPr="00505198" w14:paraId="3F2218A2" w14:textId="77777777" w:rsidTr="00C8083C">
                    <w:tc>
                      <w:tcPr>
                        <w:tcW w:w="381" w:type="dxa"/>
                      </w:tcPr>
                      <w:p w14:paraId="7213C463"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2</w:t>
                        </w:r>
                      </w:p>
                    </w:tc>
                    <w:tc>
                      <w:tcPr>
                        <w:tcW w:w="425" w:type="dxa"/>
                      </w:tcPr>
                      <w:p w14:paraId="7B620645" w14:textId="77777777" w:rsidR="003812D8" w:rsidRPr="00505198" w:rsidRDefault="003812D8" w:rsidP="00A724F4">
                        <w:pPr>
                          <w:spacing w:after="0" w:line="240" w:lineRule="auto"/>
                          <w:contextualSpacing/>
                          <w:rPr>
                            <w:rFonts w:asciiTheme="minorHAnsi" w:hAnsiTheme="minorHAnsi" w:cstheme="minorHAnsi"/>
                          </w:rPr>
                        </w:pPr>
                      </w:p>
                    </w:tc>
                    <w:tc>
                      <w:tcPr>
                        <w:tcW w:w="567" w:type="dxa"/>
                      </w:tcPr>
                      <w:p w14:paraId="7A976C17" w14:textId="77777777" w:rsidR="003812D8" w:rsidRPr="00505198" w:rsidRDefault="003812D8" w:rsidP="00A724F4">
                        <w:pPr>
                          <w:spacing w:line="240" w:lineRule="auto"/>
                          <w:contextualSpacing/>
                          <w:rPr>
                            <w:rFonts w:asciiTheme="minorHAnsi" w:hAnsiTheme="minorHAnsi" w:cstheme="minorHAnsi"/>
                          </w:rPr>
                        </w:pPr>
                      </w:p>
                    </w:tc>
                    <w:tc>
                      <w:tcPr>
                        <w:tcW w:w="579" w:type="dxa"/>
                      </w:tcPr>
                      <w:p w14:paraId="1E1AA545" w14:textId="77777777" w:rsidR="003812D8" w:rsidRPr="00505198" w:rsidRDefault="003812D8" w:rsidP="00A724F4">
                        <w:pPr>
                          <w:spacing w:line="240" w:lineRule="auto"/>
                          <w:contextualSpacing/>
                          <w:rPr>
                            <w:rFonts w:asciiTheme="minorHAnsi" w:hAnsiTheme="minorHAnsi" w:cstheme="minorHAnsi"/>
                          </w:rPr>
                        </w:pPr>
                      </w:p>
                    </w:tc>
                    <w:tc>
                      <w:tcPr>
                        <w:tcW w:w="1122" w:type="dxa"/>
                        <w:gridSpan w:val="2"/>
                      </w:tcPr>
                      <w:p w14:paraId="7F4305BB" w14:textId="77777777" w:rsidR="003812D8" w:rsidRPr="00505198" w:rsidRDefault="003812D8" w:rsidP="00A724F4">
                        <w:pPr>
                          <w:spacing w:line="240" w:lineRule="auto"/>
                          <w:contextualSpacing/>
                          <w:rPr>
                            <w:rFonts w:asciiTheme="minorHAnsi" w:hAnsiTheme="minorHAnsi" w:cstheme="minorHAnsi"/>
                          </w:rPr>
                        </w:pPr>
                      </w:p>
                    </w:tc>
                    <w:tc>
                      <w:tcPr>
                        <w:tcW w:w="567" w:type="dxa"/>
                        <w:gridSpan w:val="2"/>
                      </w:tcPr>
                      <w:p w14:paraId="493FC394"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2E3EED4B" w14:textId="77777777" w:rsidR="003812D8" w:rsidRPr="00505198" w:rsidRDefault="003812D8" w:rsidP="00A724F4">
                        <w:pPr>
                          <w:spacing w:line="240" w:lineRule="auto"/>
                          <w:contextualSpacing/>
                          <w:rPr>
                            <w:rFonts w:asciiTheme="minorHAnsi" w:hAnsiTheme="minorHAnsi" w:cstheme="minorHAnsi"/>
                          </w:rPr>
                        </w:pPr>
                      </w:p>
                    </w:tc>
                  </w:tr>
                  <w:tr w:rsidR="003812D8" w:rsidRPr="00505198" w14:paraId="0175056F" w14:textId="77777777" w:rsidTr="00C8083C">
                    <w:tc>
                      <w:tcPr>
                        <w:tcW w:w="381" w:type="dxa"/>
                      </w:tcPr>
                      <w:p w14:paraId="1A17D625" w14:textId="77777777" w:rsidR="003812D8" w:rsidRPr="00505198" w:rsidRDefault="003812D8" w:rsidP="00A724F4">
                        <w:pPr>
                          <w:spacing w:line="240" w:lineRule="auto"/>
                          <w:contextualSpacing/>
                          <w:rPr>
                            <w:rFonts w:asciiTheme="minorHAnsi" w:hAnsiTheme="minorHAnsi" w:cstheme="minorHAnsi"/>
                          </w:rPr>
                        </w:pPr>
                        <w:r w:rsidRPr="00505198">
                          <w:rPr>
                            <w:rFonts w:asciiTheme="minorHAnsi" w:hAnsiTheme="minorHAnsi" w:cstheme="minorHAnsi"/>
                          </w:rPr>
                          <w:t>…</w:t>
                        </w:r>
                      </w:p>
                    </w:tc>
                    <w:tc>
                      <w:tcPr>
                        <w:tcW w:w="425" w:type="dxa"/>
                      </w:tcPr>
                      <w:p w14:paraId="1F7F145F" w14:textId="77777777" w:rsidR="003812D8" w:rsidRPr="00505198" w:rsidRDefault="003812D8" w:rsidP="00A724F4">
                        <w:pPr>
                          <w:spacing w:after="0" w:line="240" w:lineRule="auto"/>
                          <w:contextualSpacing/>
                          <w:rPr>
                            <w:rFonts w:asciiTheme="minorHAnsi" w:hAnsiTheme="minorHAnsi" w:cstheme="minorHAnsi"/>
                          </w:rPr>
                        </w:pPr>
                      </w:p>
                    </w:tc>
                    <w:tc>
                      <w:tcPr>
                        <w:tcW w:w="567" w:type="dxa"/>
                      </w:tcPr>
                      <w:p w14:paraId="693D4C90" w14:textId="77777777" w:rsidR="003812D8" w:rsidRPr="00505198" w:rsidRDefault="003812D8" w:rsidP="00A724F4">
                        <w:pPr>
                          <w:spacing w:line="240" w:lineRule="auto"/>
                          <w:contextualSpacing/>
                          <w:rPr>
                            <w:rFonts w:asciiTheme="minorHAnsi" w:hAnsiTheme="minorHAnsi" w:cstheme="minorHAnsi"/>
                          </w:rPr>
                        </w:pPr>
                      </w:p>
                    </w:tc>
                    <w:tc>
                      <w:tcPr>
                        <w:tcW w:w="579" w:type="dxa"/>
                      </w:tcPr>
                      <w:p w14:paraId="6FAF1829" w14:textId="77777777" w:rsidR="003812D8" w:rsidRPr="00505198" w:rsidRDefault="003812D8" w:rsidP="00A724F4">
                        <w:pPr>
                          <w:spacing w:line="240" w:lineRule="auto"/>
                          <w:contextualSpacing/>
                          <w:rPr>
                            <w:rFonts w:asciiTheme="minorHAnsi" w:hAnsiTheme="minorHAnsi" w:cstheme="minorHAnsi"/>
                          </w:rPr>
                        </w:pPr>
                      </w:p>
                    </w:tc>
                    <w:tc>
                      <w:tcPr>
                        <w:tcW w:w="1122" w:type="dxa"/>
                        <w:gridSpan w:val="2"/>
                      </w:tcPr>
                      <w:p w14:paraId="2B3ED3A8" w14:textId="77777777" w:rsidR="003812D8" w:rsidRPr="00505198" w:rsidRDefault="003812D8" w:rsidP="00A724F4">
                        <w:pPr>
                          <w:spacing w:line="240" w:lineRule="auto"/>
                          <w:contextualSpacing/>
                          <w:rPr>
                            <w:rFonts w:asciiTheme="minorHAnsi" w:hAnsiTheme="minorHAnsi" w:cstheme="minorHAnsi"/>
                          </w:rPr>
                        </w:pPr>
                      </w:p>
                    </w:tc>
                    <w:tc>
                      <w:tcPr>
                        <w:tcW w:w="567" w:type="dxa"/>
                        <w:gridSpan w:val="2"/>
                      </w:tcPr>
                      <w:p w14:paraId="244AAA20" w14:textId="77777777" w:rsidR="003812D8" w:rsidRPr="00505198" w:rsidRDefault="003812D8" w:rsidP="00A724F4">
                        <w:pPr>
                          <w:spacing w:line="240" w:lineRule="auto"/>
                          <w:contextualSpacing/>
                          <w:rPr>
                            <w:rFonts w:asciiTheme="minorHAnsi" w:hAnsiTheme="minorHAnsi" w:cstheme="minorHAnsi"/>
                          </w:rPr>
                        </w:pPr>
                      </w:p>
                    </w:tc>
                    <w:tc>
                      <w:tcPr>
                        <w:tcW w:w="567" w:type="dxa"/>
                      </w:tcPr>
                      <w:p w14:paraId="5F6D5C26" w14:textId="77777777" w:rsidR="003812D8" w:rsidRPr="00505198" w:rsidRDefault="003812D8" w:rsidP="00A724F4">
                        <w:pPr>
                          <w:spacing w:line="240" w:lineRule="auto"/>
                          <w:contextualSpacing/>
                          <w:rPr>
                            <w:rFonts w:asciiTheme="minorHAnsi" w:hAnsiTheme="minorHAnsi" w:cstheme="minorHAnsi"/>
                          </w:rPr>
                        </w:pPr>
                      </w:p>
                    </w:tc>
                  </w:tr>
                </w:tbl>
                <w:p w14:paraId="3014FAD7" w14:textId="77777777" w:rsidR="003812D8" w:rsidRPr="00505198" w:rsidRDefault="003812D8" w:rsidP="00050161">
                  <w:pPr>
                    <w:tabs>
                      <w:tab w:val="left" w:pos="2745"/>
                    </w:tabs>
                    <w:spacing w:after="0" w:line="240" w:lineRule="auto"/>
                    <w:rPr>
                      <w:rFonts w:asciiTheme="minorHAnsi" w:hAnsiTheme="minorHAnsi" w:cstheme="minorHAnsi"/>
                    </w:rPr>
                  </w:pPr>
                </w:p>
                <w:p w14:paraId="48F3AFB2" w14:textId="77777777"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Итого количество направленных на стажировку: ____ чел.</w:t>
                  </w:r>
                  <w:proofErr w:type="gramStart"/>
                  <w:r w:rsidRPr="00505198">
                    <w:rPr>
                      <w:rFonts w:asciiTheme="minorHAnsi" w:hAnsiTheme="minorHAnsi" w:cstheme="minorHAnsi"/>
                    </w:rPr>
                    <w:t xml:space="preserve"> ,</w:t>
                  </w:r>
                  <w:proofErr w:type="gramEnd"/>
                  <w:r w:rsidRPr="00505198">
                    <w:rPr>
                      <w:rFonts w:asciiTheme="minorHAnsi" w:hAnsiTheme="minorHAnsi" w:cstheme="minorHAnsi"/>
                    </w:rPr>
                    <w:t xml:space="preserve"> из них неуспешно прошедших ___ чел.</w:t>
                  </w:r>
                </w:p>
                <w:p w14:paraId="47A80C9E" w14:textId="77777777"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Итого количество принятых на стажировку:____ чел.</w:t>
                  </w:r>
                </w:p>
                <w:p w14:paraId="14F8D1C8" w14:textId="77777777"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*при неуспешном прохождении стажировки указываются причины</w:t>
                  </w:r>
                </w:p>
                <w:p w14:paraId="2894AAF7" w14:textId="77777777"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Дополнительная информация (по желанию):</w:t>
                  </w:r>
                </w:p>
                <w:p w14:paraId="6A6FA03E" w14:textId="2E85EB51"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_____________________________________________________________________________________________________________________________________________</w:t>
                  </w:r>
                </w:p>
                <w:p w14:paraId="5763548C" w14:textId="6169DC2E" w:rsidR="003812D8" w:rsidRPr="00505198" w:rsidRDefault="003812D8" w:rsidP="00050161">
                  <w:pPr>
                    <w:tabs>
                      <w:tab w:val="left" w:pos="4072"/>
                    </w:tabs>
                    <w:spacing w:after="0" w:line="240" w:lineRule="auto"/>
                    <w:rPr>
                      <w:rFonts w:asciiTheme="minorHAnsi" w:hAnsiTheme="minorHAnsi" w:cstheme="minorHAnsi"/>
                    </w:rPr>
                  </w:pPr>
                  <w:r w:rsidRPr="00505198">
                    <w:rPr>
                      <w:rFonts w:asciiTheme="minorHAnsi" w:hAnsiTheme="minorHAnsi" w:cstheme="minorHAnsi"/>
                    </w:rPr>
                    <w:t xml:space="preserve"> _________________                                _______   </w:t>
                  </w:r>
                  <w:r w:rsidRPr="00505198">
                    <w:rPr>
                      <w:rFonts w:asciiTheme="minorHAnsi" w:hAnsiTheme="minorHAnsi" w:cstheme="minorHAnsi"/>
                    </w:rPr>
                    <w:br/>
                    <w:t xml:space="preserve">фамилия, имя, отчество (при его            подпись наличии)                                                                                 </w:t>
                  </w:r>
                  <w:r w:rsidRPr="00505198">
                    <w:rPr>
                      <w:rFonts w:asciiTheme="minorHAnsi" w:hAnsiTheme="minorHAnsi" w:cstheme="minorHAnsi"/>
                    </w:rPr>
                    <w:br/>
                    <w:t>руководителя службы управления персоналом (лица, его замещающим)</w:t>
                  </w:r>
                  <w:r w:rsidRPr="00505198">
                    <w:rPr>
                      <w:rFonts w:asciiTheme="minorHAnsi" w:hAnsiTheme="minorHAnsi" w:cstheme="minorHAnsi"/>
                    </w:rPr>
                    <w:br/>
                    <w:t>государственного органа</w:t>
                  </w:r>
                </w:p>
                <w:p w14:paraId="18AF5986" w14:textId="41837CC1" w:rsidR="003812D8" w:rsidRPr="00505198" w:rsidRDefault="003812D8" w:rsidP="00050161">
                  <w:pPr>
                    <w:tabs>
                      <w:tab w:val="left" w:pos="2745"/>
                    </w:tabs>
                    <w:spacing w:after="0" w:line="240" w:lineRule="auto"/>
                    <w:rPr>
                      <w:rFonts w:asciiTheme="minorHAnsi" w:hAnsiTheme="minorHAnsi" w:cstheme="minorHAnsi"/>
                    </w:rPr>
                  </w:pPr>
                  <w:r w:rsidRPr="00505198">
                    <w:rPr>
                      <w:rFonts w:asciiTheme="minorHAnsi" w:hAnsiTheme="minorHAnsi" w:cstheme="minorHAnsi"/>
                    </w:rPr>
                    <w:t>                                                                                                                                            "__"______ 20__ года</w:t>
                  </w:r>
                </w:p>
                <w:p w14:paraId="63D3A018" w14:textId="77777777" w:rsidR="003812D8" w:rsidRPr="00505198" w:rsidRDefault="003812D8" w:rsidP="00050161">
                  <w:pPr>
                    <w:tabs>
                      <w:tab w:val="left" w:pos="2745"/>
                    </w:tabs>
                    <w:spacing w:after="0" w:line="240" w:lineRule="auto"/>
                    <w:rPr>
                      <w:rFonts w:asciiTheme="minorHAnsi" w:hAnsiTheme="minorHAnsi" w:cstheme="minorHAnsi"/>
                    </w:rPr>
                  </w:pPr>
                </w:p>
              </w:tc>
              <w:tc>
                <w:tcPr>
                  <w:tcW w:w="170" w:type="dxa"/>
                  <w:tcBorders>
                    <w:top w:val="nil"/>
                    <w:left w:val="nil"/>
                    <w:bottom w:val="nil"/>
                    <w:right w:val="nil"/>
                  </w:tcBorders>
                  <w:shd w:val="clear" w:color="auto" w:fill="auto"/>
                  <w:tcMar>
                    <w:top w:w="45" w:type="dxa"/>
                    <w:left w:w="75" w:type="dxa"/>
                    <w:bottom w:w="45" w:type="dxa"/>
                    <w:right w:w="75" w:type="dxa"/>
                  </w:tcMar>
                  <w:hideMark/>
                </w:tcPr>
                <w:p w14:paraId="48B196AE" w14:textId="77777777" w:rsidR="003812D8" w:rsidRPr="00505198" w:rsidRDefault="003812D8" w:rsidP="00050161">
                  <w:pPr>
                    <w:tabs>
                      <w:tab w:val="left" w:pos="2745"/>
                    </w:tabs>
                    <w:spacing w:after="0" w:line="240" w:lineRule="auto"/>
                    <w:rPr>
                      <w:rFonts w:asciiTheme="minorHAnsi" w:hAnsiTheme="minorHAnsi" w:cstheme="minorHAnsi"/>
                    </w:rPr>
                  </w:pPr>
                  <w:bookmarkStart w:id="33" w:name="z90"/>
                  <w:bookmarkEnd w:id="33"/>
                  <w:r w:rsidRPr="00505198">
                    <w:rPr>
                      <w:rFonts w:asciiTheme="minorHAnsi" w:hAnsiTheme="minorHAnsi" w:cstheme="minorHAnsi"/>
                    </w:rPr>
                    <w:lastRenderedPageBreak/>
                    <w:t xml:space="preserve">                                      государственных </w:t>
                  </w:r>
                  <w:r w:rsidRPr="00505198">
                    <w:rPr>
                      <w:rFonts w:asciiTheme="minorHAnsi" w:hAnsiTheme="minorHAnsi" w:cstheme="minorHAnsi"/>
                    </w:rPr>
                    <w:lastRenderedPageBreak/>
                    <w:t>служащих</w:t>
                  </w:r>
                </w:p>
              </w:tc>
            </w:tr>
            <w:tr w:rsidR="003812D8" w:rsidRPr="00505198" w14:paraId="5932C3BD" w14:textId="77777777" w:rsidTr="00C8083C">
              <w:trPr>
                <w:trHeight w:val="278"/>
              </w:trPr>
              <w:tc>
                <w:tcPr>
                  <w:tcW w:w="4873" w:type="dxa"/>
                  <w:gridSpan w:val="2"/>
                  <w:tcBorders>
                    <w:top w:val="nil"/>
                    <w:left w:val="nil"/>
                    <w:bottom w:val="nil"/>
                    <w:right w:val="nil"/>
                  </w:tcBorders>
                  <w:shd w:val="clear" w:color="auto" w:fill="auto"/>
                  <w:tcMar>
                    <w:top w:w="45" w:type="dxa"/>
                    <w:left w:w="75" w:type="dxa"/>
                    <w:bottom w:w="45" w:type="dxa"/>
                    <w:right w:w="75" w:type="dxa"/>
                  </w:tcMar>
                </w:tcPr>
                <w:p w14:paraId="5745F223" w14:textId="7E5F972C" w:rsidR="003812D8" w:rsidRPr="00505198" w:rsidRDefault="003812D8" w:rsidP="00C8083C">
                  <w:pPr>
                    <w:tabs>
                      <w:tab w:val="left" w:pos="2745"/>
                    </w:tabs>
                    <w:spacing w:after="0" w:line="240" w:lineRule="auto"/>
                    <w:rPr>
                      <w:rFonts w:asciiTheme="minorHAnsi" w:hAnsiTheme="minorHAnsi" w:cstheme="minorHAnsi"/>
                    </w:rPr>
                  </w:pPr>
                </w:p>
              </w:tc>
              <w:tc>
                <w:tcPr>
                  <w:tcW w:w="170" w:type="dxa"/>
                  <w:tcBorders>
                    <w:top w:val="nil"/>
                    <w:left w:val="nil"/>
                    <w:bottom w:val="nil"/>
                    <w:right w:val="nil"/>
                  </w:tcBorders>
                  <w:shd w:val="clear" w:color="auto" w:fill="auto"/>
                  <w:tcMar>
                    <w:top w:w="45" w:type="dxa"/>
                    <w:left w:w="75" w:type="dxa"/>
                    <w:bottom w:w="45" w:type="dxa"/>
                    <w:right w:w="75" w:type="dxa"/>
                  </w:tcMar>
                </w:tcPr>
                <w:p w14:paraId="31670B8C" w14:textId="3437645A" w:rsidR="003812D8" w:rsidRPr="00505198" w:rsidRDefault="003812D8" w:rsidP="00050161">
                  <w:pPr>
                    <w:tabs>
                      <w:tab w:val="left" w:pos="2745"/>
                    </w:tabs>
                    <w:spacing w:after="0" w:line="240" w:lineRule="auto"/>
                    <w:rPr>
                      <w:rFonts w:asciiTheme="minorHAnsi" w:hAnsiTheme="minorHAnsi" w:cstheme="minorHAnsi"/>
                    </w:rPr>
                  </w:pPr>
                  <w:bookmarkStart w:id="34" w:name="z91"/>
                  <w:bookmarkEnd w:id="34"/>
                </w:p>
              </w:tc>
            </w:tr>
          </w:tbl>
          <w:p w14:paraId="4E2D6D43" w14:textId="45C81764" w:rsidR="003812D8" w:rsidRPr="00505198" w:rsidRDefault="003812D8" w:rsidP="00050161">
            <w:pPr>
              <w:tabs>
                <w:tab w:val="left" w:pos="2745"/>
              </w:tabs>
              <w:spacing w:after="0" w:line="240" w:lineRule="auto"/>
              <w:rPr>
                <w:rFonts w:asciiTheme="minorHAnsi" w:hAnsiTheme="minorHAnsi" w:cstheme="minorHAnsi"/>
              </w:rPr>
            </w:pPr>
          </w:p>
        </w:tc>
        <w:tc>
          <w:tcPr>
            <w:tcW w:w="3969" w:type="dxa"/>
          </w:tcPr>
          <w:p w14:paraId="3FC57F5A" w14:textId="4367FCC2" w:rsidR="003812D8" w:rsidRPr="00505198" w:rsidRDefault="003812D8" w:rsidP="00591B27">
            <w:pPr>
              <w:spacing w:after="0" w:line="240" w:lineRule="auto"/>
              <w:jc w:val="both"/>
              <w:rPr>
                <w:rFonts w:asciiTheme="minorHAnsi" w:hAnsiTheme="minorHAnsi" w:cstheme="minorHAnsi"/>
              </w:rPr>
            </w:pPr>
            <w:r w:rsidRPr="00505198">
              <w:rPr>
                <w:rFonts w:asciiTheme="minorHAnsi" w:hAnsiTheme="minorHAnsi" w:cstheme="minorHAnsi"/>
              </w:rPr>
              <w:lastRenderedPageBreak/>
              <w:t xml:space="preserve">В целях </w:t>
            </w:r>
            <w:proofErr w:type="spellStart"/>
            <w:r w:rsidRPr="00505198">
              <w:rPr>
                <w:rFonts w:asciiTheme="minorHAnsi" w:hAnsiTheme="minorHAnsi" w:cstheme="minorHAnsi"/>
              </w:rPr>
              <w:t>дебюрократизации</w:t>
            </w:r>
            <w:proofErr w:type="spellEnd"/>
            <w:r w:rsidRPr="00505198">
              <w:rPr>
                <w:rFonts w:asciiTheme="minorHAnsi" w:hAnsiTheme="minorHAnsi" w:cstheme="minorHAnsi"/>
              </w:rPr>
              <w:t xml:space="preserve"> предлагается упрощение отчетности государственных органов в рамках стажировки с направлением сводного отчета о прохождении стажировки служащими.</w:t>
            </w:r>
          </w:p>
        </w:tc>
      </w:tr>
    </w:tbl>
    <w:p w14:paraId="590F27FF" w14:textId="77777777" w:rsidR="000247A5" w:rsidRPr="00505198" w:rsidRDefault="000247A5" w:rsidP="00C754A9">
      <w:pPr>
        <w:spacing w:after="0" w:line="240" w:lineRule="auto"/>
        <w:rPr>
          <w:rFonts w:asciiTheme="minorHAnsi" w:hAnsiTheme="minorHAnsi" w:cstheme="minorHAnsi"/>
        </w:rPr>
      </w:pPr>
    </w:p>
    <w:sectPr w:rsidR="000247A5" w:rsidRPr="00505198" w:rsidSect="00B24F88">
      <w:headerReference w:type="default" r:id="rId1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62C40" w14:textId="77777777" w:rsidR="00762B69" w:rsidRDefault="00762B69" w:rsidP="00B24F88">
      <w:pPr>
        <w:spacing w:after="0" w:line="240" w:lineRule="auto"/>
      </w:pPr>
      <w:r>
        <w:separator/>
      </w:r>
    </w:p>
  </w:endnote>
  <w:endnote w:type="continuationSeparator" w:id="0">
    <w:p w14:paraId="05353948" w14:textId="77777777" w:rsidR="00762B69" w:rsidRDefault="00762B69" w:rsidP="00B2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panose1 w:val="00000000000000000000"/>
    <w:charset w:val="00"/>
    <w:family w:val="roman"/>
    <w:notTrueType/>
    <w:pitch w:val="default"/>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867ED" w14:textId="77777777" w:rsidR="00762B69" w:rsidRDefault="00762B69" w:rsidP="00B24F88">
      <w:pPr>
        <w:spacing w:after="0" w:line="240" w:lineRule="auto"/>
      </w:pPr>
      <w:r>
        <w:separator/>
      </w:r>
    </w:p>
  </w:footnote>
  <w:footnote w:type="continuationSeparator" w:id="0">
    <w:p w14:paraId="293E815C" w14:textId="77777777" w:rsidR="00762B69" w:rsidRDefault="00762B69" w:rsidP="00B2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61092"/>
      <w:docPartObj>
        <w:docPartGallery w:val="Page Numbers (Top of Page)"/>
        <w:docPartUnique/>
      </w:docPartObj>
    </w:sdtPr>
    <w:sdtEndPr/>
    <w:sdtContent>
      <w:p w14:paraId="20812108" w14:textId="1DB5F0F6" w:rsidR="0071187B" w:rsidRDefault="0071187B">
        <w:pPr>
          <w:pStyle w:val="af"/>
          <w:jc w:val="center"/>
        </w:pPr>
        <w:r>
          <w:fldChar w:fldCharType="begin"/>
        </w:r>
        <w:r>
          <w:instrText>PAGE   \* MERGEFORMAT</w:instrText>
        </w:r>
        <w:r>
          <w:fldChar w:fldCharType="separate"/>
        </w:r>
        <w:r w:rsidR="00505198">
          <w:rPr>
            <w:noProof/>
          </w:rPr>
          <w:t>6</w:t>
        </w:r>
        <w:r>
          <w:rPr>
            <w:noProof/>
          </w:rPr>
          <w:fldChar w:fldCharType="end"/>
        </w:r>
      </w:p>
    </w:sdtContent>
  </w:sdt>
  <w:p w14:paraId="14DCFD16" w14:textId="77777777" w:rsidR="0071187B" w:rsidRDefault="0071187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DE7"/>
    <w:multiLevelType w:val="hybridMultilevel"/>
    <w:tmpl w:val="A46C70E4"/>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23F623B"/>
    <w:multiLevelType w:val="hybridMultilevel"/>
    <w:tmpl w:val="259EABF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10204"/>
    <w:multiLevelType w:val="hybridMultilevel"/>
    <w:tmpl w:val="DD22F4C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E6CE4"/>
    <w:multiLevelType w:val="hybridMultilevel"/>
    <w:tmpl w:val="D5CC9A2A"/>
    <w:lvl w:ilvl="0" w:tplc="263C501E">
      <w:start w:val="1"/>
      <w:numFmt w:val="decimal"/>
      <w:lvlText w:val="%1."/>
      <w:lvlJc w:val="left"/>
      <w:pPr>
        <w:ind w:left="1070" w:hanging="360"/>
      </w:pPr>
      <w:rPr>
        <w:b w:val="0"/>
        <w:strike w:val="0"/>
      </w:rPr>
    </w:lvl>
    <w:lvl w:ilvl="1" w:tplc="B198C8B4">
      <w:start w:val="1"/>
      <w:numFmt w:val="decimal"/>
      <w:lvlText w:val="%2)"/>
      <w:lvlJc w:val="left"/>
      <w:pPr>
        <w:ind w:left="1500" w:hanging="420"/>
      </w:pPr>
      <w:rPr>
        <w:rFonts w:hint="default"/>
        <w:strike w:val="0"/>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34295"/>
    <w:multiLevelType w:val="hybridMultilevel"/>
    <w:tmpl w:val="9B0CA3FE"/>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F2DAF"/>
    <w:multiLevelType w:val="hybridMultilevel"/>
    <w:tmpl w:val="E9924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E3D72"/>
    <w:multiLevelType w:val="hybridMultilevel"/>
    <w:tmpl w:val="41582482"/>
    <w:lvl w:ilvl="0" w:tplc="67907650">
      <w:start w:val="45"/>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nsid w:val="1B0967C0"/>
    <w:multiLevelType w:val="hybridMultilevel"/>
    <w:tmpl w:val="D5CC9A2A"/>
    <w:lvl w:ilvl="0" w:tplc="263C501E">
      <w:start w:val="1"/>
      <w:numFmt w:val="decimal"/>
      <w:lvlText w:val="%1."/>
      <w:lvlJc w:val="left"/>
      <w:pPr>
        <w:ind w:left="1070" w:hanging="360"/>
      </w:pPr>
      <w:rPr>
        <w:b w:val="0"/>
        <w:strike w:val="0"/>
      </w:rPr>
    </w:lvl>
    <w:lvl w:ilvl="1" w:tplc="B198C8B4">
      <w:start w:val="1"/>
      <w:numFmt w:val="decimal"/>
      <w:lvlText w:val="%2)"/>
      <w:lvlJc w:val="left"/>
      <w:pPr>
        <w:ind w:left="1500" w:hanging="420"/>
      </w:pPr>
      <w:rPr>
        <w:rFonts w:hint="default"/>
        <w:strike w:val="0"/>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A0208"/>
    <w:multiLevelType w:val="hybridMultilevel"/>
    <w:tmpl w:val="B7AA8AC4"/>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06244B"/>
    <w:multiLevelType w:val="hybridMultilevel"/>
    <w:tmpl w:val="9CE0C28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CD87802"/>
    <w:multiLevelType w:val="hybridMultilevel"/>
    <w:tmpl w:val="84565928"/>
    <w:lvl w:ilvl="0" w:tplc="CDA4B79E">
      <w:start w:val="53"/>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85AA2"/>
    <w:multiLevelType w:val="hybridMultilevel"/>
    <w:tmpl w:val="87680D46"/>
    <w:lvl w:ilvl="0" w:tplc="04190011">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8A2A0E"/>
    <w:multiLevelType w:val="hybridMultilevel"/>
    <w:tmpl w:val="04B00ED6"/>
    <w:lvl w:ilvl="0" w:tplc="0E9CD356">
      <w:start w:val="3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E9E4AC1"/>
    <w:multiLevelType w:val="hybridMultilevel"/>
    <w:tmpl w:val="C722E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9421AF"/>
    <w:multiLevelType w:val="multilevel"/>
    <w:tmpl w:val="DEF4B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9305BC2"/>
    <w:multiLevelType w:val="hybridMultilevel"/>
    <w:tmpl w:val="F47E2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09083A"/>
    <w:multiLevelType w:val="hybridMultilevel"/>
    <w:tmpl w:val="B8C87EB4"/>
    <w:lvl w:ilvl="0" w:tplc="5524C948">
      <w:start w:val="47"/>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7E05DB"/>
    <w:multiLevelType w:val="hybridMultilevel"/>
    <w:tmpl w:val="3A203A6C"/>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F7B8F"/>
    <w:multiLevelType w:val="hybridMultilevel"/>
    <w:tmpl w:val="61102952"/>
    <w:lvl w:ilvl="0" w:tplc="E0C6B822">
      <w:start w:val="2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2F7110"/>
    <w:multiLevelType w:val="hybridMultilevel"/>
    <w:tmpl w:val="1CF07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756447"/>
    <w:multiLevelType w:val="hybridMultilevel"/>
    <w:tmpl w:val="54E083A2"/>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5812DD"/>
    <w:multiLevelType w:val="hybridMultilevel"/>
    <w:tmpl w:val="654EBA2C"/>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E37FD"/>
    <w:multiLevelType w:val="hybridMultilevel"/>
    <w:tmpl w:val="76586A70"/>
    <w:lvl w:ilvl="0" w:tplc="73C26B9A">
      <w:start w:val="7"/>
      <w:numFmt w:val="bullet"/>
      <w:lvlText w:val=""/>
      <w:lvlJc w:val="left"/>
      <w:pPr>
        <w:ind w:left="720" w:hanging="360"/>
      </w:pPr>
      <w:rPr>
        <w:rFonts w:ascii="Symbol" w:eastAsia="Consolas"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1A505A"/>
    <w:multiLevelType w:val="hybridMultilevel"/>
    <w:tmpl w:val="C406D004"/>
    <w:lvl w:ilvl="0" w:tplc="C0003CAA">
      <w:start w:val="40"/>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8"/>
  </w:num>
  <w:num w:numId="2">
    <w:abstractNumId w:val="0"/>
  </w:num>
  <w:num w:numId="3">
    <w:abstractNumId w:val="11"/>
  </w:num>
  <w:num w:numId="4">
    <w:abstractNumId w:val="16"/>
  </w:num>
  <w:num w:numId="5">
    <w:abstractNumId w:val="10"/>
  </w:num>
  <w:num w:numId="6">
    <w:abstractNumId w:val="17"/>
  </w:num>
  <w:num w:numId="7">
    <w:abstractNumId w:val="12"/>
  </w:num>
  <w:num w:numId="8">
    <w:abstractNumId w:val="9"/>
  </w:num>
  <w:num w:numId="9">
    <w:abstractNumId w:val="14"/>
  </w:num>
  <w:num w:numId="10">
    <w:abstractNumId w:val="6"/>
  </w:num>
  <w:num w:numId="11">
    <w:abstractNumId w:val="23"/>
  </w:num>
  <w:num w:numId="12">
    <w:abstractNumId w:val="7"/>
  </w:num>
  <w:num w:numId="13">
    <w:abstractNumId w:val="19"/>
  </w:num>
  <w:num w:numId="14">
    <w:abstractNumId w:val="5"/>
  </w:num>
  <w:num w:numId="15">
    <w:abstractNumId w:val="15"/>
  </w:num>
  <w:num w:numId="16">
    <w:abstractNumId w:val="3"/>
  </w:num>
  <w:num w:numId="17">
    <w:abstractNumId w:val="8"/>
  </w:num>
  <w:num w:numId="18">
    <w:abstractNumId w:val="20"/>
  </w:num>
  <w:num w:numId="19">
    <w:abstractNumId w:val="21"/>
  </w:num>
  <w:num w:numId="20">
    <w:abstractNumId w:val="1"/>
  </w:num>
  <w:num w:numId="21">
    <w:abstractNumId w:val="13"/>
  </w:num>
  <w:num w:numId="22">
    <w:abstractNumId w:val="2"/>
  </w:num>
  <w:num w:numId="23">
    <w:abstractNumId w:val="4"/>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4F"/>
    <w:rsid w:val="00000645"/>
    <w:rsid w:val="00002183"/>
    <w:rsid w:val="00005EDC"/>
    <w:rsid w:val="00006DAD"/>
    <w:rsid w:val="0000728A"/>
    <w:rsid w:val="000076EE"/>
    <w:rsid w:val="0001080A"/>
    <w:rsid w:val="00011ED5"/>
    <w:rsid w:val="0001318F"/>
    <w:rsid w:val="000135C7"/>
    <w:rsid w:val="00014BA4"/>
    <w:rsid w:val="00015EE1"/>
    <w:rsid w:val="00017446"/>
    <w:rsid w:val="00020082"/>
    <w:rsid w:val="00020199"/>
    <w:rsid w:val="00020269"/>
    <w:rsid w:val="00021039"/>
    <w:rsid w:val="00021DE2"/>
    <w:rsid w:val="00023644"/>
    <w:rsid w:val="000247A5"/>
    <w:rsid w:val="00026122"/>
    <w:rsid w:val="00026D86"/>
    <w:rsid w:val="00027651"/>
    <w:rsid w:val="00027765"/>
    <w:rsid w:val="00030A3F"/>
    <w:rsid w:val="00030EDB"/>
    <w:rsid w:val="00041CB1"/>
    <w:rsid w:val="00043E88"/>
    <w:rsid w:val="00043EB0"/>
    <w:rsid w:val="00044799"/>
    <w:rsid w:val="000467DE"/>
    <w:rsid w:val="00050161"/>
    <w:rsid w:val="00050E5F"/>
    <w:rsid w:val="00051D5C"/>
    <w:rsid w:val="00052212"/>
    <w:rsid w:val="00053C49"/>
    <w:rsid w:val="00053E65"/>
    <w:rsid w:val="0006034F"/>
    <w:rsid w:val="000620B8"/>
    <w:rsid w:val="00064DBA"/>
    <w:rsid w:val="000678B9"/>
    <w:rsid w:val="00071CE1"/>
    <w:rsid w:val="00071E86"/>
    <w:rsid w:val="00073B37"/>
    <w:rsid w:val="00075059"/>
    <w:rsid w:val="0007526D"/>
    <w:rsid w:val="0007582F"/>
    <w:rsid w:val="00076AA8"/>
    <w:rsid w:val="000802DF"/>
    <w:rsid w:val="00082461"/>
    <w:rsid w:val="00090453"/>
    <w:rsid w:val="00092F01"/>
    <w:rsid w:val="000948C0"/>
    <w:rsid w:val="00095521"/>
    <w:rsid w:val="000955CC"/>
    <w:rsid w:val="00095C59"/>
    <w:rsid w:val="00095E08"/>
    <w:rsid w:val="00095F62"/>
    <w:rsid w:val="00097056"/>
    <w:rsid w:val="00097CFE"/>
    <w:rsid w:val="000A11F3"/>
    <w:rsid w:val="000A19AD"/>
    <w:rsid w:val="000A1CE7"/>
    <w:rsid w:val="000A2B49"/>
    <w:rsid w:val="000A367E"/>
    <w:rsid w:val="000A6316"/>
    <w:rsid w:val="000A7BD6"/>
    <w:rsid w:val="000A7CEF"/>
    <w:rsid w:val="000B0AF0"/>
    <w:rsid w:val="000B0F79"/>
    <w:rsid w:val="000B273A"/>
    <w:rsid w:val="000B4B68"/>
    <w:rsid w:val="000B563E"/>
    <w:rsid w:val="000B7B5A"/>
    <w:rsid w:val="000C0731"/>
    <w:rsid w:val="000C0F59"/>
    <w:rsid w:val="000C5BE7"/>
    <w:rsid w:val="000D190B"/>
    <w:rsid w:val="000D21D8"/>
    <w:rsid w:val="000D2A5C"/>
    <w:rsid w:val="000D625F"/>
    <w:rsid w:val="000D7E9A"/>
    <w:rsid w:val="000E0BE3"/>
    <w:rsid w:val="000E1FBB"/>
    <w:rsid w:val="000E324F"/>
    <w:rsid w:val="000F3A4A"/>
    <w:rsid w:val="000F4A51"/>
    <w:rsid w:val="000F4CAE"/>
    <w:rsid w:val="000F60AD"/>
    <w:rsid w:val="00101DC0"/>
    <w:rsid w:val="0010305B"/>
    <w:rsid w:val="00104C96"/>
    <w:rsid w:val="001111D4"/>
    <w:rsid w:val="00111425"/>
    <w:rsid w:val="00111535"/>
    <w:rsid w:val="00112D50"/>
    <w:rsid w:val="00114D5C"/>
    <w:rsid w:val="001159A3"/>
    <w:rsid w:val="00116BF9"/>
    <w:rsid w:val="00116E6C"/>
    <w:rsid w:val="001206A8"/>
    <w:rsid w:val="00122734"/>
    <w:rsid w:val="00125F47"/>
    <w:rsid w:val="001311D4"/>
    <w:rsid w:val="001313C2"/>
    <w:rsid w:val="0013480C"/>
    <w:rsid w:val="00134C42"/>
    <w:rsid w:val="00136BAB"/>
    <w:rsid w:val="00140ACF"/>
    <w:rsid w:val="00141200"/>
    <w:rsid w:val="00141DD5"/>
    <w:rsid w:val="001434ED"/>
    <w:rsid w:val="0014387F"/>
    <w:rsid w:val="001439F8"/>
    <w:rsid w:val="00144A8F"/>
    <w:rsid w:val="00145E5A"/>
    <w:rsid w:val="00150BF2"/>
    <w:rsid w:val="00150CFB"/>
    <w:rsid w:val="0015295E"/>
    <w:rsid w:val="00154392"/>
    <w:rsid w:val="00155912"/>
    <w:rsid w:val="00157BCE"/>
    <w:rsid w:val="00162DE8"/>
    <w:rsid w:val="00164B4C"/>
    <w:rsid w:val="00166B48"/>
    <w:rsid w:val="001718B3"/>
    <w:rsid w:val="00172EAE"/>
    <w:rsid w:val="00174072"/>
    <w:rsid w:val="001760BC"/>
    <w:rsid w:val="00177C66"/>
    <w:rsid w:val="00182898"/>
    <w:rsid w:val="00184BEA"/>
    <w:rsid w:val="00185B2E"/>
    <w:rsid w:val="00186642"/>
    <w:rsid w:val="001869B9"/>
    <w:rsid w:val="001872DB"/>
    <w:rsid w:val="00187693"/>
    <w:rsid w:val="00187B0A"/>
    <w:rsid w:val="00187D89"/>
    <w:rsid w:val="001912CE"/>
    <w:rsid w:val="00193CDD"/>
    <w:rsid w:val="00195380"/>
    <w:rsid w:val="001954D7"/>
    <w:rsid w:val="001A11AB"/>
    <w:rsid w:val="001A1292"/>
    <w:rsid w:val="001A16F0"/>
    <w:rsid w:val="001A52FF"/>
    <w:rsid w:val="001B014F"/>
    <w:rsid w:val="001B367F"/>
    <w:rsid w:val="001B38A2"/>
    <w:rsid w:val="001B5A29"/>
    <w:rsid w:val="001B6FB7"/>
    <w:rsid w:val="001B733A"/>
    <w:rsid w:val="001B7A6F"/>
    <w:rsid w:val="001B7B6A"/>
    <w:rsid w:val="001C210B"/>
    <w:rsid w:val="001C2D9A"/>
    <w:rsid w:val="001C3E30"/>
    <w:rsid w:val="001C611B"/>
    <w:rsid w:val="001C6C94"/>
    <w:rsid w:val="001D1AEA"/>
    <w:rsid w:val="001D417B"/>
    <w:rsid w:val="001D58BE"/>
    <w:rsid w:val="001E15EA"/>
    <w:rsid w:val="001E24E2"/>
    <w:rsid w:val="001E2E72"/>
    <w:rsid w:val="001E38E6"/>
    <w:rsid w:val="001E72C7"/>
    <w:rsid w:val="001E79F7"/>
    <w:rsid w:val="001E7E77"/>
    <w:rsid w:val="001E7F32"/>
    <w:rsid w:val="001F1B6E"/>
    <w:rsid w:val="001F244F"/>
    <w:rsid w:val="002000DF"/>
    <w:rsid w:val="00200156"/>
    <w:rsid w:val="00200BD7"/>
    <w:rsid w:val="00204A3F"/>
    <w:rsid w:val="00204A46"/>
    <w:rsid w:val="00204A9E"/>
    <w:rsid w:val="00206D58"/>
    <w:rsid w:val="00207062"/>
    <w:rsid w:val="0020720D"/>
    <w:rsid w:val="002105BF"/>
    <w:rsid w:val="002116DC"/>
    <w:rsid w:val="002119AB"/>
    <w:rsid w:val="00211F60"/>
    <w:rsid w:val="00212B71"/>
    <w:rsid w:val="002164D0"/>
    <w:rsid w:val="00216B0C"/>
    <w:rsid w:val="00217F44"/>
    <w:rsid w:val="00221214"/>
    <w:rsid w:val="00221A58"/>
    <w:rsid w:val="00222145"/>
    <w:rsid w:val="00224586"/>
    <w:rsid w:val="00225395"/>
    <w:rsid w:val="002262EC"/>
    <w:rsid w:val="00230F7A"/>
    <w:rsid w:val="00231C8A"/>
    <w:rsid w:val="00232D1F"/>
    <w:rsid w:val="00232EB1"/>
    <w:rsid w:val="002343A3"/>
    <w:rsid w:val="00245B93"/>
    <w:rsid w:val="00247501"/>
    <w:rsid w:val="00247BAF"/>
    <w:rsid w:val="00247E88"/>
    <w:rsid w:val="00250555"/>
    <w:rsid w:val="002518C8"/>
    <w:rsid w:val="00252621"/>
    <w:rsid w:val="00254CAB"/>
    <w:rsid w:val="00255EC4"/>
    <w:rsid w:val="002561A3"/>
    <w:rsid w:val="0025666C"/>
    <w:rsid w:val="002605CD"/>
    <w:rsid w:val="00262B44"/>
    <w:rsid w:val="002634CB"/>
    <w:rsid w:val="00264073"/>
    <w:rsid w:val="002641B8"/>
    <w:rsid w:val="00264227"/>
    <w:rsid w:val="002647AA"/>
    <w:rsid w:val="00266828"/>
    <w:rsid w:val="00270DA9"/>
    <w:rsid w:val="00273DD2"/>
    <w:rsid w:val="00280DC9"/>
    <w:rsid w:val="002829AB"/>
    <w:rsid w:val="00284222"/>
    <w:rsid w:val="00285918"/>
    <w:rsid w:val="00287C21"/>
    <w:rsid w:val="00294AAC"/>
    <w:rsid w:val="002964C9"/>
    <w:rsid w:val="002A10B3"/>
    <w:rsid w:val="002A2032"/>
    <w:rsid w:val="002B0B35"/>
    <w:rsid w:val="002B42DD"/>
    <w:rsid w:val="002B43E7"/>
    <w:rsid w:val="002B4425"/>
    <w:rsid w:val="002C1E7E"/>
    <w:rsid w:val="002C2BDE"/>
    <w:rsid w:val="002C2C27"/>
    <w:rsid w:val="002C4DD7"/>
    <w:rsid w:val="002C59F1"/>
    <w:rsid w:val="002C703F"/>
    <w:rsid w:val="002C7ADB"/>
    <w:rsid w:val="002D048F"/>
    <w:rsid w:val="002D04CF"/>
    <w:rsid w:val="002D39A1"/>
    <w:rsid w:val="002D56CB"/>
    <w:rsid w:val="002D7B27"/>
    <w:rsid w:val="002E06CA"/>
    <w:rsid w:val="002E3C01"/>
    <w:rsid w:val="002E6880"/>
    <w:rsid w:val="002E73C8"/>
    <w:rsid w:val="002F063C"/>
    <w:rsid w:val="002F070E"/>
    <w:rsid w:val="002F0771"/>
    <w:rsid w:val="002F1F01"/>
    <w:rsid w:val="002F2A4C"/>
    <w:rsid w:val="002F56DD"/>
    <w:rsid w:val="002F7F4E"/>
    <w:rsid w:val="003009CB"/>
    <w:rsid w:val="00301A7D"/>
    <w:rsid w:val="00303DDF"/>
    <w:rsid w:val="0030611E"/>
    <w:rsid w:val="00310800"/>
    <w:rsid w:val="00310E13"/>
    <w:rsid w:val="0031275B"/>
    <w:rsid w:val="00316951"/>
    <w:rsid w:val="00317DDE"/>
    <w:rsid w:val="00321F38"/>
    <w:rsid w:val="00325AD9"/>
    <w:rsid w:val="00325D6F"/>
    <w:rsid w:val="00326228"/>
    <w:rsid w:val="00336B6D"/>
    <w:rsid w:val="00340196"/>
    <w:rsid w:val="00343F4C"/>
    <w:rsid w:val="00351B00"/>
    <w:rsid w:val="00351DFE"/>
    <w:rsid w:val="003525C4"/>
    <w:rsid w:val="00352D36"/>
    <w:rsid w:val="003577B3"/>
    <w:rsid w:val="00357A72"/>
    <w:rsid w:val="00357A8D"/>
    <w:rsid w:val="00364F6D"/>
    <w:rsid w:val="003655A0"/>
    <w:rsid w:val="003659B5"/>
    <w:rsid w:val="00367042"/>
    <w:rsid w:val="00370CC6"/>
    <w:rsid w:val="00371D30"/>
    <w:rsid w:val="003771F6"/>
    <w:rsid w:val="00377C88"/>
    <w:rsid w:val="00380186"/>
    <w:rsid w:val="003812D8"/>
    <w:rsid w:val="00383AC1"/>
    <w:rsid w:val="00383F68"/>
    <w:rsid w:val="00384681"/>
    <w:rsid w:val="003853F4"/>
    <w:rsid w:val="00387474"/>
    <w:rsid w:val="00387516"/>
    <w:rsid w:val="00390F5F"/>
    <w:rsid w:val="00392A3C"/>
    <w:rsid w:val="0039661C"/>
    <w:rsid w:val="00397B48"/>
    <w:rsid w:val="003A021F"/>
    <w:rsid w:val="003A21A3"/>
    <w:rsid w:val="003A556C"/>
    <w:rsid w:val="003A5CC5"/>
    <w:rsid w:val="003A6810"/>
    <w:rsid w:val="003A7E9D"/>
    <w:rsid w:val="003B0141"/>
    <w:rsid w:val="003B2096"/>
    <w:rsid w:val="003B4467"/>
    <w:rsid w:val="003B5964"/>
    <w:rsid w:val="003B6E2F"/>
    <w:rsid w:val="003C02F5"/>
    <w:rsid w:val="003C0835"/>
    <w:rsid w:val="003C2015"/>
    <w:rsid w:val="003C2B13"/>
    <w:rsid w:val="003C5613"/>
    <w:rsid w:val="003C64ED"/>
    <w:rsid w:val="003C667E"/>
    <w:rsid w:val="003C7029"/>
    <w:rsid w:val="003D307E"/>
    <w:rsid w:val="003D4286"/>
    <w:rsid w:val="003D5FC5"/>
    <w:rsid w:val="003D661D"/>
    <w:rsid w:val="003D70A6"/>
    <w:rsid w:val="003E036D"/>
    <w:rsid w:val="003E140A"/>
    <w:rsid w:val="003E1FA4"/>
    <w:rsid w:val="003E3BFE"/>
    <w:rsid w:val="003E53AC"/>
    <w:rsid w:val="003E5DC0"/>
    <w:rsid w:val="003E697D"/>
    <w:rsid w:val="003F2FF4"/>
    <w:rsid w:val="003F34A0"/>
    <w:rsid w:val="003F38E8"/>
    <w:rsid w:val="003F39FC"/>
    <w:rsid w:val="003F6788"/>
    <w:rsid w:val="003F7A91"/>
    <w:rsid w:val="004000E4"/>
    <w:rsid w:val="00401729"/>
    <w:rsid w:val="00402E36"/>
    <w:rsid w:val="0040326C"/>
    <w:rsid w:val="0040518C"/>
    <w:rsid w:val="004056CF"/>
    <w:rsid w:val="00410991"/>
    <w:rsid w:val="00412954"/>
    <w:rsid w:val="0041688F"/>
    <w:rsid w:val="00420D06"/>
    <w:rsid w:val="00422923"/>
    <w:rsid w:val="004300A5"/>
    <w:rsid w:val="00432008"/>
    <w:rsid w:val="0043350B"/>
    <w:rsid w:val="00436067"/>
    <w:rsid w:val="004363C2"/>
    <w:rsid w:val="004376EF"/>
    <w:rsid w:val="00440346"/>
    <w:rsid w:val="00440F43"/>
    <w:rsid w:val="0044256D"/>
    <w:rsid w:val="00442F59"/>
    <w:rsid w:val="00443798"/>
    <w:rsid w:val="004571AF"/>
    <w:rsid w:val="004579E4"/>
    <w:rsid w:val="00462A42"/>
    <w:rsid w:val="00464B13"/>
    <w:rsid w:val="00464E06"/>
    <w:rsid w:val="004662BE"/>
    <w:rsid w:val="00466CEB"/>
    <w:rsid w:val="00467B19"/>
    <w:rsid w:val="0047083A"/>
    <w:rsid w:val="00470CCF"/>
    <w:rsid w:val="00473B59"/>
    <w:rsid w:val="004761F2"/>
    <w:rsid w:val="004767CA"/>
    <w:rsid w:val="00477EBB"/>
    <w:rsid w:val="0048168A"/>
    <w:rsid w:val="00481C14"/>
    <w:rsid w:val="00484847"/>
    <w:rsid w:val="00484CA9"/>
    <w:rsid w:val="00490E9C"/>
    <w:rsid w:val="004963A5"/>
    <w:rsid w:val="004B18F5"/>
    <w:rsid w:val="004B22D4"/>
    <w:rsid w:val="004B379B"/>
    <w:rsid w:val="004B4C97"/>
    <w:rsid w:val="004B58C6"/>
    <w:rsid w:val="004B7BCB"/>
    <w:rsid w:val="004C052B"/>
    <w:rsid w:val="004C4D49"/>
    <w:rsid w:val="004C5726"/>
    <w:rsid w:val="004C647F"/>
    <w:rsid w:val="004D3095"/>
    <w:rsid w:val="004D43AA"/>
    <w:rsid w:val="004E133B"/>
    <w:rsid w:val="004E4A95"/>
    <w:rsid w:val="004E56D9"/>
    <w:rsid w:val="004E58B5"/>
    <w:rsid w:val="004E61F0"/>
    <w:rsid w:val="004E629E"/>
    <w:rsid w:val="004E6B3D"/>
    <w:rsid w:val="004E7710"/>
    <w:rsid w:val="004E77EB"/>
    <w:rsid w:val="004F1479"/>
    <w:rsid w:val="004F27B9"/>
    <w:rsid w:val="004F2A12"/>
    <w:rsid w:val="004F479F"/>
    <w:rsid w:val="004F5022"/>
    <w:rsid w:val="004F5DB4"/>
    <w:rsid w:val="004F670F"/>
    <w:rsid w:val="005004B4"/>
    <w:rsid w:val="00503D92"/>
    <w:rsid w:val="00505113"/>
    <w:rsid w:val="00505198"/>
    <w:rsid w:val="00510B22"/>
    <w:rsid w:val="00511F3C"/>
    <w:rsid w:val="00513370"/>
    <w:rsid w:val="00514B39"/>
    <w:rsid w:val="005158B7"/>
    <w:rsid w:val="00520840"/>
    <w:rsid w:val="00521F20"/>
    <w:rsid w:val="00526C3F"/>
    <w:rsid w:val="0052750E"/>
    <w:rsid w:val="005276EA"/>
    <w:rsid w:val="00532C5F"/>
    <w:rsid w:val="0053415E"/>
    <w:rsid w:val="00536C65"/>
    <w:rsid w:val="00537E77"/>
    <w:rsid w:val="00543720"/>
    <w:rsid w:val="00551A63"/>
    <w:rsid w:val="005523DF"/>
    <w:rsid w:val="00552425"/>
    <w:rsid w:val="00553F34"/>
    <w:rsid w:val="005544A2"/>
    <w:rsid w:val="005554B8"/>
    <w:rsid w:val="00555CDB"/>
    <w:rsid w:val="00557C13"/>
    <w:rsid w:val="005600B7"/>
    <w:rsid w:val="00560D0D"/>
    <w:rsid w:val="005639CE"/>
    <w:rsid w:val="00570E31"/>
    <w:rsid w:val="00581564"/>
    <w:rsid w:val="00581580"/>
    <w:rsid w:val="005830EC"/>
    <w:rsid w:val="00583B51"/>
    <w:rsid w:val="0058462E"/>
    <w:rsid w:val="00585AA0"/>
    <w:rsid w:val="00587048"/>
    <w:rsid w:val="00587234"/>
    <w:rsid w:val="00591B27"/>
    <w:rsid w:val="00591F5A"/>
    <w:rsid w:val="005922DD"/>
    <w:rsid w:val="005941D1"/>
    <w:rsid w:val="00595FC4"/>
    <w:rsid w:val="00597CAC"/>
    <w:rsid w:val="005A3BD1"/>
    <w:rsid w:val="005A435D"/>
    <w:rsid w:val="005A6A42"/>
    <w:rsid w:val="005B5273"/>
    <w:rsid w:val="005B796C"/>
    <w:rsid w:val="005C11BA"/>
    <w:rsid w:val="005C2AEC"/>
    <w:rsid w:val="005C6634"/>
    <w:rsid w:val="005C75CB"/>
    <w:rsid w:val="005C75F1"/>
    <w:rsid w:val="005D2ADC"/>
    <w:rsid w:val="005D33EC"/>
    <w:rsid w:val="005D379C"/>
    <w:rsid w:val="005D4072"/>
    <w:rsid w:val="005D40FD"/>
    <w:rsid w:val="005E046D"/>
    <w:rsid w:val="005E2682"/>
    <w:rsid w:val="005E308B"/>
    <w:rsid w:val="005E5B38"/>
    <w:rsid w:val="005E5E70"/>
    <w:rsid w:val="005F166C"/>
    <w:rsid w:val="005F1EB2"/>
    <w:rsid w:val="005F4E30"/>
    <w:rsid w:val="005F5452"/>
    <w:rsid w:val="005F58A8"/>
    <w:rsid w:val="005F72DC"/>
    <w:rsid w:val="005F75D8"/>
    <w:rsid w:val="005F79E9"/>
    <w:rsid w:val="00600E05"/>
    <w:rsid w:val="00602FBA"/>
    <w:rsid w:val="0060338C"/>
    <w:rsid w:val="00605E1C"/>
    <w:rsid w:val="006072E4"/>
    <w:rsid w:val="006079A9"/>
    <w:rsid w:val="00615407"/>
    <w:rsid w:val="006238E0"/>
    <w:rsid w:val="00626AA0"/>
    <w:rsid w:val="00631A71"/>
    <w:rsid w:val="00632259"/>
    <w:rsid w:val="00634BD6"/>
    <w:rsid w:val="00636E4C"/>
    <w:rsid w:val="00645B02"/>
    <w:rsid w:val="00645F68"/>
    <w:rsid w:val="00651A1D"/>
    <w:rsid w:val="00651C6E"/>
    <w:rsid w:val="00651D84"/>
    <w:rsid w:val="00651F97"/>
    <w:rsid w:val="00651FB0"/>
    <w:rsid w:val="00652F4F"/>
    <w:rsid w:val="00665F08"/>
    <w:rsid w:val="00667A5B"/>
    <w:rsid w:val="00671774"/>
    <w:rsid w:val="00671917"/>
    <w:rsid w:val="0067249D"/>
    <w:rsid w:val="00672529"/>
    <w:rsid w:val="006729D9"/>
    <w:rsid w:val="00672CD9"/>
    <w:rsid w:val="00675CFB"/>
    <w:rsid w:val="00676488"/>
    <w:rsid w:val="00677787"/>
    <w:rsid w:val="006818BB"/>
    <w:rsid w:val="00682E45"/>
    <w:rsid w:val="0068308C"/>
    <w:rsid w:val="00684575"/>
    <w:rsid w:val="0068545D"/>
    <w:rsid w:val="00685B57"/>
    <w:rsid w:val="00686696"/>
    <w:rsid w:val="00687CBF"/>
    <w:rsid w:val="00690E49"/>
    <w:rsid w:val="006926D9"/>
    <w:rsid w:val="00695A31"/>
    <w:rsid w:val="00696F64"/>
    <w:rsid w:val="0069743F"/>
    <w:rsid w:val="00697BF6"/>
    <w:rsid w:val="006A2398"/>
    <w:rsid w:val="006A3155"/>
    <w:rsid w:val="006A4AE8"/>
    <w:rsid w:val="006A4C68"/>
    <w:rsid w:val="006B214C"/>
    <w:rsid w:val="006B2C43"/>
    <w:rsid w:val="006B5245"/>
    <w:rsid w:val="006B63C2"/>
    <w:rsid w:val="006C2463"/>
    <w:rsid w:val="006C3E41"/>
    <w:rsid w:val="006C7481"/>
    <w:rsid w:val="006D0614"/>
    <w:rsid w:val="006D5B80"/>
    <w:rsid w:val="006D648B"/>
    <w:rsid w:val="006E07BD"/>
    <w:rsid w:val="006E1880"/>
    <w:rsid w:val="006E3D48"/>
    <w:rsid w:val="006E4136"/>
    <w:rsid w:val="006E48B1"/>
    <w:rsid w:val="006E4D30"/>
    <w:rsid w:val="006E5000"/>
    <w:rsid w:val="006E61BE"/>
    <w:rsid w:val="006E7EA1"/>
    <w:rsid w:val="006F0439"/>
    <w:rsid w:val="006F08A1"/>
    <w:rsid w:val="006F1E39"/>
    <w:rsid w:val="006F55F3"/>
    <w:rsid w:val="006F68AE"/>
    <w:rsid w:val="00702FCD"/>
    <w:rsid w:val="0071187B"/>
    <w:rsid w:val="0071193D"/>
    <w:rsid w:val="0071353B"/>
    <w:rsid w:val="007145AA"/>
    <w:rsid w:val="007174D1"/>
    <w:rsid w:val="00720A00"/>
    <w:rsid w:val="00720E16"/>
    <w:rsid w:val="00722785"/>
    <w:rsid w:val="0072340B"/>
    <w:rsid w:val="007248E5"/>
    <w:rsid w:val="00725445"/>
    <w:rsid w:val="00725711"/>
    <w:rsid w:val="0072739F"/>
    <w:rsid w:val="007304D5"/>
    <w:rsid w:val="0073222F"/>
    <w:rsid w:val="007344B9"/>
    <w:rsid w:val="00734CAA"/>
    <w:rsid w:val="007362F1"/>
    <w:rsid w:val="00736818"/>
    <w:rsid w:val="00740407"/>
    <w:rsid w:val="00741814"/>
    <w:rsid w:val="0074548A"/>
    <w:rsid w:val="007458FD"/>
    <w:rsid w:val="00745EC5"/>
    <w:rsid w:val="00756C93"/>
    <w:rsid w:val="007615E8"/>
    <w:rsid w:val="00762B69"/>
    <w:rsid w:val="00763C0B"/>
    <w:rsid w:val="0076652F"/>
    <w:rsid w:val="00771606"/>
    <w:rsid w:val="007717DF"/>
    <w:rsid w:val="007724BE"/>
    <w:rsid w:val="00775199"/>
    <w:rsid w:val="00775A91"/>
    <w:rsid w:val="00775DE6"/>
    <w:rsid w:val="007762FB"/>
    <w:rsid w:val="00782ACF"/>
    <w:rsid w:val="00783AEF"/>
    <w:rsid w:val="00786E1E"/>
    <w:rsid w:val="00787229"/>
    <w:rsid w:val="0078751C"/>
    <w:rsid w:val="00791CC1"/>
    <w:rsid w:val="00792E51"/>
    <w:rsid w:val="007949AF"/>
    <w:rsid w:val="00794CD5"/>
    <w:rsid w:val="00794DCD"/>
    <w:rsid w:val="00795EDC"/>
    <w:rsid w:val="007A0D33"/>
    <w:rsid w:val="007A2CCA"/>
    <w:rsid w:val="007A3F85"/>
    <w:rsid w:val="007A41A0"/>
    <w:rsid w:val="007A6B8B"/>
    <w:rsid w:val="007A6BCC"/>
    <w:rsid w:val="007A6C65"/>
    <w:rsid w:val="007A7184"/>
    <w:rsid w:val="007A7870"/>
    <w:rsid w:val="007B0356"/>
    <w:rsid w:val="007B64D2"/>
    <w:rsid w:val="007C139D"/>
    <w:rsid w:val="007C1CDF"/>
    <w:rsid w:val="007C44E2"/>
    <w:rsid w:val="007C4F71"/>
    <w:rsid w:val="007C5FAC"/>
    <w:rsid w:val="007C62B7"/>
    <w:rsid w:val="007C6800"/>
    <w:rsid w:val="007D03D7"/>
    <w:rsid w:val="007D7381"/>
    <w:rsid w:val="007E1CA4"/>
    <w:rsid w:val="007E4E3F"/>
    <w:rsid w:val="007E51EF"/>
    <w:rsid w:val="007E78E4"/>
    <w:rsid w:val="007F2EA8"/>
    <w:rsid w:val="007F67FA"/>
    <w:rsid w:val="007F78E4"/>
    <w:rsid w:val="00800325"/>
    <w:rsid w:val="0080043E"/>
    <w:rsid w:val="00800C6F"/>
    <w:rsid w:val="00803A2B"/>
    <w:rsid w:val="0080511E"/>
    <w:rsid w:val="0080513A"/>
    <w:rsid w:val="00805843"/>
    <w:rsid w:val="008133B5"/>
    <w:rsid w:val="0081452B"/>
    <w:rsid w:val="008217BF"/>
    <w:rsid w:val="00823345"/>
    <w:rsid w:val="00824655"/>
    <w:rsid w:val="00824D0D"/>
    <w:rsid w:val="00825F70"/>
    <w:rsid w:val="0082641E"/>
    <w:rsid w:val="008273F9"/>
    <w:rsid w:val="008309E9"/>
    <w:rsid w:val="00830CD6"/>
    <w:rsid w:val="0083161C"/>
    <w:rsid w:val="00832927"/>
    <w:rsid w:val="00833709"/>
    <w:rsid w:val="008376E6"/>
    <w:rsid w:val="008418FE"/>
    <w:rsid w:val="00843BCB"/>
    <w:rsid w:val="008476BB"/>
    <w:rsid w:val="008501F0"/>
    <w:rsid w:val="008601EB"/>
    <w:rsid w:val="008613ED"/>
    <w:rsid w:val="00863826"/>
    <w:rsid w:val="00864707"/>
    <w:rsid w:val="0087066D"/>
    <w:rsid w:val="00872098"/>
    <w:rsid w:val="00874AFF"/>
    <w:rsid w:val="008764F2"/>
    <w:rsid w:val="00876D0D"/>
    <w:rsid w:val="00876D9A"/>
    <w:rsid w:val="00881D66"/>
    <w:rsid w:val="00884CD7"/>
    <w:rsid w:val="0088532F"/>
    <w:rsid w:val="0088556F"/>
    <w:rsid w:val="0088628A"/>
    <w:rsid w:val="0088732C"/>
    <w:rsid w:val="00891D8C"/>
    <w:rsid w:val="0089276E"/>
    <w:rsid w:val="00894A7C"/>
    <w:rsid w:val="00894AA4"/>
    <w:rsid w:val="00895349"/>
    <w:rsid w:val="008A0593"/>
    <w:rsid w:val="008A0C66"/>
    <w:rsid w:val="008A287B"/>
    <w:rsid w:val="008A370D"/>
    <w:rsid w:val="008A444B"/>
    <w:rsid w:val="008A5097"/>
    <w:rsid w:val="008B0450"/>
    <w:rsid w:val="008B5FB9"/>
    <w:rsid w:val="008B6DD9"/>
    <w:rsid w:val="008B7BAD"/>
    <w:rsid w:val="008C07AF"/>
    <w:rsid w:val="008C09B7"/>
    <w:rsid w:val="008C3EC4"/>
    <w:rsid w:val="008C7C6B"/>
    <w:rsid w:val="008D34F0"/>
    <w:rsid w:val="008D65A3"/>
    <w:rsid w:val="008D768C"/>
    <w:rsid w:val="008E5348"/>
    <w:rsid w:val="008E5ABA"/>
    <w:rsid w:val="008E5B08"/>
    <w:rsid w:val="008E6C85"/>
    <w:rsid w:val="008E7B64"/>
    <w:rsid w:val="008F55FB"/>
    <w:rsid w:val="008F62C0"/>
    <w:rsid w:val="00903768"/>
    <w:rsid w:val="00903F9A"/>
    <w:rsid w:val="009042AC"/>
    <w:rsid w:val="009063F7"/>
    <w:rsid w:val="009103F4"/>
    <w:rsid w:val="009133EB"/>
    <w:rsid w:val="00915EF9"/>
    <w:rsid w:val="00920190"/>
    <w:rsid w:val="0092108D"/>
    <w:rsid w:val="00921D23"/>
    <w:rsid w:val="00922972"/>
    <w:rsid w:val="00923BD7"/>
    <w:rsid w:val="0092481B"/>
    <w:rsid w:val="00924B08"/>
    <w:rsid w:val="00925633"/>
    <w:rsid w:val="00927C8E"/>
    <w:rsid w:val="009309C8"/>
    <w:rsid w:val="00930CAD"/>
    <w:rsid w:val="00932CBB"/>
    <w:rsid w:val="009345C1"/>
    <w:rsid w:val="00936EBE"/>
    <w:rsid w:val="0093701C"/>
    <w:rsid w:val="00942DF6"/>
    <w:rsid w:val="00943E28"/>
    <w:rsid w:val="00945900"/>
    <w:rsid w:val="00946F16"/>
    <w:rsid w:val="0095030D"/>
    <w:rsid w:val="00950749"/>
    <w:rsid w:val="00952D24"/>
    <w:rsid w:val="00954B19"/>
    <w:rsid w:val="00955245"/>
    <w:rsid w:val="009610AB"/>
    <w:rsid w:val="0096276E"/>
    <w:rsid w:val="0096298B"/>
    <w:rsid w:val="00963918"/>
    <w:rsid w:val="00963DEF"/>
    <w:rsid w:val="0096530C"/>
    <w:rsid w:val="00965791"/>
    <w:rsid w:val="00967543"/>
    <w:rsid w:val="00970345"/>
    <w:rsid w:val="00970E09"/>
    <w:rsid w:val="00971121"/>
    <w:rsid w:val="009719AD"/>
    <w:rsid w:val="0097552C"/>
    <w:rsid w:val="0098003E"/>
    <w:rsid w:val="00981835"/>
    <w:rsid w:val="0098205F"/>
    <w:rsid w:val="00983689"/>
    <w:rsid w:val="0098425B"/>
    <w:rsid w:val="009843F6"/>
    <w:rsid w:val="00984F21"/>
    <w:rsid w:val="009862C2"/>
    <w:rsid w:val="00987111"/>
    <w:rsid w:val="009916A8"/>
    <w:rsid w:val="00992C1C"/>
    <w:rsid w:val="00992CFF"/>
    <w:rsid w:val="009932AF"/>
    <w:rsid w:val="009A0074"/>
    <w:rsid w:val="009A1C36"/>
    <w:rsid w:val="009A29CE"/>
    <w:rsid w:val="009A3465"/>
    <w:rsid w:val="009A4C15"/>
    <w:rsid w:val="009A7C69"/>
    <w:rsid w:val="009B054B"/>
    <w:rsid w:val="009B1EE0"/>
    <w:rsid w:val="009B293E"/>
    <w:rsid w:val="009B29C5"/>
    <w:rsid w:val="009B4BAE"/>
    <w:rsid w:val="009B590D"/>
    <w:rsid w:val="009B7E2D"/>
    <w:rsid w:val="009C0310"/>
    <w:rsid w:val="009C0712"/>
    <w:rsid w:val="009C0B5E"/>
    <w:rsid w:val="009C1762"/>
    <w:rsid w:val="009C35E5"/>
    <w:rsid w:val="009D16D0"/>
    <w:rsid w:val="009D21F2"/>
    <w:rsid w:val="009D48C9"/>
    <w:rsid w:val="009E1092"/>
    <w:rsid w:val="009E5198"/>
    <w:rsid w:val="009F0A87"/>
    <w:rsid w:val="00A016D3"/>
    <w:rsid w:val="00A0176C"/>
    <w:rsid w:val="00A05C7E"/>
    <w:rsid w:val="00A05D41"/>
    <w:rsid w:val="00A0649A"/>
    <w:rsid w:val="00A07915"/>
    <w:rsid w:val="00A1169A"/>
    <w:rsid w:val="00A13E78"/>
    <w:rsid w:val="00A1447F"/>
    <w:rsid w:val="00A14B48"/>
    <w:rsid w:val="00A14BE2"/>
    <w:rsid w:val="00A14CCD"/>
    <w:rsid w:val="00A15ADE"/>
    <w:rsid w:val="00A16D96"/>
    <w:rsid w:val="00A16DC4"/>
    <w:rsid w:val="00A1761E"/>
    <w:rsid w:val="00A230AC"/>
    <w:rsid w:val="00A2384F"/>
    <w:rsid w:val="00A2719B"/>
    <w:rsid w:val="00A31168"/>
    <w:rsid w:val="00A3465A"/>
    <w:rsid w:val="00A34C2B"/>
    <w:rsid w:val="00A37154"/>
    <w:rsid w:val="00A37F16"/>
    <w:rsid w:val="00A40072"/>
    <w:rsid w:val="00A4012F"/>
    <w:rsid w:val="00A4179E"/>
    <w:rsid w:val="00A41F16"/>
    <w:rsid w:val="00A4557C"/>
    <w:rsid w:val="00A50195"/>
    <w:rsid w:val="00A50FEB"/>
    <w:rsid w:val="00A545B7"/>
    <w:rsid w:val="00A5571F"/>
    <w:rsid w:val="00A567D6"/>
    <w:rsid w:val="00A57E19"/>
    <w:rsid w:val="00A606D7"/>
    <w:rsid w:val="00A61089"/>
    <w:rsid w:val="00A612C9"/>
    <w:rsid w:val="00A629E8"/>
    <w:rsid w:val="00A701DE"/>
    <w:rsid w:val="00A70B8F"/>
    <w:rsid w:val="00A71F96"/>
    <w:rsid w:val="00A721D7"/>
    <w:rsid w:val="00A724F4"/>
    <w:rsid w:val="00A73F6F"/>
    <w:rsid w:val="00A7444D"/>
    <w:rsid w:val="00A82B3A"/>
    <w:rsid w:val="00A83EC8"/>
    <w:rsid w:val="00A8490B"/>
    <w:rsid w:val="00A87B95"/>
    <w:rsid w:val="00A90CCA"/>
    <w:rsid w:val="00A933D9"/>
    <w:rsid w:val="00A94E44"/>
    <w:rsid w:val="00AA257E"/>
    <w:rsid w:val="00AA70E1"/>
    <w:rsid w:val="00AA78FD"/>
    <w:rsid w:val="00AB3171"/>
    <w:rsid w:val="00AB6275"/>
    <w:rsid w:val="00AB6F3B"/>
    <w:rsid w:val="00AC0217"/>
    <w:rsid w:val="00AC0E70"/>
    <w:rsid w:val="00AC20B0"/>
    <w:rsid w:val="00AC21FC"/>
    <w:rsid w:val="00AC2F0C"/>
    <w:rsid w:val="00AC6166"/>
    <w:rsid w:val="00AD54D1"/>
    <w:rsid w:val="00AD5F2A"/>
    <w:rsid w:val="00AD657F"/>
    <w:rsid w:val="00AE05ED"/>
    <w:rsid w:val="00AE0E87"/>
    <w:rsid w:val="00AE1B2C"/>
    <w:rsid w:val="00AE5574"/>
    <w:rsid w:val="00AE6983"/>
    <w:rsid w:val="00AF08F2"/>
    <w:rsid w:val="00AF7BD7"/>
    <w:rsid w:val="00B067EB"/>
    <w:rsid w:val="00B1373E"/>
    <w:rsid w:val="00B170EF"/>
    <w:rsid w:val="00B21A14"/>
    <w:rsid w:val="00B22D20"/>
    <w:rsid w:val="00B24660"/>
    <w:rsid w:val="00B24666"/>
    <w:rsid w:val="00B24F88"/>
    <w:rsid w:val="00B304CD"/>
    <w:rsid w:val="00B3130B"/>
    <w:rsid w:val="00B367BE"/>
    <w:rsid w:val="00B36A81"/>
    <w:rsid w:val="00B40E4B"/>
    <w:rsid w:val="00B41947"/>
    <w:rsid w:val="00B42175"/>
    <w:rsid w:val="00B42E5D"/>
    <w:rsid w:val="00B445FC"/>
    <w:rsid w:val="00B460CC"/>
    <w:rsid w:val="00B46A73"/>
    <w:rsid w:val="00B51C20"/>
    <w:rsid w:val="00B5279E"/>
    <w:rsid w:val="00B52A24"/>
    <w:rsid w:val="00B54726"/>
    <w:rsid w:val="00B55E24"/>
    <w:rsid w:val="00B574DB"/>
    <w:rsid w:val="00B61CD9"/>
    <w:rsid w:val="00B66075"/>
    <w:rsid w:val="00B677A6"/>
    <w:rsid w:val="00B71CE8"/>
    <w:rsid w:val="00B724E9"/>
    <w:rsid w:val="00B7685E"/>
    <w:rsid w:val="00B81BA1"/>
    <w:rsid w:val="00B81F24"/>
    <w:rsid w:val="00B82CA2"/>
    <w:rsid w:val="00B8635F"/>
    <w:rsid w:val="00B86658"/>
    <w:rsid w:val="00B869C6"/>
    <w:rsid w:val="00B871BD"/>
    <w:rsid w:val="00B915D7"/>
    <w:rsid w:val="00B91D73"/>
    <w:rsid w:val="00B9376D"/>
    <w:rsid w:val="00B96568"/>
    <w:rsid w:val="00B978BC"/>
    <w:rsid w:val="00BA165B"/>
    <w:rsid w:val="00BA3A71"/>
    <w:rsid w:val="00BB06A2"/>
    <w:rsid w:val="00BB18AE"/>
    <w:rsid w:val="00BB1EA1"/>
    <w:rsid w:val="00BB3B53"/>
    <w:rsid w:val="00BB3D55"/>
    <w:rsid w:val="00BB4223"/>
    <w:rsid w:val="00BB6B3D"/>
    <w:rsid w:val="00BC1A6E"/>
    <w:rsid w:val="00BC3F0D"/>
    <w:rsid w:val="00BC5DCF"/>
    <w:rsid w:val="00BC68F1"/>
    <w:rsid w:val="00BD2C5C"/>
    <w:rsid w:val="00BD4926"/>
    <w:rsid w:val="00BD5BB2"/>
    <w:rsid w:val="00BD6149"/>
    <w:rsid w:val="00BD7D04"/>
    <w:rsid w:val="00BE0523"/>
    <w:rsid w:val="00BE166A"/>
    <w:rsid w:val="00BE16B2"/>
    <w:rsid w:val="00BE4D9F"/>
    <w:rsid w:val="00BF2CE4"/>
    <w:rsid w:val="00BF5BAD"/>
    <w:rsid w:val="00BF661C"/>
    <w:rsid w:val="00BF6FC6"/>
    <w:rsid w:val="00C01E09"/>
    <w:rsid w:val="00C05F54"/>
    <w:rsid w:val="00C12B07"/>
    <w:rsid w:val="00C1322D"/>
    <w:rsid w:val="00C14E24"/>
    <w:rsid w:val="00C1612F"/>
    <w:rsid w:val="00C17D92"/>
    <w:rsid w:val="00C20986"/>
    <w:rsid w:val="00C25E3E"/>
    <w:rsid w:val="00C25E80"/>
    <w:rsid w:val="00C26581"/>
    <w:rsid w:val="00C26D3C"/>
    <w:rsid w:val="00C33BF2"/>
    <w:rsid w:val="00C36948"/>
    <w:rsid w:val="00C43D99"/>
    <w:rsid w:val="00C441E5"/>
    <w:rsid w:val="00C45194"/>
    <w:rsid w:val="00C46077"/>
    <w:rsid w:val="00C473A8"/>
    <w:rsid w:val="00C47B3D"/>
    <w:rsid w:val="00C5228C"/>
    <w:rsid w:val="00C53526"/>
    <w:rsid w:val="00C53F5D"/>
    <w:rsid w:val="00C54749"/>
    <w:rsid w:val="00C54DD7"/>
    <w:rsid w:val="00C60A7C"/>
    <w:rsid w:val="00C62866"/>
    <w:rsid w:val="00C63017"/>
    <w:rsid w:val="00C645CF"/>
    <w:rsid w:val="00C651FC"/>
    <w:rsid w:val="00C65209"/>
    <w:rsid w:val="00C7062F"/>
    <w:rsid w:val="00C72F27"/>
    <w:rsid w:val="00C73B43"/>
    <w:rsid w:val="00C746B7"/>
    <w:rsid w:val="00C75363"/>
    <w:rsid w:val="00C754A9"/>
    <w:rsid w:val="00C75CFF"/>
    <w:rsid w:val="00C8083C"/>
    <w:rsid w:val="00C82CA8"/>
    <w:rsid w:val="00C84393"/>
    <w:rsid w:val="00C853AE"/>
    <w:rsid w:val="00C90B89"/>
    <w:rsid w:val="00C9329C"/>
    <w:rsid w:val="00C96829"/>
    <w:rsid w:val="00C977DA"/>
    <w:rsid w:val="00C97B17"/>
    <w:rsid w:val="00C97B21"/>
    <w:rsid w:val="00C97B6B"/>
    <w:rsid w:val="00CA265F"/>
    <w:rsid w:val="00CB07F5"/>
    <w:rsid w:val="00CB0ADA"/>
    <w:rsid w:val="00CB1189"/>
    <w:rsid w:val="00CB1EF3"/>
    <w:rsid w:val="00CB412E"/>
    <w:rsid w:val="00CB5E94"/>
    <w:rsid w:val="00CB6A2B"/>
    <w:rsid w:val="00CB7BA6"/>
    <w:rsid w:val="00CC1873"/>
    <w:rsid w:val="00CC23FC"/>
    <w:rsid w:val="00CC4734"/>
    <w:rsid w:val="00CC4BEB"/>
    <w:rsid w:val="00CC5A19"/>
    <w:rsid w:val="00CC7C2D"/>
    <w:rsid w:val="00CE0187"/>
    <w:rsid w:val="00CE4E80"/>
    <w:rsid w:val="00CE72B5"/>
    <w:rsid w:val="00CF27EF"/>
    <w:rsid w:val="00CF37A9"/>
    <w:rsid w:val="00CF47DD"/>
    <w:rsid w:val="00CF6750"/>
    <w:rsid w:val="00D002E2"/>
    <w:rsid w:val="00D026D4"/>
    <w:rsid w:val="00D0400E"/>
    <w:rsid w:val="00D04698"/>
    <w:rsid w:val="00D06A78"/>
    <w:rsid w:val="00D07187"/>
    <w:rsid w:val="00D07C1D"/>
    <w:rsid w:val="00D07F83"/>
    <w:rsid w:val="00D10E00"/>
    <w:rsid w:val="00D11DD4"/>
    <w:rsid w:val="00D12565"/>
    <w:rsid w:val="00D13F9A"/>
    <w:rsid w:val="00D146C9"/>
    <w:rsid w:val="00D14950"/>
    <w:rsid w:val="00D161F5"/>
    <w:rsid w:val="00D20A03"/>
    <w:rsid w:val="00D2141A"/>
    <w:rsid w:val="00D222CB"/>
    <w:rsid w:val="00D25614"/>
    <w:rsid w:val="00D273CA"/>
    <w:rsid w:val="00D27D54"/>
    <w:rsid w:val="00D3275E"/>
    <w:rsid w:val="00D34B63"/>
    <w:rsid w:val="00D34CB3"/>
    <w:rsid w:val="00D35F9D"/>
    <w:rsid w:val="00D36033"/>
    <w:rsid w:val="00D37474"/>
    <w:rsid w:val="00D42A58"/>
    <w:rsid w:val="00D47AAD"/>
    <w:rsid w:val="00D525D2"/>
    <w:rsid w:val="00D539EF"/>
    <w:rsid w:val="00D54054"/>
    <w:rsid w:val="00D604AC"/>
    <w:rsid w:val="00D634C4"/>
    <w:rsid w:val="00D6614A"/>
    <w:rsid w:val="00D66414"/>
    <w:rsid w:val="00D66921"/>
    <w:rsid w:val="00D67C7C"/>
    <w:rsid w:val="00D72742"/>
    <w:rsid w:val="00D73122"/>
    <w:rsid w:val="00D75D4D"/>
    <w:rsid w:val="00D83BF1"/>
    <w:rsid w:val="00D84B56"/>
    <w:rsid w:val="00D85FCA"/>
    <w:rsid w:val="00D86C65"/>
    <w:rsid w:val="00D87077"/>
    <w:rsid w:val="00D87B09"/>
    <w:rsid w:val="00D91674"/>
    <w:rsid w:val="00D91ED6"/>
    <w:rsid w:val="00D91F04"/>
    <w:rsid w:val="00D94B83"/>
    <w:rsid w:val="00D94F4D"/>
    <w:rsid w:val="00D96492"/>
    <w:rsid w:val="00DA0FEE"/>
    <w:rsid w:val="00DA13B9"/>
    <w:rsid w:val="00DA2D55"/>
    <w:rsid w:val="00DA3196"/>
    <w:rsid w:val="00DA3627"/>
    <w:rsid w:val="00DA4E2B"/>
    <w:rsid w:val="00DA7204"/>
    <w:rsid w:val="00DA7CCA"/>
    <w:rsid w:val="00DB0FD8"/>
    <w:rsid w:val="00DB43FC"/>
    <w:rsid w:val="00DB6EC0"/>
    <w:rsid w:val="00DC1276"/>
    <w:rsid w:val="00DC4A55"/>
    <w:rsid w:val="00DC7CAB"/>
    <w:rsid w:val="00DD17E6"/>
    <w:rsid w:val="00DD32DB"/>
    <w:rsid w:val="00DD4A7B"/>
    <w:rsid w:val="00DD5538"/>
    <w:rsid w:val="00DD5FC6"/>
    <w:rsid w:val="00DD7619"/>
    <w:rsid w:val="00DE2D6D"/>
    <w:rsid w:val="00DE4A45"/>
    <w:rsid w:val="00DE4C27"/>
    <w:rsid w:val="00DE7284"/>
    <w:rsid w:val="00DF05C4"/>
    <w:rsid w:val="00DF0906"/>
    <w:rsid w:val="00DF3C02"/>
    <w:rsid w:val="00DF3CDE"/>
    <w:rsid w:val="00DF5D28"/>
    <w:rsid w:val="00DF6CF7"/>
    <w:rsid w:val="00DF7AE0"/>
    <w:rsid w:val="00E06BB9"/>
    <w:rsid w:val="00E14F63"/>
    <w:rsid w:val="00E16132"/>
    <w:rsid w:val="00E2089A"/>
    <w:rsid w:val="00E21029"/>
    <w:rsid w:val="00E21BF6"/>
    <w:rsid w:val="00E271D1"/>
    <w:rsid w:val="00E33A90"/>
    <w:rsid w:val="00E33F29"/>
    <w:rsid w:val="00E34144"/>
    <w:rsid w:val="00E35DB0"/>
    <w:rsid w:val="00E37DC8"/>
    <w:rsid w:val="00E424FB"/>
    <w:rsid w:val="00E429AD"/>
    <w:rsid w:val="00E44AD3"/>
    <w:rsid w:val="00E44EB8"/>
    <w:rsid w:val="00E46F1C"/>
    <w:rsid w:val="00E473B8"/>
    <w:rsid w:val="00E50F17"/>
    <w:rsid w:val="00E52AC3"/>
    <w:rsid w:val="00E53BCF"/>
    <w:rsid w:val="00E53C3D"/>
    <w:rsid w:val="00E54D2B"/>
    <w:rsid w:val="00E5689A"/>
    <w:rsid w:val="00E61EAB"/>
    <w:rsid w:val="00E61FD6"/>
    <w:rsid w:val="00E64C69"/>
    <w:rsid w:val="00E657BD"/>
    <w:rsid w:val="00E66206"/>
    <w:rsid w:val="00E72AE3"/>
    <w:rsid w:val="00E8059E"/>
    <w:rsid w:val="00E80740"/>
    <w:rsid w:val="00E809F5"/>
    <w:rsid w:val="00E85E1A"/>
    <w:rsid w:val="00E8706F"/>
    <w:rsid w:val="00E90B73"/>
    <w:rsid w:val="00E92219"/>
    <w:rsid w:val="00E93AB8"/>
    <w:rsid w:val="00E95AF8"/>
    <w:rsid w:val="00E9626B"/>
    <w:rsid w:val="00E96D3D"/>
    <w:rsid w:val="00E97833"/>
    <w:rsid w:val="00EA2519"/>
    <w:rsid w:val="00EA4164"/>
    <w:rsid w:val="00EA4B27"/>
    <w:rsid w:val="00EA712B"/>
    <w:rsid w:val="00EA7470"/>
    <w:rsid w:val="00EA7FC8"/>
    <w:rsid w:val="00EB4E56"/>
    <w:rsid w:val="00EB53D5"/>
    <w:rsid w:val="00EB7FAA"/>
    <w:rsid w:val="00EC0040"/>
    <w:rsid w:val="00EC3EFD"/>
    <w:rsid w:val="00EC5592"/>
    <w:rsid w:val="00ED03C0"/>
    <w:rsid w:val="00ED2287"/>
    <w:rsid w:val="00ED2874"/>
    <w:rsid w:val="00ED3F05"/>
    <w:rsid w:val="00ED6A24"/>
    <w:rsid w:val="00ED7B64"/>
    <w:rsid w:val="00EE39A7"/>
    <w:rsid w:val="00EE44D3"/>
    <w:rsid w:val="00EE4621"/>
    <w:rsid w:val="00EE46BF"/>
    <w:rsid w:val="00EE482C"/>
    <w:rsid w:val="00EE491E"/>
    <w:rsid w:val="00EE664C"/>
    <w:rsid w:val="00EF0A9F"/>
    <w:rsid w:val="00EF0E3D"/>
    <w:rsid w:val="00EF4867"/>
    <w:rsid w:val="00EF488B"/>
    <w:rsid w:val="00EF5D81"/>
    <w:rsid w:val="00F00A78"/>
    <w:rsid w:val="00F011A8"/>
    <w:rsid w:val="00F03602"/>
    <w:rsid w:val="00F03A4D"/>
    <w:rsid w:val="00F055C0"/>
    <w:rsid w:val="00F1088E"/>
    <w:rsid w:val="00F11904"/>
    <w:rsid w:val="00F1216E"/>
    <w:rsid w:val="00F134F7"/>
    <w:rsid w:val="00F14EBD"/>
    <w:rsid w:val="00F1791B"/>
    <w:rsid w:val="00F238E0"/>
    <w:rsid w:val="00F2615D"/>
    <w:rsid w:val="00F30F8B"/>
    <w:rsid w:val="00F3537D"/>
    <w:rsid w:val="00F40489"/>
    <w:rsid w:val="00F41C6B"/>
    <w:rsid w:val="00F43793"/>
    <w:rsid w:val="00F44595"/>
    <w:rsid w:val="00F46DD6"/>
    <w:rsid w:val="00F51331"/>
    <w:rsid w:val="00F54481"/>
    <w:rsid w:val="00F55ABB"/>
    <w:rsid w:val="00F564A9"/>
    <w:rsid w:val="00F61921"/>
    <w:rsid w:val="00F62AD9"/>
    <w:rsid w:val="00F664C1"/>
    <w:rsid w:val="00F67617"/>
    <w:rsid w:val="00F73A2F"/>
    <w:rsid w:val="00F76735"/>
    <w:rsid w:val="00F772C4"/>
    <w:rsid w:val="00F7730E"/>
    <w:rsid w:val="00F80532"/>
    <w:rsid w:val="00F807AF"/>
    <w:rsid w:val="00F817BE"/>
    <w:rsid w:val="00F83066"/>
    <w:rsid w:val="00F85E46"/>
    <w:rsid w:val="00F86DB1"/>
    <w:rsid w:val="00F86F98"/>
    <w:rsid w:val="00F929C2"/>
    <w:rsid w:val="00F92FAB"/>
    <w:rsid w:val="00F93DAE"/>
    <w:rsid w:val="00F96CB4"/>
    <w:rsid w:val="00FA140C"/>
    <w:rsid w:val="00FA4FF6"/>
    <w:rsid w:val="00FB1AF5"/>
    <w:rsid w:val="00FB3F15"/>
    <w:rsid w:val="00FB4B6C"/>
    <w:rsid w:val="00FC10FE"/>
    <w:rsid w:val="00FC2CAA"/>
    <w:rsid w:val="00FC30FB"/>
    <w:rsid w:val="00FC7556"/>
    <w:rsid w:val="00FD1DF3"/>
    <w:rsid w:val="00FD4568"/>
    <w:rsid w:val="00FD4E99"/>
    <w:rsid w:val="00FD726B"/>
    <w:rsid w:val="00FE03CC"/>
    <w:rsid w:val="00FE285D"/>
    <w:rsid w:val="00FE53E4"/>
    <w:rsid w:val="00FE58AD"/>
    <w:rsid w:val="00FE5AF1"/>
    <w:rsid w:val="00FF09C2"/>
    <w:rsid w:val="00FF0E72"/>
    <w:rsid w:val="00FF331D"/>
    <w:rsid w:val="00FF3AD0"/>
    <w:rsid w:val="00FF437C"/>
    <w:rsid w:val="00FF5A07"/>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8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97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111425"/>
    <w:pPr>
      <w:keepNext/>
      <w:keepLines/>
      <w:spacing w:before="40" w:after="0" w:line="259" w:lineRule="auto"/>
      <w:outlineLvl w:val="2"/>
    </w:pPr>
    <w:rPr>
      <w:rFonts w:ascii="Calibri Light"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N_List Paragraph,Bullet Number,List Paragraph (numbered (a)),Use Case List Paragraph,NUMBERED PARAGRAPH,List Paragraph 1,strich,2nd Tier Header,List Paragraph,Bullets,Bullet1"/>
    <w:basedOn w:val="a"/>
    <w:link w:val="a4"/>
    <w:uiPriority w:val="34"/>
    <w:qFormat/>
    <w:rsid w:val="001B014F"/>
    <w:pPr>
      <w:ind w:left="720"/>
      <w:contextualSpacing/>
    </w:pPr>
    <w:rPr>
      <w:sz w:val="20"/>
      <w:szCs w:val="20"/>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6"/>
    <w:uiPriority w:val="99"/>
    <w:unhideWhenUsed/>
    <w:qFormat/>
    <w:rsid w:val="001B014F"/>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5"/>
    <w:uiPriority w:val="99"/>
    <w:rsid w:val="001B014F"/>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3"/>
    <w:uiPriority w:val="34"/>
    <w:locked/>
    <w:rsid w:val="001B014F"/>
    <w:rPr>
      <w:rFonts w:ascii="Calibri" w:eastAsia="Times New Roman" w:hAnsi="Calibri" w:cs="Times New Roman"/>
      <w:sz w:val="20"/>
      <w:szCs w:val="20"/>
      <w:lang w:eastAsia="ru-RU"/>
    </w:rPr>
  </w:style>
  <w:style w:type="character" w:styleId="a7">
    <w:name w:val="Hyperlink"/>
    <w:uiPriority w:val="99"/>
    <w:rsid w:val="001B014F"/>
    <w:rPr>
      <w:color w:val="0000FF"/>
      <w:u w:val="single"/>
    </w:rPr>
  </w:style>
  <w:style w:type="paragraph" w:customStyle="1" w:styleId="TableContents">
    <w:name w:val="Table Contents"/>
    <w:basedOn w:val="a"/>
    <w:qFormat/>
    <w:rsid w:val="001B014F"/>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pple-converted-space">
    <w:name w:val="apple-converted-space"/>
    <w:basedOn w:val="a0"/>
    <w:rsid w:val="001B014F"/>
  </w:style>
  <w:style w:type="character" w:styleId="a8">
    <w:name w:val="Strong"/>
    <w:basedOn w:val="a0"/>
    <w:uiPriority w:val="22"/>
    <w:qFormat/>
    <w:rsid w:val="001B014F"/>
    <w:rPr>
      <w:b/>
      <w:bCs/>
    </w:rPr>
  </w:style>
  <w:style w:type="character" w:customStyle="1" w:styleId="30">
    <w:name w:val="Заголовок 3 Знак"/>
    <w:basedOn w:val="a0"/>
    <w:link w:val="3"/>
    <w:uiPriority w:val="9"/>
    <w:rsid w:val="00111425"/>
    <w:rPr>
      <w:rFonts w:ascii="Calibri Light" w:eastAsia="Times New Roman" w:hAnsi="Calibri Light" w:cs="Times New Roman"/>
      <w:color w:val="1F4D78"/>
      <w:sz w:val="24"/>
      <w:szCs w:val="24"/>
    </w:rPr>
  </w:style>
  <w:style w:type="character" w:customStyle="1" w:styleId="s1">
    <w:name w:val="s1"/>
    <w:rsid w:val="00090453"/>
    <w:rPr>
      <w:color w:val="000000"/>
    </w:rPr>
  </w:style>
  <w:style w:type="table" w:styleId="a9">
    <w:name w:val="Table Grid"/>
    <w:basedOn w:val="a1"/>
    <w:uiPriority w:val="39"/>
    <w:rsid w:val="0070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97833"/>
    <w:rPr>
      <w:rFonts w:asciiTheme="majorHAnsi" w:eastAsiaTheme="majorEastAsia" w:hAnsiTheme="majorHAnsi" w:cstheme="majorBidi"/>
      <w:color w:val="2E74B5" w:themeColor="accent1" w:themeShade="BF"/>
      <w:sz w:val="32"/>
      <w:szCs w:val="32"/>
      <w:lang w:eastAsia="ru-RU"/>
    </w:rPr>
  </w:style>
  <w:style w:type="paragraph" w:styleId="aa">
    <w:name w:val="No Spacing"/>
    <w:uiPriority w:val="1"/>
    <w:qFormat/>
    <w:rsid w:val="00D06A78"/>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708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083A"/>
    <w:rPr>
      <w:rFonts w:ascii="Tahoma" w:eastAsia="Times New Roman" w:hAnsi="Tahoma" w:cs="Tahoma"/>
      <w:sz w:val="16"/>
      <w:szCs w:val="16"/>
      <w:lang w:eastAsia="ru-RU"/>
    </w:rPr>
  </w:style>
  <w:style w:type="paragraph" w:styleId="ad">
    <w:name w:val="Body Text Indent"/>
    <w:basedOn w:val="a"/>
    <w:link w:val="ae"/>
    <w:uiPriority w:val="99"/>
    <w:unhideWhenUsed/>
    <w:rsid w:val="00250555"/>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250555"/>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24F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4F88"/>
    <w:rPr>
      <w:rFonts w:ascii="Calibri" w:eastAsia="Times New Roman" w:hAnsi="Calibri" w:cs="Times New Roman"/>
      <w:lang w:eastAsia="ru-RU"/>
    </w:rPr>
  </w:style>
  <w:style w:type="paragraph" w:styleId="af1">
    <w:name w:val="footer"/>
    <w:basedOn w:val="a"/>
    <w:link w:val="af2"/>
    <w:uiPriority w:val="99"/>
    <w:unhideWhenUsed/>
    <w:rsid w:val="00B24F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4F88"/>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651A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8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97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111425"/>
    <w:pPr>
      <w:keepNext/>
      <w:keepLines/>
      <w:spacing w:before="40" w:after="0" w:line="259" w:lineRule="auto"/>
      <w:outlineLvl w:val="2"/>
    </w:pPr>
    <w:rPr>
      <w:rFonts w:ascii="Calibri Light"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N_List Paragraph,Bullet Number,List Paragraph (numbered (a)),Use Case List Paragraph,NUMBERED PARAGRAPH,List Paragraph 1,strich,2nd Tier Header,List Paragraph,Bullets,Bullet1"/>
    <w:basedOn w:val="a"/>
    <w:link w:val="a4"/>
    <w:uiPriority w:val="34"/>
    <w:qFormat/>
    <w:rsid w:val="001B014F"/>
    <w:pPr>
      <w:ind w:left="720"/>
      <w:contextualSpacing/>
    </w:pPr>
    <w:rPr>
      <w:sz w:val="20"/>
      <w:szCs w:val="20"/>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6"/>
    <w:uiPriority w:val="99"/>
    <w:unhideWhenUsed/>
    <w:qFormat/>
    <w:rsid w:val="001B014F"/>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5"/>
    <w:uiPriority w:val="99"/>
    <w:rsid w:val="001B014F"/>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3"/>
    <w:uiPriority w:val="34"/>
    <w:locked/>
    <w:rsid w:val="001B014F"/>
    <w:rPr>
      <w:rFonts w:ascii="Calibri" w:eastAsia="Times New Roman" w:hAnsi="Calibri" w:cs="Times New Roman"/>
      <w:sz w:val="20"/>
      <w:szCs w:val="20"/>
      <w:lang w:eastAsia="ru-RU"/>
    </w:rPr>
  </w:style>
  <w:style w:type="character" w:styleId="a7">
    <w:name w:val="Hyperlink"/>
    <w:uiPriority w:val="99"/>
    <w:rsid w:val="001B014F"/>
    <w:rPr>
      <w:color w:val="0000FF"/>
      <w:u w:val="single"/>
    </w:rPr>
  </w:style>
  <w:style w:type="paragraph" w:customStyle="1" w:styleId="TableContents">
    <w:name w:val="Table Contents"/>
    <w:basedOn w:val="a"/>
    <w:qFormat/>
    <w:rsid w:val="001B014F"/>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pple-converted-space">
    <w:name w:val="apple-converted-space"/>
    <w:basedOn w:val="a0"/>
    <w:rsid w:val="001B014F"/>
  </w:style>
  <w:style w:type="character" w:styleId="a8">
    <w:name w:val="Strong"/>
    <w:basedOn w:val="a0"/>
    <w:uiPriority w:val="22"/>
    <w:qFormat/>
    <w:rsid w:val="001B014F"/>
    <w:rPr>
      <w:b/>
      <w:bCs/>
    </w:rPr>
  </w:style>
  <w:style w:type="character" w:customStyle="1" w:styleId="30">
    <w:name w:val="Заголовок 3 Знак"/>
    <w:basedOn w:val="a0"/>
    <w:link w:val="3"/>
    <w:uiPriority w:val="9"/>
    <w:rsid w:val="00111425"/>
    <w:rPr>
      <w:rFonts w:ascii="Calibri Light" w:eastAsia="Times New Roman" w:hAnsi="Calibri Light" w:cs="Times New Roman"/>
      <w:color w:val="1F4D78"/>
      <w:sz w:val="24"/>
      <w:szCs w:val="24"/>
    </w:rPr>
  </w:style>
  <w:style w:type="character" w:customStyle="1" w:styleId="s1">
    <w:name w:val="s1"/>
    <w:rsid w:val="00090453"/>
    <w:rPr>
      <w:color w:val="000000"/>
    </w:rPr>
  </w:style>
  <w:style w:type="table" w:styleId="a9">
    <w:name w:val="Table Grid"/>
    <w:basedOn w:val="a1"/>
    <w:uiPriority w:val="39"/>
    <w:rsid w:val="0070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97833"/>
    <w:rPr>
      <w:rFonts w:asciiTheme="majorHAnsi" w:eastAsiaTheme="majorEastAsia" w:hAnsiTheme="majorHAnsi" w:cstheme="majorBidi"/>
      <w:color w:val="2E74B5" w:themeColor="accent1" w:themeShade="BF"/>
      <w:sz w:val="32"/>
      <w:szCs w:val="32"/>
      <w:lang w:eastAsia="ru-RU"/>
    </w:rPr>
  </w:style>
  <w:style w:type="paragraph" w:styleId="aa">
    <w:name w:val="No Spacing"/>
    <w:uiPriority w:val="1"/>
    <w:qFormat/>
    <w:rsid w:val="00D06A78"/>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708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083A"/>
    <w:rPr>
      <w:rFonts w:ascii="Tahoma" w:eastAsia="Times New Roman" w:hAnsi="Tahoma" w:cs="Tahoma"/>
      <w:sz w:val="16"/>
      <w:szCs w:val="16"/>
      <w:lang w:eastAsia="ru-RU"/>
    </w:rPr>
  </w:style>
  <w:style w:type="paragraph" w:styleId="ad">
    <w:name w:val="Body Text Indent"/>
    <w:basedOn w:val="a"/>
    <w:link w:val="ae"/>
    <w:uiPriority w:val="99"/>
    <w:unhideWhenUsed/>
    <w:rsid w:val="00250555"/>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250555"/>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24F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24F88"/>
    <w:rPr>
      <w:rFonts w:ascii="Calibri" w:eastAsia="Times New Roman" w:hAnsi="Calibri" w:cs="Times New Roman"/>
      <w:lang w:eastAsia="ru-RU"/>
    </w:rPr>
  </w:style>
  <w:style w:type="paragraph" w:styleId="af1">
    <w:name w:val="footer"/>
    <w:basedOn w:val="a"/>
    <w:link w:val="af2"/>
    <w:uiPriority w:val="99"/>
    <w:unhideWhenUsed/>
    <w:rsid w:val="00B24F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4F88"/>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65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0403">
      <w:bodyDiv w:val="1"/>
      <w:marLeft w:val="0"/>
      <w:marRight w:val="0"/>
      <w:marTop w:val="0"/>
      <w:marBottom w:val="0"/>
      <w:divBdr>
        <w:top w:val="none" w:sz="0" w:space="0" w:color="auto"/>
        <w:left w:val="none" w:sz="0" w:space="0" w:color="auto"/>
        <w:bottom w:val="none" w:sz="0" w:space="0" w:color="auto"/>
        <w:right w:val="none" w:sz="0" w:space="0" w:color="auto"/>
      </w:divBdr>
    </w:div>
    <w:div w:id="80569938">
      <w:bodyDiv w:val="1"/>
      <w:marLeft w:val="0"/>
      <w:marRight w:val="0"/>
      <w:marTop w:val="0"/>
      <w:marBottom w:val="0"/>
      <w:divBdr>
        <w:top w:val="none" w:sz="0" w:space="0" w:color="auto"/>
        <w:left w:val="none" w:sz="0" w:space="0" w:color="auto"/>
        <w:bottom w:val="none" w:sz="0" w:space="0" w:color="auto"/>
        <w:right w:val="none" w:sz="0" w:space="0" w:color="auto"/>
      </w:divBdr>
    </w:div>
    <w:div w:id="232741710">
      <w:bodyDiv w:val="1"/>
      <w:marLeft w:val="0"/>
      <w:marRight w:val="0"/>
      <w:marTop w:val="0"/>
      <w:marBottom w:val="0"/>
      <w:divBdr>
        <w:top w:val="none" w:sz="0" w:space="0" w:color="auto"/>
        <w:left w:val="none" w:sz="0" w:space="0" w:color="auto"/>
        <w:bottom w:val="none" w:sz="0" w:space="0" w:color="auto"/>
        <w:right w:val="none" w:sz="0" w:space="0" w:color="auto"/>
      </w:divBdr>
    </w:div>
    <w:div w:id="233471374">
      <w:bodyDiv w:val="1"/>
      <w:marLeft w:val="0"/>
      <w:marRight w:val="0"/>
      <w:marTop w:val="0"/>
      <w:marBottom w:val="0"/>
      <w:divBdr>
        <w:top w:val="none" w:sz="0" w:space="0" w:color="auto"/>
        <w:left w:val="none" w:sz="0" w:space="0" w:color="auto"/>
        <w:bottom w:val="none" w:sz="0" w:space="0" w:color="auto"/>
        <w:right w:val="none" w:sz="0" w:space="0" w:color="auto"/>
      </w:divBdr>
    </w:div>
    <w:div w:id="262538877">
      <w:bodyDiv w:val="1"/>
      <w:marLeft w:val="0"/>
      <w:marRight w:val="0"/>
      <w:marTop w:val="0"/>
      <w:marBottom w:val="0"/>
      <w:divBdr>
        <w:top w:val="none" w:sz="0" w:space="0" w:color="auto"/>
        <w:left w:val="none" w:sz="0" w:space="0" w:color="auto"/>
        <w:bottom w:val="none" w:sz="0" w:space="0" w:color="auto"/>
        <w:right w:val="none" w:sz="0" w:space="0" w:color="auto"/>
      </w:divBdr>
    </w:div>
    <w:div w:id="485629629">
      <w:bodyDiv w:val="1"/>
      <w:marLeft w:val="0"/>
      <w:marRight w:val="0"/>
      <w:marTop w:val="0"/>
      <w:marBottom w:val="0"/>
      <w:divBdr>
        <w:top w:val="none" w:sz="0" w:space="0" w:color="auto"/>
        <w:left w:val="none" w:sz="0" w:space="0" w:color="auto"/>
        <w:bottom w:val="none" w:sz="0" w:space="0" w:color="auto"/>
        <w:right w:val="none" w:sz="0" w:space="0" w:color="auto"/>
      </w:divBdr>
    </w:div>
    <w:div w:id="527304035">
      <w:bodyDiv w:val="1"/>
      <w:marLeft w:val="0"/>
      <w:marRight w:val="0"/>
      <w:marTop w:val="0"/>
      <w:marBottom w:val="0"/>
      <w:divBdr>
        <w:top w:val="none" w:sz="0" w:space="0" w:color="auto"/>
        <w:left w:val="none" w:sz="0" w:space="0" w:color="auto"/>
        <w:bottom w:val="none" w:sz="0" w:space="0" w:color="auto"/>
        <w:right w:val="none" w:sz="0" w:space="0" w:color="auto"/>
      </w:divBdr>
    </w:div>
    <w:div w:id="542182700">
      <w:bodyDiv w:val="1"/>
      <w:marLeft w:val="0"/>
      <w:marRight w:val="0"/>
      <w:marTop w:val="0"/>
      <w:marBottom w:val="0"/>
      <w:divBdr>
        <w:top w:val="none" w:sz="0" w:space="0" w:color="auto"/>
        <w:left w:val="none" w:sz="0" w:space="0" w:color="auto"/>
        <w:bottom w:val="none" w:sz="0" w:space="0" w:color="auto"/>
        <w:right w:val="none" w:sz="0" w:space="0" w:color="auto"/>
      </w:divBdr>
    </w:div>
    <w:div w:id="557085943">
      <w:bodyDiv w:val="1"/>
      <w:marLeft w:val="0"/>
      <w:marRight w:val="0"/>
      <w:marTop w:val="0"/>
      <w:marBottom w:val="0"/>
      <w:divBdr>
        <w:top w:val="none" w:sz="0" w:space="0" w:color="auto"/>
        <w:left w:val="none" w:sz="0" w:space="0" w:color="auto"/>
        <w:bottom w:val="none" w:sz="0" w:space="0" w:color="auto"/>
        <w:right w:val="none" w:sz="0" w:space="0" w:color="auto"/>
      </w:divBdr>
    </w:div>
    <w:div w:id="584728931">
      <w:bodyDiv w:val="1"/>
      <w:marLeft w:val="0"/>
      <w:marRight w:val="0"/>
      <w:marTop w:val="0"/>
      <w:marBottom w:val="0"/>
      <w:divBdr>
        <w:top w:val="none" w:sz="0" w:space="0" w:color="auto"/>
        <w:left w:val="none" w:sz="0" w:space="0" w:color="auto"/>
        <w:bottom w:val="none" w:sz="0" w:space="0" w:color="auto"/>
        <w:right w:val="none" w:sz="0" w:space="0" w:color="auto"/>
      </w:divBdr>
    </w:div>
    <w:div w:id="642660233">
      <w:bodyDiv w:val="1"/>
      <w:marLeft w:val="0"/>
      <w:marRight w:val="0"/>
      <w:marTop w:val="0"/>
      <w:marBottom w:val="0"/>
      <w:divBdr>
        <w:top w:val="none" w:sz="0" w:space="0" w:color="auto"/>
        <w:left w:val="none" w:sz="0" w:space="0" w:color="auto"/>
        <w:bottom w:val="none" w:sz="0" w:space="0" w:color="auto"/>
        <w:right w:val="none" w:sz="0" w:space="0" w:color="auto"/>
      </w:divBdr>
    </w:div>
    <w:div w:id="655649731">
      <w:bodyDiv w:val="1"/>
      <w:marLeft w:val="0"/>
      <w:marRight w:val="0"/>
      <w:marTop w:val="0"/>
      <w:marBottom w:val="0"/>
      <w:divBdr>
        <w:top w:val="none" w:sz="0" w:space="0" w:color="auto"/>
        <w:left w:val="none" w:sz="0" w:space="0" w:color="auto"/>
        <w:bottom w:val="none" w:sz="0" w:space="0" w:color="auto"/>
        <w:right w:val="none" w:sz="0" w:space="0" w:color="auto"/>
      </w:divBdr>
    </w:div>
    <w:div w:id="707216008">
      <w:bodyDiv w:val="1"/>
      <w:marLeft w:val="0"/>
      <w:marRight w:val="0"/>
      <w:marTop w:val="0"/>
      <w:marBottom w:val="0"/>
      <w:divBdr>
        <w:top w:val="none" w:sz="0" w:space="0" w:color="auto"/>
        <w:left w:val="none" w:sz="0" w:space="0" w:color="auto"/>
        <w:bottom w:val="none" w:sz="0" w:space="0" w:color="auto"/>
        <w:right w:val="none" w:sz="0" w:space="0" w:color="auto"/>
      </w:divBdr>
    </w:div>
    <w:div w:id="777600187">
      <w:bodyDiv w:val="1"/>
      <w:marLeft w:val="0"/>
      <w:marRight w:val="0"/>
      <w:marTop w:val="0"/>
      <w:marBottom w:val="0"/>
      <w:divBdr>
        <w:top w:val="none" w:sz="0" w:space="0" w:color="auto"/>
        <w:left w:val="none" w:sz="0" w:space="0" w:color="auto"/>
        <w:bottom w:val="none" w:sz="0" w:space="0" w:color="auto"/>
        <w:right w:val="none" w:sz="0" w:space="0" w:color="auto"/>
      </w:divBdr>
    </w:div>
    <w:div w:id="823161013">
      <w:bodyDiv w:val="1"/>
      <w:marLeft w:val="0"/>
      <w:marRight w:val="0"/>
      <w:marTop w:val="0"/>
      <w:marBottom w:val="0"/>
      <w:divBdr>
        <w:top w:val="none" w:sz="0" w:space="0" w:color="auto"/>
        <w:left w:val="none" w:sz="0" w:space="0" w:color="auto"/>
        <w:bottom w:val="none" w:sz="0" w:space="0" w:color="auto"/>
        <w:right w:val="none" w:sz="0" w:space="0" w:color="auto"/>
      </w:divBdr>
    </w:div>
    <w:div w:id="845629217">
      <w:bodyDiv w:val="1"/>
      <w:marLeft w:val="0"/>
      <w:marRight w:val="0"/>
      <w:marTop w:val="0"/>
      <w:marBottom w:val="0"/>
      <w:divBdr>
        <w:top w:val="none" w:sz="0" w:space="0" w:color="auto"/>
        <w:left w:val="none" w:sz="0" w:space="0" w:color="auto"/>
        <w:bottom w:val="none" w:sz="0" w:space="0" w:color="auto"/>
        <w:right w:val="none" w:sz="0" w:space="0" w:color="auto"/>
      </w:divBdr>
    </w:div>
    <w:div w:id="918178462">
      <w:bodyDiv w:val="1"/>
      <w:marLeft w:val="0"/>
      <w:marRight w:val="0"/>
      <w:marTop w:val="0"/>
      <w:marBottom w:val="0"/>
      <w:divBdr>
        <w:top w:val="none" w:sz="0" w:space="0" w:color="auto"/>
        <w:left w:val="none" w:sz="0" w:space="0" w:color="auto"/>
        <w:bottom w:val="none" w:sz="0" w:space="0" w:color="auto"/>
        <w:right w:val="none" w:sz="0" w:space="0" w:color="auto"/>
      </w:divBdr>
    </w:div>
    <w:div w:id="945507351">
      <w:bodyDiv w:val="1"/>
      <w:marLeft w:val="0"/>
      <w:marRight w:val="0"/>
      <w:marTop w:val="0"/>
      <w:marBottom w:val="0"/>
      <w:divBdr>
        <w:top w:val="none" w:sz="0" w:space="0" w:color="auto"/>
        <w:left w:val="none" w:sz="0" w:space="0" w:color="auto"/>
        <w:bottom w:val="none" w:sz="0" w:space="0" w:color="auto"/>
        <w:right w:val="none" w:sz="0" w:space="0" w:color="auto"/>
      </w:divBdr>
    </w:div>
    <w:div w:id="1044212502">
      <w:bodyDiv w:val="1"/>
      <w:marLeft w:val="0"/>
      <w:marRight w:val="0"/>
      <w:marTop w:val="0"/>
      <w:marBottom w:val="0"/>
      <w:divBdr>
        <w:top w:val="none" w:sz="0" w:space="0" w:color="auto"/>
        <w:left w:val="none" w:sz="0" w:space="0" w:color="auto"/>
        <w:bottom w:val="none" w:sz="0" w:space="0" w:color="auto"/>
        <w:right w:val="none" w:sz="0" w:space="0" w:color="auto"/>
      </w:divBdr>
    </w:div>
    <w:div w:id="1071805470">
      <w:bodyDiv w:val="1"/>
      <w:marLeft w:val="0"/>
      <w:marRight w:val="0"/>
      <w:marTop w:val="0"/>
      <w:marBottom w:val="0"/>
      <w:divBdr>
        <w:top w:val="none" w:sz="0" w:space="0" w:color="auto"/>
        <w:left w:val="none" w:sz="0" w:space="0" w:color="auto"/>
        <w:bottom w:val="none" w:sz="0" w:space="0" w:color="auto"/>
        <w:right w:val="none" w:sz="0" w:space="0" w:color="auto"/>
      </w:divBdr>
    </w:div>
    <w:div w:id="1159805943">
      <w:bodyDiv w:val="1"/>
      <w:marLeft w:val="0"/>
      <w:marRight w:val="0"/>
      <w:marTop w:val="0"/>
      <w:marBottom w:val="0"/>
      <w:divBdr>
        <w:top w:val="none" w:sz="0" w:space="0" w:color="auto"/>
        <w:left w:val="none" w:sz="0" w:space="0" w:color="auto"/>
        <w:bottom w:val="none" w:sz="0" w:space="0" w:color="auto"/>
        <w:right w:val="none" w:sz="0" w:space="0" w:color="auto"/>
      </w:divBdr>
    </w:div>
    <w:div w:id="1166093419">
      <w:bodyDiv w:val="1"/>
      <w:marLeft w:val="0"/>
      <w:marRight w:val="0"/>
      <w:marTop w:val="0"/>
      <w:marBottom w:val="0"/>
      <w:divBdr>
        <w:top w:val="none" w:sz="0" w:space="0" w:color="auto"/>
        <w:left w:val="none" w:sz="0" w:space="0" w:color="auto"/>
        <w:bottom w:val="none" w:sz="0" w:space="0" w:color="auto"/>
        <w:right w:val="none" w:sz="0" w:space="0" w:color="auto"/>
      </w:divBdr>
    </w:div>
    <w:div w:id="1277525021">
      <w:bodyDiv w:val="1"/>
      <w:marLeft w:val="0"/>
      <w:marRight w:val="0"/>
      <w:marTop w:val="0"/>
      <w:marBottom w:val="0"/>
      <w:divBdr>
        <w:top w:val="none" w:sz="0" w:space="0" w:color="auto"/>
        <w:left w:val="none" w:sz="0" w:space="0" w:color="auto"/>
        <w:bottom w:val="none" w:sz="0" w:space="0" w:color="auto"/>
        <w:right w:val="none" w:sz="0" w:space="0" w:color="auto"/>
      </w:divBdr>
    </w:div>
    <w:div w:id="1333097886">
      <w:bodyDiv w:val="1"/>
      <w:marLeft w:val="0"/>
      <w:marRight w:val="0"/>
      <w:marTop w:val="0"/>
      <w:marBottom w:val="0"/>
      <w:divBdr>
        <w:top w:val="none" w:sz="0" w:space="0" w:color="auto"/>
        <w:left w:val="none" w:sz="0" w:space="0" w:color="auto"/>
        <w:bottom w:val="none" w:sz="0" w:space="0" w:color="auto"/>
        <w:right w:val="none" w:sz="0" w:space="0" w:color="auto"/>
      </w:divBdr>
    </w:div>
    <w:div w:id="1408769622">
      <w:bodyDiv w:val="1"/>
      <w:marLeft w:val="0"/>
      <w:marRight w:val="0"/>
      <w:marTop w:val="0"/>
      <w:marBottom w:val="0"/>
      <w:divBdr>
        <w:top w:val="none" w:sz="0" w:space="0" w:color="auto"/>
        <w:left w:val="none" w:sz="0" w:space="0" w:color="auto"/>
        <w:bottom w:val="none" w:sz="0" w:space="0" w:color="auto"/>
        <w:right w:val="none" w:sz="0" w:space="0" w:color="auto"/>
      </w:divBdr>
    </w:div>
    <w:div w:id="1440679688">
      <w:bodyDiv w:val="1"/>
      <w:marLeft w:val="0"/>
      <w:marRight w:val="0"/>
      <w:marTop w:val="0"/>
      <w:marBottom w:val="0"/>
      <w:divBdr>
        <w:top w:val="none" w:sz="0" w:space="0" w:color="auto"/>
        <w:left w:val="none" w:sz="0" w:space="0" w:color="auto"/>
        <w:bottom w:val="none" w:sz="0" w:space="0" w:color="auto"/>
        <w:right w:val="none" w:sz="0" w:space="0" w:color="auto"/>
      </w:divBdr>
    </w:div>
    <w:div w:id="1467695466">
      <w:bodyDiv w:val="1"/>
      <w:marLeft w:val="0"/>
      <w:marRight w:val="0"/>
      <w:marTop w:val="0"/>
      <w:marBottom w:val="0"/>
      <w:divBdr>
        <w:top w:val="none" w:sz="0" w:space="0" w:color="auto"/>
        <w:left w:val="none" w:sz="0" w:space="0" w:color="auto"/>
        <w:bottom w:val="none" w:sz="0" w:space="0" w:color="auto"/>
        <w:right w:val="none" w:sz="0" w:space="0" w:color="auto"/>
      </w:divBdr>
    </w:div>
    <w:div w:id="1497382415">
      <w:bodyDiv w:val="1"/>
      <w:marLeft w:val="0"/>
      <w:marRight w:val="0"/>
      <w:marTop w:val="0"/>
      <w:marBottom w:val="0"/>
      <w:divBdr>
        <w:top w:val="none" w:sz="0" w:space="0" w:color="auto"/>
        <w:left w:val="none" w:sz="0" w:space="0" w:color="auto"/>
        <w:bottom w:val="none" w:sz="0" w:space="0" w:color="auto"/>
        <w:right w:val="none" w:sz="0" w:space="0" w:color="auto"/>
      </w:divBdr>
    </w:div>
    <w:div w:id="1543251386">
      <w:bodyDiv w:val="1"/>
      <w:marLeft w:val="0"/>
      <w:marRight w:val="0"/>
      <w:marTop w:val="0"/>
      <w:marBottom w:val="0"/>
      <w:divBdr>
        <w:top w:val="none" w:sz="0" w:space="0" w:color="auto"/>
        <w:left w:val="none" w:sz="0" w:space="0" w:color="auto"/>
        <w:bottom w:val="none" w:sz="0" w:space="0" w:color="auto"/>
        <w:right w:val="none" w:sz="0" w:space="0" w:color="auto"/>
      </w:divBdr>
    </w:div>
    <w:div w:id="1606763528">
      <w:bodyDiv w:val="1"/>
      <w:marLeft w:val="0"/>
      <w:marRight w:val="0"/>
      <w:marTop w:val="0"/>
      <w:marBottom w:val="0"/>
      <w:divBdr>
        <w:top w:val="none" w:sz="0" w:space="0" w:color="auto"/>
        <w:left w:val="none" w:sz="0" w:space="0" w:color="auto"/>
        <w:bottom w:val="none" w:sz="0" w:space="0" w:color="auto"/>
        <w:right w:val="none" w:sz="0" w:space="0" w:color="auto"/>
      </w:divBdr>
    </w:div>
    <w:div w:id="1612863054">
      <w:bodyDiv w:val="1"/>
      <w:marLeft w:val="0"/>
      <w:marRight w:val="0"/>
      <w:marTop w:val="0"/>
      <w:marBottom w:val="0"/>
      <w:divBdr>
        <w:top w:val="none" w:sz="0" w:space="0" w:color="auto"/>
        <w:left w:val="none" w:sz="0" w:space="0" w:color="auto"/>
        <w:bottom w:val="none" w:sz="0" w:space="0" w:color="auto"/>
        <w:right w:val="none" w:sz="0" w:space="0" w:color="auto"/>
      </w:divBdr>
    </w:div>
    <w:div w:id="1665351490">
      <w:bodyDiv w:val="1"/>
      <w:marLeft w:val="0"/>
      <w:marRight w:val="0"/>
      <w:marTop w:val="0"/>
      <w:marBottom w:val="0"/>
      <w:divBdr>
        <w:top w:val="none" w:sz="0" w:space="0" w:color="auto"/>
        <w:left w:val="none" w:sz="0" w:space="0" w:color="auto"/>
        <w:bottom w:val="none" w:sz="0" w:space="0" w:color="auto"/>
        <w:right w:val="none" w:sz="0" w:space="0" w:color="auto"/>
      </w:divBdr>
    </w:div>
    <w:div w:id="1736977094">
      <w:bodyDiv w:val="1"/>
      <w:marLeft w:val="0"/>
      <w:marRight w:val="0"/>
      <w:marTop w:val="0"/>
      <w:marBottom w:val="0"/>
      <w:divBdr>
        <w:top w:val="none" w:sz="0" w:space="0" w:color="auto"/>
        <w:left w:val="none" w:sz="0" w:space="0" w:color="auto"/>
        <w:bottom w:val="none" w:sz="0" w:space="0" w:color="auto"/>
        <w:right w:val="none" w:sz="0" w:space="0" w:color="auto"/>
      </w:divBdr>
    </w:div>
    <w:div w:id="1738935683">
      <w:bodyDiv w:val="1"/>
      <w:marLeft w:val="0"/>
      <w:marRight w:val="0"/>
      <w:marTop w:val="0"/>
      <w:marBottom w:val="0"/>
      <w:divBdr>
        <w:top w:val="none" w:sz="0" w:space="0" w:color="auto"/>
        <w:left w:val="none" w:sz="0" w:space="0" w:color="auto"/>
        <w:bottom w:val="none" w:sz="0" w:space="0" w:color="auto"/>
        <w:right w:val="none" w:sz="0" w:space="0" w:color="auto"/>
      </w:divBdr>
    </w:div>
    <w:div w:id="1990860003">
      <w:bodyDiv w:val="1"/>
      <w:marLeft w:val="0"/>
      <w:marRight w:val="0"/>
      <w:marTop w:val="0"/>
      <w:marBottom w:val="0"/>
      <w:divBdr>
        <w:top w:val="none" w:sz="0" w:space="0" w:color="auto"/>
        <w:left w:val="none" w:sz="0" w:space="0" w:color="auto"/>
        <w:bottom w:val="none" w:sz="0" w:space="0" w:color="auto"/>
        <w:right w:val="none" w:sz="0" w:space="0" w:color="auto"/>
      </w:divBdr>
    </w:div>
    <w:div w:id="2008746147">
      <w:bodyDiv w:val="1"/>
      <w:marLeft w:val="0"/>
      <w:marRight w:val="0"/>
      <w:marTop w:val="0"/>
      <w:marBottom w:val="0"/>
      <w:divBdr>
        <w:top w:val="none" w:sz="0" w:space="0" w:color="auto"/>
        <w:left w:val="none" w:sz="0" w:space="0" w:color="auto"/>
        <w:bottom w:val="none" w:sz="0" w:space="0" w:color="auto"/>
        <w:right w:val="none" w:sz="0" w:space="0" w:color="auto"/>
      </w:divBdr>
    </w:div>
    <w:div w:id="21447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17000148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rus/docs/P000001428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000001428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ilet.zan.kz/rus/docs/V1700014819" TargetMode="External"/><Relationship Id="rId4" Type="http://schemas.microsoft.com/office/2007/relationships/stylesWithEffects" Target="stylesWithEffects.xml"/><Relationship Id="rId9" Type="http://schemas.openxmlformats.org/officeDocument/2006/relationships/hyperlink" Target="https://adilet.zan.kz/rus/docs/Z150000041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1778-DC7D-456E-9409-9079AB70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5442</Words>
  <Characters>31021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 Жакупов</dc:creator>
  <cp:lastModifiedBy>Я</cp:lastModifiedBy>
  <cp:revision>2</cp:revision>
  <cp:lastPrinted>2022-06-29T11:04:00Z</cp:lastPrinted>
  <dcterms:created xsi:type="dcterms:W3CDTF">2022-09-19T02:43:00Z</dcterms:created>
  <dcterms:modified xsi:type="dcterms:W3CDTF">2022-09-19T02:43:00Z</dcterms:modified>
</cp:coreProperties>
</file>