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F80" w:rsidRPr="003655DC" w:rsidRDefault="00D31BCC" w:rsidP="00D31BCC">
      <w:pPr>
        <w:spacing w:after="0" w:line="240" w:lineRule="auto"/>
        <w:contextualSpacing/>
        <w:jc w:val="center"/>
        <w:rPr>
          <w:rFonts w:asciiTheme="minorHAnsi" w:hAnsiTheme="minorHAnsi" w:cstheme="minorHAnsi"/>
          <w:b/>
        </w:rPr>
      </w:pPr>
      <w:r w:rsidRPr="003655DC">
        <w:rPr>
          <w:rFonts w:asciiTheme="minorHAnsi" w:hAnsiTheme="minorHAnsi" w:cstheme="minorHAnsi"/>
          <w:b/>
        </w:rPr>
        <w:t xml:space="preserve">СРАВНИТЕЛЬНАЯ ТАБЛИЦА </w:t>
      </w:r>
      <w:r w:rsidR="00C80F80" w:rsidRPr="003655DC">
        <w:rPr>
          <w:rFonts w:asciiTheme="minorHAnsi" w:hAnsiTheme="minorHAnsi" w:cstheme="minorHAnsi"/>
          <w:b/>
        </w:rPr>
        <w:t xml:space="preserve">          </w:t>
      </w:r>
      <w:r w:rsidR="007324BD" w:rsidRPr="003655DC">
        <w:rPr>
          <w:rFonts w:asciiTheme="minorHAnsi" w:hAnsiTheme="minorHAnsi" w:cstheme="minorHAnsi"/>
          <w:b/>
        </w:rPr>
        <w:t xml:space="preserve">                          </w:t>
      </w:r>
    </w:p>
    <w:p w:rsidR="00D31BCC" w:rsidRPr="003655DC" w:rsidRDefault="003655DC" w:rsidP="00D31BCC">
      <w:pPr>
        <w:spacing w:after="0" w:line="240" w:lineRule="auto"/>
        <w:contextualSpacing/>
        <w:jc w:val="center"/>
        <w:rPr>
          <w:rFonts w:asciiTheme="minorHAnsi" w:hAnsiTheme="minorHAnsi" w:cstheme="minorHAnsi"/>
          <w:b/>
          <w:bCs/>
        </w:rPr>
      </w:pPr>
      <w:r>
        <w:rPr>
          <w:rFonts w:asciiTheme="minorHAnsi" w:hAnsiTheme="minorHAnsi" w:cstheme="minorHAnsi"/>
          <w:b/>
        </w:rPr>
        <w:t>к</w:t>
      </w:r>
      <w:bookmarkStart w:id="0" w:name="_GoBack"/>
      <w:bookmarkEnd w:id="0"/>
      <w:r w:rsidR="00D31BCC" w:rsidRPr="003655DC">
        <w:rPr>
          <w:rFonts w:asciiTheme="minorHAnsi" w:hAnsiTheme="minorHAnsi" w:cstheme="minorHAnsi"/>
          <w:b/>
        </w:rPr>
        <w:t xml:space="preserve"> проекту Закона Республики Казахстан «О внесении изменений и дополнений в </w:t>
      </w:r>
      <w:r w:rsidR="00A84D97" w:rsidRPr="003655DC">
        <w:rPr>
          <w:rFonts w:asciiTheme="minorHAnsi" w:hAnsiTheme="minorHAnsi" w:cstheme="minorHAnsi"/>
          <w:b/>
        </w:rPr>
        <w:t>некоторые законодательные акты</w:t>
      </w:r>
      <w:r w:rsidR="00D31BCC" w:rsidRPr="003655DC">
        <w:rPr>
          <w:rFonts w:asciiTheme="minorHAnsi" w:hAnsiTheme="minorHAnsi" w:cstheme="minorHAnsi"/>
          <w:b/>
        </w:rPr>
        <w:t xml:space="preserve"> Республики Казахстан </w:t>
      </w:r>
      <w:r w:rsidR="00A84D97" w:rsidRPr="003655DC">
        <w:rPr>
          <w:rFonts w:asciiTheme="minorHAnsi" w:hAnsiTheme="minorHAnsi" w:cstheme="minorHAnsi"/>
          <w:b/>
        </w:rPr>
        <w:t xml:space="preserve"> по вопросам </w:t>
      </w:r>
      <w:r w:rsidR="00D31BCC" w:rsidRPr="003655DC">
        <w:rPr>
          <w:rFonts w:asciiTheme="minorHAnsi" w:hAnsiTheme="minorHAnsi" w:cstheme="minorHAnsi"/>
          <w:b/>
        </w:rPr>
        <w:t>государственной служб</w:t>
      </w:r>
      <w:r w:rsidR="00A84D97" w:rsidRPr="003655DC">
        <w:rPr>
          <w:rFonts w:asciiTheme="minorHAnsi" w:hAnsiTheme="minorHAnsi" w:cstheme="minorHAnsi"/>
          <w:b/>
        </w:rPr>
        <w:t>ы</w:t>
      </w:r>
      <w:r w:rsidR="00D31BCC" w:rsidRPr="003655DC">
        <w:rPr>
          <w:rFonts w:asciiTheme="minorHAnsi" w:hAnsiTheme="minorHAnsi" w:cstheme="minorHAnsi"/>
          <w:b/>
          <w:bCs/>
        </w:rPr>
        <w:t>»</w:t>
      </w:r>
    </w:p>
    <w:p w:rsidR="00D31BCC" w:rsidRPr="003655DC" w:rsidRDefault="00D31BCC" w:rsidP="00D31BCC">
      <w:pPr>
        <w:spacing w:after="0" w:line="240" w:lineRule="auto"/>
        <w:contextualSpacing/>
        <w:jc w:val="center"/>
        <w:rPr>
          <w:rFonts w:asciiTheme="minorHAnsi" w:hAnsiTheme="minorHAnsi" w:cstheme="minorHAnsi"/>
          <w:b/>
          <w:i/>
          <w:lang w:val="kk-KZ"/>
        </w:rPr>
      </w:pPr>
    </w:p>
    <w:p w:rsidR="00D31BCC" w:rsidRPr="003655DC" w:rsidRDefault="00D31BCC" w:rsidP="00D31BCC">
      <w:pPr>
        <w:spacing w:after="0" w:line="240" w:lineRule="auto"/>
        <w:contextualSpacing/>
        <w:jc w:val="right"/>
        <w:rPr>
          <w:rFonts w:asciiTheme="minorHAnsi" w:hAnsiTheme="minorHAnsi" w:cstheme="minorHAnsi"/>
          <w:b/>
          <w:i/>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84"/>
        <w:gridCol w:w="1134"/>
        <w:gridCol w:w="3544"/>
        <w:gridCol w:w="142"/>
        <w:gridCol w:w="5528"/>
        <w:gridCol w:w="4678"/>
      </w:tblGrid>
      <w:tr w:rsidR="009871F5" w:rsidRPr="003655DC" w:rsidTr="004C4953">
        <w:trPr>
          <w:trHeight w:val="1156"/>
        </w:trPr>
        <w:tc>
          <w:tcPr>
            <w:tcW w:w="484" w:type="dxa"/>
            <w:vAlign w:val="center"/>
          </w:tcPr>
          <w:p w:rsidR="00D31BCC" w:rsidRPr="003655DC" w:rsidRDefault="00D31BCC" w:rsidP="00881176">
            <w:pPr>
              <w:widowControl w:val="0"/>
              <w:spacing w:after="0" w:line="240" w:lineRule="auto"/>
              <w:jc w:val="center"/>
              <w:rPr>
                <w:rFonts w:asciiTheme="minorHAnsi" w:hAnsiTheme="minorHAnsi" w:cstheme="minorHAnsi"/>
                <w:b/>
                <w:bCs/>
              </w:rPr>
            </w:pPr>
            <w:r w:rsidRPr="003655DC">
              <w:rPr>
                <w:rFonts w:asciiTheme="minorHAnsi" w:hAnsiTheme="minorHAnsi" w:cstheme="minorHAnsi"/>
                <w:b/>
                <w:bCs/>
              </w:rPr>
              <w:t xml:space="preserve">№ </w:t>
            </w:r>
            <w:proofErr w:type="gramStart"/>
            <w:r w:rsidRPr="003655DC">
              <w:rPr>
                <w:rFonts w:asciiTheme="minorHAnsi" w:hAnsiTheme="minorHAnsi" w:cstheme="minorHAnsi"/>
                <w:b/>
                <w:bCs/>
              </w:rPr>
              <w:t>п</w:t>
            </w:r>
            <w:proofErr w:type="gramEnd"/>
            <w:r w:rsidRPr="003655DC">
              <w:rPr>
                <w:rFonts w:asciiTheme="minorHAnsi" w:hAnsiTheme="minorHAnsi" w:cstheme="minorHAnsi"/>
                <w:b/>
                <w:bCs/>
              </w:rPr>
              <w:t>/п</w:t>
            </w:r>
          </w:p>
        </w:tc>
        <w:tc>
          <w:tcPr>
            <w:tcW w:w="1218" w:type="dxa"/>
            <w:gridSpan w:val="2"/>
            <w:vAlign w:val="center"/>
          </w:tcPr>
          <w:p w:rsidR="00D31BCC" w:rsidRPr="003655DC" w:rsidRDefault="00D31BCC" w:rsidP="00881176">
            <w:pPr>
              <w:widowControl w:val="0"/>
              <w:spacing w:after="0" w:line="240" w:lineRule="auto"/>
              <w:jc w:val="center"/>
              <w:rPr>
                <w:rFonts w:asciiTheme="minorHAnsi" w:hAnsiTheme="minorHAnsi" w:cstheme="minorHAnsi"/>
                <w:b/>
                <w:bCs/>
              </w:rPr>
            </w:pPr>
            <w:r w:rsidRPr="003655DC">
              <w:rPr>
                <w:rFonts w:asciiTheme="minorHAnsi" w:hAnsiTheme="minorHAnsi" w:cstheme="minorHAnsi"/>
                <w:b/>
                <w:bCs/>
              </w:rPr>
              <w:t>Структурный</w:t>
            </w:r>
          </w:p>
          <w:p w:rsidR="00D31BCC" w:rsidRPr="003655DC" w:rsidRDefault="00D31BCC" w:rsidP="00881176">
            <w:pPr>
              <w:widowControl w:val="0"/>
              <w:spacing w:after="0" w:line="240" w:lineRule="auto"/>
              <w:jc w:val="center"/>
              <w:rPr>
                <w:rFonts w:asciiTheme="minorHAnsi" w:hAnsiTheme="minorHAnsi" w:cstheme="minorHAnsi"/>
                <w:b/>
                <w:bCs/>
              </w:rPr>
            </w:pPr>
            <w:r w:rsidRPr="003655DC">
              <w:rPr>
                <w:rFonts w:asciiTheme="minorHAnsi" w:hAnsiTheme="minorHAnsi" w:cstheme="minorHAnsi"/>
                <w:b/>
                <w:bCs/>
              </w:rPr>
              <w:t>элемент</w:t>
            </w:r>
          </w:p>
        </w:tc>
        <w:tc>
          <w:tcPr>
            <w:tcW w:w="3686" w:type="dxa"/>
            <w:gridSpan w:val="2"/>
            <w:vAlign w:val="center"/>
          </w:tcPr>
          <w:p w:rsidR="00D31BCC" w:rsidRPr="003655DC" w:rsidRDefault="00D31BCC" w:rsidP="00881176">
            <w:pPr>
              <w:widowControl w:val="0"/>
              <w:spacing w:after="0" w:line="240" w:lineRule="auto"/>
              <w:ind w:firstLine="200"/>
              <w:jc w:val="center"/>
              <w:rPr>
                <w:rFonts w:asciiTheme="minorHAnsi" w:hAnsiTheme="minorHAnsi" w:cstheme="minorHAnsi"/>
                <w:b/>
                <w:bCs/>
              </w:rPr>
            </w:pPr>
            <w:r w:rsidRPr="003655DC">
              <w:rPr>
                <w:rFonts w:asciiTheme="minorHAnsi" w:hAnsiTheme="minorHAnsi" w:cstheme="minorHAnsi"/>
                <w:b/>
                <w:bCs/>
              </w:rPr>
              <w:t xml:space="preserve">Действующая редакция </w:t>
            </w:r>
          </w:p>
        </w:tc>
        <w:tc>
          <w:tcPr>
            <w:tcW w:w="5528" w:type="dxa"/>
            <w:vAlign w:val="center"/>
          </w:tcPr>
          <w:p w:rsidR="00D31BCC" w:rsidRPr="003655DC" w:rsidRDefault="00D31BCC" w:rsidP="00881176">
            <w:pPr>
              <w:widowControl w:val="0"/>
              <w:spacing w:after="0" w:line="240" w:lineRule="auto"/>
              <w:ind w:firstLine="200"/>
              <w:jc w:val="center"/>
              <w:rPr>
                <w:rFonts w:asciiTheme="minorHAnsi" w:hAnsiTheme="minorHAnsi" w:cstheme="minorHAnsi"/>
                <w:b/>
                <w:bCs/>
              </w:rPr>
            </w:pPr>
            <w:r w:rsidRPr="003655DC">
              <w:rPr>
                <w:rFonts w:asciiTheme="minorHAnsi" w:hAnsiTheme="minorHAnsi" w:cstheme="minorHAnsi"/>
                <w:b/>
                <w:bCs/>
              </w:rPr>
              <w:t>Предлагаемая редакция</w:t>
            </w:r>
          </w:p>
        </w:tc>
        <w:tc>
          <w:tcPr>
            <w:tcW w:w="4678" w:type="dxa"/>
            <w:vAlign w:val="center"/>
          </w:tcPr>
          <w:p w:rsidR="00D31BCC" w:rsidRPr="003655DC" w:rsidRDefault="007C3AA5" w:rsidP="00881176">
            <w:pPr>
              <w:widowControl w:val="0"/>
              <w:spacing w:after="0" w:line="240" w:lineRule="auto"/>
              <w:jc w:val="center"/>
              <w:rPr>
                <w:rFonts w:asciiTheme="minorHAnsi" w:hAnsiTheme="minorHAnsi" w:cstheme="minorHAnsi"/>
                <w:b/>
                <w:bCs/>
                <w:spacing w:val="-6"/>
              </w:rPr>
            </w:pPr>
            <w:r w:rsidRPr="003655DC">
              <w:rPr>
                <w:rFonts w:asciiTheme="minorHAnsi" w:hAnsiTheme="minorHAnsi" w:cstheme="minorHAnsi"/>
                <w:b/>
              </w:rPr>
              <w:t>Обоснование:</w:t>
            </w:r>
            <w:r w:rsidRPr="003655DC">
              <w:rPr>
                <w:rFonts w:asciiTheme="minorHAnsi" w:hAnsiTheme="minorHAnsi" w:cstheme="minorHAnsi"/>
                <w:b/>
              </w:rPr>
              <w:br/>
            </w:r>
            <w:bookmarkStart w:id="1" w:name="z654"/>
            <w:bookmarkEnd w:id="1"/>
            <w:r w:rsidRPr="003655DC">
              <w:rPr>
                <w:rFonts w:asciiTheme="minorHAnsi" w:hAnsiTheme="minorHAnsi" w:cstheme="minorHAnsi"/>
                <w:b/>
              </w:rPr>
              <w:t>1) суть поправки;</w:t>
            </w:r>
            <w:r w:rsidRPr="003655DC">
              <w:rPr>
                <w:rFonts w:asciiTheme="minorHAnsi" w:hAnsiTheme="minorHAnsi" w:cstheme="minorHAnsi"/>
                <w:b/>
              </w:rPr>
              <w:br/>
            </w:r>
            <w:bookmarkStart w:id="2" w:name="z655"/>
            <w:bookmarkEnd w:id="2"/>
            <w:r w:rsidRPr="003655DC">
              <w:rPr>
                <w:rFonts w:asciiTheme="minorHAnsi" w:hAnsiTheme="minorHAnsi" w:cstheme="minorHAnsi"/>
                <w:b/>
              </w:rPr>
              <w:t>2) аргументированное обоснование каждой вносимой поправки;</w:t>
            </w:r>
            <w:r w:rsidRPr="003655DC">
              <w:rPr>
                <w:rFonts w:asciiTheme="minorHAnsi" w:hAnsiTheme="minorHAnsi" w:cstheme="minorHAnsi"/>
                <w:b/>
              </w:rPr>
              <w:br/>
              <w:t>3) номер, дата поручений (при наличии).</w:t>
            </w:r>
          </w:p>
        </w:tc>
      </w:tr>
      <w:tr w:rsidR="009871F5" w:rsidRPr="003655DC" w:rsidTr="004C4953">
        <w:trPr>
          <w:trHeight w:val="192"/>
        </w:trPr>
        <w:tc>
          <w:tcPr>
            <w:tcW w:w="484" w:type="dxa"/>
          </w:tcPr>
          <w:p w:rsidR="00D31BCC" w:rsidRPr="003655DC" w:rsidRDefault="00D31BCC" w:rsidP="00881176">
            <w:pPr>
              <w:widowControl w:val="0"/>
              <w:tabs>
                <w:tab w:val="left" w:pos="180"/>
              </w:tabs>
              <w:spacing w:after="0" w:line="240" w:lineRule="auto"/>
              <w:jc w:val="center"/>
              <w:rPr>
                <w:rFonts w:asciiTheme="minorHAnsi" w:hAnsiTheme="minorHAnsi" w:cstheme="minorHAnsi"/>
                <w:b/>
                <w:bCs/>
              </w:rPr>
            </w:pPr>
            <w:r w:rsidRPr="003655DC">
              <w:rPr>
                <w:rFonts w:asciiTheme="minorHAnsi" w:hAnsiTheme="minorHAnsi" w:cstheme="minorHAnsi"/>
                <w:b/>
                <w:bCs/>
              </w:rPr>
              <w:t>1</w:t>
            </w:r>
          </w:p>
        </w:tc>
        <w:tc>
          <w:tcPr>
            <w:tcW w:w="1218" w:type="dxa"/>
            <w:gridSpan w:val="2"/>
          </w:tcPr>
          <w:p w:rsidR="00D31BCC" w:rsidRPr="003655DC" w:rsidRDefault="00D31BCC" w:rsidP="00881176">
            <w:pPr>
              <w:widowControl w:val="0"/>
              <w:spacing w:after="0" w:line="240" w:lineRule="auto"/>
              <w:jc w:val="center"/>
              <w:rPr>
                <w:rFonts w:asciiTheme="minorHAnsi" w:hAnsiTheme="minorHAnsi" w:cstheme="minorHAnsi"/>
                <w:b/>
                <w:bCs/>
              </w:rPr>
            </w:pPr>
            <w:r w:rsidRPr="003655DC">
              <w:rPr>
                <w:rFonts w:asciiTheme="minorHAnsi" w:hAnsiTheme="minorHAnsi" w:cstheme="minorHAnsi"/>
                <w:b/>
                <w:bCs/>
              </w:rPr>
              <w:t>2</w:t>
            </w:r>
          </w:p>
        </w:tc>
        <w:tc>
          <w:tcPr>
            <w:tcW w:w="3686" w:type="dxa"/>
            <w:gridSpan w:val="2"/>
          </w:tcPr>
          <w:p w:rsidR="00D31BCC" w:rsidRPr="003655DC" w:rsidRDefault="00D31BCC" w:rsidP="00881176">
            <w:pPr>
              <w:widowControl w:val="0"/>
              <w:spacing w:after="0" w:line="240" w:lineRule="auto"/>
              <w:ind w:firstLine="200"/>
              <w:jc w:val="center"/>
              <w:rPr>
                <w:rFonts w:asciiTheme="minorHAnsi" w:hAnsiTheme="minorHAnsi" w:cstheme="minorHAnsi"/>
                <w:b/>
                <w:bCs/>
              </w:rPr>
            </w:pPr>
            <w:r w:rsidRPr="003655DC">
              <w:rPr>
                <w:rFonts w:asciiTheme="minorHAnsi" w:hAnsiTheme="minorHAnsi" w:cstheme="minorHAnsi"/>
                <w:b/>
                <w:bCs/>
              </w:rPr>
              <w:t>3</w:t>
            </w:r>
          </w:p>
        </w:tc>
        <w:tc>
          <w:tcPr>
            <w:tcW w:w="5528" w:type="dxa"/>
          </w:tcPr>
          <w:p w:rsidR="00D31BCC" w:rsidRPr="003655DC" w:rsidRDefault="00D31BCC" w:rsidP="00881176">
            <w:pPr>
              <w:widowControl w:val="0"/>
              <w:spacing w:after="0" w:line="240" w:lineRule="auto"/>
              <w:ind w:firstLine="200"/>
              <w:jc w:val="center"/>
              <w:rPr>
                <w:rFonts w:asciiTheme="minorHAnsi" w:hAnsiTheme="minorHAnsi" w:cstheme="minorHAnsi"/>
                <w:b/>
                <w:bCs/>
              </w:rPr>
            </w:pPr>
            <w:r w:rsidRPr="003655DC">
              <w:rPr>
                <w:rFonts w:asciiTheme="minorHAnsi" w:hAnsiTheme="minorHAnsi" w:cstheme="minorHAnsi"/>
                <w:b/>
                <w:bCs/>
              </w:rPr>
              <w:t>4</w:t>
            </w:r>
          </w:p>
        </w:tc>
        <w:tc>
          <w:tcPr>
            <w:tcW w:w="4678" w:type="dxa"/>
          </w:tcPr>
          <w:p w:rsidR="00D31BCC" w:rsidRPr="003655DC" w:rsidRDefault="00D31BCC" w:rsidP="00881176">
            <w:pPr>
              <w:widowControl w:val="0"/>
              <w:spacing w:after="0" w:line="240" w:lineRule="auto"/>
              <w:jc w:val="center"/>
              <w:rPr>
                <w:rFonts w:asciiTheme="minorHAnsi" w:hAnsiTheme="minorHAnsi" w:cstheme="minorHAnsi"/>
                <w:b/>
                <w:bCs/>
              </w:rPr>
            </w:pPr>
            <w:r w:rsidRPr="003655DC">
              <w:rPr>
                <w:rFonts w:asciiTheme="minorHAnsi" w:hAnsiTheme="minorHAnsi" w:cstheme="minorHAnsi"/>
                <w:b/>
                <w:bCs/>
              </w:rPr>
              <w:t>5</w:t>
            </w:r>
          </w:p>
        </w:tc>
      </w:tr>
      <w:tr w:rsidR="009871F5" w:rsidRPr="003655DC" w:rsidTr="004C4953">
        <w:tblPrEx>
          <w:tblLook w:val="01E0" w:firstRow="1" w:lastRow="1" w:firstColumn="1" w:lastColumn="1" w:noHBand="0" w:noVBand="0"/>
        </w:tblPrEx>
        <w:trPr>
          <w:trHeight w:val="427"/>
        </w:trPr>
        <w:tc>
          <w:tcPr>
            <w:tcW w:w="15594" w:type="dxa"/>
            <w:gridSpan w:val="7"/>
          </w:tcPr>
          <w:p w:rsidR="00D31BCC" w:rsidRPr="003655DC" w:rsidRDefault="00F803D2" w:rsidP="00F803D2">
            <w:pPr>
              <w:spacing w:after="0" w:line="240" w:lineRule="auto"/>
              <w:jc w:val="center"/>
              <w:outlineLvl w:val="0"/>
              <w:rPr>
                <w:rFonts w:asciiTheme="minorHAnsi" w:hAnsiTheme="minorHAnsi" w:cstheme="minorHAnsi"/>
                <w:b/>
              </w:rPr>
            </w:pPr>
            <w:r w:rsidRPr="003655DC">
              <w:rPr>
                <w:rFonts w:asciiTheme="minorHAnsi" w:hAnsiTheme="minorHAnsi" w:cstheme="minorHAnsi"/>
                <w:b/>
                <w:bCs/>
                <w:kern w:val="36"/>
              </w:rPr>
              <w:t>Трудовой кодекс Республики Казахстан</w:t>
            </w:r>
            <w:r w:rsidRPr="003655DC">
              <w:rPr>
                <w:rFonts w:asciiTheme="minorHAnsi" w:hAnsiTheme="minorHAnsi" w:cstheme="minorHAnsi"/>
                <w:b/>
              </w:rPr>
              <w:t xml:space="preserve"> от 23 ноября 2015 года </w:t>
            </w:r>
          </w:p>
          <w:p w:rsidR="007C3AA5" w:rsidRPr="003655DC" w:rsidRDefault="007C3AA5" w:rsidP="00F803D2">
            <w:pPr>
              <w:spacing w:after="0" w:line="240" w:lineRule="auto"/>
              <w:jc w:val="center"/>
              <w:outlineLvl w:val="0"/>
              <w:rPr>
                <w:rFonts w:asciiTheme="minorHAnsi" w:hAnsiTheme="minorHAnsi" w:cstheme="minorHAnsi"/>
                <w:b/>
              </w:rPr>
            </w:pPr>
          </w:p>
        </w:tc>
      </w:tr>
      <w:tr w:rsidR="009871F5" w:rsidRPr="003655DC" w:rsidTr="004C4953">
        <w:tblPrEx>
          <w:tblLook w:val="01E0" w:firstRow="1" w:lastRow="1" w:firstColumn="1" w:lastColumn="1" w:noHBand="0" w:noVBand="0"/>
        </w:tblPrEx>
        <w:tc>
          <w:tcPr>
            <w:tcW w:w="568" w:type="dxa"/>
            <w:gridSpan w:val="2"/>
          </w:tcPr>
          <w:p w:rsidR="00021ADC" w:rsidRPr="003655DC" w:rsidRDefault="00021ADC" w:rsidP="005D7A41">
            <w:pPr>
              <w:rPr>
                <w:rFonts w:asciiTheme="minorHAnsi" w:hAnsiTheme="minorHAnsi" w:cstheme="minorHAnsi"/>
              </w:rPr>
            </w:pPr>
            <w:r w:rsidRPr="003655DC">
              <w:rPr>
                <w:rFonts w:asciiTheme="minorHAnsi" w:hAnsiTheme="minorHAnsi" w:cstheme="minorHAnsi"/>
              </w:rPr>
              <w:t>1</w:t>
            </w:r>
          </w:p>
        </w:tc>
        <w:tc>
          <w:tcPr>
            <w:tcW w:w="1134" w:type="dxa"/>
            <w:tcBorders>
              <w:top w:val="single" w:sz="4" w:space="0" w:color="auto"/>
              <w:left w:val="single" w:sz="4" w:space="0" w:color="auto"/>
              <w:bottom w:val="single" w:sz="4" w:space="0" w:color="auto"/>
              <w:right w:val="single" w:sz="4" w:space="0" w:color="auto"/>
            </w:tcBorders>
          </w:tcPr>
          <w:p w:rsidR="00021ADC" w:rsidRPr="003655DC" w:rsidRDefault="00021ADC" w:rsidP="005D7A41">
            <w:pPr>
              <w:rPr>
                <w:rFonts w:asciiTheme="minorHAnsi" w:hAnsiTheme="minorHAnsi" w:cstheme="minorHAnsi"/>
                <w:lang w:val="kk-KZ"/>
              </w:rPr>
            </w:pPr>
            <w:r w:rsidRPr="003655DC">
              <w:rPr>
                <w:rFonts w:asciiTheme="minorHAnsi" w:hAnsiTheme="minorHAnsi" w:cstheme="minorHAnsi"/>
                <w:lang w:val="kk-KZ"/>
              </w:rPr>
              <w:t>Статья 143</w:t>
            </w:r>
          </w:p>
        </w:tc>
        <w:tc>
          <w:tcPr>
            <w:tcW w:w="3544" w:type="dxa"/>
            <w:tcBorders>
              <w:top w:val="single" w:sz="4" w:space="0" w:color="auto"/>
              <w:left w:val="single" w:sz="4" w:space="0" w:color="auto"/>
              <w:bottom w:val="single" w:sz="4" w:space="0" w:color="auto"/>
              <w:right w:val="single" w:sz="4" w:space="0" w:color="auto"/>
            </w:tcBorders>
          </w:tcPr>
          <w:p w:rsidR="00021ADC" w:rsidRPr="003655DC" w:rsidRDefault="00021ADC" w:rsidP="008E47F8">
            <w:pPr>
              <w:jc w:val="both"/>
              <w:rPr>
                <w:rFonts w:asciiTheme="minorHAnsi" w:hAnsiTheme="minorHAnsi" w:cstheme="minorHAnsi"/>
              </w:rPr>
            </w:pPr>
            <w:bookmarkStart w:id="3" w:name="z143"/>
            <w:bookmarkEnd w:id="3"/>
            <w:r w:rsidRPr="003655DC">
              <w:rPr>
                <w:rFonts w:asciiTheme="minorHAnsi" w:hAnsiTheme="minorHAnsi" w:cstheme="minorHAnsi"/>
                <w:b/>
                <w:bCs/>
              </w:rPr>
              <w:t xml:space="preserve">Статья 143. Регулирование труда государственных служащих, депутатов Парламента и </w:t>
            </w:r>
            <w:proofErr w:type="spellStart"/>
            <w:r w:rsidRPr="003655DC">
              <w:rPr>
                <w:rFonts w:asciiTheme="minorHAnsi" w:hAnsiTheme="minorHAnsi" w:cstheme="minorHAnsi"/>
                <w:b/>
                <w:bCs/>
              </w:rPr>
              <w:t>маслихатов</w:t>
            </w:r>
            <w:proofErr w:type="spellEnd"/>
            <w:r w:rsidRPr="003655DC">
              <w:rPr>
                <w:rFonts w:asciiTheme="minorHAnsi" w:hAnsiTheme="minorHAnsi" w:cstheme="minorHAnsi"/>
                <w:b/>
                <w:bCs/>
              </w:rPr>
              <w:t>, судей Республики Казахстан</w:t>
            </w:r>
          </w:p>
          <w:p w:rsidR="00021ADC" w:rsidRPr="003655DC" w:rsidRDefault="00021ADC" w:rsidP="008E47F8">
            <w:pPr>
              <w:jc w:val="both"/>
              <w:rPr>
                <w:rFonts w:asciiTheme="minorHAnsi" w:hAnsiTheme="minorHAnsi" w:cstheme="minorHAnsi"/>
                <w:b/>
                <w:bCs/>
              </w:rPr>
            </w:pPr>
            <w:r w:rsidRPr="003655DC">
              <w:rPr>
                <w:rFonts w:asciiTheme="minorHAnsi" w:hAnsiTheme="minorHAnsi" w:cstheme="minorHAnsi"/>
              </w:rPr>
              <w:t xml:space="preserve">      </w:t>
            </w:r>
            <w:proofErr w:type="gramStart"/>
            <w:r w:rsidRPr="003655DC">
              <w:rPr>
                <w:rFonts w:asciiTheme="minorHAnsi" w:hAnsiTheme="minorHAnsi" w:cstheme="minorHAnsi"/>
              </w:rPr>
              <w:t xml:space="preserve">Труд государственных служащих, депутатов Парламента и </w:t>
            </w:r>
            <w:proofErr w:type="spellStart"/>
            <w:r w:rsidRPr="003655DC">
              <w:rPr>
                <w:rFonts w:asciiTheme="minorHAnsi" w:hAnsiTheme="minorHAnsi" w:cstheme="minorHAnsi"/>
              </w:rPr>
              <w:t>маслихатов</w:t>
            </w:r>
            <w:proofErr w:type="spellEnd"/>
            <w:r w:rsidRPr="003655DC">
              <w:rPr>
                <w:rFonts w:asciiTheme="minorHAnsi" w:hAnsiTheme="minorHAnsi" w:cstheme="minorHAnsi"/>
              </w:rPr>
              <w:t xml:space="preserve">, судей Республики Казахстан регулируется настоящим Кодексом с особенностями, предусмотренными законами Республики Казахстан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w:t>
            </w:r>
            <w:r w:rsidRPr="003655DC">
              <w:rPr>
                <w:rFonts w:asciiTheme="minorHAnsi" w:hAnsiTheme="minorHAnsi" w:cstheme="minorHAnsi"/>
              </w:rPr>
              <w:lastRenderedPageBreak/>
              <w:t>также дополнительные льготы, преимущества и ограничения.</w:t>
            </w:r>
            <w:proofErr w:type="gramEnd"/>
          </w:p>
        </w:tc>
        <w:tc>
          <w:tcPr>
            <w:tcW w:w="5670" w:type="dxa"/>
            <w:gridSpan w:val="2"/>
            <w:tcBorders>
              <w:top w:val="single" w:sz="4" w:space="0" w:color="auto"/>
              <w:left w:val="single" w:sz="4" w:space="0" w:color="auto"/>
              <w:bottom w:val="single" w:sz="4" w:space="0" w:color="auto"/>
              <w:right w:val="single" w:sz="4" w:space="0" w:color="auto"/>
            </w:tcBorders>
          </w:tcPr>
          <w:p w:rsidR="00021ADC" w:rsidRPr="003655DC" w:rsidRDefault="00021ADC" w:rsidP="008E47F8">
            <w:pPr>
              <w:jc w:val="both"/>
              <w:rPr>
                <w:rFonts w:asciiTheme="minorHAnsi" w:hAnsiTheme="minorHAnsi" w:cstheme="minorHAnsi"/>
              </w:rPr>
            </w:pPr>
            <w:r w:rsidRPr="003655DC">
              <w:rPr>
                <w:rFonts w:asciiTheme="minorHAnsi" w:hAnsiTheme="minorHAnsi" w:cstheme="minorHAnsi"/>
                <w:b/>
                <w:bCs/>
              </w:rPr>
              <w:lastRenderedPageBreak/>
              <w:t xml:space="preserve">Статья 143. Регулирование труда государственных служащих, </w:t>
            </w:r>
            <w:r w:rsidRPr="003655DC">
              <w:rPr>
                <w:rFonts w:asciiTheme="minorHAnsi" w:hAnsiTheme="minorHAnsi" w:cstheme="minorHAnsi"/>
                <w:b/>
              </w:rPr>
              <w:t>контрактных служащих в государственных органах,</w:t>
            </w:r>
            <w:r w:rsidRPr="003655DC">
              <w:rPr>
                <w:rFonts w:asciiTheme="minorHAnsi" w:hAnsiTheme="minorHAnsi" w:cstheme="minorHAnsi"/>
              </w:rPr>
              <w:t xml:space="preserve"> </w:t>
            </w:r>
            <w:r w:rsidRPr="003655DC">
              <w:rPr>
                <w:rFonts w:asciiTheme="minorHAnsi" w:hAnsiTheme="minorHAnsi" w:cstheme="minorHAnsi"/>
                <w:b/>
                <w:bCs/>
              </w:rPr>
              <w:t xml:space="preserve">депутатов Парламента и </w:t>
            </w:r>
            <w:proofErr w:type="spellStart"/>
            <w:r w:rsidRPr="003655DC">
              <w:rPr>
                <w:rFonts w:asciiTheme="minorHAnsi" w:hAnsiTheme="minorHAnsi" w:cstheme="minorHAnsi"/>
                <w:b/>
                <w:bCs/>
              </w:rPr>
              <w:t>маслихатов</w:t>
            </w:r>
            <w:proofErr w:type="spellEnd"/>
            <w:r w:rsidRPr="003655DC">
              <w:rPr>
                <w:rFonts w:asciiTheme="minorHAnsi" w:hAnsiTheme="minorHAnsi" w:cstheme="minorHAnsi"/>
                <w:b/>
                <w:bCs/>
              </w:rPr>
              <w:t>, судей Республики Казахстан</w:t>
            </w:r>
          </w:p>
          <w:p w:rsidR="00021ADC" w:rsidRPr="003655DC" w:rsidRDefault="00021ADC" w:rsidP="008E47F8">
            <w:pPr>
              <w:jc w:val="both"/>
              <w:rPr>
                <w:rFonts w:asciiTheme="minorHAnsi" w:hAnsiTheme="minorHAnsi" w:cstheme="minorHAnsi"/>
              </w:rPr>
            </w:pPr>
            <w:r w:rsidRPr="003655DC">
              <w:rPr>
                <w:rFonts w:asciiTheme="minorHAnsi" w:hAnsiTheme="minorHAnsi" w:cstheme="minorHAnsi"/>
              </w:rPr>
              <w:t xml:space="preserve">      </w:t>
            </w:r>
            <w:proofErr w:type="gramStart"/>
            <w:r w:rsidRPr="003655DC">
              <w:rPr>
                <w:rFonts w:asciiTheme="minorHAnsi" w:hAnsiTheme="minorHAnsi" w:cstheme="minorHAnsi"/>
              </w:rPr>
              <w:t xml:space="preserve">Труд государственных служащих, </w:t>
            </w:r>
            <w:r w:rsidRPr="003655DC">
              <w:rPr>
                <w:rFonts w:asciiTheme="minorHAnsi" w:hAnsiTheme="minorHAnsi" w:cstheme="minorHAnsi"/>
                <w:b/>
              </w:rPr>
              <w:t>контрактных служащих в государственных органах,</w:t>
            </w:r>
            <w:r w:rsidRPr="003655DC">
              <w:rPr>
                <w:rFonts w:asciiTheme="minorHAnsi" w:hAnsiTheme="minorHAnsi" w:cstheme="minorHAnsi"/>
              </w:rPr>
              <w:t xml:space="preserve"> депутатов Парламента и </w:t>
            </w:r>
            <w:proofErr w:type="spellStart"/>
            <w:r w:rsidRPr="003655DC">
              <w:rPr>
                <w:rFonts w:asciiTheme="minorHAnsi" w:hAnsiTheme="minorHAnsi" w:cstheme="minorHAnsi"/>
              </w:rPr>
              <w:t>маслихатов</w:t>
            </w:r>
            <w:proofErr w:type="spellEnd"/>
            <w:r w:rsidRPr="003655DC">
              <w:rPr>
                <w:rFonts w:asciiTheme="minorHAnsi" w:hAnsiTheme="minorHAnsi" w:cstheme="minorHAnsi"/>
              </w:rPr>
              <w:t>, судей Республики Казахстан регулируется настоящим Кодексом с особенностями, предусмотренными законами Республики Казахстан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w:t>
            </w:r>
            <w:proofErr w:type="gramEnd"/>
          </w:p>
          <w:p w:rsidR="00021ADC" w:rsidRPr="003655DC" w:rsidRDefault="00021ADC" w:rsidP="008E47F8">
            <w:pPr>
              <w:jc w:val="both"/>
              <w:rPr>
                <w:rFonts w:asciiTheme="minorHAnsi" w:hAnsiTheme="minorHAnsi" w:cstheme="minorHAnsi"/>
                <w:b/>
                <w:bCs/>
              </w:rPr>
            </w:pPr>
          </w:p>
        </w:tc>
        <w:tc>
          <w:tcPr>
            <w:tcW w:w="4678" w:type="dxa"/>
            <w:tcBorders>
              <w:top w:val="single" w:sz="4" w:space="0" w:color="auto"/>
              <w:left w:val="single" w:sz="4" w:space="0" w:color="auto"/>
              <w:bottom w:val="single" w:sz="4" w:space="0" w:color="auto"/>
              <w:right w:val="single" w:sz="4" w:space="0" w:color="auto"/>
            </w:tcBorders>
          </w:tcPr>
          <w:p w:rsidR="00021ADC" w:rsidRPr="003655DC" w:rsidRDefault="00021ADC" w:rsidP="009A7E2A">
            <w:pPr>
              <w:jc w:val="both"/>
              <w:rPr>
                <w:rFonts w:asciiTheme="minorHAnsi" w:hAnsiTheme="minorHAnsi" w:cstheme="minorHAnsi"/>
              </w:rPr>
            </w:pPr>
            <w:proofErr w:type="gramStart"/>
            <w:r w:rsidRPr="003655DC">
              <w:rPr>
                <w:rFonts w:asciiTheme="minorHAnsi" w:hAnsiTheme="minorHAnsi" w:cstheme="minorHAnsi"/>
              </w:rPr>
              <w:t>В рамках пункта 5 «</w:t>
            </w:r>
            <w:r w:rsidR="005D7A41" w:rsidRPr="003655DC">
              <w:rPr>
                <w:rFonts w:asciiTheme="minorHAnsi" w:hAnsiTheme="minorHAnsi" w:cstheme="minorHAnsi"/>
              </w:rPr>
              <w:t>Касательно прохождения</w:t>
            </w:r>
            <w:r w:rsidRPr="003655DC">
              <w:rPr>
                <w:rFonts w:asciiTheme="minorHAnsi" w:hAnsiTheme="minorHAnsi" w:cstheme="minorHAnsi"/>
              </w:rPr>
              <w:t xml:space="preserve"> государственного аппарата» Концепции развития государственного управления Республики Казахстан до 2030 года (утверждена Указом Президента Республики Казахстан от 26 февраля 2021 года № 522) поставлена задача по введению института контрактных служащих после оптимизации штата государственного аппарата, что позволит привлекать профессионалов со специальными знаниями на период реализации </w:t>
            </w:r>
            <w:r w:rsidRPr="003655DC">
              <w:rPr>
                <w:rFonts w:asciiTheme="minorHAnsi" w:hAnsiTheme="minorHAnsi" w:cstheme="minorHAnsi"/>
                <w:bCs/>
              </w:rPr>
              <w:t>национальных, отраслевых  и иных проектов по поручению Главы государства либо</w:t>
            </w:r>
            <w:proofErr w:type="gramEnd"/>
            <w:r w:rsidRPr="003655DC">
              <w:rPr>
                <w:rFonts w:asciiTheme="minorHAnsi" w:hAnsiTheme="minorHAnsi" w:cstheme="minorHAnsi"/>
                <w:bCs/>
              </w:rPr>
              <w:t xml:space="preserve"> Премьер-Министра</w:t>
            </w:r>
            <w:r w:rsidRPr="003655DC">
              <w:rPr>
                <w:rFonts w:asciiTheme="minorHAnsi" w:hAnsiTheme="minorHAnsi" w:cstheme="minorHAnsi"/>
              </w:rPr>
              <w:t>.</w:t>
            </w:r>
          </w:p>
          <w:p w:rsidR="00021ADC" w:rsidRPr="003655DC" w:rsidRDefault="00021ADC" w:rsidP="009A7E2A">
            <w:pPr>
              <w:jc w:val="both"/>
              <w:rPr>
                <w:rFonts w:asciiTheme="minorHAnsi" w:hAnsiTheme="minorHAnsi" w:cstheme="minorHAnsi"/>
                <w:lang w:val="kk-KZ"/>
              </w:rPr>
            </w:pPr>
          </w:p>
        </w:tc>
      </w:tr>
      <w:tr w:rsidR="009871F5" w:rsidRPr="003655DC" w:rsidTr="004C4953">
        <w:tblPrEx>
          <w:tblLook w:val="01E0" w:firstRow="1" w:lastRow="1" w:firstColumn="1" w:lastColumn="1" w:noHBand="0" w:noVBand="0"/>
        </w:tblPrEx>
        <w:tc>
          <w:tcPr>
            <w:tcW w:w="15594" w:type="dxa"/>
            <w:gridSpan w:val="7"/>
            <w:tcBorders>
              <w:right w:val="single" w:sz="4" w:space="0" w:color="auto"/>
            </w:tcBorders>
          </w:tcPr>
          <w:p w:rsidR="00021ADC" w:rsidRPr="003655DC" w:rsidRDefault="00021ADC" w:rsidP="00301EE4">
            <w:pPr>
              <w:pStyle w:val="a3"/>
              <w:spacing w:before="0" w:beforeAutospacing="0" w:after="0" w:afterAutospacing="0"/>
              <w:jc w:val="center"/>
              <w:rPr>
                <w:rFonts w:asciiTheme="minorHAnsi" w:hAnsiTheme="minorHAnsi" w:cstheme="minorHAnsi"/>
                <w:b/>
                <w:sz w:val="22"/>
                <w:szCs w:val="22"/>
              </w:rPr>
            </w:pPr>
            <w:r w:rsidRPr="003655DC">
              <w:rPr>
                <w:rFonts w:asciiTheme="minorHAnsi" w:hAnsiTheme="minorHAnsi" w:cstheme="minorHAnsi"/>
                <w:b/>
                <w:sz w:val="22"/>
                <w:szCs w:val="22"/>
              </w:rPr>
              <w:lastRenderedPageBreak/>
              <w:t>Закон Республики Казахстан от 16 апреля 1997 года «О жилищных отношениях»</w:t>
            </w:r>
          </w:p>
          <w:p w:rsidR="00021ADC" w:rsidRPr="003655DC" w:rsidRDefault="00021ADC" w:rsidP="00301EE4">
            <w:pPr>
              <w:pStyle w:val="a3"/>
              <w:spacing w:before="0" w:beforeAutospacing="0" w:after="0" w:afterAutospacing="0"/>
              <w:jc w:val="center"/>
              <w:rPr>
                <w:rFonts w:asciiTheme="minorHAnsi" w:hAnsiTheme="minorHAnsi" w:cstheme="minorHAnsi"/>
                <w:sz w:val="22"/>
                <w:szCs w:val="22"/>
                <w:lang w:val="kk-KZ"/>
              </w:rPr>
            </w:pPr>
          </w:p>
        </w:tc>
      </w:tr>
      <w:tr w:rsidR="009871F5" w:rsidRPr="003655DC" w:rsidTr="004C4953">
        <w:tblPrEx>
          <w:tblLook w:val="01E0" w:firstRow="1" w:lastRow="1" w:firstColumn="1" w:lastColumn="1" w:noHBand="0" w:noVBand="0"/>
        </w:tblPrEx>
        <w:tc>
          <w:tcPr>
            <w:tcW w:w="568" w:type="dxa"/>
            <w:gridSpan w:val="2"/>
          </w:tcPr>
          <w:p w:rsidR="00021ADC" w:rsidRPr="003655DC" w:rsidRDefault="00223663" w:rsidP="00881176">
            <w:pPr>
              <w:widowControl w:val="0"/>
              <w:tabs>
                <w:tab w:val="left" w:pos="180"/>
                <w:tab w:val="num" w:pos="720"/>
              </w:tabs>
              <w:spacing w:after="0" w:line="240" w:lineRule="auto"/>
              <w:jc w:val="center"/>
              <w:rPr>
                <w:rFonts w:asciiTheme="minorHAnsi" w:hAnsiTheme="minorHAnsi" w:cstheme="minorHAnsi"/>
              </w:rPr>
            </w:pPr>
            <w:r w:rsidRPr="003655DC">
              <w:rPr>
                <w:rFonts w:asciiTheme="minorHAnsi" w:hAnsiTheme="minorHAnsi" w:cstheme="minorHAnsi"/>
              </w:rPr>
              <w:t>2</w:t>
            </w:r>
          </w:p>
        </w:tc>
        <w:tc>
          <w:tcPr>
            <w:tcW w:w="1134" w:type="dxa"/>
            <w:tcBorders>
              <w:top w:val="single" w:sz="4" w:space="0" w:color="auto"/>
              <w:left w:val="single" w:sz="4" w:space="0" w:color="auto"/>
              <w:bottom w:val="single" w:sz="4" w:space="0" w:color="auto"/>
              <w:right w:val="single" w:sz="4" w:space="0" w:color="auto"/>
            </w:tcBorders>
          </w:tcPr>
          <w:p w:rsidR="00021ADC" w:rsidRPr="003655DC" w:rsidRDefault="00021ADC" w:rsidP="00881176">
            <w:pPr>
              <w:spacing w:after="0" w:line="240" w:lineRule="auto"/>
              <w:ind w:left="57"/>
              <w:jc w:val="center"/>
              <w:rPr>
                <w:rFonts w:asciiTheme="minorHAnsi" w:hAnsiTheme="minorHAnsi" w:cstheme="minorHAnsi"/>
                <w:lang w:val="kk-KZ"/>
              </w:rPr>
            </w:pPr>
          </w:p>
        </w:tc>
        <w:tc>
          <w:tcPr>
            <w:tcW w:w="3544" w:type="dxa"/>
            <w:tcBorders>
              <w:top w:val="single" w:sz="4" w:space="0" w:color="auto"/>
              <w:left w:val="single" w:sz="4" w:space="0" w:color="auto"/>
              <w:bottom w:val="single" w:sz="4" w:space="0" w:color="auto"/>
              <w:right w:val="single" w:sz="4" w:space="0" w:color="auto"/>
            </w:tcBorders>
          </w:tcPr>
          <w:p w:rsidR="00021ADC" w:rsidRPr="003655DC" w:rsidRDefault="00021ADC" w:rsidP="00D27181">
            <w:pPr>
              <w:spacing w:after="0" w:line="240" w:lineRule="auto"/>
              <w:jc w:val="both"/>
              <w:rPr>
                <w:rFonts w:asciiTheme="minorHAnsi" w:hAnsiTheme="minorHAnsi" w:cstheme="minorHAnsi"/>
              </w:rPr>
            </w:pPr>
            <w:r w:rsidRPr="003655DC">
              <w:rPr>
                <w:rFonts w:asciiTheme="minorHAnsi" w:hAnsiTheme="minorHAnsi" w:cstheme="minorHAnsi"/>
                <w:b/>
                <w:bCs/>
              </w:rPr>
              <w:t>Статья 2. Основные понятия, используемые в настоящем Законе</w:t>
            </w:r>
          </w:p>
          <w:p w:rsidR="00021ADC" w:rsidRPr="003655DC" w:rsidRDefault="00021ADC" w:rsidP="00D27181">
            <w:pPr>
              <w:spacing w:after="0" w:line="240" w:lineRule="auto"/>
              <w:jc w:val="both"/>
              <w:rPr>
                <w:rFonts w:asciiTheme="minorHAnsi" w:hAnsiTheme="minorHAnsi" w:cstheme="minorHAnsi"/>
              </w:rPr>
            </w:pPr>
            <w:r w:rsidRPr="003655DC">
              <w:rPr>
                <w:rFonts w:asciiTheme="minorHAnsi" w:hAnsiTheme="minorHAnsi" w:cstheme="minorHAnsi"/>
              </w:rPr>
              <w:t xml:space="preserve">      В настоящем Законе используются следующие основные понятия: </w:t>
            </w:r>
          </w:p>
          <w:p w:rsidR="00021ADC" w:rsidRPr="003655DC" w:rsidRDefault="00021ADC" w:rsidP="00D27181">
            <w:pPr>
              <w:spacing w:after="0" w:line="240" w:lineRule="auto"/>
              <w:jc w:val="both"/>
              <w:rPr>
                <w:rFonts w:asciiTheme="minorHAnsi" w:hAnsiTheme="minorHAnsi" w:cstheme="minorHAnsi"/>
              </w:rPr>
            </w:pPr>
            <w:r w:rsidRPr="003655DC">
              <w:rPr>
                <w:rFonts w:asciiTheme="minorHAnsi" w:hAnsiTheme="minorHAnsi" w:cstheme="minorHAnsi"/>
              </w:rPr>
              <w:t>…</w:t>
            </w:r>
          </w:p>
          <w:p w:rsidR="00021ADC" w:rsidRPr="003655DC" w:rsidRDefault="00021ADC" w:rsidP="00D27181">
            <w:pPr>
              <w:pStyle w:val="a3"/>
              <w:spacing w:before="0" w:beforeAutospacing="0" w:after="0" w:afterAutospacing="0"/>
              <w:jc w:val="both"/>
              <w:rPr>
                <w:rFonts w:asciiTheme="minorHAnsi" w:hAnsiTheme="minorHAnsi" w:cstheme="minorHAnsi"/>
                <w:sz w:val="22"/>
                <w:szCs w:val="22"/>
              </w:rPr>
            </w:pPr>
            <w:r w:rsidRPr="003655DC">
              <w:rPr>
                <w:rFonts w:asciiTheme="minorHAnsi" w:hAnsiTheme="minorHAnsi" w:cstheme="minorHAnsi"/>
                <w:sz w:val="22"/>
                <w:szCs w:val="22"/>
              </w:rPr>
              <w:t>44-3) отсутствует</w:t>
            </w:r>
          </w:p>
          <w:p w:rsidR="00021ADC" w:rsidRPr="003655DC" w:rsidRDefault="00021ADC" w:rsidP="00D27181">
            <w:pPr>
              <w:pStyle w:val="a3"/>
              <w:spacing w:before="0" w:beforeAutospacing="0" w:after="0" w:afterAutospacing="0"/>
              <w:jc w:val="both"/>
              <w:rPr>
                <w:rFonts w:asciiTheme="minorHAnsi" w:hAnsiTheme="minorHAnsi" w:cstheme="minorHAnsi"/>
                <w:b/>
                <w:bCs/>
                <w:sz w:val="22"/>
                <w:szCs w:val="22"/>
              </w:rPr>
            </w:pPr>
          </w:p>
        </w:tc>
        <w:tc>
          <w:tcPr>
            <w:tcW w:w="5670" w:type="dxa"/>
            <w:gridSpan w:val="2"/>
            <w:tcBorders>
              <w:top w:val="single" w:sz="4" w:space="0" w:color="auto"/>
              <w:left w:val="single" w:sz="4" w:space="0" w:color="auto"/>
              <w:bottom w:val="single" w:sz="4" w:space="0" w:color="auto"/>
              <w:right w:val="single" w:sz="4" w:space="0" w:color="auto"/>
            </w:tcBorders>
          </w:tcPr>
          <w:p w:rsidR="00021ADC" w:rsidRPr="003655DC" w:rsidRDefault="00021ADC" w:rsidP="00D27181">
            <w:pPr>
              <w:spacing w:after="0" w:line="240" w:lineRule="auto"/>
              <w:jc w:val="both"/>
              <w:rPr>
                <w:rFonts w:asciiTheme="minorHAnsi" w:hAnsiTheme="minorHAnsi" w:cstheme="minorHAnsi"/>
              </w:rPr>
            </w:pPr>
            <w:r w:rsidRPr="003655DC">
              <w:rPr>
                <w:rFonts w:asciiTheme="minorHAnsi" w:hAnsiTheme="minorHAnsi" w:cstheme="minorHAnsi"/>
                <w:b/>
                <w:bCs/>
              </w:rPr>
              <w:t>Статья 2. Основные понятия, используемые в настоящем Законе</w:t>
            </w:r>
          </w:p>
          <w:p w:rsidR="00021ADC" w:rsidRPr="003655DC" w:rsidRDefault="00021ADC" w:rsidP="00D27181">
            <w:pPr>
              <w:spacing w:after="0" w:line="240" w:lineRule="auto"/>
              <w:jc w:val="both"/>
              <w:rPr>
                <w:rFonts w:asciiTheme="minorHAnsi" w:hAnsiTheme="minorHAnsi" w:cstheme="minorHAnsi"/>
              </w:rPr>
            </w:pPr>
            <w:r w:rsidRPr="003655DC">
              <w:rPr>
                <w:rFonts w:asciiTheme="minorHAnsi" w:hAnsiTheme="minorHAnsi" w:cstheme="minorHAnsi"/>
              </w:rPr>
              <w:t xml:space="preserve">      В настоящем Законе используются следующие основные понятия: </w:t>
            </w:r>
          </w:p>
          <w:p w:rsidR="00021ADC" w:rsidRPr="003655DC" w:rsidRDefault="00021ADC" w:rsidP="00D27181">
            <w:pPr>
              <w:spacing w:after="0" w:line="240" w:lineRule="auto"/>
              <w:jc w:val="both"/>
              <w:rPr>
                <w:rFonts w:asciiTheme="minorHAnsi" w:hAnsiTheme="minorHAnsi" w:cstheme="minorHAnsi"/>
              </w:rPr>
            </w:pPr>
            <w:r w:rsidRPr="003655DC">
              <w:rPr>
                <w:rFonts w:asciiTheme="minorHAnsi" w:hAnsiTheme="minorHAnsi" w:cstheme="minorHAnsi"/>
              </w:rPr>
              <w:t>…</w:t>
            </w:r>
          </w:p>
          <w:p w:rsidR="00021ADC" w:rsidRPr="003655DC" w:rsidRDefault="00021ADC" w:rsidP="004C4953">
            <w:pPr>
              <w:pStyle w:val="a3"/>
              <w:spacing w:before="0" w:beforeAutospacing="0" w:after="0" w:afterAutospacing="0"/>
              <w:jc w:val="both"/>
              <w:rPr>
                <w:rFonts w:asciiTheme="minorHAnsi" w:hAnsiTheme="minorHAnsi" w:cstheme="minorHAnsi"/>
                <w:b/>
                <w:bCs/>
                <w:sz w:val="22"/>
                <w:szCs w:val="22"/>
              </w:rPr>
            </w:pPr>
            <w:r w:rsidRPr="003655DC">
              <w:rPr>
                <w:rFonts w:asciiTheme="minorHAnsi" w:hAnsiTheme="minorHAnsi" w:cstheme="minorHAnsi"/>
                <w:b/>
                <w:sz w:val="22"/>
                <w:szCs w:val="22"/>
              </w:rPr>
              <w:t xml:space="preserve">44-3) ротационные выплаты – </w:t>
            </w:r>
            <w:r w:rsidR="00B40268" w:rsidRPr="003655DC">
              <w:rPr>
                <w:rFonts w:asciiTheme="minorHAnsi" w:hAnsiTheme="minorHAnsi" w:cstheme="minorHAnsi"/>
                <w:b/>
                <w:sz w:val="22"/>
                <w:szCs w:val="22"/>
              </w:rPr>
              <w:t>выплаты</w:t>
            </w:r>
            <w:r w:rsidRPr="003655DC">
              <w:rPr>
                <w:rFonts w:asciiTheme="minorHAnsi" w:hAnsiTheme="minorHAnsi" w:cstheme="minorHAnsi"/>
                <w:b/>
                <w:sz w:val="22"/>
                <w:szCs w:val="22"/>
              </w:rPr>
              <w:t xml:space="preserve">, </w:t>
            </w:r>
            <w:r w:rsidR="00B40268" w:rsidRPr="003655DC">
              <w:rPr>
                <w:rFonts w:asciiTheme="minorHAnsi" w:hAnsiTheme="minorHAnsi" w:cstheme="minorHAnsi"/>
                <w:b/>
                <w:sz w:val="22"/>
                <w:szCs w:val="22"/>
              </w:rPr>
              <w:t>устанавливаемые</w:t>
            </w:r>
            <w:r w:rsidRPr="003655DC">
              <w:rPr>
                <w:rFonts w:asciiTheme="minorHAnsi" w:hAnsiTheme="minorHAnsi" w:cstheme="minorHAnsi"/>
                <w:b/>
                <w:sz w:val="22"/>
                <w:szCs w:val="22"/>
              </w:rPr>
              <w:t xml:space="preserve"> </w:t>
            </w:r>
            <w:r w:rsidR="00B40268" w:rsidRPr="003655DC">
              <w:rPr>
                <w:rFonts w:asciiTheme="minorHAnsi" w:hAnsiTheme="minorHAnsi" w:cstheme="minorHAnsi"/>
                <w:b/>
                <w:sz w:val="22"/>
                <w:szCs w:val="22"/>
              </w:rPr>
              <w:t xml:space="preserve">в соответствии с законодательством о государственной службе </w:t>
            </w:r>
            <w:proofErr w:type="spellStart"/>
            <w:r w:rsidR="00B40268" w:rsidRPr="003655DC">
              <w:rPr>
                <w:rFonts w:asciiTheme="minorHAnsi" w:hAnsiTheme="minorHAnsi" w:cstheme="minorHAnsi"/>
                <w:b/>
                <w:sz w:val="22"/>
                <w:szCs w:val="22"/>
              </w:rPr>
              <w:t>ротированным</w:t>
            </w:r>
            <w:proofErr w:type="spellEnd"/>
            <w:r w:rsidRPr="003655DC">
              <w:rPr>
                <w:rFonts w:asciiTheme="minorHAnsi" w:hAnsiTheme="minorHAnsi" w:cstheme="minorHAnsi"/>
                <w:b/>
                <w:sz w:val="22"/>
                <w:szCs w:val="22"/>
              </w:rPr>
              <w:t xml:space="preserve"> государственным служащим;</w:t>
            </w:r>
          </w:p>
        </w:tc>
        <w:tc>
          <w:tcPr>
            <w:tcW w:w="4678" w:type="dxa"/>
            <w:tcBorders>
              <w:top w:val="single" w:sz="4" w:space="0" w:color="auto"/>
              <w:left w:val="single" w:sz="4" w:space="0" w:color="auto"/>
              <w:bottom w:val="single" w:sz="4" w:space="0" w:color="auto"/>
              <w:right w:val="single" w:sz="4" w:space="0" w:color="auto"/>
            </w:tcBorders>
          </w:tcPr>
          <w:p w:rsidR="00021ADC" w:rsidRPr="003655DC" w:rsidRDefault="00021ADC" w:rsidP="002501B3">
            <w:pPr>
              <w:spacing w:after="0" w:line="240" w:lineRule="auto"/>
              <w:contextualSpacing/>
              <w:jc w:val="both"/>
              <w:rPr>
                <w:rFonts w:asciiTheme="minorHAnsi" w:eastAsia="Calibri" w:hAnsiTheme="minorHAnsi" w:cstheme="minorHAnsi"/>
              </w:rPr>
            </w:pPr>
            <w:r w:rsidRPr="003655DC">
              <w:rPr>
                <w:rFonts w:asciiTheme="minorHAnsi" w:hAnsiTheme="minorHAnsi" w:cstheme="minorHAnsi"/>
              </w:rPr>
              <w:t xml:space="preserve">В соответствии с поручением Администрации Президента </w:t>
            </w:r>
            <w:r w:rsidRPr="003655DC">
              <w:rPr>
                <w:rFonts w:asciiTheme="minorHAnsi" w:hAnsiTheme="minorHAnsi" w:cstheme="minorHAnsi"/>
                <w:lang w:val="kk-KZ"/>
              </w:rPr>
              <w:t xml:space="preserve">РК </w:t>
            </w:r>
            <w:r w:rsidRPr="003655DC">
              <w:rPr>
                <w:rFonts w:asciiTheme="minorHAnsi" w:hAnsiTheme="minorHAnsi" w:cstheme="minorHAnsi"/>
              </w:rPr>
              <w:t>от 9 апреля 2021 года № 21-64-11.12 (20-2645)-6.</w:t>
            </w:r>
          </w:p>
          <w:p w:rsidR="00021ADC" w:rsidRPr="003655DC" w:rsidRDefault="00021ADC" w:rsidP="002501B3">
            <w:pPr>
              <w:spacing w:after="0" w:line="240" w:lineRule="auto"/>
              <w:contextualSpacing/>
              <w:jc w:val="both"/>
              <w:rPr>
                <w:rFonts w:asciiTheme="minorHAnsi" w:eastAsia="Calibri" w:hAnsiTheme="minorHAnsi" w:cstheme="minorHAnsi"/>
                <w:lang w:eastAsia="en-US"/>
              </w:rPr>
            </w:pPr>
            <w:r w:rsidRPr="003655DC">
              <w:rPr>
                <w:rFonts w:asciiTheme="minorHAnsi" w:hAnsiTheme="minorHAnsi" w:cstheme="minorHAnsi"/>
              </w:rPr>
              <w:t>Поправки направлены на дальнейшее совершенствование механизма ротации, а также стимулирование государственных служащих к ротации в иные регионы.</w:t>
            </w:r>
          </w:p>
        </w:tc>
      </w:tr>
      <w:tr w:rsidR="009871F5" w:rsidRPr="003655DC" w:rsidTr="004C4953">
        <w:tblPrEx>
          <w:tblLook w:val="01E0" w:firstRow="1" w:lastRow="1" w:firstColumn="1" w:lastColumn="1" w:noHBand="0" w:noVBand="0"/>
        </w:tblPrEx>
        <w:tc>
          <w:tcPr>
            <w:tcW w:w="568" w:type="dxa"/>
            <w:gridSpan w:val="2"/>
          </w:tcPr>
          <w:p w:rsidR="00021ADC" w:rsidRPr="003655DC" w:rsidRDefault="00223663" w:rsidP="00881176">
            <w:pPr>
              <w:widowControl w:val="0"/>
              <w:tabs>
                <w:tab w:val="left" w:pos="180"/>
                <w:tab w:val="num" w:pos="720"/>
              </w:tabs>
              <w:spacing w:after="0" w:line="240" w:lineRule="auto"/>
              <w:jc w:val="center"/>
              <w:rPr>
                <w:rFonts w:asciiTheme="minorHAnsi" w:hAnsiTheme="minorHAnsi" w:cstheme="minorHAnsi"/>
              </w:rPr>
            </w:pPr>
            <w:r w:rsidRPr="003655DC">
              <w:rPr>
                <w:rFonts w:asciiTheme="minorHAnsi" w:hAnsiTheme="minorHAnsi" w:cstheme="minorHAnsi"/>
              </w:rPr>
              <w:t>3</w:t>
            </w:r>
          </w:p>
        </w:tc>
        <w:tc>
          <w:tcPr>
            <w:tcW w:w="1134" w:type="dxa"/>
            <w:tcBorders>
              <w:top w:val="single" w:sz="4" w:space="0" w:color="auto"/>
              <w:left w:val="single" w:sz="4" w:space="0" w:color="auto"/>
              <w:bottom w:val="single" w:sz="4" w:space="0" w:color="auto"/>
              <w:right w:val="single" w:sz="4" w:space="0" w:color="auto"/>
            </w:tcBorders>
          </w:tcPr>
          <w:p w:rsidR="00021ADC" w:rsidRPr="003655DC" w:rsidRDefault="00021ADC" w:rsidP="00881176">
            <w:pPr>
              <w:spacing w:after="0" w:line="240" w:lineRule="auto"/>
              <w:ind w:left="57"/>
              <w:jc w:val="center"/>
              <w:rPr>
                <w:rFonts w:asciiTheme="minorHAnsi" w:hAnsiTheme="minorHAnsi" w:cstheme="minorHAnsi"/>
                <w:lang w:val="kk-KZ"/>
              </w:rPr>
            </w:pPr>
          </w:p>
        </w:tc>
        <w:tc>
          <w:tcPr>
            <w:tcW w:w="3544" w:type="dxa"/>
            <w:tcBorders>
              <w:top w:val="single" w:sz="4" w:space="0" w:color="auto"/>
              <w:left w:val="single" w:sz="4" w:space="0" w:color="auto"/>
              <w:bottom w:val="single" w:sz="4" w:space="0" w:color="auto"/>
              <w:right w:val="single" w:sz="4" w:space="0" w:color="auto"/>
            </w:tcBorders>
          </w:tcPr>
          <w:p w:rsidR="00021ADC" w:rsidRPr="003655DC" w:rsidRDefault="00021ADC" w:rsidP="00D43E38">
            <w:pPr>
              <w:spacing w:after="0" w:line="240" w:lineRule="auto"/>
              <w:jc w:val="both"/>
              <w:rPr>
                <w:rFonts w:asciiTheme="minorHAnsi" w:hAnsiTheme="minorHAnsi" w:cstheme="minorHAnsi"/>
              </w:rPr>
            </w:pPr>
            <w:r w:rsidRPr="003655DC">
              <w:rPr>
                <w:rFonts w:asciiTheme="minorHAnsi" w:hAnsiTheme="minorHAnsi" w:cstheme="minorHAnsi"/>
                <w:b/>
                <w:bCs/>
              </w:rPr>
              <w:t>Статья 110. Предоставление служебного жилища и пользование им</w:t>
            </w:r>
          </w:p>
          <w:p w:rsidR="00021ADC" w:rsidRPr="003655DC" w:rsidRDefault="00021ADC" w:rsidP="00D43E38">
            <w:pPr>
              <w:spacing w:after="0" w:line="240" w:lineRule="auto"/>
              <w:jc w:val="both"/>
              <w:rPr>
                <w:rFonts w:asciiTheme="minorHAnsi" w:hAnsiTheme="minorHAnsi" w:cstheme="minorHAnsi"/>
              </w:rPr>
            </w:pPr>
            <w:r w:rsidRPr="003655DC">
              <w:rPr>
                <w:rFonts w:asciiTheme="minorHAnsi" w:hAnsiTheme="minorHAnsi" w:cstheme="minorHAnsi"/>
              </w:rPr>
              <w:t xml:space="preserve">      1. Порядок предоставления служебного жилища, предназначенного для заселения гражданами Республики Казахстан на период выполнения ими обязанностей, связанных с характером их трудовых отношений, </w:t>
            </w:r>
            <w:r w:rsidRPr="003655DC">
              <w:rPr>
                <w:rFonts w:asciiTheme="minorHAnsi" w:hAnsiTheme="minorHAnsi" w:cstheme="minorHAnsi"/>
                <w:b/>
              </w:rPr>
              <w:t xml:space="preserve">в том числе государственными служащими корпуса </w:t>
            </w:r>
            <w:r w:rsidRPr="003655DC">
              <w:rPr>
                <w:rFonts w:asciiTheme="minorHAnsi" w:hAnsiTheme="minorHAnsi" w:cstheme="minorHAnsi"/>
                <w:b/>
                <w:lang w:val="kk-KZ"/>
              </w:rPr>
              <w:t>«</w:t>
            </w:r>
            <w:r w:rsidRPr="003655DC">
              <w:rPr>
                <w:rFonts w:asciiTheme="minorHAnsi" w:hAnsiTheme="minorHAnsi" w:cstheme="minorHAnsi"/>
                <w:b/>
              </w:rPr>
              <w:t>Б</w:t>
            </w:r>
            <w:r w:rsidRPr="003655DC">
              <w:rPr>
                <w:rFonts w:asciiTheme="minorHAnsi" w:hAnsiTheme="minorHAnsi" w:cstheme="minorHAnsi"/>
                <w:b/>
                <w:lang w:val="kk-KZ"/>
              </w:rPr>
              <w:t>»</w:t>
            </w:r>
            <w:r w:rsidRPr="003655DC">
              <w:rPr>
                <w:rFonts w:asciiTheme="minorHAnsi" w:hAnsiTheme="minorHAnsi" w:cstheme="minorHAnsi"/>
                <w:b/>
              </w:rPr>
              <w:t>,</w:t>
            </w:r>
            <w:r w:rsidRPr="003655DC">
              <w:rPr>
                <w:rFonts w:asciiTheme="minorHAnsi" w:hAnsiTheme="minorHAnsi" w:cstheme="minorHAnsi"/>
              </w:rPr>
              <w:t xml:space="preserve"> </w:t>
            </w:r>
            <w:r w:rsidRPr="003655DC">
              <w:rPr>
                <w:rFonts w:asciiTheme="minorHAnsi" w:hAnsiTheme="minorHAnsi" w:cstheme="minorHAnsi"/>
                <w:b/>
              </w:rPr>
              <w:t>назначенными на должность в порядке ротации,</w:t>
            </w:r>
            <w:r w:rsidRPr="003655DC">
              <w:rPr>
                <w:rFonts w:asciiTheme="minorHAnsi" w:hAnsiTheme="minorHAnsi" w:cstheme="minorHAnsi"/>
              </w:rPr>
              <w:t xml:space="preserve"> и пользования им определяется Правительством Республики Казахстан.</w:t>
            </w:r>
          </w:p>
          <w:p w:rsidR="00021ADC" w:rsidRPr="003655DC" w:rsidRDefault="00021ADC" w:rsidP="00D43E38">
            <w:pPr>
              <w:pStyle w:val="a3"/>
              <w:spacing w:before="0" w:beforeAutospacing="0" w:after="0" w:afterAutospacing="0"/>
              <w:jc w:val="both"/>
              <w:rPr>
                <w:rFonts w:asciiTheme="minorHAnsi" w:hAnsiTheme="minorHAnsi" w:cstheme="minorHAnsi"/>
                <w:sz w:val="22"/>
                <w:szCs w:val="22"/>
              </w:rPr>
            </w:pPr>
            <w:r w:rsidRPr="003655DC">
              <w:rPr>
                <w:rFonts w:asciiTheme="minorHAnsi" w:hAnsiTheme="minorHAnsi" w:cstheme="minorHAnsi"/>
                <w:sz w:val="22"/>
                <w:szCs w:val="22"/>
              </w:rPr>
              <w:t xml:space="preserve">К пользованию служебным жилищем, предназначенным для заселения гражданами </w:t>
            </w:r>
            <w:r w:rsidRPr="003655DC">
              <w:rPr>
                <w:rFonts w:asciiTheme="minorHAnsi" w:hAnsiTheme="minorHAnsi" w:cstheme="minorHAnsi"/>
                <w:sz w:val="22"/>
                <w:szCs w:val="22"/>
              </w:rPr>
              <w:lastRenderedPageBreak/>
              <w:t xml:space="preserve">Республики Казахстан на период выполнения ими обязанностей, связанных с характером их трудовых отношений, не применяются правила </w:t>
            </w:r>
            <w:hyperlink r:id="rId9" w:anchor="z105" w:history="1">
              <w:r w:rsidRPr="003655DC">
                <w:rPr>
                  <w:rStyle w:val="a5"/>
                  <w:rFonts w:asciiTheme="minorHAnsi" w:hAnsiTheme="minorHAnsi" w:cstheme="minorHAnsi"/>
                  <w:color w:val="auto"/>
                  <w:sz w:val="22"/>
                  <w:szCs w:val="22"/>
                  <w:u w:val="none"/>
                </w:rPr>
                <w:t>статей 90</w:t>
              </w:r>
            </w:hyperlink>
            <w:r w:rsidRPr="003655DC">
              <w:rPr>
                <w:rFonts w:asciiTheme="minorHAnsi" w:hAnsiTheme="minorHAnsi" w:cstheme="minorHAnsi"/>
                <w:sz w:val="22"/>
                <w:szCs w:val="22"/>
              </w:rPr>
              <w:t xml:space="preserve">, </w:t>
            </w:r>
            <w:hyperlink r:id="rId10" w:anchor="z108" w:history="1">
              <w:r w:rsidRPr="003655DC">
                <w:rPr>
                  <w:rStyle w:val="a5"/>
                  <w:rFonts w:asciiTheme="minorHAnsi" w:hAnsiTheme="minorHAnsi" w:cstheme="minorHAnsi"/>
                  <w:color w:val="auto"/>
                  <w:sz w:val="22"/>
                  <w:szCs w:val="22"/>
                  <w:u w:val="none"/>
                </w:rPr>
                <w:t>93</w:t>
              </w:r>
            </w:hyperlink>
            <w:r w:rsidRPr="003655DC">
              <w:rPr>
                <w:rFonts w:asciiTheme="minorHAnsi" w:hAnsiTheme="minorHAnsi" w:cstheme="minorHAnsi"/>
                <w:sz w:val="22"/>
                <w:szCs w:val="22"/>
              </w:rPr>
              <w:t xml:space="preserve"> и </w:t>
            </w:r>
            <w:hyperlink r:id="rId11" w:anchor="z110" w:history="1">
              <w:r w:rsidRPr="003655DC">
                <w:rPr>
                  <w:rStyle w:val="a5"/>
                  <w:rFonts w:asciiTheme="minorHAnsi" w:hAnsiTheme="minorHAnsi" w:cstheme="minorHAnsi"/>
                  <w:color w:val="auto"/>
                  <w:sz w:val="22"/>
                  <w:szCs w:val="22"/>
                  <w:u w:val="none"/>
                </w:rPr>
                <w:t>95</w:t>
              </w:r>
            </w:hyperlink>
            <w:r w:rsidRPr="003655DC">
              <w:rPr>
                <w:rFonts w:asciiTheme="minorHAnsi" w:hAnsiTheme="minorHAnsi" w:cstheme="minorHAnsi"/>
                <w:sz w:val="22"/>
                <w:szCs w:val="22"/>
              </w:rPr>
              <w:t xml:space="preserve"> настоящего Закона.</w:t>
            </w:r>
          </w:p>
        </w:tc>
        <w:tc>
          <w:tcPr>
            <w:tcW w:w="5670" w:type="dxa"/>
            <w:gridSpan w:val="2"/>
            <w:tcBorders>
              <w:top w:val="single" w:sz="4" w:space="0" w:color="auto"/>
              <w:left w:val="single" w:sz="4" w:space="0" w:color="auto"/>
              <w:bottom w:val="single" w:sz="4" w:space="0" w:color="auto"/>
              <w:right w:val="single" w:sz="4" w:space="0" w:color="auto"/>
            </w:tcBorders>
          </w:tcPr>
          <w:p w:rsidR="00021ADC" w:rsidRPr="003655DC" w:rsidRDefault="00021ADC" w:rsidP="0023602F">
            <w:pPr>
              <w:tabs>
                <w:tab w:val="left" w:pos="0"/>
              </w:tabs>
              <w:spacing w:after="0" w:line="240" w:lineRule="auto"/>
              <w:jc w:val="both"/>
              <w:rPr>
                <w:rFonts w:asciiTheme="minorHAnsi" w:hAnsiTheme="minorHAnsi" w:cstheme="minorHAnsi"/>
              </w:rPr>
            </w:pPr>
            <w:r w:rsidRPr="003655DC">
              <w:rPr>
                <w:rFonts w:asciiTheme="minorHAnsi" w:hAnsiTheme="minorHAnsi" w:cstheme="minorHAnsi"/>
                <w:b/>
                <w:bCs/>
              </w:rPr>
              <w:lastRenderedPageBreak/>
              <w:t>Статья 110. Предоставление служебного жилища и пользование им</w:t>
            </w:r>
          </w:p>
          <w:p w:rsidR="00021ADC" w:rsidRPr="003655DC" w:rsidRDefault="00021ADC" w:rsidP="0023602F">
            <w:pPr>
              <w:pStyle w:val="ac"/>
              <w:numPr>
                <w:ilvl w:val="0"/>
                <w:numId w:val="11"/>
              </w:numPr>
              <w:tabs>
                <w:tab w:val="left" w:pos="0"/>
              </w:tabs>
              <w:spacing w:after="0" w:line="240" w:lineRule="auto"/>
              <w:ind w:left="34" w:firstLine="446"/>
              <w:jc w:val="both"/>
              <w:rPr>
                <w:rFonts w:asciiTheme="minorHAnsi" w:hAnsiTheme="minorHAnsi" w:cstheme="minorHAnsi"/>
              </w:rPr>
            </w:pPr>
            <w:r w:rsidRPr="003655DC">
              <w:rPr>
                <w:rFonts w:asciiTheme="minorHAnsi" w:hAnsiTheme="minorHAnsi" w:cstheme="minorHAnsi"/>
              </w:rPr>
              <w:t xml:space="preserve">Порядок предоставления служебного жилища, предназначенного для заселения гражданами Республики Казахстан на период выполнения ими обязанностей, связанных с характером их трудовых отношений, </w:t>
            </w:r>
            <w:r w:rsidRPr="003655DC">
              <w:rPr>
                <w:rFonts w:asciiTheme="minorHAnsi" w:hAnsiTheme="minorHAnsi" w:cstheme="minorHAnsi"/>
                <w:b/>
              </w:rPr>
              <w:t>в том числе государственными служащими, назначенными на должность в порядке ротации</w:t>
            </w:r>
            <w:r w:rsidRPr="003655DC">
              <w:rPr>
                <w:rFonts w:asciiTheme="minorHAnsi" w:hAnsiTheme="minorHAnsi" w:cstheme="minorHAnsi"/>
              </w:rPr>
              <w:t>, и пользования им определяется Правительством Республики Казахстан.</w:t>
            </w:r>
          </w:p>
          <w:p w:rsidR="00021ADC" w:rsidRPr="003655DC" w:rsidRDefault="00021ADC" w:rsidP="0023602F">
            <w:pPr>
              <w:pStyle w:val="ac"/>
              <w:tabs>
                <w:tab w:val="left" w:pos="0"/>
              </w:tabs>
              <w:spacing w:after="0" w:line="240" w:lineRule="auto"/>
              <w:ind w:left="34" w:firstLine="446"/>
              <w:jc w:val="both"/>
              <w:rPr>
                <w:rFonts w:asciiTheme="minorHAnsi" w:hAnsiTheme="minorHAnsi" w:cstheme="minorHAnsi"/>
              </w:rPr>
            </w:pPr>
            <w:r w:rsidRPr="003655DC">
              <w:rPr>
                <w:rFonts w:asciiTheme="minorHAnsi" w:hAnsiTheme="minorHAnsi" w:cstheme="minorHAnsi"/>
              </w:rPr>
              <w:t xml:space="preserve">К пользованию служебным жилищем, предназначенным для заселения гражданами Республики Казахстан на период выполнения ими обязанностей, связанных с характером их трудовых отношений, не применяются правила </w:t>
            </w:r>
            <w:hyperlink r:id="rId12" w:anchor="z105" w:history="1">
              <w:r w:rsidRPr="003655DC">
                <w:rPr>
                  <w:rStyle w:val="a5"/>
                  <w:rFonts w:asciiTheme="minorHAnsi" w:hAnsiTheme="minorHAnsi" w:cstheme="minorHAnsi"/>
                  <w:color w:val="auto"/>
                  <w:u w:val="none"/>
                </w:rPr>
                <w:t>статей 90</w:t>
              </w:r>
            </w:hyperlink>
            <w:r w:rsidRPr="003655DC">
              <w:rPr>
                <w:rFonts w:asciiTheme="minorHAnsi" w:hAnsiTheme="minorHAnsi" w:cstheme="minorHAnsi"/>
              </w:rPr>
              <w:t xml:space="preserve">, </w:t>
            </w:r>
            <w:hyperlink r:id="rId13" w:anchor="z108" w:history="1">
              <w:r w:rsidRPr="003655DC">
                <w:rPr>
                  <w:rStyle w:val="a5"/>
                  <w:rFonts w:asciiTheme="minorHAnsi" w:hAnsiTheme="minorHAnsi" w:cstheme="minorHAnsi"/>
                  <w:color w:val="auto"/>
                  <w:u w:val="none"/>
                </w:rPr>
                <w:t>93</w:t>
              </w:r>
            </w:hyperlink>
            <w:r w:rsidRPr="003655DC">
              <w:rPr>
                <w:rFonts w:asciiTheme="minorHAnsi" w:hAnsiTheme="minorHAnsi" w:cstheme="minorHAnsi"/>
              </w:rPr>
              <w:t xml:space="preserve"> и </w:t>
            </w:r>
            <w:hyperlink r:id="rId14" w:anchor="z110" w:history="1">
              <w:r w:rsidRPr="003655DC">
                <w:rPr>
                  <w:rStyle w:val="a5"/>
                  <w:rFonts w:asciiTheme="minorHAnsi" w:hAnsiTheme="minorHAnsi" w:cstheme="minorHAnsi"/>
                  <w:color w:val="auto"/>
                  <w:u w:val="none"/>
                </w:rPr>
                <w:t>95</w:t>
              </w:r>
            </w:hyperlink>
            <w:r w:rsidRPr="003655DC">
              <w:rPr>
                <w:rFonts w:asciiTheme="minorHAnsi" w:hAnsiTheme="minorHAnsi" w:cstheme="minorHAnsi"/>
              </w:rPr>
              <w:t xml:space="preserve"> настоящего Закона.</w:t>
            </w:r>
          </w:p>
          <w:p w:rsidR="00021ADC" w:rsidRPr="003655DC" w:rsidRDefault="00021ADC" w:rsidP="0023602F">
            <w:pPr>
              <w:pStyle w:val="ac"/>
              <w:tabs>
                <w:tab w:val="left" w:pos="0"/>
              </w:tabs>
              <w:spacing w:after="0" w:line="240" w:lineRule="auto"/>
              <w:ind w:left="34" w:firstLine="446"/>
              <w:jc w:val="both"/>
              <w:rPr>
                <w:rFonts w:asciiTheme="minorHAnsi" w:hAnsiTheme="minorHAnsi" w:cstheme="minorHAnsi"/>
                <w:b/>
              </w:rPr>
            </w:pPr>
            <w:r w:rsidRPr="003655DC">
              <w:rPr>
                <w:rFonts w:asciiTheme="minorHAnsi" w:hAnsiTheme="minorHAnsi" w:cstheme="minorHAnsi"/>
                <w:b/>
              </w:rPr>
              <w:t xml:space="preserve">В случае отсутствия </w:t>
            </w:r>
            <w:r w:rsidRPr="003655DC">
              <w:rPr>
                <w:rFonts w:asciiTheme="minorHAnsi" w:hAnsiTheme="minorHAnsi" w:cstheme="minorHAnsi"/>
                <w:b/>
                <w:bCs/>
              </w:rPr>
              <w:t>служебного жилища по месту ротации</w:t>
            </w:r>
            <w:r w:rsidRPr="003655DC">
              <w:rPr>
                <w:rFonts w:asciiTheme="minorHAnsi" w:hAnsiTheme="minorHAnsi" w:cstheme="minorHAnsi"/>
                <w:b/>
              </w:rPr>
              <w:t xml:space="preserve"> государственным служащим, назначенным на должность в порядке ротации, выплачиваются ротационные выплаты.</w:t>
            </w:r>
          </w:p>
          <w:p w:rsidR="00021ADC" w:rsidRPr="003655DC" w:rsidRDefault="00021ADC" w:rsidP="0023602F">
            <w:pPr>
              <w:pStyle w:val="ac"/>
              <w:tabs>
                <w:tab w:val="left" w:pos="0"/>
              </w:tabs>
              <w:spacing w:after="0" w:line="240" w:lineRule="auto"/>
              <w:ind w:left="34" w:firstLine="446"/>
              <w:jc w:val="both"/>
              <w:rPr>
                <w:rFonts w:asciiTheme="minorHAnsi" w:hAnsiTheme="minorHAnsi" w:cstheme="minorHAnsi"/>
              </w:rPr>
            </w:pPr>
            <w:r w:rsidRPr="003655DC">
              <w:rPr>
                <w:rFonts w:asciiTheme="minorHAnsi" w:hAnsiTheme="minorHAnsi" w:cstheme="minorHAnsi"/>
                <w:b/>
              </w:rPr>
              <w:lastRenderedPageBreak/>
              <w:t xml:space="preserve">Ротационные выплаты производятся в соответствии с Правилами исчисления размера, назначения, перерасчета, осуществления, прекращения, приостановления и возобновления ротационных выплат государственным служащим, </w:t>
            </w:r>
            <w:proofErr w:type="spellStart"/>
            <w:r w:rsidRPr="003655DC">
              <w:rPr>
                <w:rFonts w:asciiTheme="minorHAnsi" w:hAnsiTheme="minorHAnsi" w:cstheme="minorHAnsi"/>
                <w:b/>
              </w:rPr>
              <w:t>ротированным</w:t>
            </w:r>
            <w:proofErr w:type="spellEnd"/>
            <w:r w:rsidRPr="003655DC">
              <w:rPr>
                <w:rFonts w:asciiTheme="minorHAnsi" w:hAnsiTheme="minorHAnsi" w:cstheme="minorHAnsi"/>
                <w:b/>
              </w:rPr>
              <w:t xml:space="preserve"> в другую местность, утвержденными Правительством Республики Казахстан.</w:t>
            </w:r>
          </w:p>
        </w:tc>
        <w:tc>
          <w:tcPr>
            <w:tcW w:w="4678" w:type="dxa"/>
            <w:tcBorders>
              <w:top w:val="single" w:sz="4" w:space="0" w:color="auto"/>
              <w:left w:val="single" w:sz="4" w:space="0" w:color="auto"/>
              <w:bottom w:val="single" w:sz="4" w:space="0" w:color="auto"/>
              <w:right w:val="single" w:sz="4" w:space="0" w:color="auto"/>
            </w:tcBorders>
          </w:tcPr>
          <w:p w:rsidR="00021ADC" w:rsidRPr="003655DC" w:rsidRDefault="00021ADC" w:rsidP="002501B3">
            <w:pPr>
              <w:spacing w:after="0" w:line="240" w:lineRule="auto"/>
              <w:contextualSpacing/>
              <w:jc w:val="both"/>
              <w:rPr>
                <w:rFonts w:asciiTheme="minorHAnsi" w:eastAsia="Calibri" w:hAnsiTheme="minorHAnsi" w:cstheme="minorHAnsi"/>
              </w:rPr>
            </w:pPr>
            <w:r w:rsidRPr="003655DC">
              <w:rPr>
                <w:rFonts w:asciiTheme="minorHAnsi" w:hAnsiTheme="minorHAnsi" w:cstheme="minorHAnsi"/>
              </w:rPr>
              <w:lastRenderedPageBreak/>
              <w:t xml:space="preserve">В соответствии с поручением Администрации Президента </w:t>
            </w:r>
            <w:r w:rsidRPr="003655DC">
              <w:rPr>
                <w:rFonts w:asciiTheme="minorHAnsi" w:hAnsiTheme="minorHAnsi" w:cstheme="minorHAnsi"/>
                <w:lang w:val="kk-KZ"/>
              </w:rPr>
              <w:t xml:space="preserve">РК </w:t>
            </w:r>
            <w:r w:rsidRPr="003655DC">
              <w:rPr>
                <w:rFonts w:asciiTheme="minorHAnsi" w:hAnsiTheme="minorHAnsi" w:cstheme="minorHAnsi"/>
              </w:rPr>
              <w:t>от 9 апреля 2021 года № 21-64-11.12 (20-2645)-6.</w:t>
            </w:r>
          </w:p>
          <w:p w:rsidR="00021ADC" w:rsidRPr="003655DC" w:rsidRDefault="00021ADC" w:rsidP="002501B3">
            <w:pPr>
              <w:spacing w:after="0" w:line="240" w:lineRule="auto"/>
              <w:contextualSpacing/>
              <w:jc w:val="both"/>
              <w:rPr>
                <w:rFonts w:asciiTheme="minorHAnsi" w:eastAsia="Calibri" w:hAnsiTheme="minorHAnsi" w:cstheme="minorHAnsi"/>
                <w:lang w:eastAsia="en-US"/>
              </w:rPr>
            </w:pPr>
            <w:r w:rsidRPr="003655DC">
              <w:rPr>
                <w:rFonts w:asciiTheme="minorHAnsi" w:hAnsiTheme="minorHAnsi" w:cstheme="minorHAnsi"/>
              </w:rPr>
              <w:t>Поправки направлены на дальнейшее совершенствование механизма ротации, а также стимулирование государственных служащих к ротации в иные регионы.</w:t>
            </w:r>
          </w:p>
        </w:tc>
      </w:tr>
      <w:tr w:rsidR="009871F5" w:rsidRPr="003655DC" w:rsidTr="004C4953">
        <w:tblPrEx>
          <w:tblLook w:val="01E0" w:firstRow="1" w:lastRow="1" w:firstColumn="1" w:lastColumn="1" w:noHBand="0" w:noVBand="0"/>
        </w:tblPrEx>
        <w:tc>
          <w:tcPr>
            <w:tcW w:w="568" w:type="dxa"/>
            <w:gridSpan w:val="2"/>
          </w:tcPr>
          <w:p w:rsidR="00021ADC" w:rsidRPr="003655DC" w:rsidRDefault="00223663" w:rsidP="00881176">
            <w:pPr>
              <w:widowControl w:val="0"/>
              <w:tabs>
                <w:tab w:val="left" w:pos="180"/>
                <w:tab w:val="num" w:pos="720"/>
              </w:tabs>
              <w:spacing w:after="0" w:line="240" w:lineRule="auto"/>
              <w:jc w:val="center"/>
              <w:rPr>
                <w:rFonts w:asciiTheme="minorHAnsi" w:hAnsiTheme="minorHAnsi" w:cstheme="minorHAnsi"/>
              </w:rPr>
            </w:pPr>
            <w:r w:rsidRPr="003655DC">
              <w:rPr>
                <w:rFonts w:asciiTheme="minorHAnsi" w:hAnsiTheme="minorHAnsi" w:cstheme="minorHAnsi"/>
              </w:rPr>
              <w:lastRenderedPageBreak/>
              <w:t>4</w:t>
            </w:r>
          </w:p>
        </w:tc>
        <w:tc>
          <w:tcPr>
            <w:tcW w:w="1134" w:type="dxa"/>
            <w:tcBorders>
              <w:top w:val="single" w:sz="4" w:space="0" w:color="auto"/>
              <w:left w:val="single" w:sz="4" w:space="0" w:color="auto"/>
              <w:bottom w:val="single" w:sz="4" w:space="0" w:color="auto"/>
              <w:right w:val="single" w:sz="4" w:space="0" w:color="auto"/>
            </w:tcBorders>
          </w:tcPr>
          <w:p w:rsidR="00021ADC" w:rsidRPr="003655DC" w:rsidRDefault="00021ADC" w:rsidP="00881176">
            <w:pPr>
              <w:spacing w:after="0" w:line="240" w:lineRule="auto"/>
              <w:ind w:left="57"/>
              <w:jc w:val="center"/>
              <w:rPr>
                <w:rFonts w:asciiTheme="minorHAnsi" w:hAnsiTheme="minorHAnsi" w:cstheme="minorHAnsi"/>
                <w:lang w:val="kk-KZ"/>
              </w:rPr>
            </w:pPr>
          </w:p>
        </w:tc>
        <w:tc>
          <w:tcPr>
            <w:tcW w:w="3544" w:type="dxa"/>
            <w:tcBorders>
              <w:top w:val="single" w:sz="4" w:space="0" w:color="auto"/>
              <w:left w:val="single" w:sz="4" w:space="0" w:color="auto"/>
              <w:bottom w:val="single" w:sz="4" w:space="0" w:color="auto"/>
              <w:right w:val="single" w:sz="4" w:space="0" w:color="auto"/>
            </w:tcBorders>
          </w:tcPr>
          <w:p w:rsidR="00021ADC" w:rsidRPr="003655DC" w:rsidRDefault="00021ADC" w:rsidP="00D43E38">
            <w:pPr>
              <w:pStyle w:val="a3"/>
              <w:spacing w:before="0" w:beforeAutospacing="0" w:after="0" w:afterAutospacing="0"/>
              <w:jc w:val="both"/>
              <w:rPr>
                <w:rFonts w:asciiTheme="minorHAnsi" w:hAnsiTheme="minorHAnsi" w:cstheme="minorHAnsi"/>
                <w:sz w:val="22"/>
                <w:szCs w:val="22"/>
              </w:rPr>
            </w:pPr>
            <w:r w:rsidRPr="003655DC">
              <w:rPr>
                <w:rFonts w:asciiTheme="minorHAnsi" w:hAnsiTheme="minorHAnsi" w:cstheme="minorHAnsi"/>
                <w:b/>
                <w:bCs/>
                <w:sz w:val="22"/>
                <w:szCs w:val="22"/>
              </w:rPr>
              <w:t>Статья 111. Выселение из служебных жилищ</w:t>
            </w:r>
          </w:p>
          <w:p w:rsidR="00021ADC" w:rsidRPr="003655DC" w:rsidRDefault="00021ADC" w:rsidP="004C4953">
            <w:pPr>
              <w:pStyle w:val="a3"/>
              <w:spacing w:before="0" w:beforeAutospacing="0" w:after="0" w:afterAutospacing="0"/>
              <w:jc w:val="both"/>
              <w:rPr>
                <w:rFonts w:asciiTheme="minorHAnsi" w:hAnsiTheme="minorHAnsi" w:cstheme="minorHAnsi"/>
                <w:b/>
                <w:bCs/>
                <w:sz w:val="22"/>
                <w:szCs w:val="22"/>
              </w:rPr>
            </w:pPr>
            <w:r w:rsidRPr="003655DC">
              <w:rPr>
                <w:rFonts w:asciiTheme="minorHAnsi" w:hAnsiTheme="minorHAnsi" w:cstheme="minorHAnsi"/>
                <w:sz w:val="22"/>
                <w:szCs w:val="22"/>
              </w:rPr>
              <w:t xml:space="preserve">      1. Работники, прекратившие трудовые отношения, в связи с которыми им предоставлялось служебное жилище, </w:t>
            </w:r>
            <w:r w:rsidRPr="003655DC">
              <w:rPr>
                <w:rFonts w:asciiTheme="minorHAnsi" w:hAnsiTheme="minorHAnsi" w:cstheme="minorHAnsi"/>
                <w:b/>
                <w:sz w:val="22"/>
                <w:szCs w:val="22"/>
              </w:rPr>
              <w:t>в том числе государственные служащие корпуса «Б», назначенные на должность в порядке ротации,</w:t>
            </w:r>
            <w:r w:rsidRPr="003655DC">
              <w:rPr>
                <w:rFonts w:asciiTheme="minorHAnsi" w:hAnsiTheme="minorHAnsi" w:cstheme="minorHAnsi"/>
                <w:sz w:val="22"/>
                <w:szCs w:val="22"/>
              </w:rPr>
              <w:t xml:space="preserve"> за исключением случаев, предусмотренных </w:t>
            </w:r>
            <w:hyperlink r:id="rId15" w:anchor="z608" w:history="1">
              <w:r w:rsidRPr="003655DC">
                <w:rPr>
                  <w:rStyle w:val="a5"/>
                  <w:rFonts w:asciiTheme="minorHAnsi" w:hAnsiTheme="minorHAnsi" w:cstheme="minorHAnsi"/>
                  <w:color w:val="auto"/>
                  <w:sz w:val="22"/>
                  <w:szCs w:val="22"/>
                  <w:u w:val="none"/>
                </w:rPr>
                <w:t>пунктом 2</w:t>
              </w:r>
            </w:hyperlink>
            <w:r w:rsidRPr="003655DC">
              <w:rPr>
                <w:rFonts w:asciiTheme="minorHAnsi" w:hAnsiTheme="minorHAnsi" w:cstheme="minorHAnsi"/>
                <w:sz w:val="22"/>
                <w:szCs w:val="22"/>
              </w:rPr>
              <w:t xml:space="preserve"> статьи 109 настоящего Закона, подлежат выселению со всеми проживающими с ними лицами без предоставления другого жилого помещения.</w:t>
            </w:r>
          </w:p>
        </w:tc>
        <w:tc>
          <w:tcPr>
            <w:tcW w:w="5670" w:type="dxa"/>
            <w:gridSpan w:val="2"/>
            <w:tcBorders>
              <w:top w:val="single" w:sz="4" w:space="0" w:color="auto"/>
              <w:left w:val="single" w:sz="4" w:space="0" w:color="auto"/>
              <w:bottom w:val="single" w:sz="4" w:space="0" w:color="auto"/>
              <w:right w:val="single" w:sz="4" w:space="0" w:color="auto"/>
            </w:tcBorders>
          </w:tcPr>
          <w:p w:rsidR="00021ADC" w:rsidRPr="003655DC" w:rsidRDefault="00021ADC" w:rsidP="00D43E38">
            <w:pPr>
              <w:pStyle w:val="a3"/>
              <w:spacing w:before="0" w:beforeAutospacing="0" w:after="0" w:afterAutospacing="0"/>
              <w:jc w:val="both"/>
              <w:rPr>
                <w:rFonts w:asciiTheme="minorHAnsi" w:hAnsiTheme="minorHAnsi" w:cstheme="minorHAnsi"/>
                <w:sz w:val="22"/>
                <w:szCs w:val="22"/>
              </w:rPr>
            </w:pPr>
            <w:r w:rsidRPr="003655DC">
              <w:rPr>
                <w:rFonts w:asciiTheme="minorHAnsi" w:hAnsiTheme="minorHAnsi" w:cstheme="minorHAnsi"/>
                <w:b/>
                <w:bCs/>
                <w:sz w:val="22"/>
                <w:szCs w:val="22"/>
              </w:rPr>
              <w:t>Статья 111. Выселение из служебных жилищ</w:t>
            </w:r>
          </w:p>
          <w:p w:rsidR="00021ADC" w:rsidRPr="003655DC" w:rsidRDefault="00021ADC" w:rsidP="00D43E38">
            <w:pPr>
              <w:pStyle w:val="a3"/>
              <w:spacing w:before="0" w:beforeAutospacing="0" w:after="0" w:afterAutospacing="0"/>
              <w:jc w:val="both"/>
              <w:rPr>
                <w:rFonts w:asciiTheme="minorHAnsi" w:hAnsiTheme="minorHAnsi" w:cstheme="minorHAnsi"/>
                <w:sz w:val="22"/>
                <w:szCs w:val="22"/>
              </w:rPr>
            </w:pPr>
            <w:r w:rsidRPr="003655DC">
              <w:rPr>
                <w:rFonts w:asciiTheme="minorHAnsi" w:hAnsiTheme="minorHAnsi" w:cstheme="minorHAnsi"/>
                <w:sz w:val="22"/>
                <w:szCs w:val="22"/>
              </w:rPr>
              <w:t xml:space="preserve">      1. Работники, прекратившие трудовые отношения, в связи с которыми им предоставлялось служебное жилище, </w:t>
            </w:r>
            <w:r w:rsidRPr="003655DC">
              <w:rPr>
                <w:rFonts w:asciiTheme="minorHAnsi" w:hAnsiTheme="minorHAnsi" w:cstheme="minorHAnsi"/>
                <w:b/>
                <w:sz w:val="22"/>
                <w:szCs w:val="22"/>
              </w:rPr>
              <w:t>в том числе государственные служащие, назначенные на должность в порядке ротации,</w:t>
            </w:r>
            <w:r w:rsidRPr="003655DC">
              <w:rPr>
                <w:rFonts w:asciiTheme="minorHAnsi" w:hAnsiTheme="minorHAnsi" w:cstheme="minorHAnsi"/>
                <w:sz w:val="22"/>
                <w:szCs w:val="22"/>
              </w:rPr>
              <w:t xml:space="preserve"> за исключением случаев, предусмотренных </w:t>
            </w:r>
            <w:hyperlink r:id="rId16" w:anchor="z608" w:history="1">
              <w:r w:rsidRPr="003655DC">
                <w:rPr>
                  <w:rStyle w:val="a5"/>
                  <w:rFonts w:asciiTheme="minorHAnsi" w:hAnsiTheme="minorHAnsi" w:cstheme="minorHAnsi"/>
                  <w:color w:val="auto"/>
                  <w:sz w:val="22"/>
                  <w:szCs w:val="22"/>
                  <w:u w:val="none"/>
                </w:rPr>
                <w:t>пунктом 2</w:t>
              </w:r>
            </w:hyperlink>
            <w:r w:rsidRPr="003655DC">
              <w:rPr>
                <w:rFonts w:asciiTheme="minorHAnsi" w:hAnsiTheme="minorHAnsi" w:cstheme="minorHAnsi"/>
                <w:sz w:val="22"/>
                <w:szCs w:val="22"/>
              </w:rPr>
              <w:t xml:space="preserve"> статьи 109 настоящего Закона, подлежат выселению со всеми проживающими с ними лицами без предоставления другого жилого помещения.</w:t>
            </w:r>
          </w:p>
          <w:p w:rsidR="00021ADC" w:rsidRPr="003655DC" w:rsidRDefault="00021ADC" w:rsidP="00D43E38">
            <w:pPr>
              <w:spacing w:after="0" w:line="240" w:lineRule="auto"/>
              <w:jc w:val="both"/>
              <w:rPr>
                <w:rFonts w:asciiTheme="minorHAnsi" w:hAnsiTheme="minorHAnsi" w:cstheme="minorHAnsi"/>
                <w:b/>
                <w:bCs/>
              </w:rPr>
            </w:pPr>
          </w:p>
        </w:tc>
        <w:tc>
          <w:tcPr>
            <w:tcW w:w="4678" w:type="dxa"/>
            <w:tcBorders>
              <w:top w:val="single" w:sz="4" w:space="0" w:color="auto"/>
              <w:left w:val="single" w:sz="4" w:space="0" w:color="auto"/>
              <w:bottom w:val="single" w:sz="4" w:space="0" w:color="auto"/>
              <w:right w:val="single" w:sz="4" w:space="0" w:color="auto"/>
            </w:tcBorders>
          </w:tcPr>
          <w:p w:rsidR="00021ADC" w:rsidRPr="003655DC" w:rsidRDefault="00021ADC" w:rsidP="002501B3">
            <w:pPr>
              <w:spacing w:after="0" w:line="240" w:lineRule="auto"/>
              <w:contextualSpacing/>
              <w:jc w:val="both"/>
              <w:rPr>
                <w:rFonts w:asciiTheme="minorHAnsi" w:eastAsia="Calibri" w:hAnsiTheme="minorHAnsi" w:cstheme="minorHAnsi"/>
              </w:rPr>
            </w:pPr>
            <w:r w:rsidRPr="003655DC">
              <w:rPr>
                <w:rFonts w:asciiTheme="minorHAnsi" w:hAnsiTheme="minorHAnsi" w:cstheme="minorHAnsi"/>
              </w:rPr>
              <w:t xml:space="preserve">В соответствии с поручением Администрации Президента </w:t>
            </w:r>
            <w:r w:rsidRPr="003655DC">
              <w:rPr>
                <w:rFonts w:asciiTheme="minorHAnsi" w:hAnsiTheme="minorHAnsi" w:cstheme="minorHAnsi"/>
                <w:lang w:val="kk-KZ"/>
              </w:rPr>
              <w:t xml:space="preserve">РК </w:t>
            </w:r>
            <w:r w:rsidRPr="003655DC">
              <w:rPr>
                <w:rFonts w:asciiTheme="minorHAnsi" w:hAnsiTheme="minorHAnsi" w:cstheme="minorHAnsi"/>
              </w:rPr>
              <w:t>от 9 апреля 2021 года № 21-64-11.12 (20-2645)-6.</w:t>
            </w:r>
          </w:p>
          <w:p w:rsidR="00021ADC" w:rsidRPr="003655DC" w:rsidRDefault="00021ADC" w:rsidP="002501B3">
            <w:pPr>
              <w:spacing w:after="0" w:line="240" w:lineRule="auto"/>
              <w:contextualSpacing/>
              <w:jc w:val="both"/>
              <w:rPr>
                <w:rFonts w:asciiTheme="minorHAnsi" w:eastAsia="Calibri" w:hAnsiTheme="minorHAnsi" w:cstheme="minorHAnsi"/>
                <w:lang w:eastAsia="en-US"/>
              </w:rPr>
            </w:pPr>
            <w:r w:rsidRPr="003655DC">
              <w:rPr>
                <w:rFonts w:asciiTheme="minorHAnsi" w:hAnsiTheme="minorHAnsi" w:cstheme="minorHAnsi"/>
              </w:rPr>
              <w:t>Поправки направлены на дальнейшее совершенствование механизма ротации, а также стимулирование государственных служащих к ротации в иные регионы.</w:t>
            </w:r>
          </w:p>
        </w:tc>
      </w:tr>
      <w:tr w:rsidR="009871F5" w:rsidRPr="003655DC" w:rsidTr="004C4953">
        <w:tblPrEx>
          <w:tblLook w:val="01E0" w:firstRow="1" w:lastRow="1" w:firstColumn="1" w:lastColumn="1" w:noHBand="0" w:noVBand="0"/>
        </w:tblPrEx>
        <w:tc>
          <w:tcPr>
            <w:tcW w:w="15594" w:type="dxa"/>
            <w:gridSpan w:val="7"/>
            <w:tcBorders>
              <w:right w:val="single" w:sz="4" w:space="0" w:color="auto"/>
            </w:tcBorders>
          </w:tcPr>
          <w:p w:rsidR="00021ADC" w:rsidRPr="003655DC" w:rsidRDefault="00021ADC" w:rsidP="00F803D2">
            <w:pPr>
              <w:spacing w:after="0" w:line="240" w:lineRule="auto"/>
              <w:jc w:val="center"/>
              <w:rPr>
                <w:rFonts w:asciiTheme="minorHAnsi" w:hAnsiTheme="minorHAnsi" w:cstheme="minorHAnsi"/>
                <w:b/>
              </w:rPr>
            </w:pPr>
            <w:r w:rsidRPr="003655DC">
              <w:rPr>
                <w:rFonts w:asciiTheme="minorHAnsi" w:hAnsiTheme="minorHAnsi" w:cstheme="minorHAnsi"/>
                <w:b/>
                <w:lang w:val="kk-KZ"/>
              </w:rPr>
              <w:t xml:space="preserve">Закон </w:t>
            </w:r>
            <w:r w:rsidRPr="003655DC">
              <w:rPr>
                <w:rFonts w:asciiTheme="minorHAnsi" w:hAnsiTheme="minorHAnsi" w:cstheme="minorHAnsi"/>
                <w:b/>
              </w:rPr>
              <w:t xml:space="preserve">Республики Казахстан от 23 ноября 2015 года «О государственной службе Республики Казахстан» </w:t>
            </w:r>
          </w:p>
          <w:p w:rsidR="00021ADC" w:rsidRPr="003655DC" w:rsidRDefault="00021ADC" w:rsidP="00881176">
            <w:pPr>
              <w:spacing w:after="0" w:line="240" w:lineRule="auto"/>
              <w:ind w:firstLine="316"/>
              <w:jc w:val="both"/>
              <w:rPr>
                <w:rFonts w:asciiTheme="minorHAnsi" w:hAnsiTheme="minorHAnsi" w:cstheme="minorHAnsi"/>
              </w:rPr>
            </w:pPr>
          </w:p>
        </w:tc>
      </w:tr>
      <w:tr w:rsidR="009871F5" w:rsidRPr="003655DC" w:rsidTr="004C4953">
        <w:tblPrEx>
          <w:tblLook w:val="01E0" w:firstRow="1" w:lastRow="1" w:firstColumn="1" w:lastColumn="1" w:noHBand="0" w:noVBand="0"/>
        </w:tblPrEx>
        <w:tc>
          <w:tcPr>
            <w:tcW w:w="568" w:type="dxa"/>
            <w:gridSpan w:val="2"/>
          </w:tcPr>
          <w:p w:rsidR="00021ADC" w:rsidRPr="003655DC" w:rsidRDefault="00223663" w:rsidP="00881176">
            <w:pPr>
              <w:widowControl w:val="0"/>
              <w:tabs>
                <w:tab w:val="left" w:pos="180"/>
                <w:tab w:val="num" w:pos="720"/>
              </w:tabs>
              <w:spacing w:after="0" w:line="240" w:lineRule="auto"/>
              <w:jc w:val="center"/>
              <w:rPr>
                <w:rFonts w:asciiTheme="minorHAnsi" w:hAnsiTheme="minorHAnsi" w:cstheme="minorHAnsi"/>
              </w:rPr>
            </w:pPr>
            <w:r w:rsidRPr="003655DC">
              <w:rPr>
                <w:rFonts w:asciiTheme="minorHAnsi" w:hAnsiTheme="minorHAnsi" w:cstheme="minorHAnsi"/>
              </w:rPr>
              <w:t>5</w:t>
            </w:r>
          </w:p>
        </w:tc>
        <w:tc>
          <w:tcPr>
            <w:tcW w:w="1134" w:type="dxa"/>
            <w:tcBorders>
              <w:top w:val="single" w:sz="4" w:space="0" w:color="auto"/>
              <w:left w:val="single" w:sz="4" w:space="0" w:color="auto"/>
              <w:bottom w:val="single" w:sz="4" w:space="0" w:color="auto"/>
              <w:right w:val="single" w:sz="4" w:space="0" w:color="auto"/>
            </w:tcBorders>
          </w:tcPr>
          <w:p w:rsidR="00021ADC" w:rsidRPr="003655DC" w:rsidRDefault="00021ADC" w:rsidP="002501B3">
            <w:pPr>
              <w:spacing w:after="0" w:line="240" w:lineRule="auto"/>
              <w:ind w:left="57"/>
              <w:jc w:val="center"/>
              <w:rPr>
                <w:rFonts w:asciiTheme="minorHAnsi" w:hAnsiTheme="minorHAnsi" w:cstheme="minorHAnsi"/>
                <w:lang w:val="kk-KZ"/>
              </w:rPr>
            </w:pPr>
            <w:r w:rsidRPr="003655DC">
              <w:rPr>
                <w:rFonts w:asciiTheme="minorHAnsi" w:hAnsiTheme="minorHAnsi" w:cstheme="minorHAnsi"/>
                <w:lang w:val="kk-KZ"/>
              </w:rPr>
              <w:t>новый подпункт 10-1) статьи 1</w:t>
            </w:r>
          </w:p>
        </w:tc>
        <w:tc>
          <w:tcPr>
            <w:tcW w:w="3544" w:type="dxa"/>
            <w:tcBorders>
              <w:top w:val="single" w:sz="4" w:space="0" w:color="auto"/>
              <w:left w:val="single" w:sz="4" w:space="0" w:color="auto"/>
              <w:bottom w:val="single" w:sz="4" w:space="0" w:color="auto"/>
              <w:right w:val="single" w:sz="4" w:space="0" w:color="auto"/>
            </w:tcBorders>
          </w:tcPr>
          <w:p w:rsidR="00021ADC" w:rsidRPr="003655DC" w:rsidRDefault="00021ADC" w:rsidP="002501B3">
            <w:pPr>
              <w:spacing w:after="0" w:line="240" w:lineRule="auto"/>
              <w:ind w:firstLine="459"/>
              <w:jc w:val="both"/>
              <w:rPr>
                <w:rFonts w:asciiTheme="minorHAnsi" w:hAnsiTheme="minorHAnsi" w:cstheme="minorHAnsi"/>
                <w:b/>
                <w:bCs/>
                <w:lang w:val="kk-KZ"/>
              </w:rPr>
            </w:pPr>
            <w:r w:rsidRPr="003655DC">
              <w:rPr>
                <w:rFonts w:asciiTheme="minorHAnsi" w:hAnsiTheme="minorHAnsi" w:cstheme="minorHAnsi"/>
                <w:b/>
                <w:bCs/>
              </w:rPr>
              <w:t>Статья 1. Основные понятия, используемые в настоящем Законе</w:t>
            </w:r>
          </w:p>
          <w:p w:rsidR="00021ADC" w:rsidRPr="003655DC" w:rsidRDefault="00021ADC" w:rsidP="00366E24">
            <w:pPr>
              <w:spacing w:after="0" w:line="240" w:lineRule="auto"/>
              <w:ind w:firstLine="459"/>
              <w:jc w:val="both"/>
              <w:rPr>
                <w:rFonts w:asciiTheme="minorHAnsi" w:hAnsiTheme="minorHAnsi" w:cstheme="minorHAnsi"/>
                <w:b/>
                <w:bCs/>
                <w:lang w:val="en-US"/>
              </w:rPr>
            </w:pPr>
            <w:r w:rsidRPr="003655DC">
              <w:rPr>
                <w:rFonts w:asciiTheme="minorHAnsi" w:hAnsiTheme="minorHAnsi" w:cstheme="minorHAnsi"/>
                <w:b/>
                <w:bCs/>
                <w:lang w:val="kk-KZ"/>
              </w:rPr>
              <w:t>10-1) отсутствует</w:t>
            </w:r>
          </w:p>
        </w:tc>
        <w:tc>
          <w:tcPr>
            <w:tcW w:w="5670" w:type="dxa"/>
            <w:gridSpan w:val="2"/>
            <w:tcBorders>
              <w:top w:val="single" w:sz="4" w:space="0" w:color="auto"/>
              <w:left w:val="single" w:sz="4" w:space="0" w:color="auto"/>
              <w:bottom w:val="single" w:sz="4" w:space="0" w:color="auto"/>
              <w:right w:val="single" w:sz="4" w:space="0" w:color="auto"/>
            </w:tcBorders>
          </w:tcPr>
          <w:p w:rsidR="00021ADC" w:rsidRPr="003655DC" w:rsidRDefault="00021ADC" w:rsidP="00366E24">
            <w:pPr>
              <w:spacing w:after="0" w:line="240" w:lineRule="auto"/>
              <w:ind w:firstLine="459"/>
              <w:jc w:val="both"/>
              <w:rPr>
                <w:rFonts w:asciiTheme="minorHAnsi" w:hAnsiTheme="minorHAnsi" w:cstheme="minorHAnsi"/>
                <w:b/>
                <w:bCs/>
                <w:lang w:val="kk-KZ"/>
              </w:rPr>
            </w:pPr>
            <w:r w:rsidRPr="003655DC">
              <w:rPr>
                <w:rFonts w:asciiTheme="minorHAnsi" w:hAnsiTheme="minorHAnsi" w:cstheme="minorHAnsi"/>
                <w:b/>
                <w:bCs/>
              </w:rPr>
              <w:t>Статья 1. Основные понятия, используемые в настоящем Законе</w:t>
            </w:r>
          </w:p>
          <w:p w:rsidR="00021ADC" w:rsidRPr="003655DC" w:rsidRDefault="00021ADC" w:rsidP="00975B6C">
            <w:pPr>
              <w:spacing w:after="0" w:line="240" w:lineRule="auto"/>
              <w:ind w:firstLine="459"/>
              <w:jc w:val="both"/>
              <w:rPr>
                <w:rFonts w:asciiTheme="minorHAnsi" w:hAnsiTheme="minorHAnsi" w:cstheme="minorHAnsi"/>
                <w:b/>
                <w:bCs/>
              </w:rPr>
            </w:pPr>
            <w:r w:rsidRPr="003655DC">
              <w:rPr>
                <w:rFonts w:asciiTheme="minorHAnsi" w:hAnsiTheme="minorHAnsi" w:cstheme="minorHAnsi"/>
                <w:b/>
                <w:bCs/>
              </w:rPr>
              <w:t xml:space="preserve">10-1) контрактный служащий государственного органа (далее – контрактный служащий) – гражданин Республики Казахстан, привлеченный в государственный орган </w:t>
            </w:r>
            <w:r w:rsidR="00975B6C" w:rsidRPr="003655DC">
              <w:rPr>
                <w:rFonts w:asciiTheme="minorHAnsi" w:hAnsiTheme="minorHAnsi" w:cstheme="minorHAnsi"/>
                <w:b/>
              </w:rPr>
              <w:t>по контракту с особенностями, предусмотренными настоящим Законом,</w:t>
            </w:r>
            <w:r w:rsidR="00975B6C" w:rsidRPr="003655DC">
              <w:rPr>
                <w:rFonts w:asciiTheme="minorHAnsi" w:hAnsiTheme="minorHAnsi" w:cstheme="minorHAnsi"/>
                <w:b/>
                <w:bCs/>
              </w:rPr>
              <w:t xml:space="preserve"> </w:t>
            </w:r>
            <w:r w:rsidRPr="003655DC">
              <w:rPr>
                <w:rFonts w:asciiTheme="minorHAnsi" w:hAnsiTheme="minorHAnsi" w:cstheme="minorHAnsi"/>
                <w:b/>
                <w:bCs/>
              </w:rPr>
              <w:t>на период реализации национальных, отраслевых и иных проектов</w:t>
            </w:r>
            <w:r w:rsidR="002501B3" w:rsidRPr="003655DC">
              <w:rPr>
                <w:rFonts w:asciiTheme="minorHAnsi" w:hAnsiTheme="minorHAnsi" w:cstheme="minorHAnsi"/>
                <w:b/>
                <w:bCs/>
              </w:rPr>
              <w:t xml:space="preserve">, виды которых определяются </w:t>
            </w:r>
            <w:r w:rsidR="002501B3" w:rsidRPr="003655DC">
              <w:rPr>
                <w:rFonts w:asciiTheme="minorHAnsi" w:hAnsiTheme="minorHAnsi" w:cstheme="minorHAnsi"/>
                <w:b/>
                <w:bCs/>
              </w:rPr>
              <w:lastRenderedPageBreak/>
              <w:t>Правительств</w:t>
            </w:r>
            <w:r w:rsidR="00975B6C" w:rsidRPr="003655DC">
              <w:rPr>
                <w:rFonts w:asciiTheme="minorHAnsi" w:hAnsiTheme="minorHAnsi" w:cstheme="minorHAnsi"/>
                <w:b/>
                <w:bCs/>
              </w:rPr>
              <w:t>ом</w:t>
            </w:r>
            <w:r w:rsidRPr="003655DC">
              <w:rPr>
                <w:rFonts w:asciiTheme="minorHAnsi" w:hAnsiTheme="minorHAnsi" w:cstheme="minorHAnsi"/>
                <w:b/>
              </w:rPr>
              <w:t>;</w:t>
            </w:r>
          </w:p>
        </w:tc>
        <w:tc>
          <w:tcPr>
            <w:tcW w:w="4678" w:type="dxa"/>
            <w:tcBorders>
              <w:top w:val="single" w:sz="4" w:space="0" w:color="auto"/>
              <w:left w:val="single" w:sz="4" w:space="0" w:color="auto"/>
              <w:bottom w:val="single" w:sz="4" w:space="0" w:color="auto"/>
              <w:right w:val="single" w:sz="4" w:space="0" w:color="auto"/>
            </w:tcBorders>
          </w:tcPr>
          <w:p w:rsidR="00021ADC" w:rsidRPr="003655DC" w:rsidRDefault="00021ADC" w:rsidP="0011642A">
            <w:pPr>
              <w:spacing w:after="0" w:line="240" w:lineRule="auto"/>
              <w:ind w:firstLine="316"/>
              <w:jc w:val="both"/>
              <w:rPr>
                <w:rFonts w:asciiTheme="minorHAnsi" w:hAnsiTheme="minorHAnsi" w:cstheme="minorHAnsi"/>
                <w:lang w:val="kk-KZ"/>
              </w:rPr>
            </w:pPr>
            <w:proofErr w:type="gramStart"/>
            <w:r w:rsidRPr="003655DC">
              <w:rPr>
                <w:rFonts w:asciiTheme="minorHAnsi" w:hAnsiTheme="minorHAnsi" w:cstheme="minorHAnsi"/>
              </w:rPr>
              <w:lastRenderedPageBreak/>
              <w:t xml:space="preserve">В рамках пункта 5 «Улучшение качества человеческих ресурсов и профессионализация государственного аппарата» Концепции развития государственного управления Республики Казахстан до 2030 года (утверждена Указом Президента Республики Казахстан от 26 февраля 2021 года № 522) поставлена задача по введению института контрактных служащих после оптимизации </w:t>
            </w:r>
            <w:r w:rsidRPr="003655DC">
              <w:rPr>
                <w:rFonts w:asciiTheme="minorHAnsi" w:hAnsiTheme="minorHAnsi" w:cstheme="minorHAnsi"/>
              </w:rPr>
              <w:lastRenderedPageBreak/>
              <w:t xml:space="preserve">штата государственного аппарата, что позволит привлекать профессионалов со специальными знаниями на период реализации </w:t>
            </w:r>
            <w:r w:rsidRPr="003655DC">
              <w:rPr>
                <w:rFonts w:asciiTheme="minorHAnsi" w:hAnsiTheme="minorHAnsi" w:cstheme="minorHAnsi"/>
                <w:bCs/>
              </w:rPr>
              <w:t>национальных, отраслевых  и иных проектов по</w:t>
            </w:r>
            <w:proofErr w:type="gramEnd"/>
            <w:r w:rsidRPr="003655DC">
              <w:rPr>
                <w:rFonts w:asciiTheme="minorHAnsi" w:hAnsiTheme="minorHAnsi" w:cstheme="minorHAnsi"/>
                <w:bCs/>
              </w:rPr>
              <w:t xml:space="preserve"> поручению Главы государства либо Премьер-Министра</w:t>
            </w:r>
            <w:r w:rsidRPr="003655DC">
              <w:rPr>
                <w:rFonts w:asciiTheme="minorHAnsi" w:hAnsiTheme="minorHAnsi" w:cstheme="minorHAnsi"/>
              </w:rPr>
              <w:t>.</w:t>
            </w:r>
          </w:p>
        </w:tc>
      </w:tr>
      <w:tr w:rsidR="00A717B5" w:rsidRPr="003655DC" w:rsidTr="004C4953">
        <w:tblPrEx>
          <w:tblLook w:val="01E0" w:firstRow="1" w:lastRow="1" w:firstColumn="1" w:lastColumn="1" w:noHBand="0" w:noVBand="0"/>
        </w:tblPrEx>
        <w:tc>
          <w:tcPr>
            <w:tcW w:w="568" w:type="dxa"/>
            <w:gridSpan w:val="2"/>
          </w:tcPr>
          <w:p w:rsidR="00A717B5" w:rsidRPr="003655DC" w:rsidRDefault="00A717B5" w:rsidP="00881176">
            <w:pPr>
              <w:widowControl w:val="0"/>
              <w:tabs>
                <w:tab w:val="left" w:pos="180"/>
                <w:tab w:val="num" w:pos="720"/>
              </w:tabs>
              <w:spacing w:after="0" w:line="240" w:lineRule="auto"/>
              <w:jc w:val="center"/>
              <w:rPr>
                <w:rFonts w:asciiTheme="minorHAnsi" w:hAnsiTheme="minorHAnsi" w:cstheme="minorHAnsi"/>
              </w:rPr>
            </w:pPr>
            <w:r w:rsidRPr="003655DC">
              <w:rPr>
                <w:rFonts w:asciiTheme="minorHAnsi" w:hAnsiTheme="minorHAnsi" w:cstheme="minorHAnsi"/>
              </w:rPr>
              <w:lastRenderedPageBreak/>
              <w:t>6</w:t>
            </w:r>
          </w:p>
        </w:tc>
        <w:tc>
          <w:tcPr>
            <w:tcW w:w="1134" w:type="dxa"/>
            <w:tcBorders>
              <w:top w:val="single" w:sz="4" w:space="0" w:color="auto"/>
              <w:left w:val="single" w:sz="4" w:space="0" w:color="auto"/>
              <w:bottom w:val="single" w:sz="4" w:space="0" w:color="auto"/>
              <w:right w:val="single" w:sz="4" w:space="0" w:color="auto"/>
            </w:tcBorders>
          </w:tcPr>
          <w:p w:rsidR="00A717B5" w:rsidRPr="003655DC" w:rsidRDefault="00A717B5" w:rsidP="002501B3">
            <w:pPr>
              <w:spacing w:after="0" w:line="240" w:lineRule="auto"/>
              <w:ind w:left="57"/>
              <w:jc w:val="center"/>
              <w:rPr>
                <w:rFonts w:asciiTheme="minorHAnsi" w:hAnsiTheme="minorHAnsi" w:cstheme="minorHAnsi"/>
                <w:lang w:val="kk-KZ"/>
              </w:rPr>
            </w:pPr>
            <w:r w:rsidRPr="003655DC">
              <w:rPr>
                <w:rFonts w:asciiTheme="minorHAnsi" w:hAnsiTheme="minorHAnsi" w:cstheme="minorHAnsi"/>
                <w:lang w:val="kk-KZ"/>
              </w:rPr>
              <w:t>новый подпункт 10-1) статьи 1</w:t>
            </w:r>
          </w:p>
        </w:tc>
        <w:tc>
          <w:tcPr>
            <w:tcW w:w="3544" w:type="dxa"/>
            <w:tcBorders>
              <w:top w:val="single" w:sz="4" w:space="0" w:color="auto"/>
              <w:left w:val="single" w:sz="4" w:space="0" w:color="auto"/>
              <w:bottom w:val="single" w:sz="4" w:space="0" w:color="auto"/>
              <w:right w:val="single" w:sz="4" w:space="0" w:color="auto"/>
            </w:tcBorders>
          </w:tcPr>
          <w:p w:rsidR="00A717B5" w:rsidRPr="003655DC" w:rsidRDefault="00A717B5" w:rsidP="002501B3">
            <w:pPr>
              <w:spacing w:after="0" w:line="240" w:lineRule="auto"/>
              <w:ind w:firstLine="459"/>
              <w:jc w:val="both"/>
              <w:rPr>
                <w:rFonts w:asciiTheme="minorHAnsi" w:hAnsiTheme="minorHAnsi" w:cstheme="minorHAnsi"/>
                <w:b/>
                <w:bCs/>
                <w:lang w:val="kk-KZ"/>
              </w:rPr>
            </w:pPr>
            <w:r w:rsidRPr="003655DC">
              <w:rPr>
                <w:rFonts w:asciiTheme="minorHAnsi" w:hAnsiTheme="minorHAnsi" w:cstheme="minorHAnsi"/>
                <w:b/>
                <w:bCs/>
              </w:rPr>
              <w:t>Статья 1. Основные понятия, используемые в настоящем Законе</w:t>
            </w:r>
          </w:p>
          <w:p w:rsidR="00A717B5" w:rsidRPr="003655DC" w:rsidRDefault="00A717B5" w:rsidP="00366E24">
            <w:pPr>
              <w:spacing w:after="0" w:line="240" w:lineRule="auto"/>
              <w:ind w:firstLine="459"/>
              <w:jc w:val="both"/>
              <w:rPr>
                <w:rFonts w:asciiTheme="minorHAnsi" w:hAnsiTheme="minorHAnsi" w:cstheme="minorHAnsi"/>
                <w:b/>
                <w:bCs/>
                <w:lang w:val="en-US"/>
              </w:rPr>
            </w:pPr>
            <w:r w:rsidRPr="003655DC">
              <w:rPr>
                <w:rFonts w:asciiTheme="minorHAnsi" w:hAnsiTheme="minorHAnsi" w:cstheme="minorHAnsi"/>
                <w:b/>
                <w:bCs/>
                <w:lang w:val="kk-KZ"/>
              </w:rPr>
              <w:t>10-2) отсутствует</w:t>
            </w:r>
          </w:p>
        </w:tc>
        <w:tc>
          <w:tcPr>
            <w:tcW w:w="5670" w:type="dxa"/>
            <w:gridSpan w:val="2"/>
            <w:tcBorders>
              <w:top w:val="single" w:sz="4" w:space="0" w:color="auto"/>
              <w:left w:val="single" w:sz="4" w:space="0" w:color="auto"/>
              <w:bottom w:val="single" w:sz="4" w:space="0" w:color="auto"/>
              <w:right w:val="single" w:sz="4" w:space="0" w:color="auto"/>
            </w:tcBorders>
          </w:tcPr>
          <w:p w:rsidR="00A717B5" w:rsidRPr="003655DC" w:rsidRDefault="00A717B5" w:rsidP="00A717B5">
            <w:pPr>
              <w:spacing w:after="0" w:line="240" w:lineRule="auto"/>
              <w:ind w:firstLine="459"/>
              <w:jc w:val="both"/>
              <w:rPr>
                <w:rFonts w:asciiTheme="minorHAnsi" w:hAnsiTheme="minorHAnsi" w:cstheme="minorHAnsi"/>
                <w:b/>
                <w:bCs/>
                <w:lang w:val="kk-KZ"/>
              </w:rPr>
            </w:pPr>
            <w:r w:rsidRPr="003655DC">
              <w:rPr>
                <w:rFonts w:asciiTheme="minorHAnsi" w:hAnsiTheme="minorHAnsi" w:cstheme="minorHAnsi"/>
                <w:b/>
                <w:bCs/>
              </w:rPr>
              <w:t>Статья 1. Основные понятия, используемые в настоящем Законе</w:t>
            </w:r>
          </w:p>
          <w:p w:rsidR="00A717B5" w:rsidRPr="003655DC" w:rsidRDefault="00A717B5" w:rsidP="00A717B5">
            <w:pPr>
              <w:spacing w:after="0" w:line="240" w:lineRule="auto"/>
              <w:jc w:val="both"/>
              <w:rPr>
                <w:rFonts w:asciiTheme="minorHAnsi" w:hAnsiTheme="minorHAnsi" w:cstheme="minorHAnsi"/>
              </w:rPr>
            </w:pPr>
            <w:r w:rsidRPr="003655DC">
              <w:rPr>
                <w:rFonts w:asciiTheme="minorHAnsi" w:hAnsiTheme="minorHAnsi" w:cstheme="minorHAnsi"/>
                <w:b/>
              </w:rPr>
              <w:t xml:space="preserve">10-2) контракт контрактного служащего </w:t>
            </w:r>
            <w:proofErr w:type="gramStart"/>
            <w:r w:rsidRPr="003655DC">
              <w:rPr>
                <w:rFonts w:asciiTheme="minorHAnsi" w:hAnsiTheme="minorHAnsi" w:cstheme="minorHAnsi"/>
                <w:b/>
              </w:rPr>
              <w:t>–т</w:t>
            </w:r>
            <w:proofErr w:type="gramEnd"/>
            <w:r w:rsidRPr="003655DC">
              <w:rPr>
                <w:rFonts w:asciiTheme="minorHAnsi" w:hAnsiTheme="minorHAnsi" w:cstheme="minorHAnsi"/>
                <w:b/>
              </w:rPr>
              <w:t xml:space="preserve">рудовой договор с особенностями, предусмотренными настоящим Законом между государственным органом и гражданином Республики Казахстан, устанавливающий его должностные обязанности (функционал), </w:t>
            </w:r>
            <w:r w:rsidRPr="003655DC">
              <w:rPr>
                <w:rFonts w:asciiTheme="minorHAnsi" w:hAnsiTheme="minorHAnsi" w:cstheme="minorHAnsi"/>
              </w:rPr>
              <w:t xml:space="preserve"> </w:t>
            </w:r>
            <w:r w:rsidRPr="003655DC">
              <w:rPr>
                <w:rFonts w:asciiTheme="minorHAnsi" w:hAnsiTheme="minorHAnsi" w:cstheme="minorHAnsi"/>
                <w:b/>
                <w:spacing w:val="2"/>
                <w:lang w:val="kk-KZ"/>
              </w:rPr>
              <w:t xml:space="preserve">параметры выполненного объема работы (поставленных задач) для назначения </w:t>
            </w:r>
            <w:r w:rsidR="009B2262" w:rsidRPr="003655DC">
              <w:rPr>
                <w:rFonts w:asciiTheme="minorHAnsi" w:hAnsiTheme="minorHAnsi" w:cstheme="minorHAnsi"/>
                <w:b/>
                <w:spacing w:val="2"/>
                <w:lang w:val="kk-KZ"/>
              </w:rPr>
              <w:t>оплаты труда</w:t>
            </w:r>
            <w:r w:rsidRPr="003655DC">
              <w:rPr>
                <w:rFonts w:asciiTheme="minorHAnsi" w:hAnsiTheme="minorHAnsi" w:cstheme="minorHAnsi"/>
                <w:b/>
                <w:spacing w:val="2"/>
                <w:lang w:val="kk-KZ"/>
              </w:rPr>
              <w:t xml:space="preserve"> зависимости от результатов труда и другие индивидуальные условия</w:t>
            </w:r>
            <w:r w:rsidRPr="003655DC">
              <w:rPr>
                <w:rFonts w:asciiTheme="minorHAnsi" w:hAnsiTheme="minorHAnsi" w:cstheme="minorHAnsi"/>
              </w:rPr>
              <w:t xml:space="preserve">; </w:t>
            </w:r>
          </w:p>
          <w:p w:rsidR="00A717B5" w:rsidRPr="003655DC" w:rsidRDefault="00A717B5" w:rsidP="00A717B5">
            <w:pPr>
              <w:spacing w:after="0" w:line="240" w:lineRule="auto"/>
              <w:ind w:firstLine="459"/>
              <w:jc w:val="both"/>
              <w:rPr>
                <w:rFonts w:asciiTheme="minorHAnsi" w:hAnsiTheme="minorHAnsi" w:cstheme="minorHAnsi"/>
                <w:b/>
                <w:bCs/>
              </w:rPr>
            </w:pPr>
          </w:p>
        </w:tc>
        <w:tc>
          <w:tcPr>
            <w:tcW w:w="4678" w:type="dxa"/>
            <w:tcBorders>
              <w:top w:val="single" w:sz="4" w:space="0" w:color="auto"/>
              <w:left w:val="single" w:sz="4" w:space="0" w:color="auto"/>
              <w:bottom w:val="single" w:sz="4" w:space="0" w:color="auto"/>
              <w:right w:val="single" w:sz="4" w:space="0" w:color="auto"/>
            </w:tcBorders>
          </w:tcPr>
          <w:p w:rsidR="00A717B5" w:rsidRPr="003655DC" w:rsidRDefault="00A717B5" w:rsidP="0011642A">
            <w:pPr>
              <w:spacing w:after="0" w:line="240" w:lineRule="auto"/>
              <w:ind w:firstLine="316"/>
              <w:jc w:val="both"/>
              <w:rPr>
                <w:rFonts w:asciiTheme="minorHAnsi" w:hAnsiTheme="minorHAnsi" w:cstheme="minorHAnsi"/>
                <w:lang w:val="kk-KZ"/>
              </w:rPr>
            </w:pPr>
            <w:proofErr w:type="gramStart"/>
            <w:r w:rsidRPr="003655DC">
              <w:rPr>
                <w:rFonts w:asciiTheme="minorHAnsi" w:hAnsiTheme="minorHAnsi" w:cstheme="minorHAnsi"/>
              </w:rPr>
              <w:t xml:space="preserve">В рамках пункта 5 «Улучшение качества человеческих ресурсов и профессионализация государственного аппарата» Концепции развития государственного управления Республики Казахстан до 2030 года (утверждена Указом Президента Республики Казахстан от 26 февраля 2021 года № 522) поставлена задача по введению института контрактных служащих после оптимизации штата государственного аппарата, что позволит привлекать профессионалов со специальными знаниями на период реализации </w:t>
            </w:r>
            <w:r w:rsidRPr="003655DC">
              <w:rPr>
                <w:rFonts w:asciiTheme="minorHAnsi" w:hAnsiTheme="minorHAnsi" w:cstheme="minorHAnsi"/>
                <w:bCs/>
              </w:rPr>
              <w:t>национальных, отраслевых  и иных проектов по</w:t>
            </w:r>
            <w:proofErr w:type="gramEnd"/>
            <w:r w:rsidRPr="003655DC">
              <w:rPr>
                <w:rFonts w:asciiTheme="minorHAnsi" w:hAnsiTheme="minorHAnsi" w:cstheme="minorHAnsi"/>
                <w:bCs/>
              </w:rPr>
              <w:t xml:space="preserve"> поручению Главы государства либо Премьер-Министра</w:t>
            </w:r>
            <w:r w:rsidRPr="003655DC">
              <w:rPr>
                <w:rFonts w:asciiTheme="minorHAnsi" w:hAnsiTheme="minorHAnsi" w:cstheme="minorHAnsi"/>
              </w:rPr>
              <w:t>.</w:t>
            </w:r>
          </w:p>
        </w:tc>
      </w:tr>
      <w:tr w:rsidR="009871F5" w:rsidRPr="003655DC" w:rsidTr="004C4953">
        <w:tblPrEx>
          <w:tblLook w:val="01E0" w:firstRow="1" w:lastRow="1" w:firstColumn="1" w:lastColumn="1" w:noHBand="0" w:noVBand="0"/>
        </w:tblPrEx>
        <w:tc>
          <w:tcPr>
            <w:tcW w:w="568" w:type="dxa"/>
            <w:gridSpan w:val="2"/>
          </w:tcPr>
          <w:p w:rsidR="00021ADC" w:rsidRPr="003655DC" w:rsidRDefault="00223663" w:rsidP="00366E24">
            <w:pPr>
              <w:widowControl w:val="0"/>
              <w:tabs>
                <w:tab w:val="left" w:pos="180"/>
                <w:tab w:val="num" w:pos="720"/>
              </w:tabs>
              <w:spacing w:after="0" w:line="240" w:lineRule="auto"/>
              <w:jc w:val="center"/>
              <w:rPr>
                <w:rFonts w:asciiTheme="minorHAnsi" w:hAnsiTheme="minorHAnsi" w:cstheme="minorHAnsi"/>
              </w:rPr>
            </w:pPr>
            <w:r w:rsidRPr="003655DC">
              <w:rPr>
                <w:rFonts w:asciiTheme="minorHAnsi" w:hAnsiTheme="minorHAnsi" w:cstheme="minorHAnsi"/>
              </w:rPr>
              <w:t>7</w:t>
            </w:r>
          </w:p>
        </w:tc>
        <w:tc>
          <w:tcPr>
            <w:tcW w:w="1134" w:type="dxa"/>
            <w:tcBorders>
              <w:top w:val="single" w:sz="4" w:space="0" w:color="auto"/>
              <w:left w:val="single" w:sz="4" w:space="0" w:color="auto"/>
              <w:bottom w:val="single" w:sz="4" w:space="0" w:color="auto"/>
              <w:right w:val="single" w:sz="4" w:space="0" w:color="auto"/>
            </w:tcBorders>
          </w:tcPr>
          <w:p w:rsidR="00021ADC" w:rsidRPr="003655DC" w:rsidRDefault="00021ADC" w:rsidP="00881176">
            <w:pPr>
              <w:spacing w:after="0" w:line="240" w:lineRule="auto"/>
              <w:ind w:left="57"/>
              <w:jc w:val="center"/>
              <w:rPr>
                <w:rFonts w:asciiTheme="minorHAnsi" w:hAnsiTheme="minorHAnsi" w:cstheme="minorHAnsi"/>
                <w:lang w:val="kk-KZ"/>
              </w:rPr>
            </w:pPr>
            <w:r w:rsidRPr="003655DC">
              <w:rPr>
                <w:rFonts w:asciiTheme="minorHAnsi" w:hAnsiTheme="minorHAnsi" w:cstheme="minorHAnsi"/>
                <w:lang w:val="kk-KZ"/>
              </w:rPr>
              <w:t xml:space="preserve">подпункт 11) </w:t>
            </w:r>
          </w:p>
          <w:p w:rsidR="00021ADC" w:rsidRPr="003655DC" w:rsidRDefault="00021ADC" w:rsidP="00881176">
            <w:pPr>
              <w:spacing w:after="0" w:line="240" w:lineRule="auto"/>
              <w:ind w:left="57"/>
              <w:jc w:val="center"/>
              <w:rPr>
                <w:rFonts w:asciiTheme="minorHAnsi" w:hAnsiTheme="minorHAnsi" w:cstheme="minorHAnsi"/>
                <w:lang w:val="kk-KZ"/>
              </w:rPr>
            </w:pPr>
            <w:r w:rsidRPr="003655DC">
              <w:rPr>
                <w:rFonts w:asciiTheme="minorHAnsi" w:hAnsiTheme="minorHAnsi" w:cstheme="minorHAnsi"/>
                <w:lang w:val="kk-KZ"/>
              </w:rPr>
              <w:t>статьи 1</w:t>
            </w:r>
          </w:p>
        </w:tc>
        <w:tc>
          <w:tcPr>
            <w:tcW w:w="3544" w:type="dxa"/>
            <w:tcBorders>
              <w:top w:val="single" w:sz="4" w:space="0" w:color="auto"/>
              <w:left w:val="single" w:sz="4" w:space="0" w:color="auto"/>
              <w:bottom w:val="single" w:sz="4" w:space="0" w:color="auto"/>
              <w:right w:val="single" w:sz="4" w:space="0" w:color="auto"/>
            </w:tcBorders>
          </w:tcPr>
          <w:p w:rsidR="00021ADC" w:rsidRPr="003655DC" w:rsidRDefault="00021ADC" w:rsidP="00881176">
            <w:pPr>
              <w:spacing w:after="0" w:line="240" w:lineRule="auto"/>
              <w:ind w:firstLine="459"/>
              <w:jc w:val="both"/>
              <w:rPr>
                <w:rFonts w:asciiTheme="minorHAnsi" w:hAnsiTheme="minorHAnsi" w:cstheme="minorHAnsi"/>
                <w:b/>
                <w:bCs/>
                <w:lang w:val="kk-KZ"/>
              </w:rPr>
            </w:pPr>
            <w:r w:rsidRPr="003655DC">
              <w:rPr>
                <w:rFonts w:asciiTheme="minorHAnsi" w:hAnsiTheme="minorHAnsi" w:cstheme="minorHAnsi"/>
                <w:b/>
                <w:bCs/>
              </w:rPr>
              <w:t>Статья 1. Основные понятия, используемые в настоящем Законе</w:t>
            </w:r>
          </w:p>
          <w:p w:rsidR="00021ADC" w:rsidRPr="003655DC" w:rsidRDefault="00021ADC" w:rsidP="00881176">
            <w:pPr>
              <w:spacing w:after="0" w:line="240" w:lineRule="auto"/>
              <w:ind w:firstLine="459"/>
              <w:jc w:val="both"/>
              <w:rPr>
                <w:rFonts w:asciiTheme="minorHAnsi" w:hAnsiTheme="minorHAnsi" w:cstheme="minorHAnsi"/>
                <w:b/>
                <w:bCs/>
              </w:rPr>
            </w:pPr>
            <w:r w:rsidRPr="003655DC">
              <w:rPr>
                <w:rFonts w:asciiTheme="minorHAnsi" w:hAnsiTheme="minorHAnsi" w:cstheme="minorHAnsi"/>
                <w:bCs/>
              </w:rPr>
              <w:t xml:space="preserve">11) категория административной государственной должности – совокупность административных государственных должностей </w:t>
            </w:r>
            <w:r w:rsidRPr="003655DC">
              <w:rPr>
                <w:rFonts w:asciiTheme="minorHAnsi" w:hAnsiTheme="minorHAnsi" w:cstheme="minorHAnsi"/>
                <w:b/>
                <w:bCs/>
              </w:rPr>
              <w:t>с соответствующими квалификационными требованиями</w:t>
            </w:r>
            <w:r w:rsidRPr="003655DC">
              <w:rPr>
                <w:rFonts w:asciiTheme="minorHAnsi" w:hAnsiTheme="minorHAnsi" w:cstheme="minorHAnsi"/>
                <w:bCs/>
              </w:rPr>
              <w:t>;</w:t>
            </w:r>
          </w:p>
        </w:tc>
        <w:tc>
          <w:tcPr>
            <w:tcW w:w="5670" w:type="dxa"/>
            <w:gridSpan w:val="2"/>
            <w:tcBorders>
              <w:top w:val="single" w:sz="4" w:space="0" w:color="auto"/>
              <w:left w:val="single" w:sz="4" w:space="0" w:color="auto"/>
              <w:bottom w:val="single" w:sz="4" w:space="0" w:color="auto"/>
              <w:right w:val="single" w:sz="4" w:space="0" w:color="auto"/>
            </w:tcBorders>
          </w:tcPr>
          <w:p w:rsidR="00021ADC" w:rsidRPr="003655DC" w:rsidRDefault="00021ADC" w:rsidP="00881176">
            <w:pPr>
              <w:spacing w:after="0" w:line="240" w:lineRule="auto"/>
              <w:ind w:firstLine="459"/>
              <w:jc w:val="both"/>
              <w:rPr>
                <w:rFonts w:asciiTheme="minorHAnsi" w:hAnsiTheme="minorHAnsi" w:cstheme="minorHAnsi"/>
                <w:b/>
                <w:bCs/>
                <w:lang w:val="kk-KZ"/>
              </w:rPr>
            </w:pPr>
            <w:r w:rsidRPr="003655DC">
              <w:rPr>
                <w:rFonts w:asciiTheme="minorHAnsi" w:hAnsiTheme="minorHAnsi" w:cstheme="minorHAnsi"/>
                <w:b/>
                <w:bCs/>
              </w:rPr>
              <w:t>Статья 1. Основные понятия, используемые в настоящем Законе</w:t>
            </w:r>
          </w:p>
          <w:p w:rsidR="00021ADC" w:rsidRPr="003655DC" w:rsidRDefault="00021ADC" w:rsidP="00881176">
            <w:pPr>
              <w:spacing w:after="0" w:line="240" w:lineRule="auto"/>
              <w:ind w:firstLine="459"/>
              <w:jc w:val="both"/>
              <w:rPr>
                <w:rFonts w:asciiTheme="minorHAnsi" w:hAnsiTheme="minorHAnsi" w:cstheme="minorHAnsi"/>
                <w:b/>
                <w:bCs/>
              </w:rPr>
            </w:pPr>
            <w:r w:rsidRPr="003655DC">
              <w:rPr>
                <w:rFonts w:asciiTheme="minorHAnsi" w:hAnsiTheme="minorHAnsi" w:cstheme="minorHAnsi"/>
                <w:bCs/>
              </w:rPr>
              <w:t xml:space="preserve">11) категория административной государственной должности – совокупность административных государственных должностей </w:t>
            </w:r>
            <w:r w:rsidRPr="003655DC">
              <w:rPr>
                <w:rFonts w:asciiTheme="minorHAnsi" w:hAnsiTheme="minorHAnsi" w:cstheme="minorHAnsi"/>
                <w:b/>
                <w:bCs/>
              </w:rPr>
              <w:t>в соответствии с реестром должностей политических и административных государственных служащих</w:t>
            </w:r>
            <w:r w:rsidRPr="003655DC">
              <w:rPr>
                <w:rFonts w:asciiTheme="minorHAnsi" w:hAnsiTheme="minorHAnsi" w:cstheme="minorHAnsi"/>
                <w:bCs/>
              </w:rPr>
              <w:t>;</w:t>
            </w:r>
          </w:p>
        </w:tc>
        <w:tc>
          <w:tcPr>
            <w:tcW w:w="4678" w:type="dxa"/>
            <w:tcBorders>
              <w:top w:val="single" w:sz="4" w:space="0" w:color="auto"/>
              <w:left w:val="single" w:sz="4" w:space="0" w:color="auto"/>
              <w:bottom w:val="single" w:sz="4" w:space="0" w:color="auto"/>
              <w:right w:val="single" w:sz="4" w:space="0" w:color="auto"/>
            </w:tcBorders>
          </w:tcPr>
          <w:p w:rsidR="00021ADC" w:rsidRPr="003655DC" w:rsidRDefault="00021ADC" w:rsidP="00881176">
            <w:pPr>
              <w:spacing w:after="0" w:line="240" w:lineRule="auto"/>
              <w:ind w:firstLine="316"/>
              <w:jc w:val="both"/>
              <w:rPr>
                <w:rFonts w:asciiTheme="minorHAnsi" w:hAnsiTheme="minorHAnsi" w:cstheme="minorHAnsi"/>
              </w:rPr>
            </w:pPr>
            <w:r w:rsidRPr="003655DC">
              <w:rPr>
                <w:rFonts w:asciiTheme="minorHAnsi" w:hAnsiTheme="minorHAnsi" w:cstheme="minorHAnsi"/>
              </w:rPr>
              <w:t>К должностям одной и той же категории могут быть установлены разные требования. К примеру, для занятия должности гл. специалиста категории С-О-5 требуется не менее года опыта работы, для занятия должности судебного исполнителя этой же категории, опыт работы не требуется.</w:t>
            </w:r>
          </w:p>
          <w:p w:rsidR="00021ADC" w:rsidRPr="003655DC" w:rsidRDefault="00021ADC" w:rsidP="00881176">
            <w:pPr>
              <w:widowControl w:val="0"/>
              <w:shd w:val="clear" w:color="auto" w:fill="FFFFFF"/>
              <w:spacing w:after="0"/>
              <w:jc w:val="both"/>
              <w:rPr>
                <w:rFonts w:asciiTheme="minorHAnsi" w:hAnsiTheme="minorHAnsi" w:cstheme="minorHAnsi"/>
              </w:rPr>
            </w:pPr>
            <w:r w:rsidRPr="003655DC">
              <w:rPr>
                <w:rFonts w:asciiTheme="minorHAnsi" w:hAnsiTheme="minorHAnsi" w:cstheme="minorHAnsi"/>
              </w:rPr>
              <w:t>Поправка разработана согласно разделу «Касательно корректировки понятийного аппарата Закона» Концепции</w:t>
            </w:r>
          </w:p>
        </w:tc>
      </w:tr>
      <w:tr w:rsidR="009871F5" w:rsidRPr="003655DC" w:rsidTr="004C4953">
        <w:tblPrEx>
          <w:tblLook w:val="01E0" w:firstRow="1" w:lastRow="1" w:firstColumn="1" w:lastColumn="1" w:noHBand="0" w:noVBand="0"/>
        </w:tblPrEx>
        <w:tc>
          <w:tcPr>
            <w:tcW w:w="568" w:type="dxa"/>
            <w:gridSpan w:val="2"/>
          </w:tcPr>
          <w:p w:rsidR="00021ADC" w:rsidRPr="003655DC" w:rsidRDefault="00223663" w:rsidP="00881176">
            <w:pPr>
              <w:widowControl w:val="0"/>
              <w:tabs>
                <w:tab w:val="left" w:pos="180"/>
                <w:tab w:val="num" w:pos="720"/>
              </w:tabs>
              <w:spacing w:after="0" w:line="240" w:lineRule="auto"/>
              <w:jc w:val="center"/>
              <w:rPr>
                <w:rFonts w:asciiTheme="minorHAnsi" w:hAnsiTheme="minorHAnsi" w:cstheme="minorHAnsi"/>
              </w:rPr>
            </w:pPr>
            <w:r w:rsidRPr="003655DC">
              <w:rPr>
                <w:rFonts w:asciiTheme="minorHAnsi" w:hAnsiTheme="minorHAnsi" w:cstheme="minorHAnsi"/>
              </w:rPr>
              <w:t>8</w:t>
            </w:r>
          </w:p>
        </w:tc>
        <w:tc>
          <w:tcPr>
            <w:tcW w:w="1134" w:type="dxa"/>
            <w:tcBorders>
              <w:top w:val="single" w:sz="4" w:space="0" w:color="auto"/>
              <w:left w:val="single" w:sz="4" w:space="0" w:color="auto"/>
              <w:bottom w:val="single" w:sz="4" w:space="0" w:color="auto"/>
              <w:right w:val="single" w:sz="4" w:space="0" w:color="auto"/>
            </w:tcBorders>
          </w:tcPr>
          <w:p w:rsidR="00021ADC" w:rsidRPr="003655DC" w:rsidRDefault="00021ADC" w:rsidP="00881176">
            <w:pPr>
              <w:spacing w:after="0" w:line="240" w:lineRule="auto"/>
              <w:ind w:left="57"/>
              <w:jc w:val="center"/>
              <w:rPr>
                <w:rFonts w:asciiTheme="minorHAnsi" w:hAnsiTheme="minorHAnsi" w:cstheme="minorHAnsi"/>
                <w:lang w:val="kk-KZ"/>
              </w:rPr>
            </w:pPr>
            <w:r w:rsidRPr="003655DC">
              <w:rPr>
                <w:rFonts w:asciiTheme="minorHAnsi" w:hAnsiTheme="minorHAnsi" w:cstheme="minorHAnsi"/>
                <w:lang w:val="kk-KZ"/>
              </w:rPr>
              <w:t xml:space="preserve">подпункт 13) </w:t>
            </w:r>
          </w:p>
          <w:p w:rsidR="00021ADC" w:rsidRPr="003655DC" w:rsidRDefault="00021ADC" w:rsidP="00881176">
            <w:pPr>
              <w:spacing w:after="0" w:line="240" w:lineRule="auto"/>
              <w:ind w:left="57"/>
              <w:jc w:val="center"/>
              <w:rPr>
                <w:rFonts w:asciiTheme="minorHAnsi" w:hAnsiTheme="minorHAnsi" w:cstheme="minorHAnsi"/>
                <w:lang w:val="kk-KZ"/>
              </w:rPr>
            </w:pPr>
            <w:r w:rsidRPr="003655DC">
              <w:rPr>
                <w:rFonts w:asciiTheme="minorHAnsi" w:hAnsiTheme="minorHAnsi" w:cstheme="minorHAnsi"/>
                <w:lang w:val="kk-KZ"/>
              </w:rPr>
              <w:lastRenderedPageBreak/>
              <w:t>статьи 1</w:t>
            </w:r>
          </w:p>
        </w:tc>
        <w:tc>
          <w:tcPr>
            <w:tcW w:w="3544" w:type="dxa"/>
            <w:tcBorders>
              <w:top w:val="single" w:sz="4" w:space="0" w:color="auto"/>
              <w:left w:val="single" w:sz="4" w:space="0" w:color="auto"/>
              <w:bottom w:val="single" w:sz="4" w:space="0" w:color="auto"/>
              <w:right w:val="single" w:sz="4" w:space="0" w:color="auto"/>
            </w:tcBorders>
          </w:tcPr>
          <w:p w:rsidR="00021ADC" w:rsidRPr="003655DC" w:rsidRDefault="00021ADC" w:rsidP="00881176">
            <w:pPr>
              <w:spacing w:after="0" w:line="240" w:lineRule="auto"/>
              <w:ind w:firstLine="459"/>
              <w:jc w:val="both"/>
              <w:rPr>
                <w:rFonts w:asciiTheme="minorHAnsi" w:hAnsiTheme="minorHAnsi" w:cstheme="minorHAnsi"/>
                <w:b/>
                <w:bCs/>
                <w:lang w:val="kk-KZ"/>
              </w:rPr>
            </w:pPr>
            <w:r w:rsidRPr="003655DC">
              <w:rPr>
                <w:rFonts w:asciiTheme="minorHAnsi" w:hAnsiTheme="minorHAnsi" w:cstheme="minorHAnsi"/>
                <w:b/>
                <w:bCs/>
              </w:rPr>
              <w:lastRenderedPageBreak/>
              <w:t xml:space="preserve">Статья 1. Основные понятия, используемые в настоящем </w:t>
            </w:r>
            <w:r w:rsidRPr="003655DC">
              <w:rPr>
                <w:rFonts w:asciiTheme="minorHAnsi" w:hAnsiTheme="minorHAnsi" w:cstheme="minorHAnsi"/>
                <w:b/>
                <w:bCs/>
              </w:rPr>
              <w:lastRenderedPageBreak/>
              <w:t>Законе</w:t>
            </w:r>
          </w:p>
          <w:p w:rsidR="00021ADC" w:rsidRPr="003655DC" w:rsidRDefault="00021ADC" w:rsidP="00881176">
            <w:pPr>
              <w:spacing w:after="0" w:line="240" w:lineRule="auto"/>
              <w:ind w:firstLine="459"/>
              <w:jc w:val="both"/>
              <w:rPr>
                <w:rFonts w:asciiTheme="minorHAnsi" w:hAnsiTheme="minorHAnsi" w:cstheme="minorHAnsi"/>
                <w:b/>
                <w:bCs/>
              </w:rPr>
            </w:pPr>
            <w:r w:rsidRPr="003655DC">
              <w:rPr>
                <w:rFonts w:asciiTheme="minorHAnsi" w:hAnsiTheme="minorHAnsi" w:cstheme="minorHAnsi"/>
              </w:rPr>
              <w:t xml:space="preserve">13) служебная этика государственных служащих (далее – служебная этика) – </w:t>
            </w:r>
            <w:r w:rsidRPr="003655DC">
              <w:rPr>
                <w:rFonts w:asciiTheme="minorHAnsi" w:hAnsiTheme="minorHAnsi" w:cstheme="minorHAnsi"/>
                <w:b/>
              </w:rPr>
              <w:t>правила поведения государственных служащих</w:t>
            </w:r>
            <w:r w:rsidRPr="003655DC">
              <w:rPr>
                <w:rFonts w:asciiTheme="minorHAnsi" w:hAnsiTheme="minorHAnsi" w:cstheme="minorHAnsi"/>
              </w:rPr>
              <w:t xml:space="preserve">, установленные настоящим Законом и </w:t>
            </w:r>
            <w:hyperlink r:id="rId17" w:anchor="z5" w:history="1">
              <w:r w:rsidRPr="003655DC">
                <w:rPr>
                  <w:rStyle w:val="a5"/>
                  <w:rFonts w:asciiTheme="minorHAnsi" w:hAnsiTheme="minorHAnsi" w:cstheme="minorHAnsi"/>
                  <w:color w:val="auto"/>
                  <w:u w:val="none"/>
                </w:rPr>
                <w:t>Этическим кодексом</w:t>
              </w:r>
            </w:hyperlink>
            <w:r w:rsidRPr="003655DC">
              <w:rPr>
                <w:rFonts w:asciiTheme="minorHAnsi" w:hAnsiTheme="minorHAnsi" w:cstheme="minorHAnsi"/>
              </w:rPr>
              <w:t xml:space="preserve"> государственных служащих Республики Казахстан;</w:t>
            </w:r>
          </w:p>
        </w:tc>
        <w:tc>
          <w:tcPr>
            <w:tcW w:w="5670" w:type="dxa"/>
            <w:gridSpan w:val="2"/>
            <w:tcBorders>
              <w:top w:val="single" w:sz="4" w:space="0" w:color="auto"/>
              <w:left w:val="single" w:sz="4" w:space="0" w:color="auto"/>
              <w:bottom w:val="single" w:sz="4" w:space="0" w:color="auto"/>
              <w:right w:val="single" w:sz="4" w:space="0" w:color="auto"/>
            </w:tcBorders>
          </w:tcPr>
          <w:p w:rsidR="00021ADC" w:rsidRPr="003655DC" w:rsidRDefault="00021ADC" w:rsidP="00881176">
            <w:pPr>
              <w:spacing w:after="0" w:line="240" w:lineRule="auto"/>
              <w:ind w:firstLine="459"/>
              <w:jc w:val="both"/>
              <w:rPr>
                <w:rFonts w:asciiTheme="minorHAnsi" w:hAnsiTheme="minorHAnsi" w:cstheme="minorHAnsi"/>
                <w:b/>
                <w:bCs/>
                <w:lang w:val="kk-KZ"/>
              </w:rPr>
            </w:pPr>
            <w:r w:rsidRPr="003655DC">
              <w:rPr>
                <w:rFonts w:asciiTheme="minorHAnsi" w:hAnsiTheme="minorHAnsi" w:cstheme="minorHAnsi"/>
                <w:b/>
                <w:bCs/>
              </w:rPr>
              <w:lastRenderedPageBreak/>
              <w:t>Статья 1. Основные понятия, используемые в настоящем Законе</w:t>
            </w:r>
          </w:p>
          <w:p w:rsidR="00021ADC" w:rsidRPr="003655DC" w:rsidRDefault="00021ADC" w:rsidP="00881176">
            <w:pPr>
              <w:spacing w:after="0" w:line="240" w:lineRule="auto"/>
              <w:ind w:firstLine="459"/>
              <w:jc w:val="both"/>
              <w:rPr>
                <w:rFonts w:asciiTheme="minorHAnsi" w:hAnsiTheme="minorHAnsi" w:cstheme="minorHAnsi"/>
                <w:b/>
              </w:rPr>
            </w:pPr>
            <w:r w:rsidRPr="003655DC">
              <w:rPr>
                <w:rFonts w:asciiTheme="minorHAnsi" w:hAnsiTheme="minorHAnsi" w:cstheme="minorHAnsi"/>
                <w:b/>
              </w:rPr>
              <w:lastRenderedPageBreak/>
              <w:t xml:space="preserve">13) служебная этика государственных служащих (далее – служебная этика) – правила поведения государственных служащих, установленных </w:t>
            </w:r>
            <w:r w:rsidRPr="003655DC">
              <w:rPr>
                <w:rFonts w:asciiTheme="minorHAnsi" w:hAnsiTheme="minorHAnsi" w:cstheme="minorHAnsi"/>
                <w:b/>
                <w:lang w:val="kk-KZ"/>
              </w:rPr>
              <w:t xml:space="preserve">стандартами служебной этики </w:t>
            </w:r>
            <w:r w:rsidRPr="003655DC">
              <w:rPr>
                <w:rFonts w:asciiTheme="minorHAnsi" w:hAnsiTheme="minorHAnsi" w:cstheme="minorHAnsi"/>
                <w:b/>
              </w:rPr>
              <w:t xml:space="preserve">в соответствии с </w:t>
            </w:r>
            <w:hyperlink r:id="rId18" w:anchor="z5" w:history="1">
              <w:r w:rsidRPr="003655DC">
                <w:rPr>
                  <w:rStyle w:val="a5"/>
                  <w:rFonts w:asciiTheme="minorHAnsi" w:hAnsiTheme="minorHAnsi" w:cstheme="minorHAnsi"/>
                  <w:b/>
                  <w:color w:val="auto"/>
                  <w:u w:val="none"/>
                </w:rPr>
                <w:t>Этическим кодексом</w:t>
              </w:r>
            </w:hyperlink>
            <w:r w:rsidRPr="003655DC">
              <w:rPr>
                <w:rFonts w:asciiTheme="minorHAnsi" w:hAnsiTheme="minorHAnsi" w:cstheme="minorHAnsi"/>
                <w:b/>
              </w:rPr>
              <w:t xml:space="preserve"> государственных служащих Республики Казахстан;</w:t>
            </w:r>
          </w:p>
          <w:p w:rsidR="00021ADC" w:rsidRPr="003655DC" w:rsidRDefault="00021ADC" w:rsidP="00881176">
            <w:pPr>
              <w:spacing w:after="0" w:line="240" w:lineRule="auto"/>
              <w:ind w:firstLine="459"/>
              <w:jc w:val="both"/>
              <w:rPr>
                <w:rFonts w:asciiTheme="minorHAnsi" w:hAnsiTheme="minorHAnsi" w:cstheme="minorHAnsi"/>
                <w:b/>
                <w:bCs/>
              </w:rPr>
            </w:pPr>
          </w:p>
        </w:tc>
        <w:tc>
          <w:tcPr>
            <w:tcW w:w="4678" w:type="dxa"/>
            <w:tcBorders>
              <w:top w:val="single" w:sz="4" w:space="0" w:color="auto"/>
              <w:left w:val="single" w:sz="4" w:space="0" w:color="auto"/>
              <w:bottom w:val="single" w:sz="4" w:space="0" w:color="auto"/>
              <w:right w:val="single" w:sz="4" w:space="0" w:color="auto"/>
            </w:tcBorders>
          </w:tcPr>
          <w:p w:rsidR="00021ADC" w:rsidRPr="003655DC" w:rsidRDefault="00021ADC" w:rsidP="00881176">
            <w:pPr>
              <w:spacing w:after="0" w:line="240" w:lineRule="auto"/>
              <w:ind w:firstLine="316"/>
              <w:jc w:val="both"/>
              <w:rPr>
                <w:rFonts w:asciiTheme="minorHAnsi" w:hAnsiTheme="minorHAnsi" w:cstheme="minorHAnsi"/>
                <w:lang w:val="kk-KZ"/>
              </w:rPr>
            </w:pPr>
            <w:r w:rsidRPr="003655DC">
              <w:rPr>
                <w:rFonts w:asciiTheme="minorHAnsi" w:hAnsiTheme="minorHAnsi" w:cstheme="minorHAnsi"/>
                <w:lang w:val="kk-KZ"/>
              </w:rPr>
              <w:lastRenderedPageBreak/>
              <w:t>В связи с определением о</w:t>
            </w:r>
            <w:proofErr w:type="spellStart"/>
            <w:r w:rsidRPr="003655DC">
              <w:rPr>
                <w:rFonts w:asciiTheme="minorHAnsi" w:hAnsiTheme="minorHAnsi" w:cstheme="minorHAnsi"/>
              </w:rPr>
              <w:t>сновны</w:t>
            </w:r>
            <w:proofErr w:type="spellEnd"/>
            <w:r w:rsidRPr="003655DC">
              <w:rPr>
                <w:rFonts w:asciiTheme="minorHAnsi" w:hAnsiTheme="minorHAnsi" w:cstheme="minorHAnsi"/>
                <w:lang w:val="kk-KZ"/>
              </w:rPr>
              <w:t xml:space="preserve">х </w:t>
            </w:r>
            <w:proofErr w:type="spellStart"/>
            <w:r w:rsidRPr="003655DC">
              <w:rPr>
                <w:rFonts w:asciiTheme="minorHAnsi" w:hAnsiTheme="minorHAnsi" w:cstheme="minorHAnsi"/>
              </w:rPr>
              <w:t>требовани</w:t>
            </w:r>
            <w:proofErr w:type="spellEnd"/>
            <w:r w:rsidRPr="003655DC">
              <w:rPr>
                <w:rFonts w:asciiTheme="minorHAnsi" w:hAnsiTheme="minorHAnsi" w:cstheme="minorHAnsi"/>
                <w:lang w:val="kk-KZ"/>
              </w:rPr>
              <w:t>й</w:t>
            </w:r>
            <w:r w:rsidRPr="003655DC">
              <w:rPr>
                <w:rFonts w:asciiTheme="minorHAnsi" w:hAnsiTheme="minorHAnsi" w:cstheme="minorHAnsi"/>
              </w:rPr>
              <w:t xml:space="preserve"> к морально-этическому облику </w:t>
            </w:r>
            <w:r w:rsidRPr="003655DC">
              <w:rPr>
                <w:rFonts w:asciiTheme="minorHAnsi" w:hAnsiTheme="minorHAnsi" w:cstheme="minorHAnsi"/>
              </w:rPr>
              <w:lastRenderedPageBreak/>
              <w:t>госслужащих</w:t>
            </w:r>
            <w:r w:rsidRPr="003655DC">
              <w:rPr>
                <w:rFonts w:asciiTheme="minorHAnsi" w:hAnsiTheme="minorHAnsi" w:cstheme="minorHAnsi"/>
                <w:lang w:val="kk-KZ"/>
              </w:rPr>
              <w:t xml:space="preserve"> </w:t>
            </w:r>
            <w:proofErr w:type="spellStart"/>
            <w:r w:rsidRPr="003655DC">
              <w:rPr>
                <w:rFonts w:asciiTheme="minorHAnsi" w:hAnsiTheme="minorHAnsi" w:cstheme="minorHAnsi"/>
              </w:rPr>
              <w:t>стандар</w:t>
            </w:r>
            <w:proofErr w:type="spellEnd"/>
            <w:r w:rsidRPr="003655DC">
              <w:rPr>
                <w:rFonts w:asciiTheme="minorHAnsi" w:hAnsiTheme="minorHAnsi" w:cstheme="minorHAnsi"/>
                <w:lang w:val="kk-KZ"/>
              </w:rPr>
              <w:t xml:space="preserve">тами </w:t>
            </w:r>
            <w:r w:rsidRPr="003655DC">
              <w:rPr>
                <w:rFonts w:asciiTheme="minorHAnsi" w:hAnsiTheme="minorHAnsi" w:cstheme="minorHAnsi"/>
              </w:rPr>
              <w:t>служебной этики</w:t>
            </w:r>
            <w:r w:rsidRPr="003655DC">
              <w:rPr>
                <w:rFonts w:asciiTheme="minorHAnsi" w:hAnsiTheme="minorHAnsi" w:cstheme="minorHAnsi"/>
                <w:lang w:val="kk-KZ"/>
              </w:rPr>
              <w:t>, утверждаемыми Президентом.</w:t>
            </w:r>
          </w:p>
          <w:p w:rsidR="00021ADC" w:rsidRPr="003655DC" w:rsidRDefault="00021ADC" w:rsidP="0011642A">
            <w:pPr>
              <w:widowControl w:val="0"/>
              <w:shd w:val="clear" w:color="auto" w:fill="FFFFFF"/>
              <w:spacing w:after="0"/>
              <w:jc w:val="both"/>
              <w:rPr>
                <w:rFonts w:asciiTheme="minorHAnsi" w:hAnsiTheme="minorHAnsi" w:cstheme="minorHAnsi"/>
              </w:rPr>
            </w:pPr>
          </w:p>
        </w:tc>
      </w:tr>
      <w:tr w:rsidR="009871F5" w:rsidRPr="003655DC" w:rsidTr="004C4953">
        <w:tblPrEx>
          <w:tblLook w:val="01E0" w:firstRow="1" w:lastRow="1" w:firstColumn="1" w:lastColumn="1" w:noHBand="0" w:noVBand="0"/>
        </w:tblPrEx>
        <w:tc>
          <w:tcPr>
            <w:tcW w:w="568" w:type="dxa"/>
            <w:gridSpan w:val="2"/>
          </w:tcPr>
          <w:p w:rsidR="00021ADC" w:rsidRPr="003655DC" w:rsidRDefault="00223663" w:rsidP="00881176">
            <w:pPr>
              <w:widowControl w:val="0"/>
              <w:tabs>
                <w:tab w:val="left" w:pos="180"/>
                <w:tab w:val="num" w:pos="720"/>
              </w:tabs>
              <w:spacing w:after="0" w:line="240" w:lineRule="auto"/>
              <w:jc w:val="center"/>
              <w:rPr>
                <w:rFonts w:asciiTheme="minorHAnsi" w:hAnsiTheme="minorHAnsi" w:cstheme="minorHAnsi"/>
              </w:rPr>
            </w:pPr>
            <w:r w:rsidRPr="003655DC">
              <w:rPr>
                <w:rFonts w:asciiTheme="minorHAnsi" w:hAnsiTheme="minorHAnsi" w:cstheme="minorHAnsi"/>
              </w:rPr>
              <w:lastRenderedPageBreak/>
              <w:t>9</w:t>
            </w:r>
          </w:p>
        </w:tc>
        <w:tc>
          <w:tcPr>
            <w:tcW w:w="1134" w:type="dxa"/>
            <w:tcBorders>
              <w:top w:val="single" w:sz="4" w:space="0" w:color="auto"/>
              <w:left w:val="single" w:sz="4" w:space="0" w:color="auto"/>
              <w:bottom w:val="single" w:sz="4" w:space="0" w:color="auto"/>
              <w:right w:val="single" w:sz="4" w:space="0" w:color="auto"/>
            </w:tcBorders>
          </w:tcPr>
          <w:p w:rsidR="00021ADC" w:rsidRPr="003655DC" w:rsidRDefault="00021ADC" w:rsidP="00881176">
            <w:pPr>
              <w:spacing w:after="0" w:line="240" w:lineRule="auto"/>
              <w:ind w:left="57"/>
              <w:jc w:val="center"/>
              <w:rPr>
                <w:rFonts w:asciiTheme="minorHAnsi" w:hAnsiTheme="minorHAnsi" w:cstheme="minorHAnsi"/>
                <w:lang w:val="kk-KZ"/>
              </w:rPr>
            </w:pPr>
          </w:p>
        </w:tc>
        <w:tc>
          <w:tcPr>
            <w:tcW w:w="3544" w:type="dxa"/>
            <w:tcBorders>
              <w:top w:val="single" w:sz="4" w:space="0" w:color="auto"/>
              <w:left w:val="single" w:sz="4" w:space="0" w:color="auto"/>
              <w:bottom w:val="single" w:sz="4" w:space="0" w:color="auto"/>
              <w:right w:val="single" w:sz="4" w:space="0" w:color="auto"/>
            </w:tcBorders>
          </w:tcPr>
          <w:p w:rsidR="00021ADC" w:rsidRPr="003655DC" w:rsidRDefault="00021ADC" w:rsidP="00881176">
            <w:pPr>
              <w:spacing w:after="0" w:line="240" w:lineRule="auto"/>
              <w:ind w:firstLine="459"/>
              <w:jc w:val="both"/>
              <w:rPr>
                <w:rFonts w:asciiTheme="minorHAnsi" w:hAnsiTheme="minorHAnsi" w:cstheme="minorHAnsi"/>
                <w:b/>
                <w:bCs/>
                <w:lang w:val="kk-KZ"/>
              </w:rPr>
            </w:pPr>
            <w:r w:rsidRPr="003655DC">
              <w:rPr>
                <w:rFonts w:asciiTheme="minorHAnsi" w:hAnsiTheme="minorHAnsi" w:cstheme="minorHAnsi"/>
                <w:b/>
                <w:bCs/>
              </w:rPr>
              <w:t>Статья 3. Действие настоящего Закона</w:t>
            </w:r>
          </w:p>
          <w:p w:rsidR="00021ADC" w:rsidRPr="003655DC" w:rsidRDefault="00021ADC" w:rsidP="00881176">
            <w:pPr>
              <w:spacing w:after="0" w:line="240" w:lineRule="auto"/>
              <w:ind w:firstLine="459"/>
              <w:jc w:val="both"/>
              <w:rPr>
                <w:rFonts w:asciiTheme="minorHAnsi" w:hAnsiTheme="minorHAnsi" w:cstheme="minorHAnsi"/>
                <w:lang w:val="kk-KZ"/>
              </w:rPr>
            </w:pPr>
            <w:r w:rsidRPr="003655DC">
              <w:rPr>
                <w:rFonts w:asciiTheme="minorHAnsi" w:hAnsiTheme="minorHAnsi" w:cstheme="minorHAnsi"/>
              </w:rPr>
              <w:t xml:space="preserve">2. Действие настоящего Закона не распространяется </w:t>
            </w:r>
            <w:proofErr w:type="gramStart"/>
            <w:r w:rsidRPr="003655DC">
              <w:rPr>
                <w:rFonts w:asciiTheme="minorHAnsi" w:hAnsiTheme="minorHAnsi" w:cstheme="minorHAnsi"/>
              </w:rPr>
              <w:t>на</w:t>
            </w:r>
            <w:proofErr w:type="gramEnd"/>
            <w:r w:rsidRPr="003655DC">
              <w:rPr>
                <w:rFonts w:asciiTheme="minorHAnsi" w:hAnsiTheme="minorHAnsi" w:cstheme="minorHAnsi"/>
              </w:rPr>
              <w:t>:</w:t>
            </w:r>
          </w:p>
          <w:p w:rsidR="00021ADC" w:rsidRPr="003655DC" w:rsidRDefault="00021ADC" w:rsidP="00881176">
            <w:pPr>
              <w:spacing w:after="0" w:line="240" w:lineRule="auto"/>
              <w:ind w:firstLine="459"/>
              <w:jc w:val="both"/>
              <w:rPr>
                <w:rFonts w:asciiTheme="minorHAnsi" w:hAnsiTheme="minorHAnsi" w:cstheme="minorHAnsi"/>
                <w:b/>
                <w:bCs/>
                <w:lang w:val="kk-KZ"/>
              </w:rPr>
            </w:pPr>
            <w:r w:rsidRPr="003655DC">
              <w:rPr>
                <w:rFonts w:asciiTheme="minorHAnsi" w:hAnsiTheme="minorHAnsi" w:cstheme="minorHAnsi"/>
              </w:rPr>
              <w:t>3) лиц, осуществляющих деятельность в государственных органах на основании трудового договора в соответствии с трудовым законодательством Республики Казахстан, в том числе иностранных работников государственных органов.</w:t>
            </w:r>
          </w:p>
        </w:tc>
        <w:tc>
          <w:tcPr>
            <w:tcW w:w="5670" w:type="dxa"/>
            <w:gridSpan w:val="2"/>
            <w:tcBorders>
              <w:top w:val="single" w:sz="4" w:space="0" w:color="auto"/>
              <w:left w:val="single" w:sz="4" w:space="0" w:color="auto"/>
              <w:bottom w:val="single" w:sz="4" w:space="0" w:color="auto"/>
              <w:right w:val="single" w:sz="4" w:space="0" w:color="auto"/>
            </w:tcBorders>
          </w:tcPr>
          <w:p w:rsidR="00021ADC" w:rsidRPr="003655DC" w:rsidRDefault="00021ADC" w:rsidP="00675C19">
            <w:pPr>
              <w:spacing w:after="0" w:line="240" w:lineRule="auto"/>
              <w:ind w:firstLine="459"/>
              <w:jc w:val="both"/>
              <w:rPr>
                <w:rFonts w:asciiTheme="minorHAnsi" w:hAnsiTheme="minorHAnsi" w:cstheme="minorHAnsi"/>
                <w:b/>
                <w:bCs/>
              </w:rPr>
            </w:pPr>
            <w:r w:rsidRPr="003655DC">
              <w:rPr>
                <w:rFonts w:asciiTheme="minorHAnsi" w:hAnsiTheme="minorHAnsi" w:cstheme="minorHAnsi"/>
                <w:b/>
                <w:bCs/>
              </w:rPr>
              <w:t>Статья 3. Действие настоящего Закона</w:t>
            </w:r>
          </w:p>
          <w:p w:rsidR="00021ADC" w:rsidRPr="003655DC" w:rsidRDefault="00021ADC" w:rsidP="00675C19">
            <w:pPr>
              <w:spacing w:after="0" w:line="240" w:lineRule="auto"/>
              <w:ind w:firstLine="459"/>
              <w:jc w:val="both"/>
              <w:rPr>
                <w:rFonts w:asciiTheme="minorHAnsi" w:hAnsiTheme="minorHAnsi" w:cstheme="minorHAnsi"/>
                <w:b/>
                <w:bCs/>
                <w:lang w:val="kk-KZ"/>
              </w:rPr>
            </w:pPr>
            <w:r w:rsidRPr="003655DC">
              <w:rPr>
                <w:rFonts w:asciiTheme="minorHAnsi" w:hAnsiTheme="minorHAnsi" w:cstheme="minorHAnsi"/>
                <w:b/>
                <w:bCs/>
              </w:rPr>
              <w:t>…</w:t>
            </w:r>
          </w:p>
          <w:p w:rsidR="00021ADC" w:rsidRPr="003655DC" w:rsidRDefault="00021ADC" w:rsidP="00675C19">
            <w:pPr>
              <w:spacing w:after="0" w:line="240" w:lineRule="auto"/>
              <w:ind w:firstLine="459"/>
              <w:jc w:val="both"/>
              <w:rPr>
                <w:rFonts w:asciiTheme="minorHAnsi" w:hAnsiTheme="minorHAnsi" w:cstheme="minorHAnsi"/>
                <w:lang w:val="kk-KZ"/>
              </w:rPr>
            </w:pPr>
            <w:r w:rsidRPr="003655DC">
              <w:rPr>
                <w:rFonts w:asciiTheme="minorHAnsi" w:hAnsiTheme="minorHAnsi" w:cstheme="minorHAnsi"/>
              </w:rPr>
              <w:t xml:space="preserve">2. Действие настоящего Закона не распространяется </w:t>
            </w:r>
            <w:proofErr w:type="gramStart"/>
            <w:r w:rsidRPr="003655DC">
              <w:rPr>
                <w:rFonts w:asciiTheme="minorHAnsi" w:hAnsiTheme="minorHAnsi" w:cstheme="minorHAnsi"/>
              </w:rPr>
              <w:t>на</w:t>
            </w:r>
            <w:proofErr w:type="gramEnd"/>
            <w:r w:rsidRPr="003655DC">
              <w:rPr>
                <w:rFonts w:asciiTheme="minorHAnsi" w:hAnsiTheme="minorHAnsi" w:cstheme="minorHAnsi"/>
              </w:rPr>
              <w:t>:</w:t>
            </w:r>
          </w:p>
          <w:p w:rsidR="00021ADC" w:rsidRPr="003655DC" w:rsidRDefault="00021ADC" w:rsidP="00675C19">
            <w:pPr>
              <w:spacing w:after="0" w:line="240" w:lineRule="auto"/>
              <w:ind w:firstLine="459"/>
              <w:jc w:val="both"/>
              <w:rPr>
                <w:rFonts w:asciiTheme="minorHAnsi" w:hAnsiTheme="minorHAnsi" w:cstheme="minorHAnsi"/>
              </w:rPr>
            </w:pPr>
            <w:r w:rsidRPr="003655DC">
              <w:rPr>
                <w:rFonts w:asciiTheme="minorHAnsi" w:hAnsiTheme="minorHAnsi" w:cstheme="minorHAnsi"/>
              </w:rPr>
              <w:t>…</w:t>
            </w:r>
          </w:p>
          <w:p w:rsidR="00021ADC" w:rsidRPr="003655DC" w:rsidRDefault="00021ADC" w:rsidP="00675C19">
            <w:pPr>
              <w:spacing w:after="0" w:line="240" w:lineRule="auto"/>
              <w:ind w:firstLine="459"/>
              <w:jc w:val="both"/>
              <w:rPr>
                <w:rFonts w:asciiTheme="minorHAnsi" w:hAnsiTheme="minorHAnsi" w:cstheme="minorHAnsi"/>
              </w:rPr>
            </w:pPr>
            <w:r w:rsidRPr="003655DC">
              <w:rPr>
                <w:rFonts w:asciiTheme="minorHAnsi" w:hAnsiTheme="minorHAnsi" w:cstheme="minorHAnsi"/>
              </w:rPr>
              <w:t xml:space="preserve">3) лиц, осуществляющих деятельность в государственных органах на основании трудового договора в соответствии с трудовым законодательством Республики Казахстан, в том числе иностранных работников государственных органов, </w:t>
            </w:r>
            <w:r w:rsidRPr="003655DC">
              <w:rPr>
                <w:rFonts w:asciiTheme="minorHAnsi" w:hAnsiTheme="minorHAnsi" w:cstheme="minorHAnsi"/>
                <w:b/>
              </w:rPr>
              <w:t>за исключением контрактных служащих.</w:t>
            </w:r>
          </w:p>
          <w:p w:rsidR="00021ADC" w:rsidRPr="003655DC" w:rsidRDefault="00021ADC" w:rsidP="00675C19">
            <w:pPr>
              <w:spacing w:after="0" w:line="240" w:lineRule="auto"/>
              <w:ind w:firstLine="459"/>
              <w:jc w:val="both"/>
              <w:rPr>
                <w:rFonts w:asciiTheme="minorHAnsi" w:hAnsiTheme="minorHAnsi" w:cstheme="minorHAnsi"/>
                <w:b/>
                <w:bCs/>
                <w:lang w:val="kk-KZ"/>
              </w:rPr>
            </w:pPr>
          </w:p>
        </w:tc>
        <w:tc>
          <w:tcPr>
            <w:tcW w:w="4678" w:type="dxa"/>
            <w:tcBorders>
              <w:top w:val="single" w:sz="4" w:space="0" w:color="auto"/>
              <w:left w:val="single" w:sz="4" w:space="0" w:color="auto"/>
              <w:bottom w:val="single" w:sz="4" w:space="0" w:color="auto"/>
              <w:right w:val="single" w:sz="4" w:space="0" w:color="auto"/>
            </w:tcBorders>
          </w:tcPr>
          <w:p w:rsidR="00021ADC" w:rsidRPr="003655DC" w:rsidRDefault="00021ADC" w:rsidP="0011642A">
            <w:pPr>
              <w:spacing w:after="0" w:line="240" w:lineRule="auto"/>
              <w:ind w:firstLine="316"/>
              <w:jc w:val="both"/>
              <w:rPr>
                <w:rFonts w:asciiTheme="minorHAnsi" w:hAnsiTheme="minorHAnsi" w:cstheme="minorHAnsi"/>
                <w:lang w:val="kk-KZ"/>
              </w:rPr>
            </w:pPr>
            <w:proofErr w:type="gramStart"/>
            <w:r w:rsidRPr="003655DC">
              <w:rPr>
                <w:rFonts w:asciiTheme="minorHAnsi" w:hAnsiTheme="minorHAnsi" w:cstheme="minorHAnsi"/>
              </w:rPr>
              <w:t xml:space="preserve">В рамках пункта 5 «Улучшение качества человеческих ресурсов и профессионализация государственного аппарата» Концепции развития государственного управления Республики Казахстан до 2030 года (утверждена Указом Президента Республики Казахстан от 26 февраля 2021 года № 522) поставлена задача по введению института контрактных служащих после оптимизации штата государственного аппарата, что позволит привлекать профессионалов со специальными знаниями на период реализации </w:t>
            </w:r>
            <w:r w:rsidRPr="003655DC">
              <w:rPr>
                <w:rFonts w:asciiTheme="minorHAnsi" w:hAnsiTheme="minorHAnsi" w:cstheme="minorHAnsi"/>
                <w:bCs/>
              </w:rPr>
              <w:t>национальных, отраслевых  и иных проектов по</w:t>
            </w:r>
            <w:proofErr w:type="gramEnd"/>
            <w:r w:rsidRPr="003655DC">
              <w:rPr>
                <w:rFonts w:asciiTheme="minorHAnsi" w:hAnsiTheme="minorHAnsi" w:cstheme="minorHAnsi"/>
                <w:bCs/>
              </w:rPr>
              <w:t xml:space="preserve"> поручению Главы государства либо Премьер-Министра</w:t>
            </w:r>
            <w:r w:rsidRPr="003655DC">
              <w:rPr>
                <w:rFonts w:asciiTheme="minorHAnsi" w:hAnsiTheme="minorHAnsi" w:cstheme="minorHAnsi"/>
              </w:rPr>
              <w:t>.</w:t>
            </w:r>
          </w:p>
        </w:tc>
      </w:tr>
      <w:tr w:rsidR="009871F5" w:rsidRPr="003655DC" w:rsidTr="004C4953">
        <w:tblPrEx>
          <w:tblLook w:val="01E0" w:firstRow="1" w:lastRow="1" w:firstColumn="1" w:lastColumn="1" w:noHBand="0" w:noVBand="0"/>
        </w:tblPrEx>
        <w:tc>
          <w:tcPr>
            <w:tcW w:w="568" w:type="dxa"/>
            <w:gridSpan w:val="2"/>
          </w:tcPr>
          <w:p w:rsidR="002501B3" w:rsidRPr="003655DC" w:rsidRDefault="00223663" w:rsidP="00881176">
            <w:pPr>
              <w:widowControl w:val="0"/>
              <w:tabs>
                <w:tab w:val="left" w:pos="180"/>
                <w:tab w:val="num" w:pos="720"/>
              </w:tabs>
              <w:spacing w:after="0" w:line="240" w:lineRule="auto"/>
              <w:jc w:val="center"/>
              <w:rPr>
                <w:rFonts w:asciiTheme="minorHAnsi" w:hAnsiTheme="minorHAnsi" w:cstheme="minorHAnsi"/>
                <w:lang w:val="kk-KZ"/>
              </w:rPr>
            </w:pPr>
            <w:r w:rsidRPr="003655DC">
              <w:rPr>
                <w:rFonts w:asciiTheme="minorHAnsi" w:hAnsiTheme="minorHAnsi" w:cstheme="minorHAnsi"/>
                <w:lang w:val="kk-KZ"/>
              </w:rPr>
              <w:t>10</w:t>
            </w:r>
          </w:p>
        </w:tc>
        <w:tc>
          <w:tcPr>
            <w:tcW w:w="1134" w:type="dxa"/>
            <w:tcBorders>
              <w:top w:val="single" w:sz="4" w:space="0" w:color="auto"/>
              <w:left w:val="single" w:sz="4" w:space="0" w:color="auto"/>
              <w:bottom w:val="single" w:sz="4" w:space="0" w:color="auto"/>
              <w:right w:val="single" w:sz="4" w:space="0" w:color="auto"/>
            </w:tcBorders>
          </w:tcPr>
          <w:p w:rsidR="002501B3" w:rsidRPr="003655DC" w:rsidRDefault="002501B3" w:rsidP="002501B3">
            <w:pPr>
              <w:spacing w:after="0" w:line="240" w:lineRule="auto"/>
              <w:ind w:left="57"/>
              <w:jc w:val="center"/>
              <w:rPr>
                <w:rFonts w:asciiTheme="minorHAnsi" w:hAnsiTheme="minorHAnsi" w:cstheme="minorHAnsi"/>
                <w:lang w:val="kk-KZ"/>
              </w:rPr>
            </w:pPr>
            <w:r w:rsidRPr="003655DC">
              <w:rPr>
                <w:rFonts w:asciiTheme="minorHAnsi" w:hAnsiTheme="minorHAnsi" w:cstheme="minorHAnsi"/>
                <w:lang w:val="kk-KZ"/>
              </w:rPr>
              <w:t xml:space="preserve">подпункт 3-1) </w:t>
            </w:r>
          </w:p>
          <w:p w:rsidR="002501B3" w:rsidRPr="003655DC" w:rsidRDefault="002501B3" w:rsidP="002501B3">
            <w:pPr>
              <w:spacing w:after="0" w:line="240" w:lineRule="auto"/>
              <w:ind w:left="57"/>
              <w:jc w:val="center"/>
              <w:rPr>
                <w:rFonts w:asciiTheme="minorHAnsi" w:hAnsiTheme="minorHAnsi" w:cstheme="minorHAnsi"/>
                <w:lang w:val="kk-KZ"/>
              </w:rPr>
            </w:pPr>
            <w:r w:rsidRPr="003655DC">
              <w:rPr>
                <w:rFonts w:asciiTheme="minorHAnsi" w:hAnsiTheme="minorHAnsi" w:cstheme="minorHAnsi"/>
                <w:lang w:val="kk-KZ"/>
              </w:rPr>
              <w:t>пункта 2 статьи 5</w:t>
            </w:r>
          </w:p>
        </w:tc>
        <w:tc>
          <w:tcPr>
            <w:tcW w:w="3544" w:type="dxa"/>
            <w:tcBorders>
              <w:top w:val="single" w:sz="4" w:space="0" w:color="auto"/>
              <w:left w:val="single" w:sz="4" w:space="0" w:color="auto"/>
              <w:bottom w:val="single" w:sz="4" w:space="0" w:color="auto"/>
              <w:right w:val="single" w:sz="4" w:space="0" w:color="auto"/>
            </w:tcBorders>
          </w:tcPr>
          <w:p w:rsidR="002501B3" w:rsidRPr="003655DC" w:rsidRDefault="002501B3" w:rsidP="002501B3">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Статья 5. Уполномоченный орган</w:t>
            </w:r>
          </w:p>
          <w:p w:rsidR="002501B3" w:rsidRPr="003655DC" w:rsidRDefault="002501B3" w:rsidP="002501B3">
            <w:pPr>
              <w:spacing w:after="0" w:line="240" w:lineRule="auto"/>
              <w:ind w:left="57" w:firstLine="374"/>
              <w:jc w:val="both"/>
              <w:rPr>
                <w:rFonts w:asciiTheme="minorHAnsi" w:hAnsiTheme="minorHAnsi" w:cstheme="minorHAnsi"/>
                <w:bCs/>
              </w:rPr>
            </w:pPr>
            <w:r w:rsidRPr="003655DC">
              <w:rPr>
                <w:rFonts w:asciiTheme="minorHAnsi" w:hAnsiTheme="minorHAnsi" w:cstheme="minorHAnsi"/>
                <w:bCs/>
              </w:rPr>
              <w:t>…</w:t>
            </w:r>
          </w:p>
          <w:p w:rsidR="002501B3" w:rsidRPr="003655DC" w:rsidRDefault="002501B3" w:rsidP="002501B3">
            <w:pPr>
              <w:pStyle w:val="ac"/>
              <w:numPr>
                <w:ilvl w:val="0"/>
                <w:numId w:val="11"/>
              </w:numPr>
              <w:spacing w:after="0" w:line="240" w:lineRule="auto"/>
              <w:jc w:val="both"/>
              <w:rPr>
                <w:rFonts w:asciiTheme="minorHAnsi" w:hAnsiTheme="minorHAnsi" w:cstheme="minorHAnsi"/>
                <w:b/>
                <w:bCs/>
              </w:rPr>
            </w:pPr>
            <w:r w:rsidRPr="003655DC">
              <w:rPr>
                <w:rFonts w:asciiTheme="minorHAnsi" w:hAnsiTheme="minorHAnsi" w:cstheme="minorHAnsi"/>
                <w:b/>
                <w:bCs/>
              </w:rPr>
              <w:t>Уполномоченный</w:t>
            </w:r>
            <w:r w:rsidR="00234F56" w:rsidRPr="003655DC">
              <w:rPr>
                <w:rFonts w:asciiTheme="minorHAnsi" w:hAnsiTheme="minorHAnsi" w:cstheme="minorHAnsi"/>
                <w:b/>
                <w:bCs/>
              </w:rPr>
              <w:t xml:space="preserve"> орган:</w:t>
            </w:r>
          </w:p>
          <w:p w:rsidR="002501B3" w:rsidRPr="003655DC" w:rsidRDefault="002501B3" w:rsidP="002501B3">
            <w:pPr>
              <w:pStyle w:val="ac"/>
              <w:spacing w:after="0" w:line="240" w:lineRule="auto"/>
              <w:ind w:left="176" w:firstLine="283"/>
              <w:jc w:val="both"/>
              <w:rPr>
                <w:rFonts w:asciiTheme="minorHAnsi" w:hAnsiTheme="minorHAnsi" w:cstheme="minorHAnsi"/>
                <w:b/>
                <w:bCs/>
              </w:rPr>
            </w:pPr>
            <w:r w:rsidRPr="003655DC">
              <w:rPr>
                <w:rFonts w:asciiTheme="minorHAnsi" w:hAnsiTheme="minorHAnsi" w:cstheme="minorHAnsi"/>
                <w:b/>
                <w:bCs/>
              </w:rPr>
              <w:t>3-1) отсутствует</w:t>
            </w:r>
          </w:p>
        </w:tc>
        <w:tc>
          <w:tcPr>
            <w:tcW w:w="5670" w:type="dxa"/>
            <w:gridSpan w:val="2"/>
            <w:tcBorders>
              <w:top w:val="single" w:sz="4" w:space="0" w:color="auto"/>
              <w:left w:val="single" w:sz="4" w:space="0" w:color="auto"/>
              <w:bottom w:val="single" w:sz="4" w:space="0" w:color="auto"/>
              <w:right w:val="single" w:sz="4" w:space="0" w:color="auto"/>
            </w:tcBorders>
          </w:tcPr>
          <w:p w:rsidR="002501B3" w:rsidRPr="003655DC" w:rsidRDefault="002501B3" w:rsidP="002501B3">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Статья 5. Уполномоченный орган</w:t>
            </w:r>
          </w:p>
          <w:p w:rsidR="002501B3" w:rsidRPr="003655DC" w:rsidRDefault="002501B3" w:rsidP="002501B3">
            <w:pPr>
              <w:spacing w:after="0" w:line="240" w:lineRule="auto"/>
              <w:ind w:left="57" w:firstLine="374"/>
              <w:jc w:val="both"/>
              <w:rPr>
                <w:rFonts w:asciiTheme="minorHAnsi" w:hAnsiTheme="minorHAnsi" w:cstheme="minorHAnsi"/>
                <w:bCs/>
              </w:rPr>
            </w:pPr>
            <w:r w:rsidRPr="003655DC">
              <w:rPr>
                <w:rFonts w:asciiTheme="minorHAnsi" w:hAnsiTheme="minorHAnsi" w:cstheme="minorHAnsi"/>
                <w:bCs/>
              </w:rPr>
              <w:t>…</w:t>
            </w:r>
          </w:p>
          <w:p w:rsidR="002501B3" w:rsidRPr="003655DC" w:rsidRDefault="002501B3" w:rsidP="00234F56">
            <w:pPr>
              <w:pStyle w:val="ac"/>
              <w:numPr>
                <w:ilvl w:val="0"/>
                <w:numId w:val="17"/>
              </w:numPr>
              <w:spacing w:after="0" w:line="240" w:lineRule="auto"/>
              <w:jc w:val="both"/>
              <w:rPr>
                <w:rFonts w:asciiTheme="minorHAnsi" w:hAnsiTheme="minorHAnsi" w:cstheme="minorHAnsi"/>
                <w:b/>
                <w:bCs/>
              </w:rPr>
            </w:pPr>
            <w:r w:rsidRPr="003655DC">
              <w:rPr>
                <w:rFonts w:asciiTheme="minorHAnsi" w:hAnsiTheme="minorHAnsi" w:cstheme="minorHAnsi"/>
                <w:b/>
                <w:bCs/>
              </w:rPr>
              <w:t>Уполномоченный</w:t>
            </w:r>
            <w:r w:rsidR="00234F56" w:rsidRPr="003655DC">
              <w:rPr>
                <w:rFonts w:asciiTheme="minorHAnsi" w:hAnsiTheme="minorHAnsi" w:cstheme="minorHAnsi"/>
                <w:b/>
                <w:bCs/>
              </w:rPr>
              <w:t xml:space="preserve"> орган:</w:t>
            </w:r>
          </w:p>
          <w:p w:rsidR="002501B3" w:rsidRPr="003655DC" w:rsidRDefault="002501B3" w:rsidP="002501B3">
            <w:pPr>
              <w:pStyle w:val="ac"/>
              <w:spacing w:after="0" w:line="240" w:lineRule="auto"/>
              <w:ind w:left="34" w:firstLine="425"/>
              <w:jc w:val="both"/>
              <w:rPr>
                <w:rFonts w:asciiTheme="minorHAnsi" w:hAnsiTheme="minorHAnsi" w:cstheme="minorHAnsi"/>
                <w:b/>
                <w:bCs/>
              </w:rPr>
            </w:pPr>
            <w:r w:rsidRPr="003655DC">
              <w:rPr>
                <w:rFonts w:asciiTheme="minorHAnsi" w:hAnsiTheme="minorHAnsi" w:cstheme="minorHAnsi"/>
                <w:b/>
                <w:bCs/>
              </w:rPr>
              <w:t>3-1) ведет мониторинг состояния кадрового состава контрактных служащих в государственных органах;</w:t>
            </w:r>
          </w:p>
        </w:tc>
        <w:tc>
          <w:tcPr>
            <w:tcW w:w="4678" w:type="dxa"/>
            <w:tcBorders>
              <w:top w:val="single" w:sz="4" w:space="0" w:color="auto"/>
              <w:left w:val="single" w:sz="4" w:space="0" w:color="auto"/>
              <w:bottom w:val="single" w:sz="4" w:space="0" w:color="auto"/>
              <w:right w:val="single" w:sz="4" w:space="0" w:color="auto"/>
            </w:tcBorders>
          </w:tcPr>
          <w:p w:rsidR="00C630F8" w:rsidRPr="003655DC" w:rsidRDefault="002501B3" w:rsidP="00EE674D">
            <w:pPr>
              <w:spacing w:after="0" w:line="240" w:lineRule="auto"/>
              <w:ind w:firstLine="316"/>
              <w:jc w:val="both"/>
              <w:rPr>
                <w:rFonts w:asciiTheme="minorHAnsi" w:hAnsiTheme="minorHAnsi" w:cstheme="minorHAnsi"/>
                <w:lang w:val="kk-KZ"/>
              </w:rPr>
            </w:pPr>
            <w:proofErr w:type="gramStart"/>
            <w:r w:rsidRPr="003655DC">
              <w:rPr>
                <w:rFonts w:asciiTheme="minorHAnsi" w:hAnsiTheme="minorHAnsi" w:cstheme="minorHAnsi"/>
              </w:rPr>
              <w:t xml:space="preserve">В рамках пункта 5 «Улучшение качества человеческих ресурсов и профессионализация государственного аппарата» Концепции развития государственного управления Республики Казахстан до 2030 года (утверждена Указом Президента Республики Казахстан от 26 февраля 2021 года № 522) поставлена задача по введению института контрактных служащих после оптимизации штата государственного аппарата, что </w:t>
            </w:r>
            <w:r w:rsidRPr="003655DC">
              <w:rPr>
                <w:rFonts w:asciiTheme="minorHAnsi" w:hAnsiTheme="minorHAnsi" w:cstheme="minorHAnsi"/>
              </w:rPr>
              <w:lastRenderedPageBreak/>
              <w:t xml:space="preserve">позволит привлекать профессионалов со специальными знаниями на период реализации </w:t>
            </w:r>
            <w:r w:rsidRPr="003655DC">
              <w:rPr>
                <w:rFonts w:asciiTheme="minorHAnsi" w:hAnsiTheme="minorHAnsi" w:cstheme="minorHAnsi"/>
                <w:bCs/>
              </w:rPr>
              <w:t>национальных, отраслевых и иных проектов по</w:t>
            </w:r>
            <w:proofErr w:type="gramEnd"/>
            <w:r w:rsidRPr="003655DC">
              <w:rPr>
                <w:rFonts w:asciiTheme="minorHAnsi" w:hAnsiTheme="minorHAnsi" w:cstheme="minorHAnsi"/>
                <w:bCs/>
              </w:rPr>
              <w:t xml:space="preserve"> поручению Главы государства либо Премьер-Министра</w:t>
            </w:r>
            <w:r w:rsidRPr="003655DC">
              <w:rPr>
                <w:rFonts w:asciiTheme="minorHAnsi" w:hAnsiTheme="minorHAnsi" w:cstheme="minorHAnsi"/>
              </w:rPr>
              <w:t>.</w:t>
            </w:r>
          </w:p>
        </w:tc>
      </w:tr>
      <w:tr w:rsidR="009871F5" w:rsidRPr="003655DC" w:rsidTr="004C4953">
        <w:tblPrEx>
          <w:tblLook w:val="01E0" w:firstRow="1" w:lastRow="1" w:firstColumn="1" w:lastColumn="1" w:noHBand="0" w:noVBand="0"/>
        </w:tblPrEx>
        <w:trPr>
          <w:trHeight w:val="2295"/>
        </w:trPr>
        <w:tc>
          <w:tcPr>
            <w:tcW w:w="568" w:type="dxa"/>
            <w:gridSpan w:val="2"/>
          </w:tcPr>
          <w:p w:rsidR="002501B3" w:rsidRPr="003655DC" w:rsidRDefault="00223663" w:rsidP="00881176">
            <w:pPr>
              <w:widowControl w:val="0"/>
              <w:tabs>
                <w:tab w:val="left" w:pos="180"/>
                <w:tab w:val="num" w:pos="720"/>
              </w:tabs>
              <w:spacing w:after="0" w:line="240" w:lineRule="auto"/>
              <w:jc w:val="center"/>
              <w:rPr>
                <w:rFonts w:asciiTheme="minorHAnsi" w:hAnsiTheme="minorHAnsi" w:cstheme="minorHAnsi"/>
                <w:lang w:val="kk-KZ"/>
              </w:rPr>
            </w:pPr>
            <w:r w:rsidRPr="003655DC">
              <w:rPr>
                <w:rFonts w:asciiTheme="minorHAnsi" w:hAnsiTheme="minorHAnsi" w:cstheme="minorHAnsi"/>
                <w:lang w:val="kk-KZ"/>
              </w:rPr>
              <w:lastRenderedPageBreak/>
              <w:t>11</w:t>
            </w:r>
          </w:p>
        </w:tc>
        <w:tc>
          <w:tcPr>
            <w:tcW w:w="113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jc w:val="center"/>
              <w:rPr>
                <w:rFonts w:asciiTheme="minorHAnsi" w:hAnsiTheme="minorHAnsi" w:cstheme="minorHAnsi"/>
                <w:lang w:val="kk-KZ"/>
              </w:rPr>
            </w:pPr>
            <w:r w:rsidRPr="003655DC">
              <w:rPr>
                <w:rFonts w:asciiTheme="minorHAnsi" w:hAnsiTheme="minorHAnsi" w:cstheme="minorHAnsi"/>
                <w:lang w:val="kk-KZ"/>
              </w:rPr>
              <w:t xml:space="preserve">подпункт 5) </w:t>
            </w:r>
          </w:p>
          <w:p w:rsidR="002501B3" w:rsidRPr="003655DC" w:rsidRDefault="002501B3" w:rsidP="00881176">
            <w:pPr>
              <w:spacing w:after="0" w:line="240" w:lineRule="auto"/>
              <w:ind w:left="57"/>
              <w:jc w:val="center"/>
              <w:rPr>
                <w:rFonts w:asciiTheme="minorHAnsi" w:hAnsiTheme="minorHAnsi" w:cstheme="minorHAnsi"/>
                <w:lang w:val="kk-KZ"/>
              </w:rPr>
            </w:pPr>
            <w:r w:rsidRPr="003655DC">
              <w:rPr>
                <w:rFonts w:asciiTheme="minorHAnsi" w:hAnsiTheme="minorHAnsi" w:cstheme="minorHAnsi"/>
                <w:lang w:val="kk-KZ"/>
              </w:rPr>
              <w:t>пункта 2 статьи 5</w:t>
            </w:r>
          </w:p>
        </w:tc>
        <w:tc>
          <w:tcPr>
            <w:tcW w:w="354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Статья 5. Уполномоченный орган</w:t>
            </w:r>
          </w:p>
          <w:p w:rsidR="002501B3" w:rsidRPr="003655DC" w:rsidRDefault="002501B3" w:rsidP="00881176">
            <w:pPr>
              <w:spacing w:after="0" w:line="240" w:lineRule="auto"/>
              <w:ind w:left="57" w:firstLine="374"/>
              <w:jc w:val="both"/>
              <w:rPr>
                <w:rFonts w:asciiTheme="minorHAnsi" w:hAnsiTheme="minorHAnsi" w:cstheme="minorHAnsi"/>
                <w:bCs/>
              </w:rPr>
            </w:pPr>
            <w:r w:rsidRPr="003655DC">
              <w:rPr>
                <w:rFonts w:asciiTheme="minorHAnsi" w:hAnsiTheme="minorHAnsi" w:cstheme="minorHAnsi"/>
                <w:bCs/>
              </w:rPr>
              <w:t>…</w:t>
            </w:r>
          </w:p>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2. Уполномоченный орган:</w:t>
            </w:r>
          </w:p>
          <w:p w:rsidR="002501B3" w:rsidRPr="003655DC" w:rsidRDefault="002501B3" w:rsidP="00881176">
            <w:pPr>
              <w:spacing w:after="0" w:line="240" w:lineRule="auto"/>
              <w:ind w:left="57" w:firstLine="374"/>
              <w:jc w:val="both"/>
              <w:rPr>
                <w:rFonts w:asciiTheme="minorHAnsi" w:hAnsiTheme="minorHAnsi" w:cstheme="minorHAnsi"/>
                <w:bCs/>
              </w:rPr>
            </w:pPr>
            <w:r w:rsidRPr="003655DC">
              <w:rPr>
                <w:rFonts w:asciiTheme="minorHAnsi" w:hAnsiTheme="minorHAnsi" w:cstheme="minorHAnsi"/>
                <w:bCs/>
              </w:rPr>
              <w:t>…</w:t>
            </w:r>
          </w:p>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Cs/>
              </w:rPr>
              <w:t xml:space="preserve">5) определяет порядок, программы, организацию тестирования </w:t>
            </w:r>
            <w:r w:rsidRPr="003655DC">
              <w:rPr>
                <w:rFonts w:asciiTheme="minorHAnsi" w:hAnsiTheme="minorHAnsi" w:cstheme="minorHAnsi"/>
                <w:b/>
                <w:bCs/>
              </w:rPr>
              <w:t>административных государственных служащих,</w:t>
            </w:r>
            <w:r w:rsidRPr="003655DC">
              <w:rPr>
                <w:rFonts w:asciiTheme="minorHAnsi" w:hAnsiTheme="minorHAnsi" w:cstheme="minorHAnsi"/>
                <w:bCs/>
              </w:rPr>
              <w:t xml:space="preserve"> кандидатов на занятие административных государственных должностей и граждан, поступающих на правоохранительную службу в соответствии с законодательством Республики Казахстан, а также порядок обжалования результатов тестирования;</w:t>
            </w:r>
          </w:p>
        </w:tc>
        <w:tc>
          <w:tcPr>
            <w:tcW w:w="5670" w:type="dxa"/>
            <w:gridSpan w:val="2"/>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Статья 5. Уполномоченный орган</w:t>
            </w:r>
          </w:p>
          <w:p w:rsidR="002501B3" w:rsidRPr="003655DC" w:rsidRDefault="002501B3" w:rsidP="00881176">
            <w:pPr>
              <w:spacing w:after="0" w:line="240" w:lineRule="auto"/>
              <w:ind w:left="57" w:firstLine="374"/>
              <w:jc w:val="both"/>
              <w:rPr>
                <w:rFonts w:asciiTheme="minorHAnsi" w:hAnsiTheme="minorHAnsi" w:cstheme="minorHAnsi"/>
                <w:bCs/>
              </w:rPr>
            </w:pPr>
            <w:r w:rsidRPr="003655DC">
              <w:rPr>
                <w:rFonts w:asciiTheme="minorHAnsi" w:hAnsiTheme="minorHAnsi" w:cstheme="minorHAnsi"/>
                <w:bCs/>
              </w:rPr>
              <w:t>…</w:t>
            </w:r>
          </w:p>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2. Уполномоченный орган:</w:t>
            </w:r>
          </w:p>
          <w:p w:rsidR="002501B3" w:rsidRPr="003655DC" w:rsidRDefault="002501B3" w:rsidP="00881176">
            <w:pPr>
              <w:spacing w:after="0" w:line="240" w:lineRule="auto"/>
              <w:ind w:left="57" w:firstLine="374"/>
              <w:jc w:val="both"/>
              <w:rPr>
                <w:rFonts w:asciiTheme="minorHAnsi" w:hAnsiTheme="minorHAnsi" w:cstheme="minorHAnsi"/>
                <w:bCs/>
              </w:rPr>
            </w:pPr>
            <w:r w:rsidRPr="003655DC">
              <w:rPr>
                <w:rFonts w:asciiTheme="minorHAnsi" w:hAnsiTheme="minorHAnsi" w:cstheme="minorHAnsi"/>
                <w:bCs/>
              </w:rPr>
              <w:t>…</w:t>
            </w:r>
          </w:p>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Cs/>
              </w:rPr>
              <w:t>5) определяет порядок, программы, организацию тестирования кандидатов на занятие административных государственных должностей и граждан, поступающих на правоохранительную службу в соответствии с законодательством Республики Казахстан, а также порядок обжалования результатов тестирования;</w:t>
            </w:r>
          </w:p>
        </w:tc>
        <w:tc>
          <w:tcPr>
            <w:tcW w:w="4678"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widowControl w:val="0"/>
              <w:pBdr>
                <w:bottom w:val="single" w:sz="4" w:space="31" w:color="FFFFFF"/>
              </w:pBdr>
              <w:contextualSpacing/>
              <w:jc w:val="both"/>
              <w:rPr>
                <w:rFonts w:asciiTheme="minorHAnsi" w:hAnsiTheme="minorHAnsi" w:cstheme="minorHAnsi"/>
              </w:rPr>
            </w:pPr>
            <w:r w:rsidRPr="003655DC">
              <w:rPr>
                <w:rFonts w:asciiTheme="minorHAnsi" w:hAnsiTheme="minorHAnsi" w:cstheme="minorHAnsi"/>
              </w:rPr>
              <w:t>Редакционная правка.</w:t>
            </w:r>
          </w:p>
          <w:p w:rsidR="002501B3" w:rsidRPr="003655DC" w:rsidRDefault="002501B3" w:rsidP="00881176">
            <w:pPr>
              <w:widowControl w:val="0"/>
              <w:pBdr>
                <w:bottom w:val="single" w:sz="4" w:space="31" w:color="FFFFFF"/>
              </w:pBdr>
              <w:spacing w:line="240" w:lineRule="auto"/>
              <w:contextualSpacing/>
              <w:jc w:val="both"/>
              <w:rPr>
                <w:rFonts w:asciiTheme="minorHAnsi" w:hAnsiTheme="minorHAnsi" w:cstheme="minorHAnsi"/>
              </w:rPr>
            </w:pPr>
            <w:r w:rsidRPr="003655DC">
              <w:rPr>
                <w:rFonts w:asciiTheme="minorHAnsi" w:hAnsiTheme="minorHAnsi" w:cstheme="minorHAnsi"/>
              </w:rPr>
              <w:t xml:space="preserve">На сегодняшний день госслужащие не сдают тестирование, в этой связи требуется их исключение из данной нормы </w:t>
            </w:r>
            <w:r w:rsidRPr="003655DC">
              <w:rPr>
                <w:rFonts w:asciiTheme="minorHAnsi" w:hAnsiTheme="minorHAnsi" w:cstheme="minorHAnsi"/>
                <w:i/>
              </w:rPr>
              <w:t>(ранее служащие проходили тестирование каждые три года)</w:t>
            </w:r>
            <w:r w:rsidRPr="003655DC">
              <w:rPr>
                <w:rFonts w:asciiTheme="minorHAnsi" w:hAnsiTheme="minorHAnsi" w:cstheme="minorHAnsi"/>
              </w:rPr>
              <w:t>.</w:t>
            </w:r>
          </w:p>
        </w:tc>
      </w:tr>
      <w:tr w:rsidR="009871F5" w:rsidRPr="003655DC" w:rsidTr="004C4953">
        <w:tblPrEx>
          <w:tblLook w:val="01E0" w:firstRow="1" w:lastRow="1" w:firstColumn="1" w:lastColumn="1" w:noHBand="0" w:noVBand="0"/>
        </w:tblPrEx>
        <w:trPr>
          <w:trHeight w:val="2965"/>
        </w:trPr>
        <w:tc>
          <w:tcPr>
            <w:tcW w:w="568" w:type="dxa"/>
            <w:gridSpan w:val="2"/>
          </w:tcPr>
          <w:p w:rsidR="002501B3" w:rsidRPr="003655DC" w:rsidRDefault="00223663" w:rsidP="00881176">
            <w:pPr>
              <w:widowControl w:val="0"/>
              <w:tabs>
                <w:tab w:val="left" w:pos="180"/>
                <w:tab w:val="num" w:pos="720"/>
              </w:tabs>
              <w:spacing w:after="0" w:line="240" w:lineRule="auto"/>
              <w:jc w:val="center"/>
              <w:rPr>
                <w:rFonts w:asciiTheme="minorHAnsi" w:hAnsiTheme="minorHAnsi" w:cstheme="minorHAnsi"/>
              </w:rPr>
            </w:pPr>
            <w:r w:rsidRPr="003655DC">
              <w:rPr>
                <w:rFonts w:asciiTheme="minorHAnsi" w:hAnsiTheme="minorHAnsi" w:cstheme="minorHAnsi"/>
              </w:rPr>
              <w:t>12</w:t>
            </w:r>
          </w:p>
        </w:tc>
        <w:tc>
          <w:tcPr>
            <w:tcW w:w="113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rPr>
                <w:rFonts w:asciiTheme="minorHAnsi" w:hAnsiTheme="minorHAnsi" w:cstheme="minorHAnsi"/>
                <w:lang w:val="kk-KZ"/>
              </w:rPr>
            </w:pPr>
            <w:r w:rsidRPr="003655DC">
              <w:rPr>
                <w:rFonts w:asciiTheme="minorHAnsi" w:hAnsiTheme="minorHAnsi" w:cstheme="minorHAnsi"/>
              </w:rPr>
              <w:t>подпункт 7-2</w:t>
            </w:r>
            <w:r w:rsidRPr="003655DC">
              <w:rPr>
                <w:rStyle w:val="s1"/>
                <w:rFonts w:asciiTheme="minorHAnsi" w:hAnsiTheme="minorHAnsi" w:cstheme="minorHAnsi"/>
              </w:rPr>
              <w:t xml:space="preserve">) </w:t>
            </w:r>
            <w:r w:rsidRPr="003655DC">
              <w:rPr>
                <w:rFonts w:asciiTheme="minorHAnsi" w:hAnsiTheme="minorHAnsi" w:cstheme="minorHAnsi"/>
              </w:rPr>
              <w:t>пункта 2 статьи 5</w:t>
            </w:r>
          </w:p>
        </w:tc>
        <w:tc>
          <w:tcPr>
            <w:tcW w:w="354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Статья 5. Уполномоченный орган</w:t>
            </w:r>
          </w:p>
          <w:p w:rsidR="002501B3" w:rsidRPr="003655DC" w:rsidRDefault="002501B3" w:rsidP="00D31BCC">
            <w:pPr>
              <w:pStyle w:val="ac"/>
              <w:numPr>
                <w:ilvl w:val="0"/>
                <w:numId w:val="2"/>
              </w:numPr>
              <w:spacing w:after="0" w:line="240" w:lineRule="auto"/>
              <w:jc w:val="both"/>
              <w:rPr>
                <w:rFonts w:asciiTheme="minorHAnsi" w:hAnsiTheme="minorHAnsi" w:cstheme="minorHAnsi"/>
                <w:b/>
                <w:bCs/>
              </w:rPr>
            </w:pPr>
            <w:r w:rsidRPr="003655DC">
              <w:rPr>
                <w:rFonts w:asciiTheme="minorHAnsi" w:hAnsiTheme="minorHAnsi" w:cstheme="minorHAnsi"/>
              </w:rPr>
              <w:t xml:space="preserve"> Уполномоченный орган:</w:t>
            </w:r>
          </w:p>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7-2)</w:t>
            </w:r>
            <w:r w:rsidRPr="003655DC">
              <w:rPr>
                <w:rFonts w:asciiTheme="minorHAnsi" w:hAnsiTheme="minorHAnsi" w:cstheme="minorHAnsi"/>
                <w:b/>
              </w:rPr>
              <w:t>  разрабатывает порядок исчисления стажа работы государственных служащих, дающего право на установление должностного оклада;</w:t>
            </w:r>
          </w:p>
        </w:tc>
        <w:tc>
          <w:tcPr>
            <w:tcW w:w="5670" w:type="dxa"/>
            <w:gridSpan w:val="2"/>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Статья 5. Уполномоченный орган</w:t>
            </w:r>
          </w:p>
          <w:p w:rsidR="002501B3" w:rsidRPr="003655DC" w:rsidRDefault="002501B3" w:rsidP="00881176">
            <w:pPr>
              <w:pStyle w:val="ac"/>
              <w:spacing w:after="0" w:line="240" w:lineRule="auto"/>
              <w:ind w:hanging="261"/>
              <w:jc w:val="both"/>
              <w:rPr>
                <w:rFonts w:asciiTheme="minorHAnsi" w:hAnsiTheme="minorHAnsi" w:cstheme="minorHAnsi"/>
                <w:b/>
                <w:bCs/>
              </w:rPr>
            </w:pPr>
            <w:r w:rsidRPr="003655DC">
              <w:rPr>
                <w:rFonts w:asciiTheme="minorHAnsi" w:hAnsiTheme="minorHAnsi" w:cstheme="minorHAnsi"/>
              </w:rPr>
              <w:t>3. Уполномоченный орган:</w:t>
            </w:r>
          </w:p>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 xml:space="preserve">7-2) разрабатывает и утверждает правила исчисления стажа работы государственных служащих, дающего право на установление должностного оклада </w:t>
            </w:r>
            <w:r w:rsidRPr="003655DC">
              <w:rPr>
                <w:rFonts w:asciiTheme="minorHAnsi" w:hAnsiTheme="minorHAnsi" w:cstheme="minorHAnsi"/>
                <w:b/>
                <w:lang w:val="kk-KZ"/>
              </w:rPr>
              <w:t>по согласованию с Администрацией Президента Республики Казахстан и Канцелярией Премьер-Министра Республики Казахстан;</w:t>
            </w:r>
          </w:p>
        </w:tc>
        <w:tc>
          <w:tcPr>
            <w:tcW w:w="4678" w:type="dxa"/>
            <w:tcBorders>
              <w:top w:val="single" w:sz="4" w:space="0" w:color="auto"/>
              <w:left w:val="single" w:sz="4" w:space="0" w:color="auto"/>
              <w:bottom w:val="single" w:sz="4" w:space="0" w:color="auto"/>
              <w:right w:val="single" w:sz="4" w:space="0" w:color="auto"/>
            </w:tcBorders>
          </w:tcPr>
          <w:p w:rsidR="002501B3" w:rsidRPr="003655DC" w:rsidRDefault="002501B3" w:rsidP="004C4953">
            <w:pPr>
              <w:pStyle w:val="ab"/>
              <w:ind w:left="57" w:firstLine="260"/>
              <w:contextualSpacing/>
              <w:jc w:val="both"/>
              <w:rPr>
                <w:rFonts w:asciiTheme="minorHAnsi" w:hAnsiTheme="minorHAnsi" w:cstheme="minorHAnsi"/>
                <w:lang w:val="kk-KZ"/>
              </w:rPr>
            </w:pPr>
            <w:r w:rsidRPr="003655DC">
              <w:rPr>
                <w:rFonts w:asciiTheme="minorHAnsi" w:hAnsiTheme="minorHAnsi" w:cstheme="minorHAnsi"/>
              </w:rPr>
              <w:t>Согласно поручению РАП от 22 ноября 2021 года № 21-4751-3</w:t>
            </w:r>
            <w:r w:rsidRPr="003655DC">
              <w:rPr>
                <w:rFonts w:asciiTheme="minorHAnsi" w:hAnsiTheme="minorHAnsi" w:cstheme="minorHAnsi"/>
                <w:shd w:val="clear" w:color="auto" w:fill="F7F7F7"/>
              </w:rPr>
              <w:t> </w:t>
            </w:r>
            <w:r w:rsidRPr="003655DC">
              <w:rPr>
                <w:rFonts w:asciiTheme="minorHAnsi" w:hAnsiTheme="minorHAnsi" w:cstheme="minorHAnsi"/>
              </w:rPr>
              <w:t xml:space="preserve"> необходимо принять меры по передаче на уровень Агентства компетенции Правительства по </w:t>
            </w:r>
            <w:r w:rsidRPr="003655DC">
              <w:rPr>
                <w:rFonts w:asciiTheme="minorHAnsi" w:hAnsiTheme="minorHAnsi" w:cstheme="minorHAnsi"/>
                <w:b/>
                <w:bCs/>
              </w:rPr>
              <w:t>определению порядка исчисления стажа работы государственных служащих, дающего право на установление должностного оклада</w:t>
            </w:r>
            <w:r w:rsidRPr="003655DC">
              <w:rPr>
                <w:rFonts w:asciiTheme="minorHAnsi" w:hAnsiTheme="minorHAnsi" w:cstheme="minorHAnsi"/>
              </w:rPr>
              <w:t>.</w:t>
            </w:r>
          </w:p>
        </w:tc>
      </w:tr>
      <w:tr w:rsidR="009871F5" w:rsidRPr="003655DC" w:rsidTr="004C4953">
        <w:tblPrEx>
          <w:tblLook w:val="01E0" w:firstRow="1" w:lastRow="1" w:firstColumn="1" w:lastColumn="1" w:noHBand="0" w:noVBand="0"/>
        </w:tblPrEx>
        <w:trPr>
          <w:trHeight w:val="452"/>
        </w:trPr>
        <w:tc>
          <w:tcPr>
            <w:tcW w:w="568" w:type="dxa"/>
            <w:gridSpan w:val="2"/>
          </w:tcPr>
          <w:p w:rsidR="002501B3" w:rsidRPr="003655DC" w:rsidRDefault="00223663" w:rsidP="00881176">
            <w:pPr>
              <w:widowControl w:val="0"/>
              <w:tabs>
                <w:tab w:val="left" w:pos="180"/>
                <w:tab w:val="num" w:pos="720"/>
              </w:tabs>
              <w:spacing w:after="0" w:line="240" w:lineRule="auto"/>
              <w:jc w:val="center"/>
              <w:rPr>
                <w:rFonts w:asciiTheme="minorHAnsi" w:hAnsiTheme="minorHAnsi" w:cstheme="minorHAnsi"/>
              </w:rPr>
            </w:pPr>
            <w:r w:rsidRPr="003655DC">
              <w:rPr>
                <w:rFonts w:asciiTheme="minorHAnsi" w:hAnsiTheme="minorHAnsi" w:cstheme="minorHAnsi"/>
              </w:rPr>
              <w:lastRenderedPageBreak/>
              <w:t>13</w:t>
            </w:r>
          </w:p>
        </w:tc>
        <w:tc>
          <w:tcPr>
            <w:tcW w:w="113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jc w:val="center"/>
              <w:rPr>
                <w:rFonts w:asciiTheme="minorHAnsi" w:hAnsiTheme="minorHAnsi" w:cstheme="minorHAnsi"/>
              </w:rPr>
            </w:pPr>
            <w:r w:rsidRPr="003655DC">
              <w:rPr>
                <w:rFonts w:asciiTheme="minorHAnsi" w:hAnsiTheme="minorHAnsi" w:cstheme="minorHAnsi"/>
                <w:lang w:val="kk-KZ"/>
              </w:rPr>
              <w:t xml:space="preserve">новый </w:t>
            </w:r>
            <w:r w:rsidRPr="003655DC">
              <w:rPr>
                <w:rFonts w:asciiTheme="minorHAnsi" w:hAnsiTheme="minorHAnsi" w:cstheme="minorHAnsi"/>
              </w:rPr>
              <w:t>подпункт 10-1</w:t>
            </w:r>
            <w:r w:rsidRPr="003655DC">
              <w:rPr>
                <w:rStyle w:val="s1"/>
                <w:rFonts w:asciiTheme="minorHAnsi" w:hAnsiTheme="minorHAnsi" w:cstheme="minorHAnsi"/>
              </w:rPr>
              <w:t xml:space="preserve">) </w:t>
            </w:r>
            <w:r w:rsidRPr="003655DC">
              <w:rPr>
                <w:rFonts w:asciiTheme="minorHAnsi" w:hAnsiTheme="minorHAnsi" w:cstheme="minorHAnsi"/>
              </w:rPr>
              <w:t>пункта 2 статьи 5</w:t>
            </w:r>
          </w:p>
          <w:p w:rsidR="002501B3" w:rsidRPr="003655DC" w:rsidRDefault="002501B3" w:rsidP="00881176">
            <w:pPr>
              <w:spacing w:after="0" w:line="240" w:lineRule="auto"/>
              <w:ind w:left="57"/>
              <w:jc w:val="center"/>
              <w:rPr>
                <w:rFonts w:asciiTheme="minorHAnsi" w:hAnsiTheme="minorHAnsi" w:cstheme="minorHAnsi"/>
              </w:rPr>
            </w:pPr>
          </w:p>
        </w:tc>
        <w:tc>
          <w:tcPr>
            <w:tcW w:w="354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Статья 5. Уполномоченный орган</w:t>
            </w:r>
          </w:p>
          <w:p w:rsidR="002501B3" w:rsidRPr="003655DC" w:rsidRDefault="002501B3" w:rsidP="00D31BCC">
            <w:pPr>
              <w:pStyle w:val="ac"/>
              <w:numPr>
                <w:ilvl w:val="0"/>
                <w:numId w:val="1"/>
              </w:numPr>
              <w:spacing w:after="0" w:line="240" w:lineRule="auto"/>
              <w:jc w:val="both"/>
              <w:rPr>
                <w:rFonts w:asciiTheme="minorHAnsi" w:hAnsiTheme="minorHAnsi" w:cstheme="minorHAnsi"/>
                <w:b/>
                <w:bCs/>
              </w:rPr>
            </w:pPr>
            <w:r w:rsidRPr="003655DC">
              <w:rPr>
                <w:rFonts w:asciiTheme="minorHAnsi" w:hAnsiTheme="minorHAnsi" w:cstheme="minorHAnsi"/>
              </w:rPr>
              <w:t xml:space="preserve"> Уполномоченный орган:</w:t>
            </w:r>
          </w:p>
          <w:p w:rsidR="002501B3" w:rsidRPr="003655DC" w:rsidRDefault="002501B3" w:rsidP="00881176">
            <w:pPr>
              <w:spacing w:after="0" w:line="240" w:lineRule="auto"/>
              <w:ind w:left="57" w:firstLine="374"/>
              <w:jc w:val="both"/>
              <w:rPr>
                <w:rStyle w:val="s1"/>
                <w:rFonts w:asciiTheme="minorHAnsi" w:hAnsiTheme="minorHAnsi" w:cstheme="minorHAnsi"/>
                <w:b/>
              </w:rPr>
            </w:pPr>
            <w:r w:rsidRPr="003655DC">
              <w:rPr>
                <w:rStyle w:val="s1"/>
                <w:rFonts w:asciiTheme="minorHAnsi" w:hAnsiTheme="minorHAnsi" w:cstheme="minorHAnsi"/>
                <w:b/>
              </w:rPr>
              <w:t xml:space="preserve">10-1) отсутствует. </w:t>
            </w:r>
          </w:p>
          <w:p w:rsidR="002501B3" w:rsidRPr="003655DC" w:rsidRDefault="002501B3" w:rsidP="00881176">
            <w:pPr>
              <w:spacing w:after="0" w:line="240" w:lineRule="auto"/>
              <w:ind w:left="57" w:firstLine="374"/>
              <w:jc w:val="both"/>
              <w:rPr>
                <w:rStyle w:val="s1"/>
                <w:rFonts w:asciiTheme="minorHAnsi" w:hAnsiTheme="minorHAnsi" w:cstheme="minorHAnsi"/>
              </w:rPr>
            </w:pPr>
          </w:p>
        </w:tc>
        <w:tc>
          <w:tcPr>
            <w:tcW w:w="5670" w:type="dxa"/>
            <w:gridSpan w:val="2"/>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Статья 5. Уполномоченный орган</w:t>
            </w:r>
          </w:p>
          <w:p w:rsidR="002501B3" w:rsidRPr="003655DC" w:rsidRDefault="002501B3" w:rsidP="00D31BCC">
            <w:pPr>
              <w:pStyle w:val="ac"/>
              <w:numPr>
                <w:ilvl w:val="0"/>
                <w:numId w:val="4"/>
              </w:numPr>
              <w:spacing w:after="0" w:line="240" w:lineRule="auto"/>
              <w:jc w:val="both"/>
              <w:rPr>
                <w:rFonts w:asciiTheme="minorHAnsi" w:hAnsiTheme="minorHAnsi" w:cstheme="minorHAnsi"/>
                <w:b/>
                <w:bCs/>
              </w:rPr>
            </w:pPr>
            <w:r w:rsidRPr="003655DC">
              <w:rPr>
                <w:rFonts w:asciiTheme="minorHAnsi" w:hAnsiTheme="minorHAnsi" w:cstheme="minorHAnsi"/>
              </w:rPr>
              <w:t xml:space="preserve"> Уполномоченный орган:</w:t>
            </w:r>
          </w:p>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 xml:space="preserve">10-1) </w:t>
            </w:r>
            <w:r w:rsidRPr="003655DC">
              <w:rPr>
                <w:rFonts w:asciiTheme="minorHAnsi" w:hAnsiTheme="minorHAnsi" w:cstheme="minorHAnsi"/>
                <w:b/>
              </w:rPr>
              <w:t xml:space="preserve">осуществляет мониторинг за соблюдением </w:t>
            </w:r>
            <w:r w:rsidRPr="003655DC">
              <w:rPr>
                <w:rStyle w:val="s1"/>
                <w:rFonts w:asciiTheme="minorHAnsi" w:hAnsiTheme="minorHAnsi" w:cstheme="minorHAnsi"/>
                <w:b/>
              </w:rPr>
              <w:t>режима рабочего времени государственными органами, разрабатывает и утверждает правила его проведения, а также по его итогам проводит проверки;</w:t>
            </w:r>
          </w:p>
          <w:p w:rsidR="002501B3" w:rsidRPr="003655DC" w:rsidRDefault="002501B3" w:rsidP="00881176">
            <w:pPr>
              <w:spacing w:after="0" w:line="240" w:lineRule="auto"/>
              <w:ind w:left="57" w:firstLine="374"/>
              <w:jc w:val="both"/>
              <w:rPr>
                <w:rFonts w:asciiTheme="minorHAnsi" w:hAnsiTheme="minorHAnsi" w:cstheme="minorHAnsi"/>
                <w:b/>
                <w:bCs/>
              </w:rPr>
            </w:pPr>
          </w:p>
        </w:tc>
        <w:tc>
          <w:tcPr>
            <w:tcW w:w="4678"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hd w:val="clear" w:color="auto" w:fill="FFFFFF"/>
              <w:spacing w:after="0"/>
              <w:jc w:val="both"/>
              <w:rPr>
                <w:rFonts w:asciiTheme="minorHAnsi" w:hAnsiTheme="minorHAnsi" w:cstheme="minorHAnsi"/>
              </w:rPr>
            </w:pPr>
            <w:r w:rsidRPr="003655DC">
              <w:rPr>
                <w:rFonts w:asciiTheme="minorHAnsi" w:hAnsiTheme="minorHAnsi" w:cstheme="minorHAnsi"/>
              </w:rPr>
              <w:t xml:space="preserve">Согласно поручению РАП от 27 октября 2021 года № 21-3027-9 необходимо принять меры </w:t>
            </w:r>
            <w:proofErr w:type="gramStart"/>
            <w:r w:rsidRPr="003655DC">
              <w:rPr>
                <w:rFonts w:asciiTheme="minorHAnsi" w:hAnsiTheme="minorHAnsi" w:cstheme="minorHAnsi"/>
              </w:rPr>
              <w:t>по закреплению за Агентством функций по контролю за соблюдением трудового законодательства в части</w:t>
            </w:r>
            <w:proofErr w:type="gramEnd"/>
            <w:r w:rsidRPr="003655DC">
              <w:rPr>
                <w:rFonts w:asciiTheme="minorHAnsi" w:hAnsiTheme="minorHAnsi" w:cstheme="minorHAnsi"/>
              </w:rPr>
              <w:t xml:space="preserve"> переработок государственных служащих.</w:t>
            </w:r>
          </w:p>
          <w:p w:rsidR="002501B3" w:rsidRPr="003655DC" w:rsidRDefault="002501B3" w:rsidP="00881176">
            <w:pPr>
              <w:pStyle w:val="ab"/>
              <w:ind w:firstLine="260"/>
              <w:jc w:val="both"/>
              <w:rPr>
                <w:rFonts w:asciiTheme="minorHAnsi" w:hAnsiTheme="minorHAnsi" w:cstheme="minorHAnsi"/>
              </w:rPr>
            </w:pPr>
            <w:r w:rsidRPr="003655DC">
              <w:rPr>
                <w:rFonts w:asciiTheme="minorHAnsi" w:hAnsiTheme="minorHAnsi" w:cstheme="minorHAnsi"/>
              </w:rPr>
              <w:t>Одним из факторов, влияющих на эффективную деятельность госслужащих, являются условия труда. Соблюдение служебной дисциплины, рациональное использование рабочего времени являются его значимыми составляющими элементами.</w:t>
            </w:r>
          </w:p>
          <w:p w:rsidR="002501B3" w:rsidRPr="003655DC" w:rsidRDefault="002501B3" w:rsidP="00881176">
            <w:pPr>
              <w:pStyle w:val="ab"/>
              <w:ind w:firstLine="260"/>
              <w:jc w:val="both"/>
              <w:rPr>
                <w:rFonts w:asciiTheme="minorHAnsi" w:hAnsiTheme="minorHAnsi" w:cstheme="minorHAnsi"/>
              </w:rPr>
            </w:pPr>
            <w:r w:rsidRPr="003655DC">
              <w:rPr>
                <w:rFonts w:asciiTheme="minorHAnsi" w:hAnsiTheme="minorHAnsi" w:cstheme="minorHAnsi"/>
              </w:rPr>
              <w:t xml:space="preserve">Центральные государственные и местные исполнительные органы постепенно начали практиковать гибкий рабочий график для отдельных работников. </w:t>
            </w:r>
          </w:p>
          <w:p w:rsidR="002501B3" w:rsidRPr="003655DC" w:rsidRDefault="002501B3" w:rsidP="00881176">
            <w:pPr>
              <w:pStyle w:val="ab"/>
              <w:ind w:firstLine="260"/>
              <w:jc w:val="both"/>
              <w:rPr>
                <w:rFonts w:asciiTheme="minorHAnsi" w:hAnsiTheme="minorHAnsi" w:cstheme="minorHAnsi"/>
              </w:rPr>
            </w:pPr>
            <w:r w:rsidRPr="003655DC">
              <w:rPr>
                <w:rFonts w:asciiTheme="minorHAnsi" w:hAnsiTheme="minorHAnsi" w:cstheme="minorHAnsi"/>
              </w:rPr>
              <w:t xml:space="preserve">Была введена система автоматического отключения компьютеров после окончания рабочего дня. </w:t>
            </w:r>
          </w:p>
          <w:p w:rsidR="002501B3" w:rsidRPr="003655DC" w:rsidRDefault="002501B3" w:rsidP="00881176">
            <w:pPr>
              <w:pStyle w:val="ab"/>
              <w:ind w:firstLine="260"/>
              <w:jc w:val="both"/>
              <w:rPr>
                <w:rFonts w:asciiTheme="minorHAnsi" w:hAnsiTheme="minorHAnsi" w:cstheme="minorHAnsi"/>
              </w:rPr>
            </w:pPr>
            <w:r w:rsidRPr="003655DC">
              <w:rPr>
                <w:rFonts w:asciiTheme="minorHAnsi" w:hAnsiTheme="minorHAnsi" w:cstheme="minorHAnsi"/>
              </w:rPr>
              <w:t xml:space="preserve">Профилактическая работа, проводимая Агентством и его территориальными департаментами, заметно дисциплинировала госорганы в вопросах соблюдения режима работы. </w:t>
            </w:r>
          </w:p>
          <w:p w:rsidR="002501B3" w:rsidRPr="003655DC" w:rsidRDefault="002501B3" w:rsidP="00881176">
            <w:pPr>
              <w:pStyle w:val="ab"/>
              <w:ind w:firstLine="260"/>
              <w:jc w:val="both"/>
              <w:rPr>
                <w:rFonts w:asciiTheme="minorHAnsi" w:hAnsiTheme="minorHAnsi" w:cstheme="minorHAnsi"/>
              </w:rPr>
            </w:pPr>
            <w:r w:rsidRPr="003655DC">
              <w:rPr>
                <w:rFonts w:asciiTheme="minorHAnsi" w:hAnsiTheme="minorHAnsi" w:cstheme="minorHAnsi"/>
              </w:rPr>
              <w:t xml:space="preserve">Анализ получаемых от АО «Инженерно-технический центр»  УДП данных показывает, что в результате принятых </w:t>
            </w:r>
            <w:proofErr w:type="gramStart"/>
            <w:r w:rsidRPr="003655DC">
              <w:rPr>
                <w:rFonts w:asciiTheme="minorHAnsi" w:hAnsiTheme="minorHAnsi" w:cstheme="minorHAnsi"/>
              </w:rPr>
              <w:t>мер</w:t>
            </w:r>
            <w:proofErr w:type="gramEnd"/>
            <w:r w:rsidRPr="003655DC">
              <w:rPr>
                <w:rFonts w:asciiTheme="minorHAnsi" w:hAnsiTheme="minorHAnsi" w:cstheme="minorHAnsi"/>
              </w:rPr>
              <w:t xml:space="preserve"> показатели сверхурочной работы уменьшились, но не во всех госорганах одинаково.</w:t>
            </w:r>
          </w:p>
          <w:p w:rsidR="002501B3" w:rsidRPr="003655DC" w:rsidRDefault="002501B3" w:rsidP="00881176">
            <w:pPr>
              <w:pStyle w:val="ab"/>
              <w:ind w:firstLine="260"/>
              <w:jc w:val="both"/>
              <w:rPr>
                <w:rFonts w:asciiTheme="minorHAnsi" w:hAnsiTheme="minorHAnsi" w:cstheme="minorHAnsi"/>
              </w:rPr>
            </w:pPr>
            <w:r w:rsidRPr="003655DC">
              <w:rPr>
                <w:rFonts w:asciiTheme="minorHAnsi" w:hAnsiTheme="minorHAnsi" w:cstheme="minorHAnsi"/>
              </w:rPr>
              <w:t>В настоящее время сведения о задержках работников ежемесячно продолжают аккумулироваться, а результаты их анализа направляются в госорганы.</w:t>
            </w:r>
          </w:p>
          <w:p w:rsidR="002501B3" w:rsidRPr="003655DC" w:rsidRDefault="002501B3" w:rsidP="00881176">
            <w:pPr>
              <w:pStyle w:val="ab"/>
              <w:ind w:firstLine="260"/>
              <w:jc w:val="both"/>
              <w:rPr>
                <w:rFonts w:asciiTheme="minorHAnsi" w:hAnsiTheme="minorHAnsi" w:cstheme="minorHAnsi"/>
              </w:rPr>
            </w:pPr>
            <w:r w:rsidRPr="003655DC">
              <w:rPr>
                <w:rFonts w:asciiTheme="minorHAnsi" w:hAnsiTheme="minorHAnsi" w:cstheme="minorHAnsi"/>
              </w:rPr>
              <w:lastRenderedPageBreak/>
              <w:t xml:space="preserve">Так, последующие анализы данных СКУД и проведенное анонимное анкетирование в период с июня по август месяцы </w:t>
            </w:r>
            <w:r w:rsidR="00BC27AD" w:rsidRPr="003655DC">
              <w:rPr>
                <w:rFonts w:asciiTheme="minorHAnsi" w:hAnsiTheme="minorHAnsi" w:cstheme="minorHAnsi"/>
              </w:rPr>
              <w:t>2021 года</w:t>
            </w:r>
            <w:r w:rsidRPr="003655DC">
              <w:rPr>
                <w:rFonts w:asciiTheme="minorHAnsi" w:hAnsiTheme="minorHAnsi" w:cstheme="minorHAnsi"/>
              </w:rPr>
              <w:t xml:space="preserve"> среди госслужащих показывают, что факты задержек служащих на работе и выхода их на работу в нерабочее время все еще продолжаются. Реальные меры по их недопущению не принимаются, допускаются факты не начисления компенсации или не предоставления отгулов за переработку, вакантные места не заполняются и т.д. </w:t>
            </w:r>
          </w:p>
          <w:p w:rsidR="002501B3" w:rsidRPr="003655DC" w:rsidRDefault="002501B3" w:rsidP="00881176">
            <w:pPr>
              <w:pStyle w:val="ab"/>
              <w:ind w:firstLine="260"/>
              <w:jc w:val="both"/>
              <w:rPr>
                <w:rFonts w:asciiTheme="minorHAnsi" w:hAnsiTheme="minorHAnsi" w:cstheme="minorHAnsi"/>
              </w:rPr>
            </w:pPr>
            <w:r w:rsidRPr="003655DC">
              <w:rPr>
                <w:rFonts w:asciiTheme="minorHAnsi" w:hAnsiTheme="minorHAnsi" w:cstheme="minorHAnsi"/>
              </w:rPr>
              <w:t xml:space="preserve">Постоянные задержки госслужащих на работе порождают жалобы не только со стороны государственных служащих, но и от членов их семей. </w:t>
            </w:r>
          </w:p>
          <w:p w:rsidR="002501B3" w:rsidRPr="003655DC" w:rsidRDefault="002501B3" w:rsidP="0011642A">
            <w:pPr>
              <w:pStyle w:val="ab"/>
              <w:ind w:firstLine="260"/>
              <w:jc w:val="both"/>
              <w:rPr>
                <w:rFonts w:asciiTheme="minorHAnsi" w:hAnsiTheme="minorHAnsi" w:cstheme="minorHAnsi"/>
              </w:rPr>
            </w:pPr>
            <w:r w:rsidRPr="003655DC">
              <w:rPr>
                <w:rFonts w:asciiTheme="minorHAnsi" w:hAnsiTheme="minorHAnsi" w:cstheme="minorHAnsi"/>
              </w:rPr>
              <w:t>В целях продолжения и повышения эффективности принимаемых мер по снижению переработок полагаем целесообразным наделить Агентство полномочиями по осуществлению мониторинга за соблюдением режима рабочего времени государственными органами и утверждению правил его проведения.</w:t>
            </w:r>
          </w:p>
        </w:tc>
      </w:tr>
      <w:tr w:rsidR="00FC5FFA" w:rsidRPr="003655DC" w:rsidTr="004C4953">
        <w:tblPrEx>
          <w:tblLook w:val="01E0" w:firstRow="1" w:lastRow="1" w:firstColumn="1" w:lastColumn="1" w:noHBand="0" w:noVBand="0"/>
        </w:tblPrEx>
        <w:trPr>
          <w:trHeight w:val="452"/>
        </w:trPr>
        <w:tc>
          <w:tcPr>
            <w:tcW w:w="568" w:type="dxa"/>
            <w:gridSpan w:val="2"/>
          </w:tcPr>
          <w:p w:rsidR="00FC5FFA" w:rsidRPr="003655DC" w:rsidRDefault="009A7E2A" w:rsidP="00881176">
            <w:pPr>
              <w:widowControl w:val="0"/>
              <w:tabs>
                <w:tab w:val="left" w:pos="180"/>
                <w:tab w:val="num" w:pos="720"/>
              </w:tabs>
              <w:spacing w:after="0" w:line="240" w:lineRule="auto"/>
              <w:jc w:val="center"/>
              <w:rPr>
                <w:rFonts w:asciiTheme="minorHAnsi" w:hAnsiTheme="minorHAnsi" w:cstheme="minorHAnsi"/>
              </w:rPr>
            </w:pPr>
            <w:r w:rsidRPr="003655DC">
              <w:rPr>
                <w:rFonts w:asciiTheme="minorHAnsi" w:hAnsiTheme="minorHAnsi" w:cstheme="minorHAnsi"/>
              </w:rPr>
              <w:lastRenderedPageBreak/>
              <w:t>14</w:t>
            </w:r>
          </w:p>
        </w:tc>
        <w:tc>
          <w:tcPr>
            <w:tcW w:w="1134" w:type="dxa"/>
            <w:tcBorders>
              <w:top w:val="single" w:sz="4" w:space="0" w:color="auto"/>
              <w:left w:val="single" w:sz="4" w:space="0" w:color="auto"/>
              <w:bottom w:val="single" w:sz="4" w:space="0" w:color="auto"/>
              <w:right w:val="single" w:sz="4" w:space="0" w:color="auto"/>
            </w:tcBorders>
          </w:tcPr>
          <w:p w:rsidR="00FC5FFA" w:rsidRPr="003655DC" w:rsidRDefault="00FC5FFA" w:rsidP="001A1217">
            <w:pPr>
              <w:spacing w:after="0" w:line="240" w:lineRule="auto"/>
              <w:ind w:left="57"/>
              <w:jc w:val="center"/>
              <w:rPr>
                <w:rFonts w:asciiTheme="minorHAnsi" w:hAnsiTheme="minorHAnsi" w:cstheme="minorHAnsi"/>
              </w:rPr>
            </w:pPr>
            <w:r w:rsidRPr="003655DC">
              <w:rPr>
                <w:rFonts w:asciiTheme="minorHAnsi" w:hAnsiTheme="minorHAnsi" w:cstheme="minorHAnsi"/>
                <w:lang w:val="kk-KZ"/>
              </w:rPr>
              <w:t xml:space="preserve">новый </w:t>
            </w:r>
            <w:r w:rsidRPr="003655DC">
              <w:rPr>
                <w:rFonts w:asciiTheme="minorHAnsi" w:hAnsiTheme="minorHAnsi" w:cstheme="minorHAnsi"/>
              </w:rPr>
              <w:t>подпункт 10-</w:t>
            </w:r>
            <w:r w:rsidRPr="003655DC">
              <w:rPr>
                <w:rFonts w:asciiTheme="minorHAnsi" w:hAnsiTheme="minorHAnsi" w:cstheme="minorHAnsi"/>
                <w:lang w:val="kk-KZ"/>
              </w:rPr>
              <w:t>2</w:t>
            </w:r>
            <w:r w:rsidRPr="003655DC">
              <w:rPr>
                <w:rStyle w:val="s1"/>
                <w:rFonts w:asciiTheme="minorHAnsi" w:hAnsiTheme="minorHAnsi" w:cstheme="minorHAnsi"/>
              </w:rPr>
              <w:t xml:space="preserve">) </w:t>
            </w:r>
            <w:r w:rsidRPr="003655DC">
              <w:rPr>
                <w:rFonts w:asciiTheme="minorHAnsi" w:hAnsiTheme="minorHAnsi" w:cstheme="minorHAnsi"/>
              </w:rPr>
              <w:t>пункта 2 статьи 5</w:t>
            </w:r>
          </w:p>
          <w:p w:rsidR="00FC5FFA" w:rsidRPr="003655DC" w:rsidRDefault="00FC5FFA" w:rsidP="001A1217">
            <w:pPr>
              <w:spacing w:after="0" w:line="240" w:lineRule="auto"/>
              <w:ind w:left="57"/>
              <w:jc w:val="center"/>
              <w:rPr>
                <w:rFonts w:asciiTheme="minorHAnsi" w:hAnsiTheme="minorHAnsi" w:cstheme="minorHAnsi"/>
              </w:rPr>
            </w:pPr>
          </w:p>
        </w:tc>
        <w:tc>
          <w:tcPr>
            <w:tcW w:w="3544" w:type="dxa"/>
            <w:tcBorders>
              <w:top w:val="single" w:sz="4" w:space="0" w:color="auto"/>
              <w:left w:val="single" w:sz="4" w:space="0" w:color="auto"/>
              <w:bottom w:val="single" w:sz="4" w:space="0" w:color="auto"/>
              <w:right w:val="single" w:sz="4" w:space="0" w:color="auto"/>
            </w:tcBorders>
          </w:tcPr>
          <w:p w:rsidR="00FC5FFA" w:rsidRPr="003655DC" w:rsidRDefault="00FC5FFA" w:rsidP="001A1217">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Статья 5. Уполномоченный орган</w:t>
            </w:r>
          </w:p>
          <w:p w:rsidR="00FC5FFA" w:rsidRPr="003655DC" w:rsidRDefault="00FC5FFA" w:rsidP="00FC5FFA">
            <w:pPr>
              <w:spacing w:after="0" w:line="240" w:lineRule="auto"/>
              <w:ind w:left="360"/>
              <w:jc w:val="both"/>
              <w:rPr>
                <w:rFonts w:asciiTheme="minorHAnsi" w:hAnsiTheme="minorHAnsi" w:cstheme="minorHAnsi"/>
                <w:b/>
                <w:bCs/>
              </w:rPr>
            </w:pPr>
            <w:r w:rsidRPr="003655DC">
              <w:rPr>
                <w:rFonts w:asciiTheme="minorHAnsi" w:hAnsiTheme="minorHAnsi" w:cstheme="minorHAnsi"/>
                <w:lang w:val="kk-KZ"/>
              </w:rPr>
              <w:t>2.</w:t>
            </w:r>
            <w:r w:rsidRPr="003655DC">
              <w:rPr>
                <w:rFonts w:asciiTheme="minorHAnsi" w:hAnsiTheme="minorHAnsi" w:cstheme="minorHAnsi"/>
              </w:rPr>
              <w:t xml:space="preserve"> Уполномоченный орган:</w:t>
            </w:r>
          </w:p>
          <w:p w:rsidR="00FC5FFA" w:rsidRPr="003655DC" w:rsidRDefault="00FC5FFA" w:rsidP="001A1217">
            <w:pPr>
              <w:spacing w:after="0" w:line="240" w:lineRule="auto"/>
              <w:ind w:left="57" w:firstLine="374"/>
              <w:jc w:val="both"/>
              <w:rPr>
                <w:rStyle w:val="s1"/>
                <w:rFonts w:asciiTheme="minorHAnsi" w:hAnsiTheme="minorHAnsi" w:cstheme="minorHAnsi"/>
                <w:b/>
              </w:rPr>
            </w:pPr>
            <w:r w:rsidRPr="003655DC">
              <w:rPr>
                <w:rStyle w:val="s1"/>
                <w:rFonts w:asciiTheme="minorHAnsi" w:hAnsiTheme="minorHAnsi" w:cstheme="minorHAnsi"/>
                <w:b/>
              </w:rPr>
              <w:t>10-</w:t>
            </w:r>
            <w:r w:rsidRPr="003655DC">
              <w:rPr>
                <w:rStyle w:val="s1"/>
                <w:rFonts w:asciiTheme="minorHAnsi" w:hAnsiTheme="minorHAnsi" w:cstheme="minorHAnsi"/>
                <w:b/>
                <w:lang w:val="kk-KZ"/>
              </w:rPr>
              <w:t>2</w:t>
            </w:r>
            <w:r w:rsidRPr="003655DC">
              <w:rPr>
                <w:rStyle w:val="s1"/>
                <w:rFonts w:asciiTheme="minorHAnsi" w:hAnsiTheme="minorHAnsi" w:cstheme="minorHAnsi"/>
                <w:b/>
              </w:rPr>
              <w:t xml:space="preserve">) отсутствует. </w:t>
            </w:r>
          </w:p>
          <w:p w:rsidR="00FC5FFA" w:rsidRPr="003655DC" w:rsidRDefault="00FC5FFA" w:rsidP="001A1217">
            <w:pPr>
              <w:spacing w:after="0" w:line="240" w:lineRule="auto"/>
              <w:ind w:left="57" w:firstLine="374"/>
              <w:jc w:val="both"/>
              <w:rPr>
                <w:rStyle w:val="s1"/>
                <w:rFonts w:asciiTheme="minorHAnsi" w:hAnsiTheme="minorHAnsi" w:cstheme="minorHAnsi"/>
              </w:rPr>
            </w:pPr>
          </w:p>
        </w:tc>
        <w:tc>
          <w:tcPr>
            <w:tcW w:w="5670" w:type="dxa"/>
            <w:gridSpan w:val="2"/>
            <w:tcBorders>
              <w:top w:val="single" w:sz="4" w:space="0" w:color="auto"/>
              <w:left w:val="single" w:sz="4" w:space="0" w:color="auto"/>
              <w:bottom w:val="single" w:sz="4" w:space="0" w:color="auto"/>
              <w:right w:val="single" w:sz="4" w:space="0" w:color="auto"/>
            </w:tcBorders>
          </w:tcPr>
          <w:p w:rsidR="00FC5FFA" w:rsidRPr="003655DC" w:rsidRDefault="00FC5FFA" w:rsidP="00FC5FFA">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Статья 5. Уполномоченный орган</w:t>
            </w:r>
          </w:p>
          <w:p w:rsidR="00FC5FFA" w:rsidRPr="003655DC" w:rsidRDefault="00FC5FFA" w:rsidP="00FC5FFA">
            <w:pPr>
              <w:spacing w:after="0" w:line="240" w:lineRule="auto"/>
              <w:ind w:left="360"/>
              <w:jc w:val="both"/>
              <w:rPr>
                <w:rFonts w:asciiTheme="minorHAnsi" w:hAnsiTheme="minorHAnsi" w:cstheme="minorHAnsi"/>
                <w:bCs/>
              </w:rPr>
            </w:pPr>
            <w:r w:rsidRPr="003655DC">
              <w:rPr>
                <w:rFonts w:asciiTheme="minorHAnsi" w:hAnsiTheme="minorHAnsi" w:cstheme="minorHAnsi"/>
                <w:lang w:val="kk-KZ"/>
              </w:rPr>
              <w:t>2.</w:t>
            </w:r>
            <w:r w:rsidRPr="003655DC">
              <w:rPr>
                <w:rFonts w:asciiTheme="minorHAnsi" w:hAnsiTheme="minorHAnsi" w:cstheme="minorHAnsi"/>
              </w:rPr>
              <w:t xml:space="preserve"> Уполномоченный орган:</w:t>
            </w:r>
          </w:p>
          <w:p w:rsidR="00FC5FFA" w:rsidRPr="003655DC" w:rsidRDefault="00FC5FFA" w:rsidP="00FC5FFA">
            <w:pPr>
              <w:spacing w:after="0" w:line="240" w:lineRule="auto"/>
              <w:ind w:left="57" w:firstLine="374"/>
              <w:jc w:val="both"/>
              <w:rPr>
                <w:rFonts w:asciiTheme="minorHAnsi" w:hAnsiTheme="minorHAnsi" w:cstheme="minorHAnsi"/>
                <w:b/>
                <w:bCs/>
              </w:rPr>
            </w:pPr>
            <w:r w:rsidRPr="003655DC">
              <w:rPr>
                <w:rStyle w:val="s1"/>
                <w:rFonts w:asciiTheme="minorHAnsi" w:hAnsiTheme="minorHAnsi" w:cstheme="minorHAnsi"/>
                <w:b/>
              </w:rPr>
              <w:t>10-2) разрабатывает и утверждает правила</w:t>
            </w:r>
            <w:r w:rsidRPr="003655DC">
              <w:rPr>
                <w:rFonts w:asciiTheme="minorHAnsi" w:hAnsiTheme="minorHAnsi" w:cstheme="minorHAnsi"/>
                <w:b/>
              </w:rPr>
              <w:t xml:space="preserve"> применения дистанционной работы, комбинированной дистанционной работы, гибкого графика для государственных служащих.</w:t>
            </w:r>
          </w:p>
        </w:tc>
        <w:tc>
          <w:tcPr>
            <w:tcW w:w="4678" w:type="dxa"/>
            <w:tcBorders>
              <w:top w:val="single" w:sz="4" w:space="0" w:color="auto"/>
              <w:left w:val="single" w:sz="4" w:space="0" w:color="auto"/>
              <w:bottom w:val="single" w:sz="4" w:space="0" w:color="auto"/>
              <w:right w:val="single" w:sz="4" w:space="0" w:color="auto"/>
            </w:tcBorders>
          </w:tcPr>
          <w:p w:rsidR="00FC5FFA" w:rsidRPr="003655DC" w:rsidRDefault="00FC5FFA" w:rsidP="00FC5FFA">
            <w:pPr>
              <w:pStyle w:val="ab"/>
              <w:spacing w:line="276" w:lineRule="auto"/>
              <w:ind w:firstLine="260"/>
              <w:jc w:val="both"/>
              <w:rPr>
                <w:rFonts w:asciiTheme="minorHAnsi" w:hAnsiTheme="minorHAnsi" w:cstheme="minorHAnsi"/>
                <w:lang w:eastAsia="en-US"/>
              </w:rPr>
            </w:pPr>
            <w:r w:rsidRPr="003655DC">
              <w:rPr>
                <w:rFonts w:asciiTheme="minorHAnsi" w:hAnsiTheme="minorHAnsi" w:cstheme="minorHAnsi"/>
                <w:lang w:eastAsia="en-US"/>
              </w:rPr>
              <w:t>Одним из факторов, влияющих на эффективную деятельность госслужащих, являются условия труда. Соблюдение служебной дисциплины, рациональное использование рабочего времени являются его значимыми составляющими элементами.</w:t>
            </w:r>
          </w:p>
          <w:p w:rsidR="00FC5FFA" w:rsidRPr="003655DC" w:rsidRDefault="00FC5FFA" w:rsidP="001A1217">
            <w:pPr>
              <w:shd w:val="clear" w:color="auto" w:fill="FFFFFF"/>
              <w:spacing w:after="0"/>
              <w:jc w:val="both"/>
              <w:rPr>
                <w:rFonts w:asciiTheme="minorHAnsi" w:hAnsiTheme="minorHAnsi" w:cstheme="minorHAnsi"/>
              </w:rPr>
            </w:pPr>
            <w:r w:rsidRPr="003655DC">
              <w:rPr>
                <w:rFonts w:asciiTheme="minorHAnsi" w:hAnsiTheme="minorHAnsi" w:cstheme="minorHAnsi"/>
                <w:lang w:eastAsia="en-US"/>
              </w:rPr>
              <w:t xml:space="preserve">    </w:t>
            </w:r>
            <w:proofErr w:type="gramStart"/>
            <w:r w:rsidRPr="003655DC">
              <w:rPr>
                <w:rFonts w:asciiTheme="minorHAnsi" w:hAnsiTheme="minorHAnsi" w:cstheme="minorHAnsi"/>
                <w:lang w:eastAsia="en-US"/>
              </w:rPr>
              <w:t xml:space="preserve">Согласно поручениям РАП от 27 октября 2021 года № 21-3027-9, 7 июня 2022 года № 22-520 (21-4755)-5 необходимо принять меры </w:t>
            </w:r>
            <w:r w:rsidRPr="003655DC">
              <w:rPr>
                <w:rFonts w:asciiTheme="minorHAnsi" w:hAnsiTheme="minorHAnsi" w:cstheme="minorHAnsi"/>
                <w:lang w:eastAsia="en-US"/>
              </w:rPr>
              <w:lastRenderedPageBreak/>
              <w:t xml:space="preserve">по закреплению за Агентством функций по контролю за соблюдением трудового законодательства в части переработок государственных служащих и разработки, </w:t>
            </w:r>
            <w:proofErr w:type="spellStart"/>
            <w:r w:rsidRPr="003655DC">
              <w:rPr>
                <w:rFonts w:asciiTheme="minorHAnsi" w:hAnsiTheme="minorHAnsi" w:cstheme="minorHAnsi"/>
                <w:lang w:eastAsia="en-US"/>
              </w:rPr>
              <w:t>утверждени</w:t>
            </w:r>
            <w:proofErr w:type="spellEnd"/>
            <w:r w:rsidR="001A1217" w:rsidRPr="003655DC">
              <w:rPr>
                <w:rFonts w:asciiTheme="minorHAnsi" w:hAnsiTheme="minorHAnsi" w:cstheme="minorHAnsi"/>
                <w:lang w:val="kk-KZ" w:eastAsia="en-US"/>
              </w:rPr>
              <w:t>ю</w:t>
            </w:r>
            <w:r w:rsidRPr="003655DC">
              <w:rPr>
                <w:rFonts w:asciiTheme="minorHAnsi" w:hAnsiTheme="minorHAnsi" w:cstheme="minorHAnsi"/>
                <w:lang w:eastAsia="en-US"/>
              </w:rPr>
              <w:t xml:space="preserve"> правил по применению дистанционной работы, комбинированной дистанционной работы, гибкого графика для государственных служащих.</w:t>
            </w:r>
            <w:proofErr w:type="gramEnd"/>
          </w:p>
        </w:tc>
      </w:tr>
      <w:tr w:rsidR="009871F5" w:rsidRPr="003655DC" w:rsidTr="004C4953">
        <w:tblPrEx>
          <w:tblLook w:val="01E0" w:firstRow="1" w:lastRow="1" w:firstColumn="1" w:lastColumn="1" w:noHBand="0" w:noVBand="0"/>
        </w:tblPrEx>
        <w:trPr>
          <w:trHeight w:val="1133"/>
        </w:trPr>
        <w:tc>
          <w:tcPr>
            <w:tcW w:w="568" w:type="dxa"/>
            <w:gridSpan w:val="2"/>
          </w:tcPr>
          <w:p w:rsidR="002501B3" w:rsidRPr="003655DC" w:rsidRDefault="00223663" w:rsidP="009A7E2A">
            <w:pPr>
              <w:widowControl w:val="0"/>
              <w:tabs>
                <w:tab w:val="left" w:pos="180"/>
                <w:tab w:val="num" w:pos="720"/>
              </w:tabs>
              <w:spacing w:after="0" w:line="240" w:lineRule="auto"/>
              <w:jc w:val="center"/>
              <w:rPr>
                <w:rFonts w:asciiTheme="minorHAnsi" w:hAnsiTheme="minorHAnsi" w:cstheme="minorHAnsi"/>
              </w:rPr>
            </w:pPr>
            <w:r w:rsidRPr="003655DC">
              <w:rPr>
                <w:rFonts w:asciiTheme="minorHAnsi" w:hAnsiTheme="minorHAnsi" w:cstheme="minorHAnsi"/>
              </w:rPr>
              <w:lastRenderedPageBreak/>
              <w:t>1</w:t>
            </w:r>
            <w:r w:rsidR="009A7E2A" w:rsidRPr="003655DC">
              <w:rPr>
                <w:rFonts w:asciiTheme="minorHAnsi" w:hAnsiTheme="minorHAnsi" w:cstheme="minorHAnsi"/>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01B3" w:rsidRPr="003655DC" w:rsidRDefault="002501B3" w:rsidP="00881176">
            <w:pPr>
              <w:spacing w:after="0" w:line="240" w:lineRule="auto"/>
              <w:ind w:left="57"/>
              <w:jc w:val="center"/>
              <w:rPr>
                <w:rFonts w:asciiTheme="minorHAnsi" w:hAnsiTheme="minorHAnsi" w:cstheme="minorHAnsi"/>
                <w:lang w:val="kk-KZ"/>
              </w:rPr>
            </w:pPr>
            <w:r w:rsidRPr="003655DC">
              <w:rPr>
                <w:rFonts w:asciiTheme="minorHAnsi" w:hAnsiTheme="minorHAnsi" w:cstheme="minorHAnsi"/>
                <w:lang w:val="kk-KZ"/>
              </w:rPr>
              <w:t xml:space="preserve">новый </w:t>
            </w:r>
            <w:r w:rsidRPr="003655DC">
              <w:rPr>
                <w:rFonts w:asciiTheme="minorHAnsi" w:hAnsiTheme="minorHAnsi" w:cstheme="minorHAnsi"/>
              </w:rPr>
              <w:t>подпункт 15-1</w:t>
            </w:r>
            <w:r w:rsidRPr="003655DC">
              <w:rPr>
                <w:rStyle w:val="s1"/>
                <w:rFonts w:asciiTheme="minorHAnsi" w:hAnsiTheme="minorHAnsi" w:cstheme="minorHAnsi"/>
              </w:rPr>
              <w:t xml:space="preserve">) </w:t>
            </w:r>
            <w:r w:rsidRPr="003655DC">
              <w:rPr>
                <w:rFonts w:asciiTheme="minorHAnsi" w:hAnsiTheme="minorHAnsi" w:cstheme="minorHAnsi"/>
              </w:rPr>
              <w:t>пункта 2 статьи 5</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Статья 5. Уполномоченный орган</w:t>
            </w:r>
          </w:p>
          <w:p w:rsidR="002501B3" w:rsidRPr="003655DC" w:rsidRDefault="002501B3" w:rsidP="00881176">
            <w:pPr>
              <w:spacing w:after="0" w:line="240" w:lineRule="auto"/>
              <w:ind w:left="360"/>
              <w:jc w:val="both"/>
              <w:rPr>
                <w:rFonts w:asciiTheme="minorHAnsi" w:hAnsiTheme="minorHAnsi" w:cstheme="minorHAnsi"/>
                <w:b/>
                <w:bCs/>
              </w:rPr>
            </w:pPr>
            <w:r w:rsidRPr="003655DC">
              <w:rPr>
                <w:rFonts w:asciiTheme="minorHAnsi" w:hAnsiTheme="minorHAnsi" w:cstheme="minorHAnsi"/>
              </w:rPr>
              <w:t>2. Уполномоченный орган:</w:t>
            </w:r>
          </w:p>
          <w:p w:rsidR="002501B3" w:rsidRPr="003655DC" w:rsidRDefault="002501B3" w:rsidP="00881176">
            <w:pPr>
              <w:spacing w:after="0" w:line="240" w:lineRule="auto"/>
              <w:ind w:left="57" w:firstLine="374"/>
              <w:jc w:val="both"/>
              <w:rPr>
                <w:rFonts w:asciiTheme="minorHAnsi" w:hAnsiTheme="minorHAnsi" w:cstheme="minorHAnsi"/>
                <w:b/>
                <w:bCs/>
                <w:lang w:val="kk-KZ"/>
              </w:rPr>
            </w:pPr>
            <w:r w:rsidRPr="003655DC">
              <w:rPr>
                <w:rFonts w:asciiTheme="minorHAnsi" w:hAnsiTheme="minorHAnsi" w:cstheme="minorHAnsi"/>
                <w:b/>
                <w:bCs/>
              </w:rPr>
              <w:t>15-1) отсутствует</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Статья 5. Уполномоченный орган</w:t>
            </w:r>
          </w:p>
          <w:p w:rsidR="002501B3" w:rsidRPr="003655DC" w:rsidRDefault="002501B3" w:rsidP="00D31BCC">
            <w:pPr>
              <w:pStyle w:val="ac"/>
              <w:numPr>
                <w:ilvl w:val="0"/>
                <w:numId w:val="3"/>
              </w:numPr>
              <w:spacing w:after="0" w:line="240" w:lineRule="auto"/>
              <w:jc w:val="both"/>
              <w:rPr>
                <w:rFonts w:asciiTheme="minorHAnsi" w:hAnsiTheme="minorHAnsi" w:cstheme="minorHAnsi"/>
                <w:b/>
                <w:bCs/>
              </w:rPr>
            </w:pPr>
            <w:r w:rsidRPr="003655DC">
              <w:rPr>
                <w:rFonts w:asciiTheme="minorHAnsi" w:hAnsiTheme="minorHAnsi" w:cstheme="minorHAnsi"/>
              </w:rPr>
              <w:t xml:space="preserve"> Уполномоченный орган:</w:t>
            </w:r>
          </w:p>
          <w:p w:rsidR="002501B3" w:rsidRPr="003655DC" w:rsidRDefault="002501B3" w:rsidP="00881176">
            <w:pPr>
              <w:pStyle w:val="ac"/>
              <w:spacing w:after="0" w:line="240" w:lineRule="auto"/>
              <w:ind w:left="32" w:firstLine="284"/>
              <w:jc w:val="both"/>
              <w:rPr>
                <w:rFonts w:asciiTheme="minorHAnsi" w:hAnsiTheme="minorHAnsi" w:cstheme="minorHAnsi"/>
                <w:b/>
                <w:bCs/>
              </w:rPr>
            </w:pPr>
            <w:r w:rsidRPr="003655DC">
              <w:rPr>
                <w:rFonts w:asciiTheme="minorHAnsi" w:hAnsiTheme="minorHAnsi" w:cstheme="minorHAnsi"/>
                <w:b/>
                <w:lang w:val="kk-KZ"/>
              </w:rPr>
              <w:t xml:space="preserve">15-1) определяет </w:t>
            </w:r>
            <w:r w:rsidRPr="003655DC">
              <w:rPr>
                <w:rFonts w:asciiTheme="minorHAnsi" w:hAnsiTheme="minorHAnsi" w:cstheme="minorHAnsi"/>
                <w:b/>
              </w:rPr>
              <w:t xml:space="preserve">регламентацию </w:t>
            </w:r>
            <w:r w:rsidRPr="003655DC">
              <w:rPr>
                <w:rFonts w:asciiTheme="minorHAnsi" w:hAnsiTheme="minorHAnsi" w:cstheme="minorHAnsi"/>
                <w:b/>
                <w:lang w:val="kk-KZ"/>
              </w:rPr>
              <w:t>соотношения руководящего и исполнительского состава административных государственных служащих по согласованию с Администрацией Президента Республики Казахстан и Канцелярией Премьер-Министра Республики Казахстан;</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501B3" w:rsidRPr="003655DC" w:rsidRDefault="002501B3" w:rsidP="00881176">
            <w:pPr>
              <w:pStyle w:val="ab"/>
              <w:ind w:left="57" w:firstLine="260"/>
              <w:contextualSpacing/>
              <w:jc w:val="both"/>
              <w:rPr>
                <w:rFonts w:asciiTheme="minorHAnsi" w:hAnsiTheme="minorHAnsi" w:cstheme="minorHAnsi"/>
              </w:rPr>
            </w:pPr>
            <w:r w:rsidRPr="003655DC">
              <w:rPr>
                <w:rFonts w:asciiTheme="minorHAnsi" w:hAnsiTheme="minorHAnsi" w:cstheme="minorHAnsi"/>
              </w:rPr>
              <w:t xml:space="preserve">Согласно поручению РАП от 27 октября 2021 года № 21-3027-9 необходимо принять меры по закреплению за Агентством функций по регламентации соотношения руководящего и исполнительского состава </w:t>
            </w:r>
            <w:proofErr w:type="spellStart"/>
            <w:r w:rsidRPr="003655DC">
              <w:rPr>
                <w:rFonts w:asciiTheme="minorHAnsi" w:hAnsiTheme="minorHAnsi" w:cstheme="minorHAnsi"/>
              </w:rPr>
              <w:t>го</w:t>
            </w:r>
            <w:proofErr w:type="spellEnd"/>
            <w:r w:rsidRPr="003655DC">
              <w:rPr>
                <w:rFonts w:asciiTheme="minorHAnsi" w:hAnsiTheme="minorHAnsi" w:cstheme="minorHAnsi"/>
                <w:lang w:val="kk-KZ"/>
              </w:rPr>
              <w:t>со</w:t>
            </w:r>
            <w:proofErr w:type="spellStart"/>
            <w:r w:rsidRPr="003655DC">
              <w:rPr>
                <w:rFonts w:asciiTheme="minorHAnsi" w:hAnsiTheme="minorHAnsi" w:cstheme="minorHAnsi"/>
              </w:rPr>
              <w:t>рганов</w:t>
            </w:r>
            <w:proofErr w:type="spellEnd"/>
            <w:r w:rsidRPr="003655DC">
              <w:rPr>
                <w:rFonts w:asciiTheme="minorHAnsi" w:hAnsiTheme="minorHAnsi" w:cstheme="minorHAnsi"/>
              </w:rPr>
              <w:t>.</w:t>
            </w:r>
          </w:p>
          <w:p w:rsidR="002501B3" w:rsidRPr="003655DC" w:rsidRDefault="002501B3" w:rsidP="00881176">
            <w:pPr>
              <w:pStyle w:val="ab"/>
              <w:ind w:left="57" w:firstLine="260"/>
              <w:contextualSpacing/>
              <w:jc w:val="both"/>
              <w:rPr>
                <w:rFonts w:asciiTheme="minorHAnsi" w:hAnsiTheme="minorHAnsi" w:cstheme="minorHAnsi"/>
              </w:rPr>
            </w:pPr>
            <w:r w:rsidRPr="003655DC">
              <w:rPr>
                <w:rFonts w:asciiTheme="minorHAnsi" w:hAnsiTheme="minorHAnsi" w:cstheme="minorHAnsi"/>
              </w:rPr>
              <w:t>Отсутствие определенного соотношения приводит к дисбалансу численности руководителей и исполнителей. Так, в некоторых госорганах на одного руководителя в среднем приходится 1,5-2 исполнителя, а в отдельных госорганах число руководителей и вовсе превышает число исполнителей.</w:t>
            </w:r>
          </w:p>
          <w:p w:rsidR="002501B3" w:rsidRPr="003655DC" w:rsidRDefault="002501B3" w:rsidP="0011642A">
            <w:pPr>
              <w:pStyle w:val="ab"/>
              <w:ind w:left="57" w:firstLine="260"/>
              <w:contextualSpacing/>
              <w:jc w:val="both"/>
              <w:rPr>
                <w:rFonts w:asciiTheme="minorHAnsi" w:hAnsiTheme="minorHAnsi" w:cstheme="minorHAnsi"/>
                <w:lang w:val="kk-KZ"/>
              </w:rPr>
            </w:pPr>
            <w:r w:rsidRPr="003655DC">
              <w:rPr>
                <w:rFonts w:asciiTheme="minorHAnsi" w:hAnsiTheme="minorHAnsi" w:cstheme="minorHAnsi"/>
              </w:rPr>
              <w:t>В этой связи, предлагается определить соотношение количества руководящего и исполнительского состава в государственных органах.</w:t>
            </w:r>
          </w:p>
        </w:tc>
      </w:tr>
      <w:tr w:rsidR="00A717B5" w:rsidRPr="003655DC" w:rsidTr="004C4953">
        <w:tblPrEx>
          <w:tblLook w:val="01E0" w:firstRow="1" w:lastRow="1" w:firstColumn="1" w:lastColumn="1" w:noHBand="0" w:noVBand="0"/>
        </w:tblPrEx>
        <w:trPr>
          <w:trHeight w:val="1133"/>
        </w:trPr>
        <w:tc>
          <w:tcPr>
            <w:tcW w:w="568" w:type="dxa"/>
            <w:gridSpan w:val="2"/>
          </w:tcPr>
          <w:p w:rsidR="00A717B5" w:rsidRPr="003655DC" w:rsidRDefault="00A717B5" w:rsidP="009A7E2A">
            <w:pPr>
              <w:widowControl w:val="0"/>
              <w:tabs>
                <w:tab w:val="left" w:pos="180"/>
                <w:tab w:val="num" w:pos="720"/>
              </w:tabs>
              <w:spacing w:after="0" w:line="240" w:lineRule="auto"/>
              <w:jc w:val="center"/>
              <w:rPr>
                <w:rFonts w:asciiTheme="minorHAnsi" w:hAnsiTheme="minorHAnsi" w:cstheme="minorHAnsi"/>
              </w:rPr>
            </w:pPr>
            <w:r w:rsidRPr="003655DC">
              <w:rPr>
                <w:rFonts w:asciiTheme="minorHAnsi" w:hAnsiTheme="minorHAnsi" w:cstheme="minorHAnsi"/>
              </w:rPr>
              <w:t>1</w:t>
            </w:r>
            <w:r w:rsidR="009A7E2A" w:rsidRPr="003655DC">
              <w:rPr>
                <w:rFonts w:asciiTheme="minorHAnsi" w:hAnsiTheme="minorHAnsi" w:cstheme="minorHAnsi"/>
              </w:rPr>
              <w:t>6</w:t>
            </w:r>
          </w:p>
        </w:tc>
        <w:tc>
          <w:tcPr>
            <w:tcW w:w="1134" w:type="dxa"/>
            <w:tcBorders>
              <w:top w:val="single" w:sz="4" w:space="0" w:color="auto"/>
              <w:left w:val="single" w:sz="4" w:space="0" w:color="auto"/>
              <w:bottom w:val="single" w:sz="4" w:space="0" w:color="auto"/>
              <w:right w:val="single" w:sz="4" w:space="0" w:color="auto"/>
            </w:tcBorders>
          </w:tcPr>
          <w:p w:rsidR="00A717B5" w:rsidRPr="003655DC" w:rsidRDefault="00A717B5" w:rsidP="00881176">
            <w:pPr>
              <w:spacing w:after="0" w:line="240" w:lineRule="auto"/>
              <w:ind w:left="57"/>
              <w:jc w:val="center"/>
              <w:rPr>
                <w:rFonts w:asciiTheme="minorHAnsi" w:hAnsiTheme="minorHAnsi" w:cstheme="minorHAnsi"/>
                <w:lang w:val="kk-KZ"/>
              </w:rPr>
            </w:pPr>
            <w:r w:rsidRPr="003655DC">
              <w:rPr>
                <w:rFonts w:asciiTheme="minorHAnsi" w:hAnsiTheme="minorHAnsi" w:cstheme="minorHAnsi"/>
                <w:lang w:val="kk-KZ"/>
              </w:rPr>
              <w:t xml:space="preserve">новый </w:t>
            </w:r>
            <w:r w:rsidRPr="003655DC">
              <w:rPr>
                <w:rFonts w:asciiTheme="minorHAnsi" w:hAnsiTheme="minorHAnsi" w:cstheme="minorHAnsi"/>
              </w:rPr>
              <w:t>подпункт 15-2</w:t>
            </w:r>
            <w:r w:rsidRPr="003655DC">
              <w:rPr>
                <w:rStyle w:val="s1"/>
                <w:rFonts w:asciiTheme="minorHAnsi" w:hAnsiTheme="minorHAnsi" w:cstheme="minorHAnsi"/>
              </w:rPr>
              <w:t xml:space="preserve">) </w:t>
            </w:r>
            <w:r w:rsidRPr="003655DC">
              <w:rPr>
                <w:rFonts w:asciiTheme="minorHAnsi" w:hAnsiTheme="minorHAnsi" w:cstheme="minorHAnsi"/>
              </w:rPr>
              <w:t>пункта 2 статьи 5</w:t>
            </w:r>
          </w:p>
        </w:tc>
        <w:tc>
          <w:tcPr>
            <w:tcW w:w="3544" w:type="dxa"/>
            <w:tcBorders>
              <w:top w:val="single" w:sz="4" w:space="0" w:color="auto"/>
              <w:left w:val="single" w:sz="4" w:space="0" w:color="auto"/>
              <w:bottom w:val="single" w:sz="4" w:space="0" w:color="auto"/>
              <w:right w:val="single" w:sz="4" w:space="0" w:color="auto"/>
            </w:tcBorders>
          </w:tcPr>
          <w:p w:rsidR="00A717B5" w:rsidRPr="003655DC" w:rsidRDefault="00A717B5"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Статья 5. Уполномоченный орган</w:t>
            </w:r>
          </w:p>
          <w:p w:rsidR="00A717B5" w:rsidRPr="003655DC" w:rsidRDefault="00A717B5" w:rsidP="00881176">
            <w:pPr>
              <w:spacing w:after="0" w:line="240" w:lineRule="auto"/>
              <w:jc w:val="both"/>
              <w:rPr>
                <w:rFonts w:asciiTheme="minorHAnsi" w:hAnsiTheme="minorHAnsi" w:cstheme="minorHAnsi"/>
                <w:b/>
                <w:bCs/>
              </w:rPr>
            </w:pPr>
            <w:r w:rsidRPr="003655DC">
              <w:rPr>
                <w:rFonts w:asciiTheme="minorHAnsi" w:hAnsiTheme="minorHAnsi" w:cstheme="minorHAnsi"/>
              </w:rPr>
              <w:t>2. Уполномоченный орган:</w:t>
            </w:r>
          </w:p>
          <w:p w:rsidR="00A717B5" w:rsidRPr="003655DC" w:rsidRDefault="00A717B5"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15-2) отсутствует</w:t>
            </w:r>
          </w:p>
        </w:tc>
        <w:tc>
          <w:tcPr>
            <w:tcW w:w="5670" w:type="dxa"/>
            <w:gridSpan w:val="2"/>
            <w:tcBorders>
              <w:top w:val="single" w:sz="4" w:space="0" w:color="auto"/>
              <w:left w:val="single" w:sz="4" w:space="0" w:color="auto"/>
              <w:bottom w:val="single" w:sz="4" w:space="0" w:color="auto"/>
              <w:right w:val="single" w:sz="4" w:space="0" w:color="auto"/>
            </w:tcBorders>
          </w:tcPr>
          <w:p w:rsidR="00A717B5" w:rsidRPr="003655DC" w:rsidRDefault="00A717B5" w:rsidP="00A717B5">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Статья 5. Уполномоченный орган</w:t>
            </w:r>
          </w:p>
          <w:p w:rsidR="00A717B5" w:rsidRPr="003655DC" w:rsidRDefault="00A717B5" w:rsidP="00A717B5">
            <w:pPr>
              <w:spacing w:after="0" w:line="240" w:lineRule="auto"/>
              <w:ind w:left="360"/>
              <w:jc w:val="both"/>
              <w:rPr>
                <w:rFonts w:asciiTheme="minorHAnsi" w:hAnsiTheme="minorHAnsi" w:cstheme="minorHAnsi"/>
                <w:b/>
                <w:bCs/>
              </w:rPr>
            </w:pPr>
            <w:r w:rsidRPr="003655DC">
              <w:rPr>
                <w:rFonts w:asciiTheme="minorHAnsi" w:hAnsiTheme="minorHAnsi" w:cstheme="minorHAnsi"/>
              </w:rPr>
              <w:t>2. Уполномоченный орган:</w:t>
            </w:r>
          </w:p>
          <w:p w:rsidR="00A717B5" w:rsidRPr="003655DC" w:rsidRDefault="00A717B5" w:rsidP="00A717B5">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15-2) согласовывает проекты нормативных правовых актов, связанные с оплатой труда административных, политических государственных служащих и контрактных служащих;</w:t>
            </w:r>
          </w:p>
        </w:tc>
        <w:tc>
          <w:tcPr>
            <w:tcW w:w="4678" w:type="dxa"/>
            <w:tcBorders>
              <w:top w:val="single" w:sz="4" w:space="0" w:color="auto"/>
              <w:left w:val="single" w:sz="4" w:space="0" w:color="auto"/>
              <w:bottom w:val="single" w:sz="4" w:space="0" w:color="auto"/>
              <w:right w:val="single" w:sz="4" w:space="0" w:color="auto"/>
            </w:tcBorders>
          </w:tcPr>
          <w:p w:rsidR="00A717B5" w:rsidRPr="003655DC" w:rsidRDefault="00A717B5" w:rsidP="0011642A">
            <w:pPr>
              <w:pStyle w:val="ab"/>
              <w:ind w:left="57" w:firstLine="260"/>
              <w:contextualSpacing/>
              <w:jc w:val="both"/>
              <w:rPr>
                <w:rFonts w:asciiTheme="minorHAnsi" w:hAnsiTheme="minorHAnsi" w:cstheme="minorHAnsi"/>
              </w:rPr>
            </w:pPr>
            <w:r w:rsidRPr="003655DC">
              <w:rPr>
                <w:rFonts w:asciiTheme="minorHAnsi" w:hAnsiTheme="minorHAnsi" w:cstheme="minorHAnsi"/>
              </w:rPr>
              <w:t>Согласно поручению РАП от 27 октября 2021 года № 21-3027-9 необходимо принять меры по закреплению за Агентством функции по согласованию проектов нормативных правовых актов, связанных с оплатой труда, в том числе по премированию.</w:t>
            </w:r>
          </w:p>
        </w:tc>
      </w:tr>
      <w:tr w:rsidR="009871F5" w:rsidRPr="003655DC" w:rsidTr="004C4953">
        <w:tblPrEx>
          <w:tblLook w:val="01E0" w:firstRow="1" w:lastRow="1" w:firstColumn="1" w:lastColumn="1" w:noHBand="0" w:noVBand="0"/>
        </w:tblPrEx>
        <w:trPr>
          <w:trHeight w:val="1133"/>
        </w:trPr>
        <w:tc>
          <w:tcPr>
            <w:tcW w:w="568" w:type="dxa"/>
            <w:gridSpan w:val="2"/>
          </w:tcPr>
          <w:p w:rsidR="002501B3" w:rsidRPr="003655DC" w:rsidRDefault="00223663" w:rsidP="009A7E2A">
            <w:pPr>
              <w:widowControl w:val="0"/>
              <w:tabs>
                <w:tab w:val="left" w:pos="180"/>
                <w:tab w:val="num" w:pos="720"/>
              </w:tabs>
              <w:spacing w:after="0" w:line="240" w:lineRule="auto"/>
              <w:jc w:val="center"/>
              <w:rPr>
                <w:rFonts w:asciiTheme="minorHAnsi" w:hAnsiTheme="minorHAnsi" w:cstheme="minorHAnsi"/>
              </w:rPr>
            </w:pPr>
            <w:r w:rsidRPr="003655DC">
              <w:rPr>
                <w:rFonts w:asciiTheme="minorHAnsi" w:hAnsiTheme="minorHAnsi" w:cstheme="minorHAnsi"/>
              </w:rPr>
              <w:lastRenderedPageBreak/>
              <w:t>1</w:t>
            </w:r>
            <w:r w:rsidR="009A7E2A" w:rsidRPr="003655DC">
              <w:rPr>
                <w:rFonts w:asciiTheme="minorHAnsi" w:hAnsiTheme="minorHAnsi" w:cstheme="minorHAnsi"/>
              </w:rPr>
              <w:t>7</w:t>
            </w:r>
          </w:p>
        </w:tc>
        <w:tc>
          <w:tcPr>
            <w:tcW w:w="113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jc w:val="center"/>
              <w:rPr>
                <w:rFonts w:asciiTheme="minorHAnsi" w:hAnsiTheme="minorHAnsi" w:cstheme="minorHAnsi"/>
                <w:lang w:val="kk-KZ"/>
              </w:rPr>
            </w:pPr>
            <w:r w:rsidRPr="003655DC">
              <w:rPr>
                <w:rFonts w:asciiTheme="minorHAnsi" w:hAnsiTheme="minorHAnsi" w:cstheme="minorHAnsi"/>
                <w:lang w:val="kk-KZ"/>
              </w:rPr>
              <w:t xml:space="preserve">новый </w:t>
            </w:r>
            <w:r w:rsidRPr="003655DC">
              <w:rPr>
                <w:rFonts w:asciiTheme="minorHAnsi" w:hAnsiTheme="minorHAnsi" w:cstheme="minorHAnsi"/>
              </w:rPr>
              <w:t>подпункт 15-3</w:t>
            </w:r>
            <w:r w:rsidRPr="003655DC">
              <w:rPr>
                <w:rStyle w:val="s1"/>
                <w:rFonts w:asciiTheme="minorHAnsi" w:hAnsiTheme="minorHAnsi" w:cstheme="minorHAnsi"/>
              </w:rPr>
              <w:t xml:space="preserve">) </w:t>
            </w:r>
            <w:r w:rsidRPr="003655DC">
              <w:rPr>
                <w:rFonts w:asciiTheme="minorHAnsi" w:hAnsiTheme="minorHAnsi" w:cstheme="minorHAnsi"/>
              </w:rPr>
              <w:t>пункта 2 статьи 5</w:t>
            </w:r>
          </w:p>
        </w:tc>
        <w:tc>
          <w:tcPr>
            <w:tcW w:w="354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Статья 5. Уполномоченный орган</w:t>
            </w:r>
          </w:p>
          <w:p w:rsidR="002501B3" w:rsidRPr="003655DC" w:rsidRDefault="002501B3" w:rsidP="00881176">
            <w:pPr>
              <w:pStyle w:val="ac"/>
              <w:spacing w:after="0" w:line="240" w:lineRule="auto"/>
              <w:ind w:hanging="261"/>
              <w:jc w:val="both"/>
              <w:rPr>
                <w:rFonts w:asciiTheme="minorHAnsi" w:hAnsiTheme="minorHAnsi" w:cstheme="minorHAnsi"/>
                <w:b/>
                <w:bCs/>
              </w:rPr>
            </w:pPr>
            <w:r w:rsidRPr="003655DC">
              <w:rPr>
                <w:rFonts w:asciiTheme="minorHAnsi" w:hAnsiTheme="minorHAnsi" w:cstheme="minorHAnsi"/>
              </w:rPr>
              <w:t>2. Уполномоченный орган:</w:t>
            </w:r>
          </w:p>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15-3) отсутствует</w:t>
            </w:r>
          </w:p>
        </w:tc>
        <w:tc>
          <w:tcPr>
            <w:tcW w:w="5670" w:type="dxa"/>
            <w:gridSpan w:val="2"/>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firstLine="119"/>
              <w:jc w:val="both"/>
              <w:rPr>
                <w:rFonts w:asciiTheme="minorHAnsi" w:hAnsiTheme="minorHAnsi" w:cstheme="minorHAnsi"/>
                <w:b/>
                <w:bCs/>
              </w:rPr>
            </w:pPr>
            <w:r w:rsidRPr="003655DC">
              <w:rPr>
                <w:rFonts w:asciiTheme="minorHAnsi" w:hAnsiTheme="minorHAnsi" w:cstheme="minorHAnsi"/>
                <w:b/>
                <w:bCs/>
              </w:rPr>
              <w:t>Статья 5. Уполномоченный орган</w:t>
            </w:r>
          </w:p>
          <w:p w:rsidR="002501B3" w:rsidRPr="003655DC" w:rsidRDefault="002501B3" w:rsidP="00881176">
            <w:pPr>
              <w:pStyle w:val="ac"/>
              <w:spacing w:after="0" w:line="240" w:lineRule="auto"/>
              <w:ind w:hanging="403"/>
              <w:jc w:val="both"/>
              <w:rPr>
                <w:rFonts w:asciiTheme="minorHAnsi" w:hAnsiTheme="minorHAnsi" w:cstheme="minorHAnsi"/>
                <w:b/>
                <w:bCs/>
              </w:rPr>
            </w:pPr>
            <w:r w:rsidRPr="003655DC">
              <w:rPr>
                <w:rFonts w:asciiTheme="minorHAnsi" w:hAnsiTheme="minorHAnsi" w:cstheme="minorHAnsi"/>
              </w:rPr>
              <w:t>2. Уполномоченный орган:</w:t>
            </w:r>
          </w:p>
          <w:p w:rsidR="002501B3" w:rsidRPr="003655DC" w:rsidRDefault="002501B3" w:rsidP="00881176">
            <w:pPr>
              <w:pStyle w:val="ac"/>
              <w:spacing w:after="0"/>
              <w:ind w:left="0" w:firstLine="284"/>
              <w:jc w:val="both"/>
              <w:rPr>
                <w:rFonts w:asciiTheme="minorHAnsi" w:hAnsiTheme="minorHAnsi" w:cstheme="minorHAnsi"/>
              </w:rPr>
            </w:pPr>
            <w:r w:rsidRPr="003655DC">
              <w:rPr>
                <w:rFonts w:asciiTheme="minorHAnsi" w:hAnsiTheme="minorHAnsi" w:cstheme="minorHAnsi"/>
                <w:b/>
                <w:bCs/>
              </w:rPr>
              <w:t xml:space="preserve">15-3) </w:t>
            </w:r>
            <w:r w:rsidRPr="003655DC">
              <w:rPr>
                <w:rFonts w:asciiTheme="minorHAnsi" w:hAnsiTheme="minorHAnsi" w:cstheme="minorHAnsi"/>
                <w:b/>
              </w:rPr>
              <w:t>согласовывает квалификационные требования</w:t>
            </w:r>
            <w:r w:rsidR="00551628" w:rsidRPr="003655DC">
              <w:rPr>
                <w:rFonts w:asciiTheme="minorHAnsi" w:hAnsiTheme="minorHAnsi" w:cstheme="minorHAnsi"/>
                <w:b/>
              </w:rPr>
              <w:t>,</w:t>
            </w:r>
            <w:r w:rsidRPr="003655DC">
              <w:rPr>
                <w:rFonts w:asciiTheme="minorHAnsi" w:hAnsiTheme="minorHAnsi" w:cstheme="minorHAnsi"/>
                <w:b/>
              </w:rPr>
              <w:t xml:space="preserve"> предъявляемые к административным государственным должностям корпуса «Б» государственных органов</w:t>
            </w:r>
            <w:r w:rsidRPr="003655DC">
              <w:rPr>
                <w:rFonts w:asciiTheme="minorHAnsi" w:hAnsiTheme="minorHAnsi" w:cstheme="minorHAnsi"/>
              </w:rPr>
              <w:t>;</w:t>
            </w:r>
          </w:p>
          <w:p w:rsidR="002501B3" w:rsidRPr="003655DC" w:rsidRDefault="002501B3" w:rsidP="00881176">
            <w:pPr>
              <w:spacing w:after="0" w:line="240" w:lineRule="auto"/>
              <w:ind w:left="57" w:firstLine="374"/>
              <w:jc w:val="both"/>
              <w:rPr>
                <w:rFonts w:asciiTheme="minorHAnsi" w:hAnsiTheme="minorHAnsi" w:cstheme="minorHAnsi"/>
                <w:b/>
                <w:bCs/>
              </w:rPr>
            </w:pPr>
          </w:p>
        </w:tc>
        <w:tc>
          <w:tcPr>
            <w:tcW w:w="4678"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pStyle w:val="ab"/>
              <w:ind w:left="57" w:firstLine="260"/>
              <w:contextualSpacing/>
              <w:jc w:val="both"/>
              <w:rPr>
                <w:rFonts w:asciiTheme="minorHAnsi" w:hAnsiTheme="minorHAnsi" w:cstheme="minorHAnsi"/>
              </w:rPr>
            </w:pPr>
            <w:r w:rsidRPr="003655DC">
              <w:rPr>
                <w:rFonts w:asciiTheme="minorHAnsi" w:hAnsiTheme="minorHAnsi" w:cstheme="minorHAnsi"/>
              </w:rPr>
              <w:t xml:space="preserve">Результаты проверки эффективности деятельности госорганов, в том числе местных исполнительных органов, выявили факты назначения на должности лиц, не обладающих соответствующим образованием к </w:t>
            </w:r>
            <w:proofErr w:type="spellStart"/>
            <w:r w:rsidRPr="003655DC">
              <w:rPr>
                <w:rFonts w:asciiTheme="minorHAnsi" w:hAnsiTheme="minorHAnsi" w:cstheme="minorHAnsi"/>
              </w:rPr>
              <w:t>претендуемой</w:t>
            </w:r>
            <w:proofErr w:type="spellEnd"/>
            <w:r w:rsidRPr="003655DC">
              <w:rPr>
                <w:rFonts w:asciiTheme="minorHAnsi" w:hAnsiTheme="minorHAnsi" w:cstheme="minorHAnsi"/>
              </w:rPr>
              <w:t xml:space="preserve"> должности. К примеру, имеется факты принятия ветеринара на должность руководителя Отдела земельных отношений.</w:t>
            </w:r>
          </w:p>
        </w:tc>
      </w:tr>
      <w:tr w:rsidR="009871F5" w:rsidRPr="003655DC" w:rsidTr="004C4953">
        <w:tblPrEx>
          <w:tblLook w:val="01E0" w:firstRow="1" w:lastRow="1" w:firstColumn="1" w:lastColumn="1" w:noHBand="0" w:noVBand="0"/>
        </w:tblPrEx>
        <w:trPr>
          <w:trHeight w:val="1133"/>
        </w:trPr>
        <w:tc>
          <w:tcPr>
            <w:tcW w:w="568" w:type="dxa"/>
            <w:gridSpan w:val="2"/>
          </w:tcPr>
          <w:p w:rsidR="002501B3" w:rsidRPr="003655DC" w:rsidRDefault="00223663" w:rsidP="009A7E2A">
            <w:pPr>
              <w:widowControl w:val="0"/>
              <w:tabs>
                <w:tab w:val="left" w:pos="180"/>
                <w:tab w:val="num" w:pos="720"/>
              </w:tabs>
              <w:spacing w:after="0" w:line="240" w:lineRule="auto"/>
              <w:jc w:val="center"/>
              <w:rPr>
                <w:rFonts w:asciiTheme="minorHAnsi" w:hAnsiTheme="minorHAnsi" w:cstheme="minorHAnsi"/>
              </w:rPr>
            </w:pPr>
            <w:r w:rsidRPr="003655DC">
              <w:rPr>
                <w:rFonts w:asciiTheme="minorHAnsi" w:hAnsiTheme="minorHAnsi" w:cstheme="minorHAnsi"/>
              </w:rPr>
              <w:t>1</w:t>
            </w:r>
            <w:r w:rsidR="009A7E2A" w:rsidRPr="003655DC">
              <w:rPr>
                <w:rFonts w:asciiTheme="minorHAnsi" w:hAnsiTheme="minorHAnsi" w:cstheme="minorHAnsi"/>
              </w:rPr>
              <w:t>8</w:t>
            </w:r>
          </w:p>
        </w:tc>
        <w:tc>
          <w:tcPr>
            <w:tcW w:w="113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jc w:val="center"/>
              <w:rPr>
                <w:rFonts w:asciiTheme="minorHAnsi" w:hAnsiTheme="minorHAnsi" w:cstheme="minorHAnsi"/>
                <w:lang w:val="kk-KZ"/>
              </w:rPr>
            </w:pPr>
            <w:r w:rsidRPr="003655DC">
              <w:rPr>
                <w:rFonts w:asciiTheme="minorHAnsi" w:hAnsiTheme="minorHAnsi" w:cstheme="minorHAnsi"/>
                <w:lang w:val="kk-KZ"/>
              </w:rPr>
              <w:t xml:space="preserve">новый </w:t>
            </w:r>
            <w:r w:rsidRPr="003655DC">
              <w:rPr>
                <w:rFonts w:asciiTheme="minorHAnsi" w:hAnsiTheme="minorHAnsi" w:cstheme="minorHAnsi"/>
              </w:rPr>
              <w:t>подпункт 15-3</w:t>
            </w:r>
            <w:r w:rsidRPr="003655DC">
              <w:rPr>
                <w:rStyle w:val="s1"/>
                <w:rFonts w:asciiTheme="minorHAnsi" w:hAnsiTheme="minorHAnsi" w:cstheme="minorHAnsi"/>
              </w:rPr>
              <w:t xml:space="preserve">) </w:t>
            </w:r>
            <w:r w:rsidRPr="003655DC">
              <w:rPr>
                <w:rFonts w:asciiTheme="minorHAnsi" w:hAnsiTheme="minorHAnsi" w:cstheme="minorHAnsi"/>
              </w:rPr>
              <w:t>пункта 2 статьи 5</w:t>
            </w:r>
          </w:p>
        </w:tc>
        <w:tc>
          <w:tcPr>
            <w:tcW w:w="354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Статья 5. Уполномоченный орган</w:t>
            </w:r>
          </w:p>
          <w:p w:rsidR="002501B3" w:rsidRPr="003655DC" w:rsidRDefault="002501B3" w:rsidP="00881176">
            <w:pPr>
              <w:pStyle w:val="ac"/>
              <w:spacing w:after="0" w:line="240" w:lineRule="auto"/>
              <w:ind w:hanging="261"/>
              <w:jc w:val="both"/>
              <w:rPr>
                <w:rFonts w:asciiTheme="minorHAnsi" w:hAnsiTheme="minorHAnsi" w:cstheme="minorHAnsi"/>
                <w:b/>
                <w:bCs/>
              </w:rPr>
            </w:pPr>
            <w:r w:rsidRPr="003655DC">
              <w:rPr>
                <w:rFonts w:asciiTheme="minorHAnsi" w:hAnsiTheme="minorHAnsi" w:cstheme="minorHAnsi"/>
              </w:rPr>
              <w:t>2. Уполномоченный орган:</w:t>
            </w:r>
          </w:p>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15-4) отсутствует</w:t>
            </w:r>
          </w:p>
        </w:tc>
        <w:tc>
          <w:tcPr>
            <w:tcW w:w="5670" w:type="dxa"/>
            <w:gridSpan w:val="2"/>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firstLine="119"/>
              <w:jc w:val="both"/>
              <w:rPr>
                <w:rFonts w:asciiTheme="minorHAnsi" w:hAnsiTheme="minorHAnsi" w:cstheme="minorHAnsi"/>
                <w:b/>
                <w:bCs/>
              </w:rPr>
            </w:pPr>
            <w:r w:rsidRPr="003655DC">
              <w:rPr>
                <w:rFonts w:asciiTheme="minorHAnsi" w:hAnsiTheme="minorHAnsi" w:cstheme="minorHAnsi"/>
                <w:b/>
                <w:bCs/>
              </w:rPr>
              <w:t>Статья 5. Уполномоченный орган</w:t>
            </w:r>
          </w:p>
          <w:p w:rsidR="002501B3" w:rsidRPr="003655DC" w:rsidRDefault="002501B3" w:rsidP="00881176">
            <w:pPr>
              <w:pStyle w:val="ac"/>
              <w:spacing w:after="0" w:line="240" w:lineRule="auto"/>
              <w:ind w:hanging="403"/>
              <w:jc w:val="both"/>
              <w:rPr>
                <w:rFonts w:asciiTheme="minorHAnsi" w:hAnsiTheme="minorHAnsi" w:cstheme="minorHAnsi"/>
                <w:b/>
                <w:bCs/>
              </w:rPr>
            </w:pPr>
            <w:r w:rsidRPr="003655DC">
              <w:rPr>
                <w:rFonts w:asciiTheme="minorHAnsi" w:hAnsiTheme="minorHAnsi" w:cstheme="minorHAnsi"/>
              </w:rPr>
              <w:t>2. Уполномоченный орган:</w:t>
            </w:r>
          </w:p>
          <w:p w:rsidR="002501B3" w:rsidRPr="003655DC" w:rsidRDefault="002501B3" w:rsidP="00234F56">
            <w:pPr>
              <w:pStyle w:val="ac"/>
              <w:spacing w:after="0"/>
              <w:ind w:left="0" w:firstLine="284"/>
              <w:jc w:val="both"/>
              <w:rPr>
                <w:rFonts w:asciiTheme="minorHAnsi" w:hAnsiTheme="minorHAnsi" w:cstheme="minorHAnsi"/>
                <w:b/>
                <w:bCs/>
              </w:rPr>
            </w:pPr>
            <w:r w:rsidRPr="003655DC">
              <w:rPr>
                <w:rFonts w:asciiTheme="minorHAnsi" w:hAnsiTheme="minorHAnsi" w:cstheme="minorHAnsi"/>
                <w:b/>
                <w:bCs/>
              </w:rPr>
              <w:t xml:space="preserve">15-4) разрабатывает </w:t>
            </w:r>
            <w:r w:rsidR="00234F56" w:rsidRPr="003655DC">
              <w:rPr>
                <w:rFonts w:asciiTheme="minorHAnsi" w:hAnsiTheme="minorHAnsi" w:cstheme="minorHAnsi"/>
                <w:b/>
              </w:rPr>
              <w:t>П</w:t>
            </w:r>
            <w:r w:rsidRPr="003655DC">
              <w:rPr>
                <w:rFonts w:asciiTheme="minorHAnsi" w:hAnsiTheme="minorHAnsi" w:cstheme="minorHAnsi"/>
                <w:b/>
              </w:rPr>
              <w:t xml:space="preserve">равила исчисления размера, назначения, перерасчета, осуществления, прекращения, приостановления и возобновления ротационных выплат государственным служащим, </w:t>
            </w:r>
            <w:proofErr w:type="spellStart"/>
            <w:r w:rsidRPr="003655DC">
              <w:rPr>
                <w:rFonts w:asciiTheme="minorHAnsi" w:hAnsiTheme="minorHAnsi" w:cstheme="minorHAnsi"/>
                <w:b/>
              </w:rPr>
              <w:t>ротированным</w:t>
            </w:r>
            <w:proofErr w:type="spellEnd"/>
            <w:r w:rsidRPr="003655DC">
              <w:rPr>
                <w:rFonts w:asciiTheme="minorHAnsi" w:hAnsiTheme="minorHAnsi" w:cstheme="minorHAnsi"/>
                <w:b/>
              </w:rPr>
              <w:t xml:space="preserve"> в другую местность;</w:t>
            </w:r>
          </w:p>
        </w:tc>
        <w:tc>
          <w:tcPr>
            <w:tcW w:w="4678"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contextualSpacing/>
              <w:jc w:val="both"/>
              <w:rPr>
                <w:rFonts w:asciiTheme="minorHAnsi" w:eastAsia="Calibri" w:hAnsiTheme="minorHAnsi" w:cstheme="minorHAnsi"/>
              </w:rPr>
            </w:pPr>
            <w:r w:rsidRPr="003655DC">
              <w:rPr>
                <w:rFonts w:asciiTheme="minorHAnsi" w:hAnsiTheme="minorHAnsi" w:cstheme="minorHAnsi"/>
              </w:rPr>
              <w:t xml:space="preserve">В соответствии с поручением Администрации Президента </w:t>
            </w:r>
            <w:r w:rsidRPr="003655DC">
              <w:rPr>
                <w:rFonts w:asciiTheme="minorHAnsi" w:hAnsiTheme="minorHAnsi" w:cstheme="minorHAnsi"/>
                <w:lang w:val="kk-KZ"/>
              </w:rPr>
              <w:t xml:space="preserve">РК </w:t>
            </w:r>
            <w:r w:rsidRPr="003655DC">
              <w:rPr>
                <w:rFonts w:asciiTheme="minorHAnsi" w:hAnsiTheme="minorHAnsi" w:cstheme="minorHAnsi"/>
              </w:rPr>
              <w:t>от 9 апреля 2021 года № 21-64-11.12 (20-2645)-6.</w:t>
            </w:r>
          </w:p>
          <w:p w:rsidR="002501B3" w:rsidRPr="003655DC" w:rsidRDefault="002501B3" w:rsidP="00881176">
            <w:pPr>
              <w:pStyle w:val="ab"/>
              <w:ind w:left="57" w:firstLine="260"/>
              <w:contextualSpacing/>
              <w:jc w:val="both"/>
              <w:rPr>
                <w:rFonts w:asciiTheme="minorHAnsi" w:hAnsiTheme="minorHAnsi" w:cstheme="minorHAnsi"/>
              </w:rPr>
            </w:pPr>
            <w:r w:rsidRPr="003655DC">
              <w:rPr>
                <w:rFonts w:asciiTheme="minorHAnsi" w:hAnsiTheme="minorHAnsi" w:cstheme="minorHAnsi"/>
              </w:rPr>
              <w:t>Поправки направлены на дальнейшее совершенствование механизма ротации, а также стимулирование государственных служащих к ротации в иные регионы.</w:t>
            </w:r>
          </w:p>
        </w:tc>
      </w:tr>
      <w:tr w:rsidR="009871F5" w:rsidRPr="003655DC" w:rsidTr="004C4953">
        <w:tblPrEx>
          <w:tblLook w:val="01E0" w:firstRow="1" w:lastRow="1" w:firstColumn="1" w:lastColumn="1" w:noHBand="0" w:noVBand="0"/>
        </w:tblPrEx>
        <w:trPr>
          <w:trHeight w:val="1133"/>
        </w:trPr>
        <w:tc>
          <w:tcPr>
            <w:tcW w:w="568" w:type="dxa"/>
            <w:gridSpan w:val="2"/>
          </w:tcPr>
          <w:p w:rsidR="002501B3" w:rsidRPr="003655DC" w:rsidRDefault="00223663" w:rsidP="009A7E2A">
            <w:pPr>
              <w:widowControl w:val="0"/>
              <w:tabs>
                <w:tab w:val="left" w:pos="180"/>
                <w:tab w:val="num" w:pos="720"/>
              </w:tabs>
              <w:spacing w:after="0" w:line="240" w:lineRule="auto"/>
              <w:jc w:val="center"/>
              <w:rPr>
                <w:rFonts w:asciiTheme="minorHAnsi" w:hAnsiTheme="minorHAnsi" w:cstheme="minorHAnsi"/>
              </w:rPr>
            </w:pPr>
            <w:r w:rsidRPr="003655DC">
              <w:rPr>
                <w:rFonts w:asciiTheme="minorHAnsi" w:hAnsiTheme="minorHAnsi" w:cstheme="minorHAnsi"/>
              </w:rPr>
              <w:t>1</w:t>
            </w:r>
            <w:r w:rsidR="009A7E2A" w:rsidRPr="003655DC">
              <w:rPr>
                <w:rFonts w:asciiTheme="minorHAnsi" w:hAnsiTheme="minorHAnsi" w:cstheme="minorHAnsi"/>
              </w:rPr>
              <w:t>9</w:t>
            </w:r>
          </w:p>
        </w:tc>
        <w:tc>
          <w:tcPr>
            <w:tcW w:w="113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jc w:val="center"/>
              <w:rPr>
                <w:rFonts w:asciiTheme="minorHAnsi" w:hAnsiTheme="minorHAnsi" w:cstheme="minorHAnsi"/>
                <w:lang w:val="kk-KZ"/>
              </w:rPr>
            </w:pPr>
          </w:p>
        </w:tc>
        <w:tc>
          <w:tcPr>
            <w:tcW w:w="3544" w:type="dxa"/>
            <w:tcBorders>
              <w:top w:val="single" w:sz="4" w:space="0" w:color="auto"/>
              <w:left w:val="single" w:sz="4" w:space="0" w:color="auto"/>
              <w:bottom w:val="single" w:sz="4" w:space="0" w:color="auto"/>
              <w:right w:val="single" w:sz="4" w:space="0" w:color="auto"/>
            </w:tcBorders>
          </w:tcPr>
          <w:p w:rsidR="002501B3" w:rsidRPr="003655DC" w:rsidRDefault="002501B3" w:rsidP="00DB6938">
            <w:pPr>
              <w:spacing w:after="0" w:line="240" w:lineRule="auto"/>
              <w:jc w:val="both"/>
              <w:rPr>
                <w:rFonts w:asciiTheme="minorHAnsi" w:hAnsiTheme="minorHAnsi" w:cstheme="minorHAnsi"/>
                <w:b/>
                <w:bCs/>
              </w:rPr>
            </w:pPr>
            <w:r w:rsidRPr="003655DC">
              <w:rPr>
                <w:rFonts w:asciiTheme="minorHAnsi" w:hAnsiTheme="minorHAnsi" w:cstheme="minorHAnsi"/>
                <w:b/>
                <w:bCs/>
              </w:rPr>
              <w:t>Статья 6. Служба управления персоналом (кадровая служба</w:t>
            </w:r>
            <w:r w:rsidR="003655DC" w:rsidRPr="003655DC">
              <w:rPr>
                <w:rFonts w:asciiTheme="minorHAnsi" w:hAnsiTheme="minorHAnsi" w:cstheme="minorHAnsi"/>
                <w:b/>
                <w:bCs/>
              </w:rPr>
              <w:t>)</w:t>
            </w:r>
          </w:p>
          <w:p w:rsidR="002501B3" w:rsidRPr="003655DC" w:rsidRDefault="002501B3" w:rsidP="00DB6938">
            <w:pPr>
              <w:spacing w:after="0" w:line="240" w:lineRule="auto"/>
              <w:jc w:val="both"/>
              <w:rPr>
                <w:rFonts w:asciiTheme="minorHAnsi" w:hAnsiTheme="minorHAnsi" w:cstheme="minorHAnsi"/>
              </w:rPr>
            </w:pPr>
            <w:r w:rsidRPr="003655DC">
              <w:rPr>
                <w:rFonts w:asciiTheme="minorHAnsi" w:hAnsiTheme="minorHAnsi" w:cstheme="minorHAnsi"/>
              </w:rPr>
              <w:t xml:space="preserve">1. </w:t>
            </w:r>
          </w:p>
          <w:p w:rsidR="002501B3" w:rsidRPr="003655DC" w:rsidRDefault="002501B3" w:rsidP="00DB6938">
            <w:pPr>
              <w:spacing w:after="0" w:line="240" w:lineRule="auto"/>
              <w:jc w:val="both"/>
              <w:rPr>
                <w:rFonts w:asciiTheme="minorHAnsi" w:hAnsiTheme="minorHAnsi" w:cstheme="minorHAnsi"/>
              </w:rPr>
            </w:pPr>
            <w:r w:rsidRPr="003655DC">
              <w:rPr>
                <w:rFonts w:asciiTheme="minorHAnsi" w:hAnsiTheme="minorHAnsi" w:cstheme="minorHAnsi"/>
              </w:rPr>
              <w:t>Служба управления персоналом (кадровая служба) в пределах своей компетенции:</w:t>
            </w:r>
          </w:p>
          <w:p w:rsidR="002501B3" w:rsidRPr="003655DC" w:rsidRDefault="002501B3" w:rsidP="00DB6938">
            <w:pPr>
              <w:spacing w:after="0" w:line="240" w:lineRule="auto"/>
              <w:jc w:val="both"/>
              <w:rPr>
                <w:rFonts w:asciiTheme="minorHAnsi" w:hAnsiTheme="minorHAnsi" w:cstheme="minorHAnsi"/>
              </w:rPr>
            </w:pPr>
            <w:r w:rsidRPr="003655DC">
              <w:rPr>
                <w:rFonts w:asciiTheme="minorHAnsi" w:hAnsiTheme="minorHAnsi" w:cstheme="minorHAnsi"/>
              </w:rPr>
              <w:t>      1) координирует деятельность структурных подразделений государственного органа по исполнению законодательства Республики Казахстан в сфере государственной службы;</w:t>
            </w:r>
          </w:p>
          <w:p w:rsidR="002501B3" w:rsidRPr="003655DC" w:rsidRDefault="002501B3" w:rsidP="00DB6938">
            <w:pPr>
              <w:spacing w:after="0" w:line="240" w:lineRule="auto"/>
              <w:jc w:val="both"/>
              <w:rPr>
                <w:rFonts w:asciiTheme="minorHAnsi" w:hAnsiTheme="minorHAnsi" w:cstheme="minorHAnsi"/>
              </w:rPr>
            </w:pPr>
            <w:r w:rsidRPr="003655DC">
              <w:rPr>
                <w:rFonts w:asciiTheme="minorHAnsi" w:hAnsiTheme="minorHAnsi" w:cstheme="minorHAnsi"/>
              </w:rPr>
              <w:t>      2) организует деятельность дисциплинарной, конкурсной и иных комиссий по кадровым вопросам;</w:t>
            </w:r>
          </w:p>
          <w:p w:rsidR="002501B3" w:rsidRPr="003655DC" w:rsidRDefault="002501B3" w:rsidP="00DB6938">
            <w:pPr>
              <w:spacing w:after="0" w:line="240" w:lineRule="auto"/>
              <w:jc w:val="both"/>
              <w:rPr>
                <w:rFonts w:asciiTheme="minorHAnsi" w:hAnsiTheme="minorHAnsi" w:cstheme="minorHAnsi"/>
              </w:rPr>
            </w:pPr>
            <w:r w:rsidRPr="003655DC">
              <w:rPr>
                <w:rFonts w:asciiTheme="minorHAnsi" w:hAnsiTheme="minorHAnsi" w:cstheme="minorHAnsi"/>
              </w:rPr>
              <w:t xml:space="preserve">      3) обеспечивает соблюдение процедур проведения оценки </w:t>
            </w:r>
            <w:r w:rsidRPr="003655DC">
              <w:rPr>
                <w:rFonts w:asciiTheme="minorHAnsi" w:hAnsiTheme="minorHAnsi" w:cstheme="minorHAnsi"/>
              </w:rPr>
              <w:lastRenderedPageBreak/>
              <w:t>деятельности административных государственных служащих, конкурсного отбора, продвижения по службе государственных служащих, служебных расследований, привлечения государственных служащих к дисциплинарной ответственности, увольнения государственных служащих;</w:t>
            </w:r>
          </w:p>
          <w:p w:rsidR="002501B3" w:rsidRPr="003655DC" w:rsidRDefault="002501B3" w:rsidP="00DB6938">
            <w:pPr>
              <w:spacing w:after="0" w:line="240" w:lineRule="auto"/>
              <w:jc w:val="both"/>
              <w:rPr>
                <w:rFonts w:asciiTheme="minorHAnsi" w:hAnsiTheme="minorHAnsi" w:cstheme="minorHAnsi"/>
              </w:rPr>
            </w:pPr>
            <w:r w:rsidRPr="003655DC">
              <w:rPr>
                <w:rFonts w:asciiTheme="minorHAnsi" w:hAnsiTheme="minorHAnsi" w:cstheme="minorHAnsi"/>
              </w:rPr>
              <w:t xml:space="preserve">      </w:t>
            </w:r>
            <w:proofErr w:type="gramStart"/>
            <w:r w:rsidRPr="003655DC">
              <w:rPr>
                <w:rFonts w:asciiTheme="minorHAnsi" w:hAnsiTheme="minorHAnsi" w:cstheme="minorHAnsi"/>
              </w:rPr>
              <w:t>4) организует отбор кадров, оформляет документы, связанные с прохождением государственными служащими государственной службы, осуществляет учет персональных данных государственных служащих, сведений о результатах оценки деятельности административных государственных служащих и прохождения обучения, в том числе в единой автоматизированной базе данных (информационной системе) по персоналу государственной службы;</w:t>
            </w:r>
            <w:proofErr w:type="gramEnd"/>
          </w:p>
          <w:p w:rsidR="002501B3" w:rsidRPr="003655DC" w:rsidRDefault="002501B3" w:rsidP="00DB6938">
            <w:pPr>
              <w:spacing w:after="0" w:line="240" w:lineRule="auto"/>
              <w:jc w:val="both"/>
              <w:rPr>
                <w:rFonts w:asciiTheme="minorHAnsi" w:hAnsiTheme="minorHAnsi" w:cstheme="minorHAnsi"/>
                <w:b/>
              </w:rPr>
            </w:pPr>
            <w:r w:rsidRPr="003655DC">
              <w:rPr>
                <w:rFonts w:asciiTheme="minorHAnsi" w:hAnsiTheme="minorHAnsi" w:cstheme="minorHAnsi"/>
                <w:b/>
              </w:rPr>
              <w:t>4-1) отсутствует</w:t>
            </w:r>
          </w:p>
          <w:p w:rsidR="002501B3" w:rsidRPr="003655DC" w:rsidRDefault="002501B3" w:rsidP="00DB6938">
            <w:pPr>
              <w:spacing w:after="0" w:line="240" w:lineRule="auto"/>
              <w:jc w:val="both"/>
              <w:rPr>
                <w:rFonts w:asciiTheme="minorHAnsi" w:hAnsiTheme="minorHAnsi" w:cstheme="minorHAnsi"/>
              </w:rPr>
            </w:pPr>
            <w:r w:rsidRPr="003655DC">
              <w:rPr>
                <w:rFonts w:asciiTheme="minorHAnsi" w:hAnsiTheme="minorHAnsi" w:cstheme="minorHAnsi"/>
              </w:rPr>
              <w:t>      5) обеспечивает соблюдение ограничений, связанных с пребыванием на государственной службе;</w:t>
            </w:r>
          </w:p>
          <w:p w:rsidR="002501B3" w:rsidRPr="003655DC" w:rsidRDefault="002501B3" w:rsidP="00DB6938">
            <w:pPr>
              <w:spacing w:after="0" w:line="240" w:lineRule="auto"/>
              <w:jc w:val="both"/>
              <w:rPr>
                <w:rFonts w:asciiTheme="minorHAnsi" w:hAnsiTheme="minorHAnsi" w:cstheme="minorHAnsi"/>
              </w:rPr>
            </w:pPr>
            <w:r w:rsidRPr="003655DC">
              <w:rPr>
                <w:rFonts w:asciiTheme="minorHAnsi" w:hAnsiTheme="minorHAnsi" w:cstheme="minorHAnsi"/>
              </w:rPr>
              <w:t xml:space="preserve">      6) организует стажировку, наставничество, оценку </w:t>
            </w:r>
            <w:r w:rsidRPr="003655DC">
              <w:rPr>
                <w:rFonts w:asciiTheme="minorHAnsi" w:hAnsiTheme="minorHAnsi" w:cstheme="minorHAnsi"/>
              </w:rPr>
              <w:lastRenderedPageBreak/>
              <w:t>деятельности, подготовку, переподготовку и повышение квалификации государственных служащих в соответствии с установленными сроками, разрабатывает порядок применения поощрений государственных служащих;</w:t>
            </w:r>
          </w:p>
          <w:p w:rsidR="002501B3" w:rsidRPr="003655DC" w:rsidRDefault="002501B3" w:rsidP="00DB6938">
            <w:pPr>
              <w:spacing w:after="0" w:line="240" w:lineRule="auto"/>
              <w:jc w:val="both"/>
              <w:rPr>
                <w:rFonts w:asciiTheme="minorHAnsi" w:hAnsiTheme="minorHAnsi" w:cstheme="minorHAnsi"/>
                <w:b/>
                <w:bCs/>
              </w:rPr>
            </w:pPr>
            <w:r w:rsidRPr="003655DC">
              <w:rPr>
                <w:rFonts w:asciiTheme="minorHAnsi" w:hAnsiTheme="minorHAnsi" w:cstheme="minorHAnsi"/>
              </w:rPr>
              <w:t>      7) осуществляет иные полномочия, установленные законодательством Республики Казахстан.</w:t>
            </w:r>
          </w:p>
        </w:tc>
        <w:tc>
          <w:tcPr>
            <w:tcW w:w="5670" w:type="dxa"/>
            <w:gridSpan w:val="2"/>
            <w:tcBorders>
              <w:top w:val="single" w:sz="4" w:space="0" w:color="auto"/>
              <w:left w:val="single" w:sz="4" w:space="0" w:color="auto"/>
              <w:bottom w:val="single" w:sz="4" w:space="0" w:color="auto"/>
              <w:right w:val="single" w:sz="4" w:space="0" w:color="auto"/>
            </w:tcBorders>
          </w:tcPr>
          <w:p w:rsidR="002501B3" w:rsidRPr="003655DC" w:rsidRDefault="002501B3" w:rsidP="00DB6938">
            <w:pPr>
              <w:spacing w:after="0" w:line="240" w:lineRule="auto"/>
              <w:jc w:val="both"/>
              <w:rPr>
                <w:rFonts w:asciiTheme="minorHAnsi" w:hAnsiTheme="minorHAnsi" w:cstheme="minorHAnsi"/>
                <w:b/>
                <w:bCs/>
              </w:rPr>
            </w:pPr>
            <w:r w:rsidRPr="003655DC">
              <w:rPr>
                <w:rFonts w:asciiTheme="minorHAnsi" w:hAnsiTheme="minorHAnsi" w:cstheme="minorHAnsi"/>
                <w:b/>
                <w:bCs/>
              </w:rPr>
              <w:lastRenderedPageBreak/>
              <w:t>Статья 6. Служба управления персоналом (кадровая служба</w:t>
            </w:r>
            <w:r w:rsidR="003655DC" w:rsidRPr="003655DC">
              <w:rPr>
                <w:rFonts w:asciiTheme="minorHAnsi" w:hAnsiTheme="minorHAnsi" w:cstheme="minorHAnsi"/>
                <w:b/>
                <w:bCs/>
              </w:rPr>
              <w:t>)</w:t>
            </w:r>
          </w:p>
          <w:p w:rsidR="002501B3" w:rsidRPr="003655DC" w:rsidRDefault="002501B3" w:rsidP="00DB6938">
            <w:pPr>
              <w:spacing w:after="0" w:line="240" w:lineRule="auto"/>
              <w:jc w:val="both"/>
              <w:rPr>
                <w:rFonts w:asciiTheme="minorHAnsi" w:hAnsiTheme="minorHAnsi" w:cstheme="minorHAnsi"/>
              </w:rPr>
            </w:pPr>
            <w:r w:rsidRPr="003655DC">
              <w:rPr>
                <w:rFonts w:asciiTheme="minorHAnsi" w:hAnsiTheme="minorHAnsi" w:cstheme="minorHAnsi"/>
              </w:rPr>
              <w:t>1. Служба управления персоналом (кадровая служба) в пределах своей компетенции:</w:t>
            </w:r>
          </w:p>
          <w:p w:rsidR="002501B3" w:rsidRPr="003655DC" w:rsidRDefault="002501B3" w:rsidP="00DB6938">
            <w:pPr>
              <w:spacing w:after="0" w:line="240" w:lineRule="auto"/>
              <w:jc w:val="both"/>
              <w:rPr>
                <w:rFonts w:asciiTheme="minorHAnsi" w:hAnsiTheme="minorHAnsi" w:cstheme="minorHAnsi"/>
              </w:rPr>
            </w:pPr>
            <w:r w:rsidRPr="003655DC">
              <w:rPr>
                <w:rFonts w:asciiTheme="minorHAnsi" w:hAnsiTheme="minorHAnsi" w:cstheme="minorHAnsi"/>
              </w:rPr>
              <w:t>1) координирует деятельность структурных подразделений государственного органа по исполнению законодательства Республики Казахстан в сфере государственной службы;</w:t>
            </w:r>
          </w:p>
          <w:p w:rsidR="002501B3" w:rsidRPr="003655DC" w:rsidRDefault="002501B3" w:rsidP="00DB6938">
            <w:pPr>
              <w:spacing w:after="0" w:line="240" w:lineRule="auto"/>
              <w:jc w:val="both"/>
              <w:rPr>
                <w:rFonts w:asciiTheme="minorHAnsi" w:hAnsiTheme="minorHAnsi" w:cstheme="minorHAnsi"/>
              </w:rPr>
            </w:pPr>
            <w:r w:rsidRPr="003655DC">
              <w:rPr>
                <w:rFonts w:asciiTheme="minorHAnsi" w:hAnsiTheme="minorHAnsi" w:cstheme="minorHAnsi"/>
              </w:rPr>
              <w:t>2) организует деятельность дисциплинарной, конкурсной и иных комиссий по кадровым вопросам;</w:t>
            </w:r>
          </w:p>
          <w:p w:rsidR="002501B3" w:rsidRPr="003655DC" w:rsidRDefault="002501B3" w:rsidP="00DB6938">
            <w:pPr>
              <w:spacing w:after="0" w:line="240" w:lineRule="auto"/>
              <w:jc w:val="both"/>
              <w:rPr>
                <w:rFonts w:asciiTheme="minorHAnsi" w:hAnsiTheme="minorHAnsi" w:cstheme="minorHAnsi"/>
              </w:rPr>
            </w:pPr>
            <w:r w:rsidRPr="003655DC">
              <w:rPr>
                <w:rFonts w:asciiTheme="minorHAnsi" w:hAnsiTheme="minorHAnsi" w:cstheme="minorHAnsi"/>
              </w:rPr>
              <w:t>3) обеспечивает соблюдение процедур проведения оценки деятельности административных государственных служащих, конкурсного отбора, продвижения по службе государственных служащих, служебных расследований, привлечения государственных служащих к дисциплинарной ответственности, увольнения государственных служащих;</w:t>
            </w:r>
          </w:p>
          <w:p w:rsidR="002501B3" w:rsidRPr="003655DC" w:rsidRDefault="002501B3" w:rsidP="00DB6938">
            <w:pPr>
              <w:spacing w:after="0" w:line="240" w:lineRule="auto"/>
              <w:jc w:val="both"/>
              <w:rPr>
                <w:rFonts w:asciiTheme="minorHAnsi" w:hAnsiTheme="minorHAnsi" w:cstheme="minorHAnsi"/>
              </w:rPr>
            </w:pPr>
            <w:proofErr w:type="gramStart"/>
            <w:r w:rsidRPr="003655DC">
              <w:rPr>
                <w:rFonts w:asciiTheme="minorHAnsi" w:hAnsiTheme="minorHAnsi" w:cstheme="minorHAnsi"/>
              </w:rPr>
              <w:t xml:space="preserve">4) организует отбор кадров, оформляет документы, </w:t>
            </w:r>
            <w:r w:rsidRPr="003655DC">
              <w:rPr>
                <w:rFonts w:asciiTheme="minorHAnsi" w:hAnsiTheme="minorHAnsi" w:cstheme="minorHAnsi"/>
              </w:rPr>
              <w:lastRenderedPageBreak/>
              <w:t>связанные с прохождением государственными служащими государственной службы, осуществляет учет персональных данных государственных служащих, сведений о результатах оценки деятельности административных государственных служащих и прохождения обучения, в том числе в единой автоматизированной базе данных (информационной системе) по персоналу государственной службы;</w:t>
            </w:r>
            <w:proofErr w:type="gramEnd"/>
          </w:p>
          <w:p w:rsidR="002501B3" w:rsidRPr="003655DC" w:rsidRDefault="002501B3" w:rsidP="00DB6938">
            <w:pPr>
              <w:tabs>
                <w:tab w:val="num" w:pos="720"/>
              </w:tabs>
              <w:spacing w:after="0"/>
              <w:jc w:val="both"/>
              <w:rPr>
                <w:rFonts w:asciiTheme="minorHAnsi" w:hAnsiTheme="minorHAnsi" w:cstheme="minorHAnsi"/>
                <w:b/>
              </w:rPr>
            </w:pPr>
            <w:r w:rsidRPr="003655DC">
              <w:rPr>
                <w:rFonts w:asciiTheme="minorHAnsi" w:hAnsiTheme="minorHAnsi" w:cstheme="minorHAnsi"/>
                <w:b/>
              </w:rPr>
              <w:t>4-1) организует отбор,</w:t>
            </w:r>
            <w:r w:rsidRPr="003655DC">
              <w:rPr>
                <w:rFonts w:asciiTheme="minorHAnsi" w:hAnsiTheme="minorHAnsi" w:cstheme="minorHAnsi"/>
                <w:b/>
                <w:lang w:val="kk-KZ"/>
              </w:rPr>
              <w:t xml:space="preserve"> определяет</w:t>
            </w:r>
            <w:r w:rsidRPr="003655DC">
              <w:rPr>
                <w:rFonts w:asciiTheme="minorHAnsi" w:hAnsiTheme="minorHAnsi" w:cstheme="minorHAnsi"/>
                <w:b/>
              </w:rPr>
              <w:t xml:space="preserve"> условия труда, оплаты, оценки результативности контрактных служащих и другие необходимые условия, а также организует и ведёт процесс заключения контракта;</w:t>
            </w:r>
          </w:p>
          <w:p w:rsidR="002501B3" w:rsidRPr="003655DC" w:rsidRDefault="002501B3" w:rsidP="00DB6938">
            <w:pPr>
              <w:spacing w:after="0" w:line="240" w:lineRule="auto"/>
              <w:jc w:val="both"/>
              <w:rPr>
                <w:rFonts w:asciiTheme="minorHAnsi" w:hAnsiTheme="minorHAnsi" w:cstheme="minorHAnsi"/>
              </w:rPr>
            </w:pPr>
            <w:r w:rsidRPr="003655DC">
              <w:rPr>
                <w:rFonts w:asciiTheme="minorHAnsi" w:hAnsiTheme="minorHAnsi" w:cstheme="minorHAnsi"/>
              </w:rPr>
              <w:t>5) обеспечивает соблюдение ограничений, связанных с пребыванием на государственной службе;</w:t>
            </w:r>
          </w:p>
          <w:p w:rsidR="002501B3" w:rsidRPr="003655DC" w:rsidRDefault="002501B3" w:rsidP="00DB6938">
            <w:pPr>
              <w:spacing w:after="0" w:line="240" w:lineRule="auto"/>
              <w:jc w:val="both"/>
              <w:rPr>
                <w:rFonts w:asciiTheme="minorHAnsi" w:hAnsiTheme="minorHAnsi" w:cstheme="minorHAnsi"/>
              </w:rPr>
            </w:pPr>
            <w:r w:rsidRPr="003655DC">
              <w:rPr>
                <w:rFonts w:asciiTheme="minorHAnsi" w:hAnsiTheme="minorHAnsi" w:cstheme="minorHAnsi"/>
              </w:rPr>
              <w:t>6) организует стажировку, наставничество, оценку деятельности, подготовку, переподготовку и повышение квалификации государственных служащих в соответствии с установленными сроками, разрабатывает порядок применения поощрений государственных служащих;</w:t>
            </w:r>
          </w:p>
          <w:p w:rsidR="002501B3" w:rsidRPr="003655DC" w:rsidRDefault="002501B3" w:rsidP="00DB6938">
            <w:pPr>
              <w:spacing w:after="0" w:line="240" w:lineRule="auto"/>
              <w:jc w:val="both"/>
              <w:rPr>
                <w:rFonts w:asciiTheme="minorHAnsi" w:hAnsiTheme="minorHAnsi" w:cstheme="minorHAnsi"/>
              </w:rPr>
            </w:pPr>
            <w:r w:rsidRPr="003655DC">
              <w:rPr>
                <w:rFonts w:asciiTheme="minorHAnsi" w:hAnsiTheme="minorHAnsi" w:cstheme="minorHAnsi"/>
              </w:rPr>
              <w:t> 7) осуществляет иные полномочия, установленные законодательством Республики Казахстан.</w:t>
            </w:r>
          </w:p>
          <w:p w:rsidR="002501B3" w:rsidRPr="003655DC" w:rsidRDefault="002501B3" w:rsidP="00DB6938">
            <w:pPr>
              <w:spacing w:after="0" w:line="240" w:lineRule="auto"/>
              <w:jc w:val="both"/>
              <w:rPr>
                <w:rFonts w:asciiTheme="minorHAnsi" w:hAnsiTheme="minorHAnsi" w:cstheme="minorHAnsi"/>
                <w:b/>
                <w:bCs/>
              </w:rPr>
            </w:pPr>
          </w:p>
        </w:tc>
        <w:tc>
          <w:tcPr>
            <w:tcW w:w="4678" w:type="dxa"/>
            <w:tcBorders>
              <w:top w:val="single" w:sz="4" w:space="0" w:color="auto"/>
              <w:left w:val="single" w:sz="4" w:space="0" w:color="auto"/>
              <w:bottom w:val="single" w:sz="4" w:space="0" w:color="auto"/>
              <w:right w:val="single" w:sz="4" w:space="0" w:color="auto"/>
            </w:tcBorders>
          </w:tcPr>
          <w:p w:rsidR="002501B3" w:rsidRPr="003655DC" w:rsidRDefault="002501B3" w:rsidP="002501B3">
            <w:pPr>
              <w:spacing w:after="0" w:line="240" w:lineRule="auto"/>
              <w:ind w:firstLine="316"/>
              <w:jc w:val="both"/>
              <w:rPr>
                <w:rFonts w:asciiTheme="minorHAnsi" w:hAnsiTheme="minorHAnsi" w:cstheme="minorHAnsi"/>
              </w:rPr>
            </w:pPr>
            <w:proofErr w:type="gramStart"/>
            <w:r w:rsidRPr="003655DC">
              <w:rPr>
                <w:rFonts w:asciiTheme="minorHAnsi" w:hAnsiTheme="minorHAnsi" w:cstheme="minorHAnsi"/>
              </w:rPr>
              <w:lastRenderedPageBreak/>
              <w:t xml:space="preserve">В рамках пункта 5 «Улучшение качества человеческих ресурсов и профессионализация государственного аппарата» Концепции развития государственного управления Республики Казахстан до 2030 года (утверждена Указом Президента Республики Казахстан от 26 февраля 2021 года № 522) поставлена задача по введению института контрактных служащих после оптимизации штата государственного аппарата, что позволит привлекать профессионалов со специальными знаниями на период реализации </w:t>
            </w:r>
            <w:r w:rsidRPr="003655DC">
              <w:rPr>
                <w:rFonts w:asciiTheme="minorHAnsi" w:hAnsiTheme="minorHAnsi" w:cstheme="minorHAnsi"/>
                <w:bCs/>
              </w:rPr>
              <w:t>национальных, отраслевых  и иных проектов по</w:t>
            </w:r>
            <w:proofErr w:type="gramEnd"/>
            <w:r w:rsidRPr="003655DC">
              <w:rPr>
                <w:rFonts w:asciiTheme="minorHAnsi" w:hAnsiTheme="minorHAnsi" w:cstheme="minorHAnsi"/>
                <w:bCs/>
              </w:rPr>
              <w:t xml:space="preserve"> поручению Главы государства либо Премьер-Министра</w:t>
            </w:r>
            <w:r w:rsidRPr="003655DC">
              <w:rPr>
                <w:rFonts w:asciiTheme="minorHAnsi" w:hAnsiTheme="minorHAnsi" w:cstheme="minorHAnsi"/>
              </w:rPr>
              <w:t>.</w:t>
            </w:r>
          </w:p>
          <w:p w:rsidR="002501B3" w:rsidRPr="003655DC" w:rsidRDefault="002501B3" w:rsidP="002501B3">
            <w:pPr>
              <w:spacing w:after="0" w:line="240" w:lineRule="auto"/>
              <w:ind w:firstLine="316"/>
              <w:jc w:val="both"/>
              <w:rPr>
                <w:rFonts w:asciiTheme="minorHAnsi" w:hAnsiTheme="minorHAnsi" w:cstheme="minorHAnsi"/>
                <w:lang w:val="kk-KZ"/>
              </w:rPr>
            </w:pPr>
          </w:p>
        </w:tc>
      </w:tr>
      <w:tr w:rsidR="009871F5" w:rsidRPr="003655DC" w:rsidTr="004C4953">
        <w:tblPrEx>
          <w:tblLook w:val="01E0" w:firstRow="1" w:lastRow="1" w:firstColumn="1" w:lastColumn="1" w:noHBand="0" w:noVBand="0"/>
        </w:tblPrEx>
        <w:trPr>
          <w:trHeight w:val="1133"/>
        </w:trPr>
        <w:tc>
          <w:tcPr>
            <w:tcW w:w="568" w:type="dxa"/>
            <w:gridSpan w:val="2"/>
          </w:tcPr>
          <w:p w:rsidR="002501B3" w:rsidRPr="003655DC" w:rsidRDefault="009A7E2A" w:rsidP="009871F5">
            <w:pPr>
              <w:widowControl w:val="0"/>
              <w:tabs>
                <w:tab w:val="left" w:pos="180"/>
                <w:tab w:val="num" w:pos="720"/>
              </w:tabs>
              <w:spacing w:after="0" w:line="240" w:lineRule="auto"/>
              <w:jc w:val="center"/>
              <w:rPr>
                <w:rFonts w:asciiTheme="minorHAnsi" w:hAnsiTheme="minorHAnsi" w:cstheme="minorHAnsi"/>
              </w:rPr>
            </w:pPr>
            <w:r w:rsidRPr="003655DC">
              <w:rPr>
                <w:rFonts w:asciiTheme="minorHAnsi" w:hAnsiTheme="minorHAnsi" w:cstheme="minorHAnsi"/>
                <w:lang w:val="kk-KZ"/>
              </w:rPr>
              <w:lastRenderedPageBreak/>
              <w:t>20</w:t>
            </w:r>
          </w:p>
        </w:tc>
        <w:tc>
          <w:tcPr>
            <w:tcW w:w="113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jc w:val="center"/>
              <w:rPr>
                <w:rFonts w:asciiTheme="minorHAnsi" w:hAnsiTheme="minorHAnsi" w:cstheme="minorHAnsi"/>
                <w:lang w:val="kk-KZ"/>
              </w:rPr>
            </w:pPr>
            <w:r w:rsidRPr="003655DC">
              <w:rPr>
                <w:rFonts w:asciiTheme="minorHAnsi" w:hAnsiTheme="minorHAnsi" w:cstheme="minorHAnsi"/>
                <w:lang w:val="kk-KZ"/>
              </w:rPr>
              <w:t>подпункт 15) статьи 10</w:t>
            </w:r>
          </w:p>
        </w:tc>
        <w:tc>
          <w:tcPr>
            <w:tcW w:w="354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t>Статья 10. Основные обязанности государственных служащих</w:t>
            </w:r>
          </w:p>
          <w:p w:rsidR="002501B3" w:rsidRPr="003655DC" w:rsidRDefault="002501B3" w:rsidP="00881176">
            <w:pPr>
              <w:spacing w:after="0" w:line="240" w:lineRule="auto"/>
              <w:ind w:left="57" w:firstLine="374"/>
              <w:jc w:val="both"/>
              <w:rPr>
                <w:rFonts w:asciiTheme="minorHAnsi" w:hAnsiTheme="minorHAnsi" w:cstheme="minorHAnsi"/>
                <w:bCs/>
              </w:rPr>
            </w:pPr>
            <w:r w:rsidRPr="003655DC">
              <w:rPr>
                <w:rFonts w:asciiTheme="minorHAnsi" w:hAnsiTheme="minorHAnsi" w:cstheme="minorHAnsi"/>
                <w:bCs/>
              </w:rPr>
              <w:t>Государственные служащие обязаны:</w:t>
            </w:r>
          </w:p>
          <w:p w:rsidR="002501B3" w:rsidRPr="003655DC" w:rsidRDefault="002501B3" w:rsidP="00881176">
            <w:pPr>
              <w:spacing w:after="0" w:line="240" w:lineRule="auto"/>
              <w:ind w:left="57" w:firstLine="374"/>
              <w:jc w:val="both"/>
              <w:rPr>
                <w:rFonts w:asciiTheme="minorHAnsi" w:hAnsiTheme="minorHAnsi" w:cstheme="minorHAnsi"/>
                <w:b/>
                <w:bCs/>
              </w:rPr>
            </w:pPr>
            <w:proofErr w:type="gramStart"/>
            <w:r w:rsidRPr="003655DC">
              <w:rPr>
                <w:rFonts w:asciiTheme="minorHAnsi" w:hAnsiTheme="minorHAnsi" w:cstheme="minorHAnsi"/>
              </w:rPr>
              <w:t xml:space="preserve">15) завершить обучение в рамках государственного заказа по программам послевузовского образования по направлению государственного органа, в том числе получить степень по соответствующей программе послевузовского образования, </w:t>
            </w:r>
            <w:r w:rsidRPr="003655DC">
              <w:rPr>
                <w:rFonts w:asciiTheme="minorHAnsi" w:hAnsiTheme="minorHAnsi" w:cstheme="minorHAnsi"/>
                <w:b/>
              </w:rPr>
              <w:t>отработать в государственном органе, направившем их на обучение в рамках государственного заказа по программам послевузовского образования, непосредственно после завершения обучения,</w:t>
            </w:r>
            <w:r w:rsidRPr="003655DC">
              <w:rPr>
                <w:rFonts w:asciiTheme="minorHAnsi" w:hAnsiTheme="minorHAnsi" w:cstheme="minorHAnsi"/>
              </w:rPr>
              <w:t xml:space="preserve"> а также на государственной службе в порядке и сроки, определенные </w:t>
            </w:r>
            <w:r w:rsidRPr="003655DC">
              <w:rPr>
                <w:rFonts w:asciiTheme="minorHAnsi" w:hAnsiTheme="minorHAnsi" w:cstheme="minorHAnsi"/>
              </w:rPr>
              <w:lastRenderedPageBreak/>
              <w:t>Правительством Республики Казахстан по согласованию</w:t>
            </w:r>
            <w:proofErr w:type="gramEnd"/>
            <w:r w:rsidRPr="003655DC">
              <w:rPr>
                <w:rFonts w:asciiTheme="minorHAnsi" w:hAnsiTheme="minorHAnsi" w:cstheme="minorHAnsi"/>
              </w:rPr>
              <w:t xml:space="preserve"> с Администрацией Президента Республики Казахстан. Неисполнение данных обязатель</w:t>
            </w:r>
            <w:proofErr w:type="gramStart"/>
            <w:r w:rsidRPr="003655DC">
              <w:rPr>
                <w:rFonts w:asciiTheme="minorHAnsi" w:hAnsiTheme="minorHAnsi" w:cstheme="minorHAnsi"/>
              </w:rPr>
              <w:t>ств вл</w:t>
            </w:r>
            <w:proofErr w:type="gramEnd"/>
            <w:r w:rsidRPr="003655DC">
              <w:rPr>
                <w:rFonts w:asciiTheme="minorHAnsi" w:hAnsiTheme="minorHAnsi" w:cstheme="minorHAnsi"/>
              </w:rPr>
              <w:t>ечет возмещение государственным служащим государству бюджетных средств, выделенных на его обучение, и связанных с обучением затрат.</w:t>
            </w:r>
          </w:p>
        </w:tc>
        <w:tc>
          <w:tcPr>
            <w:tcW w:w="5670" w:type="dxa"/>
            <w:gridSpan w:val="2"/>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bCs/>
              </w:rPr>
              <w:lastRenderedPageBreak/>
              <w:t>Статья 10. Основные обязанности государственных служащих</w:t>
            </w:r>
          </w:p>
          <w:p w:rsidR="002501B3" w:rsidRPr="003655DC" w:rsidRDefault="002501B3" w:rsidP="00881176">
            <w:pPr>
              <w:spacing w:after="0" w:line="240" w:lineRule="auto"/>
              <w:ind w:left="57" w:firstLine="374"/>
              <w:jc w:val="both"/>
              <w:rPr>
                <w:rFonts w:asciiTheme="minorHAnsi" w:hAnsiTheme="minorHAnsi" w:cstheme="minorHAnsi"/>
                <w:bCs/>
              </w:rPr>
            </w:pPr>
            <w:r w:rsidRPr="003655DC">
              <w:rPr>
                <w:rFonts w:asciiTheme="minorHAnsi" w:hAnsiTheme="minorHAnsi" w:cstheme="minorHAnsi"/>
                <w:bCs/>
              </w:rPr>
              <w:t>Государственные служащие обязаны:</w:t>
            </w:r>
          </w:p>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rPr>
              <w:t>15) завершить обучение в рамках государственного заказа по программам послевузовского образования по направлению государственного органа, в том числе получить степень по соответствующей программе послевузовского образования, отработать непосредственно после завершения обучения на государственной службе в порядке и сроки, определенные Правительством Республики Казахстан по согласованию с Администрацией Президента Республики Казахстан. Неисполнение данных обязатель</w:t>
            </w:r>
            <w:proofErr w:type="gramStart"/>
            <w:r w:rsidRPr="003655DC">
              <w:rPr>
                <w:rFonts w:asciiTheme="minorHAnsi" w:hAnsiTheme="minorHAnsi" w:cstheme="minorHAnsi"/>
              </w:rPr>
              <w:t>ств вл</w:t>
            </w:r>
            <w:proofErr w:type="gramEnd"/>
            <w:r w:rsidRPr="003655DC">
              <w:rPr>
                <w:rFonts w:asciiTheme="minorHAnsi" w:hAnsiTheme="minorHAnsi" w:cstheme="minorHAnsi"/>
              </w:rPr>
              <w:t>ечет возмещение государственным служащим государству бюджетных средств, выделенных на его обучение, и связанных с обучением затрат.</w:t>
            </w:r>
          </w:p>
        </w:tc>
        <w:tc>
          <w:tcPr>
            <w:tcW w:w="4678"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widowControl w:val="0"/>
              <w:pBdr>
                <w:bottom w:val="single" w:sz="4" w:space="31" w:color="FFFFFF"/>
              </w:pBdr>
              <w:spacing w:after="0"/>
              <w:jc w:val="both"/>
              <w:rPr>
                <w:rFonts w:asciiTheme="minorHAnsi" w:hAnsiTheme="minorHAnsi" w:cstheme="minorHAnsi"/>
                <w:spacing w:val="1"/>
                <w:shd w:val="clear" w:color="auto" w:fill="FFFFFF"/>
              </w:rPr>
            </w:pPr>
            <w:r w:rsidRPr="003655DC">
              <w:rPr>
                <w:rFonts w:asciiTheme="minorHAnsi" w:hAnsiTheme="minorHAnsi" w:cstheme="minorHAnsi"/>
              </w:rPr>
              <w:t>В целях повышения мобильности и мотивации государственных служащих,</w:t>
            </w:r>
            <w:r w:rsidRPr="003655DC">
              <w:rPr>
                <w:rFonts w:asciiTheme="minorHAnsi" w:hAnsiTheme="minorHAnsi" w:cstheme="minorHAnsi"/>
                <w:spacing w:val="1"/>
                <w:shd w:val="clear" w:color="auto" w:fill="FFFFFF"/>
              </w:rPr>
              <w:t xml:space="preserve"> завершивших обучение в рамках государственного заказа по программам послевузовского образования по направлению государственного органа,</w:t>
            </w:r>
            <w:r w:rsidRPr="003655DC">
              <w:rPr>
                <w:rFonts w:asciiTheme="minorHAnsi" w:hAnsiTheme="minorHAnsi" w:cstheme="minorHAnsi"/>
              </w:rPr>
              <w:t xml:space="preserve"> предлагается исключить обязательную отработку государственного служащего именно в том </w:t>
            </w:r>
            <w:r w:rsidRPr="003655DC">
              <w:rPr>
                <w:rFonts w:asciiTheme="minorHAnsi" w:hAnsiTheme="minorHAnsi" w:cstheme="minorHAnsi"/>
                <w:spacing w:val="1"/>
                <w:shd w:val="clear" w:color="auto" w:fill="FFFFFF"/>
              </w:rPr>
              <w:t>государственном органе, который направил его на обучение. При этом общая отработка на государственной службе будет сохранена.</w:t>
            </w:r>
          </w:p>
          <w:p w:rsidR="002501B3" w:rsidRPr="003655DC" w:rsidRDefault="002501B3" w:rsidP="0011642A">
            <w:pPr>
              <w:widowControl w:val="0"/>
              <w:pBdr>
                <w:bottom w:val="single" w:sz="4" w:space="31" w:color="FFFFFF"/>
              </w:pBdr>
              <w:spacing w:after="0"/>
              <w:jc w:val="both"/>
              <w:rPr>
                <w:rFonts w:asciiTheme="minorHAnsi" w:hAnsiTheme="minorHAnsi" w:cstheme="minorHAnsi"/>
              </w:rPr>
            </w:pPr>
          </w:p>
        </w:tc>
      </w:tr>
      <w:tr w:rsidR="009871F5" w:rsidRPr="003655DC" w:rsidTr="004C4953">
        <w:tblPrEx>
          <w:tblLook w:val="01E0" w:firstRow="1" w:lastRow="1" w:firstColumn="1" w:lastColumn="1" w:noHBand="0" w:noVBand="0"/>
        </w:tblPrEx>
        <w:trPr>
          <w:trHeight w:val="1133"/>
        </w:trPr>
        <w:tc>
          <w:tcPr>
            <w:tcW w:w="568" w:type="dxa"/>
            <w:gridSpan w:val="2"/>
          </w:tcPr>
          <w:p w:rsidR="002501B3" w:rsidRPr="003655DC" w:rsidRDefault="00223663" w:rsidP="009A7E2A">
            <w:pPr>
              <w:widowControl w:val="0"/>
              <w:tabs>
                <w:tab w:val="left" w:pos="180"/>
                <w:tab w:val="num" w:pos="720"/>
              </w:tabs>
              <w:spacing w:after="0" w:line="240" w:lineRule="auto"/>
              <w:jc w:val="center"/>
              <w:rPr>
                <w:rFonts w:asciiTheme="minorHAnsi" w:hAnsiTheme="minorHAnsi" w:cstheme="minorHAnsi"/>
              </w:rPr>
            </w:pPr>
            <w:r w:rsidRPr="003655DC">
              <w:rPr>
                <w:rFonts w:asciiTheme="minorHAnsi" w:hAnsiTheme="minorHAnsi" w:cstheme="minorHAnsi"/>
                <w:lang w:val="kk-KZ"/>
              </w:rPr>
              <w:lastRenderedPageBreak/>
              <w:t>2</w:t>
            </w:r>
            <w:r w:rsidR="009A7E2A" w:rsidRPr="003655DC">
              <w:rPr>
                <w:rFonts w:asciiTheme="minorHAnsi" w:hAnsiTheme="minorHAnsi" w:cstheme="minorHAnsi"/>
                <w:lang w:val="kk-KZ"/>
              </w:rPr>
              <w:t>1</w:t>
            </w:r>
          </w:p>
        </w:tc>
        <w:tc>
          <w:tcPr>
            <w:tcW w:w="113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jc w:val="center"/>
              <w:rPr>
                <w:rFonts w:asciiTheme="minorHAnsi" w:hAnsiTheme="minorHAnsi" w:cstheme="minorHAnsi"/>
                <w:lang w:val="kk-KZ"/>
              </w:rPr>
            </w:pPr>
            <w:r w:rsidRPr="003655DC">
              <w:rPr>
                <w:rFonts w:asciiTheme="minorHAnsi" w:hAnsiTheme="minorHAnsi" w:cstheme="minorHAnsi"/>
                <w:lang w:val="kk-KZ"/>
              </w:rPr>
              <w:t>подпункт 4 пункта 2 статья 12</w:t>
            </w:r>
          </w:p>
        </w:tc>
        <w:tc>
          <w:tcPr>
            <w:tcW w:w="354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jc w:val="both"/>
              <w:rPr>
                <w:rFonts w:asciiTheme="minorHAnsi" w:hAnsiTheme="minorHAnsi" w:cstheme="minorHAnsi"/>
              </w:rPr>
            </w:pPr>
            <w:r w:rsidRPr="003655DC">
              <w:rPr>
                <w:rFonts w:asciiTheme="minorHAnsi" w:hAnsiTheme="minorHAnsi" w:cstheme="minorHAnsi"/>
                <w:b/>
                <w:bCs/>
              </w:rPr>
              <w:t xml:space="preserve">Статья 12. Полномочия руководителей аппаратов центральных государственных органов и аппаратов </w:t>
            </w:r>
            <w:proofErr w:type="spellStart"/>
            <w:r w:rsidRPr="003655DC">
              <w:rPr>
                <w:rFonts w:asciiTheme="minorHAnsi" w:hAnsiTheme="minorHAnsi" w:cstheme="minorHAnsi"/>
                <w:b/>
                <w:bCs/>
              </w:rPr>
              <w:t>акимов</w:t>
            </w:r>
            <w:proofErr w:type="spellEnd"/>
            <w:r w:rsidRPr="003655DC">
              <w:rPr>
                <w:rFonts w:asciiTheme="minorHAnsi" w:hAnsiTheme="minorHAnsi" w:cstheme="minorHAnsi"/>
                <w:b/>
                <w:bCs/>
              </w:rPr>
              <w:t xml:space="preserve"> областей, городов республиканского значения и столицы</w:t>
            </w:r>
          </w:p>
          <w:p w:rsidR="002501B3" w:rsidRPr="003655DC" w:rsidRDefault="002501B3" w:rsidP="00881176">
            <w:pPr>
              <w:spacing w:after="0" w:line="240" w:lineRule="auto"/>
              <w:rPr>
                <w:rFonts w:asciiTheme="minorHAnsi" w:hAnsiTheme="minorHAnsi" w:cstheme="minorHAnsi"/>
              </w:rPr>
            </w:pPr>
            <w:r w:rsidRPr="003655DC">
              <w:rPr>
                <w:rFonts w:asciiTheme="minorHAnsi" w:hAnsiTheme="minorHAnsi" w:cstheme="minorHAnsi"/>
              </w:rPr>
              <w:t>…</w:t>
            </w:r>
          </w:p>
          <w:p w:rsidR="002501B3" w:rsidRPr="003655DC" w:rsidRDefault="002501B3" w:rsidP="00D31BCC">
            <w:pPr>
              <w:pStyle w:val="ac"/>
              <w:numPr>
                <w:ilvl w:val="0"/>
                <w:numId w:val="6"/>
              </w:numPr>
              <w:spacing w:after="0" w:line="240" w:lineRule="auto"/>
              <w:ind w:left="34" w:firstLine="326"/>
              <w:jc w:val="both"/>
              <w:rPr>
                <w:rFonts w:asciiTheme="minorHAnsi" w:hAnsiTheme="minorHAnsi" w:cstheme="minorHAnsi"/>
              </w:rPr>
            </w:pPr>
            <w:r w:rsidRPr="003655DC">
              <w:rPr>
                <w:rFonts w:asciiTheme="minorHAnsi" w:hAnsiTheme="minorHAnsi" w:cstheme="minorHAnsi"/>
              </w:rPr>
              <w:t>К полномочиям руководителей аппаратов центральных государственных органов относятся:</w:t>
            </w:r>
          </w:p>
          <w:p w:rsidR="002501B3" w:rsidRPr="003655DC" w:rsidRDefault="002501B3" w:rsidP="00881176">
            <w:pPr>
              <w:pStyle w:val="ac"/>
              <w:spacing w:after="0" w:line="240" w:lineRule="auto"/>
              <w:ind w:left="0" w:firstLine="279"/>
              <w:jc w:val="both"/>
              <w:rPr>
                <w:rFonts w:asciiTheme="minorHAnsi" w:hAnsiTheme="minorHAnsi" w:cstheme="minorHAnsi"/>
                <w:b/>
                <w:bCs/>
              </w:rPr>
            </w:pPr>
            <w:r w:rsidRPr="003655DC">
              <w:rPr>
                <w:rFonts w:asciiTheme="minorHAnsi" w:hAnsiTheme="minorHAnsi" w:cstheme="minorHAnsi"/>
              </w:rPr>
              <w:t>4) после согласования с руководителем центрального государственного органа утверждение штатной численности государственного органа в пределах лимита штатной численности центрального государственного органа, утвержденного соответствующими нормативными правовыми актами;</w:t>
            </w:r>
          </w:p>
        </w:tc>
        <w:tc>
          <w:tcPr>
            <w:tcW w:w="5670" w:type="dxa"/>
            <w:gridSpan w:val="2"/>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jc w:val="both"/>
              <w:rPr>
                <w:rFonts w:asciiTheme="minorHAnsi" w:hAnsiTheme="minorHAnsi" w:cstheme="minorHAnsi"/>
              </w:rPr>
            </w:pPr>
            <w:r w:rsidRPr="003655DC">
              <w:rPr>
                <w:rFonts w:asciiTheme="minorHAnsi" w:hAnsiTheme="minorHAnsi" w:cstheme="minorHAnsi"/>
                <w:b/>
                <w:bCs/>
              </w:rPr>
              <w:t xml:space="preserve">Статья 12. Полномочия руководителей аппаратов центральных государственных органов и аппаратов </w:t>
            </w:r>
            <w:proofErr w:type="spellStart"/>
            <w:r w:rsidRPr="003655DC">
              <w:rPr>
                <w:rFonts w:asciiTheme="minorHAnsi" w:hAnsiTheme="minorHAnsi" w:cstheme="minorHAnsi"/>
                <w:b/>
                <w:bCs/>
              </w:rPr>
              <w:t>акимов</w:t>
            </w:r>
            <w:proofErr w:type="spellEnd"/>
            <w:r w:rsidRPr="003655DC">
              <w:rPr>
                <w:rFonts w:asciiTheme="minorHAnsi" w:hAnsiTheme="minorHAnsi" w:cstheme="minorHAnsi"/>
                <w:b/>
                <w:bCs/>
              </w:rPr>
              <w:t xml:space="preserve"> областей, городов республиканского значения и столицы</w:t>
            </w:r>
          </w:p>
          <w:p w:rsidR="002501B3" w:rsidRPr="003655DC" w:rsidRDefault="002501B3" w:rsidP="00881176">
            <w:pPr>
              <w:spacing w:after="0" w:line="240" w:lineRule="auto"/>
              <w:jc w:val="both"/>
              <w:rPr>
                <w:rFonts w:asciiTheme="minorHAnsi" w:hAnsiTheme="minorHAnsi" w:cstheme="minorHAnsi"/>
              </w:rPr>
            </w:pPr>
            <w:r w:rsidRPr="003655DC">
              <w:rPr>
                <w:rFonts w:asciiTheme="minorHAnsi" w:hAnsiTheme="minorHAnsi" w:cstheme="minorHAnsi"/>
              </w:rPr>
              <w:t>…</w:t>
            </w:r>
          </w:p>
          <w:p w:rsidR="002501B3" w:rsidRPr="003655DC" w:rsidRDefault="002501B3" w:rsidP="00D31BCC">
            <w:pPr>
              <w:pStyle w:val="ac"/>
              <w:numPr>
                <w:ilvl w:val="0"/>
                <w:numId w:val="5"/>
              </w:numPr>
              <w:spacing w:after="0" w:line="240" w:lineRule="auto"/>
              <w:ind w:left="0" w:firstLine="360"/>
              <w:jc w:val="both"/>
              <w:rPr>
                <w:rFonts w:asciiTheme="minorHAnsi" w:hAnsiTheme="minorHAnsi" w:cstheme="minorHAnsi"/>
              </w:rPr>
            </w:pPr>
            <w:r w:rsidRPr="003655DC">
              <w:rPr>
                <w:rFonts w:asciiTheme="minorHAnsi" w:hAnsiTheme="minorHAnsi" w:cstheme="minorHAnsi"/>
              </w:rPr>
              <w:t>К полномочиям руководителей аппаратов центральных государственных органов относятся:</w:t>
            </w:r>
          </w:p>
          <w:p w:rsidR="002501B3" w:rsidRPr="003655DC" w:rsidRDefault="002501B3" w:rsidP="00881176">
            <w:pPr>
              <w:pStyle w:val="ac"/>
              <w:spacing w:after="0" w:line="240" w:lineRule="auto"/>
              <w:ind w:left="0" w:firstLine="279"/>
              <w:jc w:val="both"/>
              <w:rPr>
                <w:rFonts w:asciiTheme="minorHAnsi" w:hAnsiTheme="minorHAnsi" w:cstheme="minorHAnsi"/>
              </w:rPr>
            </w:pPr>
            <w:r w:rsidRPr="003655DC">
              <w:rPr>
                <w:rFonts w:asciiTheme="minorHAnsi" w:hAnsiTheme="minorHAnsi" w:cstheme="minorHAnsi"/>
              </w:rPr>
              <w:t xml:space="preserve">4) после согласования с руководителем центрального государственного органа утверждение штатной численности </w:t>
            </w:r>
            <w:r w:rsidRPr="003655DC">
              <w:rPr>
                <w:rFonts w:asciiTheme="minorHAnsi" w:hAnsiTheme="minorHAnsi" w:cstheme="minorHAnsi"/>
                <w:b/>
              </w:rPr>
              <w:t>и штатного расписания</w:t>
            </w:r>
            <w:r w:rsidRPr="003655DC">
              <w:rPr>
                <w:rFonts w:asciiTheme="minorHAnsi" w:hAnsiTheme="minorHAnsi" w:cstheme="minorHAnsi"/>
              </w:rPr>
              <w:t xml:space="preserve"> государственного органа в пределах лимита штатной численности центрального государственного органа, утвержденного соответствующими нормативными правовыми актами;</w:t>
            </w:r>
          </w:p>
          <w:p w:rsidR="002501B3" w:rsidRPr="003655DC" w:rsidRDefault="002501B3" w:rsidP="00881176">
            <w:pPr>
              <w:spacing w:after="0" w:line="240" w:lineRule="auto"/>
              <w:ind w:left="57" w:firstLine="374"/>
              <w:jc w:val="both"/>
              <w:rPr>
                <w:rFonts w:asciiTheme="minorHAnsi" w:hAnsiTheme="minorHAnsi" w:cstheme="minorHAnsi"/>
                <w:b/>
                <w:bCs/>
              </w:rPr>
            </w:pPr>
            <w:r w:rsidRPr="003655DC">
              <w:rPr>
                <w:rFonts w:asciiTheme="minorHAnsi" w:hAnsiTheme="minorHAnsi" w:cstheme="minorHAnsi"/>
                <w:b/>
                <w:lang w:val="kk-KZ"/>
              </w:rPr>
              <w:t xml:space="preserve">Данная норма не распространяется на </w:t>
            </w:r>
            <w:proofErr w:type="spellStart"/>
            <w:r w:rsidRPr="003655DC">
              <w:rPr>
                <w:rFonts w:asciiTheme="minorHAnsi" w:hAnsiTheme="minorHAnsi" w:cstheme="minorHAnsi"/>
                <w:b/>
                <w:bCs/>
              </w:rPr>
              <w:t>государственн</w:t>
            </w:r>
            <w:proofErr w:type="spellEnd"/>
            <w:r w:rsidRPr="003655DC">
              <w:rPr>
                <w:rFonts w:asciiTheme="minorHAnsi" w:hAnsiTheme="minorHAnsi" w:cstheme="minorHAnsi"/>
                <w:b/>
                <w:bCs/>
                <w:lang w:val="kk-KZ"/>
              </w:rPr>
              <w:t>ый</w:t>
            </w:r>
            <w:r w:rsidRPr="003655DC">
              <w:rPr>
                <w:rFonts w:asciiTheme="minorHAnsi" w:hAnsiTheme="minorHAnsi" w:cstheme="minorHAnsi"/>
                <w:b/>
                <w:bCs/>
              </w:rPr>
              <w:t xml:space="preserve"> орган, </w:t>
            </w:r>
            <w:proofErr w:type="spellStart"/>
            <w:r w:rsidRPr="003655DC">
              <w:rPr>
                <w:rFonts w:asciiTheme="minorHAnsi" w:hAnsiTheme="minorHAnsi" w:cstheme="minorHAnsi"/>
                <w:b/>
                <w:bCs/>
              </w:rPr>
              <w:t>осуществляющ</w:t>
            </w:r>
            <w:proofErr w:type="spellEnd"/>
            <w:r w:rsidRPr="003655DC">
              <w:rPr>
                <w:rFonts w:asciiTheme="minorHAnsi" w:hAnsiTheme="minorHAnsi" w:cstheme="minorHAnsi"/>
                <w:b/>
                <w:bCs/>
                <w:lang w:val="kk-KZ"/>
              </w:rPr>
              <w:t xml:space="preserve">ий </w:t>
            </w:r>
            <w:r w:rsidRPr="003655DC">
              <w:rPr>
                <w:rFonts w:asciiTheme="minorHAnsi" w:hAnsiTheme="minorHAnsi" w:cstheme="minorHAnsi"/>
                <w:b/>
                <w:bCs/>
              </w:rPr>
              <w:t>руководство в сфере внешнеполитической деятельности.</w:t>
            </w:r>
          </w:p>
        </w:tc>
        <w:tc>
          <w:tcPr>
            <w:tcW w:w="4678"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widowControl w:val="0"/>
              <w:pBdr>
                <w:bottom w:val="single" w:sz="4" w:space="31" w:color="FFFFFF"/>
              </w:pBdr>
              <w:jc w:val="both"/>
              <w:rPr>
                <w:rFonts w:asciiTheme="minorHAnsi" w:hAnsiTheme="minorHAnsi" w:cstheme="minorHAnsi"/>
              </w:rPr>
            </w:pPr>
            <w:r w:rsidRPr="003655DC">
              <w:rPr>
                <w:rFonts w:asciiTheme="minorHAnsi" w:hAnsiTheme="minorHAnsi" w:cstheme="minorHAnsi"/>
              </w:rPr>
              <w:t xml:space="preserve">Восполнение правового пробела </w:t>
            </w:r>
          </w:p>
        </w:tc>
      </w:tr>
      <w:tr w:rsidR="009871F5" w:rsidRPr="003655DC" w:rsidTr="004C4953">
        <w:tblPrEx>
          <w:tblLook w:val="01E0" w:firstRow="1" w:lastRow="1" w:firstColumn="1" w:lastColumn="1" w:noHBand="0" w:noVBand="0"/>
        </w:tblPrEx>
        <w:trPr>
          <w:trHeight w:val="452"/>
        </w:trPr>
        <w:tc>
          <w:tcPr>
            <w:tcW w:w="568" w:type="dxa"/>
            <w:gridSpan w:val="2"/>
          </w:tcPr>
          <w:p w:rsidR="002501B3" w:rsidRPr="003655DC" w:rsidRDefault="00223663" w:rsidP="009A7E2A">
            <w:pPr>
              <w:widowControl w:val="0"/>
              <w:tabs>
                <w:tab w:val="left" w:pos="180"/>
                <w:tab w:val="num" w:pos="720"/>
              </w:tabs>
              <w:spacing w:after="0" w:line="240" w:lineRule="auto"/>
              <w:jc w:val="center"/>
              <w:rPr>
                <w:rFonts w:asciiTheme="minorHAnsi" w:hAnsiTheme="minorHAnsi" w:cstheme="minorHAnsi"/>
                <w:lang w:val="kk-KZ"/>
              </w:rPr>
            </w:pPr>
            <w:r w:rsidRPr="003655DC">
              <w:rPr>
                <w:rFonts w:asciiTheme="minorHAnsi" w:hAnsiTheme="minorHAnsi" w:cstheme="minorHAnsi"/>
                <w:lang w:val="kk-KZ"/>
              </w:rPr>
              <w:t>2</w:t>
            </w:r>
            <w:r w:rsidR="009A7E2A" w:rsidRPr="003655DC">
              <w:rPr>
                <w:rFonts w:asciiTheme="minorHAnsi" w:hAnsiTheme="minorHAnsi" w:cstheme="minorHAnsi"/>
                <w:lang w:val="kk-KZ"/>
              </w:rPr>
              <w:t>2</w:t>
            </w:r>
          </w:p>
        </w:tc>
        <w:tc>
          <w:tcPr>
            <w:tcW w:w="1134" w:type="dxa"/>
            <w:tcBorders>
              <w:top w:val="single" w:sz="4" w:space="0" w:color="auto"/>
              <w:left w:val="single" w:sz="4" w:space="0" w:color="auto"/>
              <w:bottom w:val="single" w:sz="4" w:space="0" w:color="auto"/>
              <w:right w:val="single" w:sz="4" w:space="0" w:color="auto"/>
            </w:tcBorders>
          </w:tcPr>
          <w:p w:rsidR="002501B3" w:rsidRPr="003655DC" w:rsidRDefault="002501B3" w:rsidP="00675C19">
            <w:pPr>
              <w:spacing w:after="0" w:line="240" w:lineRule="auto"/>
              <w:ind w:left="57"/>
              <w:jc w:val="center"/>
              <w:rPr>
                <w:rFonts w:asciiTheme="minorHAnsi" w:hAnsiTheme="minorHAnsi" w:cstheme="minorHAnsi"/>
              </w:rPr>
            </w:pPr>
            <w:proofErr w:type="gramStart"/>
            <w:r w:rsidRPr="003655DC">
              <w:rPr>
                <w:rFonts w:asciiTheme="minorHAnsi" w:hAnsiTheme="minorHAnsi" w:cstheme="minorHAnsi"/>
              </w:rPr>
              <w:t xml:space="preserve">Новый </w:t>
            </w:r>
            <w:r w:rsidRPr="003655DC">
              <w:rPr>
                <w:rFonts w:asciiTheme="minorHAnsi" w:hAnsiTheme="minorHAnsi" w:cstheme="minorHAnsi"/>
              </w:rPr>
              <w:lastRenderedPageBreak/>
              <w:t>подпункт 15-1) пункта 2 статьи 12</w:t>
            </w:r>
            <w:proofErr w:type="gramEnd"/>
          </w:p>
        </w:tc>
        <w:tc>
          <w:tcPr>
            <w:tcW w:w="3544" w:type="dxa"/>
            <w:tcBorders>
              <w:top w:val="single" w:sz="4" w:space="0" w:color="auto"/>
              <w:left w:val="single" w:sz="4" w:space="0" w:color="auto"/>
              <w:bottom w:val="single" w:sz="4" w:space="0" w:color="auto"/>
              <w:right w:val="single" w:sz="4" w:space="0" w:color="auto"/>
            </w:tcBorders>
          </w:tcPr>
          <w:p w:rsidR="002501B3" w:rsidRPr="003655DC" w:rsidRDefault="002501B3" w:rsidP="00675C19">
            <w:pPr>
              <w:spacing w:after="0" w:line="240" w:lineRule="auto"/>
              <w:ind w:left="57" w:firstLine="374"/>
              <w:jc w:val="both"/>
              <w:rPr>
                <w:rStyle w:val="s1"/>
                <w:rFonts w:asciiTheme="minorHAnsi" w:hAnsiTheme="minorHAnsi" w:cstheme="minorHAnsi"/>
                <w:b/>
                <w:bCs/>
              </w:rPr>
            </w:pPr>
            <w:r w:rsidRPr="003655DC">
              <w:rPr>
                <w:rStyle w:val="s1"/>
                <w:rFonts w:asciiTheme="minorHAnsi" w:hAnsiTheme="minorHAnsi" w:cstheme="minorHAnsi"/>
                <w:b/>
                <w:bCs/>
              </w:rPr>
              <w:lastRenderedPageBreak/>
              <w:t xml:space="preserve">Статья 12. Полномочия </w:t>
            </w:r>
            <w:r w:rsidRPr="003655DC">
              <w:rPr>
                <w:rStyle w:val="s1"/>
                <w:rFonts w:asciiTheme="minorHAnsi" w:hAnsiTheme="minorHAnsi" w:cstheme="minorHAnsi"/>
                <w:b/>
                <w:bCs/>
              </w:rPr>
              <w:lastRenderedPageBreak/>
              <w:t xml:space="preserve">руководителей аппаратов центральных государственных органов и аппаратов </w:t>
            </w:r>
            <w:proofErr w:type="spellStart"/>
            <w:r w:rsidRPr="003655DC">
              <w:rPr>
                <w:rStyle w:val="s1"/>
                <w:rFonts w:asciiTheme="minorHAnsi" w:hAnsiTheme="minorHAnsi" w:cstheme="minorHAnsi"/>
                <w:b/>
                <w:bCs/>
              </w:rPr>
              <w:t>акимов</w:t>
            </w:r>
            <w:proofErr w:type="spellEnd"/>
            <w:r w:rsidRPr="003655DC">
              <w:rPr>
                <w:rStyle w:val="s1"/>
                <w:rFonts w:asciiTheme="minorHAnsi" w:hAnsiTheme="minorHAnsi" w:cstheme="minorHAnsi"/>
                <w:b/>
                <w:bCs/>
              </w:rPr>
              <w:t xml:space="preserve"> областей, городов республиканского значения и столицы</w:t>
            </w:r>
          </w:p>
          <w:p w:rsidR="002501B3" w:rsidRPr="003655DC" w:rsidRDefault="002501B3" w:rsidP="00675C19">
            <w:pPr>
              <w:spacing w:after="0" w:line="240" w:lineRule="auto"/>
              <w:ind w:left="57" w:firstLine="374"/>
              <w:jc w:val="both"/>
              <w:rPr>
                <w:rStyle w:val="s1"/>
                <w:rFonts w:asciiTheme="minorHAnsi" w:hAnsiTheme="minorHAnsi" w:cstheme="minorHAnsi"/>
              </w:rPr>
            </w:pPr>
            <w:r w:rsidRPr="003655DC">
              <w:rPr>
                <w:rStyle w:val="s1"/>
                <w:rFonts w:asciiTheme="minorHAnsi" w:hAnsiTheme="minorHAnsi" w:cstheme="minorHAnsi"/>
              </w:rPr>
              <w:t>2. К полномочиям руководителей аппаратов центральных государственных органов относятся:</w:t>
            </w:r>
          </w:p>
          <w:p w:rsidR="002501B3" w:rsidRPr="003655DC" w:rsidRDefault="002501B3" w:rsidP="002B2157">
            <w:pPr>
              <w:spacing w:after="0" w:line="240" w:lineRule="auto"/>
              <w:ind w:left="57" w:firstLine="374"/>
              <w:jc w:val="both"/>
              <w:rPr>
                <w:rStyle w:val="s1"/>
                <w:rFonts w:asciiTheme="minorHAnsi" w:hAnsiTheme="minorHAnsi" w:cstheme="minorHAnsi"/>
                <w:b/>
                <w:bCs/>
              </w:rPr>
            </w:pPr>
            <w:r w:rsidRPr="003655DC">
              <w:rPr>
                <w:rFonts w:asciiTheme="minorHAnsi" w:hAnsiTheme="minorHAnsi" w:cstheme="minorHAnsi"/>
                <w:b/>
              </w:rPr>
              <w:t xml:space="preserve">15-1) отсутствует </w:t>
            </w:r>
          </w:p>
        </w:tc>
        <w:tc>
          <w:tcPr>
            <w:tcW w:w="5670" w:type="dxa"/>
            <w:gridSpan w:val="2"/>
            <w:tcBorders>
              <w:top w:val="single" w:sz="4" w:space="0" w:color="auto"/>
              <w:left w:val="single" w:sz="4" w:space="0" w:color="auto"/>
              <w:bottom w:val="single" w:sz="4" w:space="0" w:color="auto"/>
              <w:right w:val="single" w:sz="4" w:space="0" w:color="auto"/>
            </w:tcBorders>
          </w:tcPr>
          <w:p w:rsidR="002501B3" w:rsidRPr="003655DC" w:rsidRDefault="002501B3" w:rsidP="00675C19">
            <w:pPr>
              <w:spacing w:after="0" w:line="240" w:lineRule="auto"/>
              <w:ind w:left="57" w:firstLine="374"/>
              <w:jc w:val="both"/>
              <w:rPr>
                <w:rStyle w:val="s1"/>
                <w:rFonts w:asciiTheme="minorHAnsi" w:hAnsiTheme="minorHAnsi" w:cstheme="minorHAnsi"/>
                <w:b/>
                <w:bCs/>
              </w:rPr>
            </w:pPr>
            <w:r w:rsidRPr="003655DC">
              <w:rPr>
                <w:rStyle w:val="s1"/>
                <w:rFonts w:asciiTheme="minorHAnsi" w:hAnsiTheme="minorHAnsi" w:cstheme="minorHAnsi"/>
                <w:b/>
                <w:bCs/>
              </w:rPr>
              <w:lastRenderedPageBreak/>
              <w:t xml:space="preserve">Статья 12. Полномочия руководителей аппаратов </w:t>
            </w:r>
            <w:r w:rsidRPr="003655DC">
              <w:rPr>
                <w:rStyle w:val="s1"/>
                <w:rFonts w:asciiTheme="minorHAnsi" w:hAnsiTheme="minorHAnsi" w:cstheme="minorHAnsi"/>
                <w:b/>
                <w:bCs/>
              </w:rPr>
              <w:lastRenderedPageBreak/>
              <w:t xml:space="preserve">центральных государственных органов и аппаратов </w:t>
            </w:r>
            <w:proofErr w:type="spellStart"/>
            <w:r w:rsidRPr="003655DC">
              <w:rPr>
                <w:rStyle w:val="s1"/>
                <w:rFonts w:asciiTheme="minorHAnsi" w:hAnsiTheme="minorHAnsi" w:cstheme="minorHAnsi"/>
                <w:b/>
                <w:bCs/>
              </w:rPr>
              <w:t>акимов</w:t>
            </w:r>
            <w:proofErr w:type="spellEnd"/>
            <w:r w:rsidRPr="003655DC">
              <w:rPr>
                <w:rStyle w:val="s1"/>
                <w:rFonts w:asciiTheme="minorHAnsi" w:hAnsiTheme="minorHAnsi" w:cstheme="minorHAnsi"/>
                <w:b/>
                <w:bCs/>
              </w:rPr>
              <w:t xml:space="preserve"> областей, городов республиканского значения и столицы</w:t>
            </w:r>
          </w:p>
          <w:p w:rsidR="002501B3" w:rsidRPr="003655DC" w:rsidRDefault="002501B3" w:rsidP="00675C19">
            <w:pPr>
              <w:spacing w:after="0" w:line="240" w:lineRule="auto"/>
              <w:ind w:left="57" w:firstLine="374"/>
              <w:jc w:val="both"/>
              <w:rPr>
                <w:rStyle w:val="s1"/>
                <w:rFonts w:asciiTheme="minorHAnsi" w:hAnsiTheme="minorHAnsi" w:cstheme="minorHAnsi"/>
              </w:rPr>
            </w:pPr>
            <w:r w:rsidRPr="003655DC">
              <w:rPr>
                <w:rStyle w:val="s1"/>
                <w:rFonts w:asciiTheme="minorHAnsi" w:hAnsiTheme="minorHAnsi" w:cstheme="minorHAnsi"/>
              </w:rPr>
              <w:t>2. К полномочиям руководителей аппаратов центральных государственных органов относятся:</w:t>
            </w:r>
          </w:p>
          <w:p w:rsidR="002501B3" w:rsidRPr="003655DC" w:rsidRDefault="002501B3" w:rsidP="002B2157">
            <w:pPr>
              <w:spacing w:after="0" w:line="240" w:lineRule="auto"/>
              <w:ind w:left="57" w:firstLine="374"/>
              <w:jc w:val="both"/>
              <w:rPr>
                <w:rFonts w:asciiTheme="minorHAnsi" w:hAnsiTheme="minorHAnsi" w:cstheme="minorHAnsi"/>
                <w:b/>
                <w:lang w:val="kk-KZ"/>
              </w:rPr>
            </w:pPr>
            <w:r w:rsidRPr="003655DC">
              <w:rPr>
                <w:rStyle w:val="s1"/>
                <w:rFonts w:asciiTheme="minorHAnsi" w:hAnsiTheme="minorHAnsi" w:cstheme="minorHAnsi"/>
                <w:b/>
                <w:bCs/>
              </w:rPr>
              <w:t>15)</w:t>
            </w:r>
            <w:r w:rsidRPr="003655DC">
              <w:rPr>
                <w:rFonts w:asciiTheme="minorHAnsi" w:hAnsiTheme="minorHAnsi" w:cstheme="minorHAnsi"/>
                <w:b/>
              </w:rPr>
              <w:t xml:space="preserve"> решение вопросов премирования </w:t>
            </w:r>
            <w:r w:rsidRPr="003655DC">
              <w:rPr>
                <w:rFonts w:asciiTheme="minorHAnsi" w:hAnsiTheme="minorHAnsi" w:cstheme="minorHAnsi"/>
                <w:b/>
                <w:lang w:val="kk-KZ"/>
              </w:rPr>
              <w:t xml:space="preserve">работников </w:t>
            </w:r>
            <w:r w:rsidRPr="003655DC">
              <w:rPr>
                <w:rFonts w:asciiTheme="minorHAnsi" w:hAnsiTheme="minorHAnsi" w:cstheme="minorHAnsi"/>
                <w:b/>
              </w:rPr>
              <w:t>по согласованию с руководителем государственного органа</w:t>
            </w:r>
            <w:r w:rsidRPr="003655DC">
              <w:rPr>
                <w:rFonts w:asciiTheme="minorHAnsi" w:hAnsiTheme="minorHAnsi" w:cstheme="minorHAnsi"/>
                <w:b/>
                <w:lang w:val="kk-KZ"/>
              </w:rPr>
              <w:t>;</w:t>
            </w:r>
          </w:p>
          <w:p w:rsidR="002501B3" w:rsidRPr="003655DC" w:rsidRDefault="002501B3" w:rsidP="00B15B33">
            <w:pPr>
              <w:spacing w:after="0" w:line="240" w:lineRule="auto"/>
              <w:ind w:left="57" w:firstLine="374"/>
              <w:jc w:val="both"/>
              <w:rPr>
                <w:rStyle w:val="s1"/>
                <w:rFonts w:asciiTheme="minorHAnsi" w:hAnsiTheme="minorHAnsi" w:cstheme="minorHAnsi"/>
                <w:b/>
                <w:bCs/>
              </w:rPr>
            </w:pPr>
          </w:p>
        </w:tc>
        <w:tc>
          <w:tcPr>
            <w:tcW w:w="4678" w:type="dxa"/>
            <w:tcBorders>
              <w:top w:val="single" w:sz="4" w:space="0" w:color="auto"/>
              <w:left w:val="single" w:sz="4" w:space="0" w:color="auto"/>
              <w:bottom w:val="single" w:sz="4" w:space="0" w:color="auto"/>
              <w:right w:val="single" w:sz="4" w:space="0" w:color="auto"/>
            </w:tcBorders>
          </w:tcPr>
          <w:p w:rsidR="002501B3" w:rsidRPr="003655DC" w:rsidRDefault="002501B3" w:rsidP="0011642A">
            <w:pPr>
              <w:tabs>
                <w:tab w:val="left" w:pos="804"/>
              </w:tabs>
              <w:spacing w:after="0" w:line="240" w:lineRule="auto"/>
              <w:ind w:firstLine="317"/>
              <w:jc w:val="both"/>
              <w:rPr>
                <w:rFonts w:asciiTheme="minorHAnsi" w:hAnsiTheme="minorHAnsi" w:cstheme="minorHAnsi"/>
                <w:lang w:eastAsia="en-US"/>
              </w:rPr>
            </w:pPr>
            <w:proofErr w:type="gramStart"/>
            <w:r w:rsidRPr="003655DC">
              <w:rPr>
                <w:rFonts w:asciiTheme="minorHAnsi" w:hAnsiTheme="minorHAnsi" w:cstheme="minorHAnsi"/>
              </w:rPr>
              <w:lastRenderedPageBreak/>
              <w:t>С</w:t>
            </w:r>
            <w:r w:rsidRPr="003655DC">
              <w:rPr>
                <w:rFonts w:asciiTheme="minorHAnsi" w:hAnsiTheme="minorHAnsi" w:cstheme="minorHAnsi"/>
                <w:lang w:val="kk-KZ"/>
              </w:rPr>
              <w:t>огласно пункта</w:t>
            </w:r>
            <w:proofErr w:type="gramEnd"/>
            <w:r w:rsidRPr="003655DC">
              <w:rPr>
                <w:rFonts w:asciiTheme="minorHAnsi" w:hAnsiTheme="minorHAnsi" w:cstheme="minorHAnsi"/>
                <w:lang w:val="kk-KZ"/>
              </w:rPr>
              <w:t xml:space="preserve"> 2-1 </w:t>
            </w:r>
            <w:r w:rsidRPr="003655DC">
              <w:rPr>
                <w:rFonts w:asciiTheme="minorHAnsi" w:hAnsiTheme="minorHAnsi" w:cstheme="minorHAnsi"/>
              </w:rPr>
              <w:t xml:space="preserve">Правил премирования, </w:t>
            </w:r>
            <w:r w:rsidRPr="003655DC">
              <w:rPr>
                <w:rFonts w:asciiTheme="minorHAnsi" w:hAnsiTheme="minorHAnsi" w:cstheme="minorHAnsi"/>
              </w:rPr>
              <w:lastRenderedPageBreak/>
              <w:t>оказания материальной помощи установления надбавок к должностным окладам работников органов Республики Казахстан за счет средств государственного бюджета, утвержденных постановлением Правительства</w:t>
            </w:r>
            <w:r w:rsidRPr="003655DC">
              <w:rPr>
                <w:rFonts w:asciiTheme="minorHAnsi" w:hAnsiTheme="minorHAnsi" w:cstheme="minorHAnsi"/>
                <w:lang w:val="kk-KZ"/>
              </w:rPr>
              <w:t xml:space="preserve"> РК </w:t>
            </w:r>
            <w:r w:rsidRPr="003655DC">
              <w:rPr>
                <w:rFonts w:asciiTheme="minorHAnsi" w:hAnsiTheme="minorHAnsi" w:cstheme="minorHAnsi"/>
              </w:rPr>
              <w:t>от 29 августа 2001 года № 1127</w:t>
            </w:r>
            <w:bookmarkStart w:id="4" w:name="z3"/>
            <w:bookmarkEnd w:id="4"/>
            <w:r w:rsidRPr="003655DC">
              <w:rPr>
                <w:rFonts w:asciiTheme="minorHAnsi" w:hAnsiTheme="minorHAnsi" w:cstheme="minorHAnsi"/>
              </w:rPr>
              <w:t>премирование работников государственных органов осуществляется по решению руководителя аппарата, согласованному с руководителем ЦГО</w:t>
            </w:r>
            <w:r w:rsidRPr="003655DC">
              <w:rPr>
                <w:rFonts w:asciiTheme="minorHAnsi" w:hAnsiTheme="minorHAnsi" w:cstheme="minorHAnsi"/>
                <w:lang w:val="kk-KZ"/>
              </w:rPr>
              <w:t>.</w:t>
            </w:r>
          </w:p>
        </w:tc>
      </w:tr>
      <w:tr w:rsidR="009871F5" w:rsidRPr="003655DC" w:rsidTr="004C4953">
        <w:tblPrEx>
          <w:tblLook w:val="01E0" w:firstRow="1" w:lastRow="1" w:firstColumn="1" w:lastColumn="1" w:noHBand="0" w:noVBand="0"/>
        </w:tblPrEx>
        <w:trPr>
          <w:trHeight w:val="1133"/>
        </w:trPr>
        <w:tc>
          <w:tcPr>
            <w:tcW w:w="568" w:type="dxa"/>
            <w:gridSpan w:val="2"/>
          </w:tcPr>
          <w:p w:rsidR="002501B3" w:rsidRPr="003655DC" w:rsidRDefault="00223663" w:rsidP="009A7E2A">
            <w:pPr>
              <w:widowControl w:val="0"/>
              <w:tabs>
                <w:tab w:val="left" w:pos="180"/>
                <w:tab w:val="num" w:pos="720"/>
              </w:tabs>
              <w:spacing w:after="0" w:line="240" w:lineRule="auto"/>
              <w:jc w:val="center"/>
              <w:rPr>
                <w:rFonts w:asciiTheme="minorHAnsi" w:hAnsiTheme="minorHAnsi" w:cstheme="minorHAnsi"/>
                <w:lang w:val="kk-KZ"/>
              </w:rPr>
            </w:pPr>
            <w:r w:rsidRPr="003655DC">
              <w:rPr>
                <w:rFonts w:asciiTheme="minorHAnsi" w:hAnsiTheme="minorHAnsi" w:cstheme="minorHAnsi"/>
                <w:lang w:val="kk-KZ"/>
              </w:rPr>
              <w:lastRenderedPageBreak/>
              <w:t>2</w:t>
            </w:r>
            <w:r w:rsidR="009A7E2A" w:rsidRPr="003655DC">
              <w:rPr>
                <w:rFonts w:asciiTheme="minorHAnsi" w:hAnsiTheme="minorHAnsi" w:cstheme="minorHAnsi"/>
                <w:lang w:val="kk-KZ"/>
              </w:rPr>
              <w:t>3</w:t>
            </w:r>
          </w:p>
        </w:tc>
        <w:tc>
          <w:tcPr>
            <w:tcW w:w="1134" w:type="dxa"/>
            <w:tcBorders>
              <w:top w:val="single" w:sz="4" w:space="0" w:color="auto"/>
              <w:left w:val="single" w:sz="4" w:space="0" w:color="auto"/>
              <w:bottom w:val="single" w:sz="4" w:space="0" w:color="auto"/>
              <w:right w:val="single" w:sz="4" w:space="0" w:color="auto"/>
            </w:tcBorders>
          </w:tcPr>
          <w:p w:rsidR="002501B3" w:rsidRPr="003655DC" w:rsidRDefault="002501B3" w:rsidP="00C45EE7">
            <w:pPr>
              <w:spacing w:after="0" w:line="256" w:lineRule="auto"/>
              <w:ind w:firstLine="345"/>
              <w:jc w:val="both"/>
              <w:rPr>
                <w:rFonts w:asciiTheme="minorHAnsi" w:hAnsiTheme="minorHAnsi" w:cstheme="minorHAnsi"/>
                <w:lang w:val="kk-KZ" w:eastAsia="en-US"/>
              </w:rPr>
            </w:pPr>
            <w:r w:rsidRPr="003655DC">
              <w:rPr>
                <w:rFonts w:asciiTheme="minorHAnsi" w:hAnsiTheme="minorHAnsi" w:cstheme="minorHAnsi"/>
                <w:lang w:val="kk-KZ" w:eastAsia="en-US"/>
              </w:rPr>
              <w:t xml:space="preserve">Пункт 2 </w:t>
            </w:r>
            <w:r w:rsidRPr="003655DC">
              <w:rPr>
                <w:rFonts w:asciiTheme="minorHAnsi" w:hAnsiTheme="minorHAnsi" w:cstheme="minorHAnsi"/>
                <w:lang w:eastAsia="en-US"/>
              </w:rPr>
              <w:t xml:space="preserve">статьи </w:t>
            </w:r>
            <w:r w:rsidRPr="003655DC">
              <w:rPr>
                <w:rFonts w:asciiTheme="minorHAnsi" w:hAnsiTheme="minorHAnsi" w:cstheme="minorHAnsi"/>
                <w:lang w:val="kk-KZ" w:eastAsia="en-US"/>
              </w:rPr>
              <w:t>14</w:t>
            </w:r>
          </w:p>
        </w:tc>
        <w:tc>
          <w:tcPr>
            <w:tcW w:w="3544" w:type="dxa"/>
            <w:tcBorders>
              <w:top w:val="single" w:sz="4" w:space="0" w:color="auto"/>
              <w:left w:val="single" w:sz="4" w:space="0" w:color="auto"/>
              <w:bottom w:val="single" w:sz="4" w:space="0" w:color="auto"/>
              <w:right w:val="single" w:sz="4" w:space="0" w:color="auto"/>
            </w:tcBorders>
          </w:tcPr>
          <w:p w:rsidR="002501B3" w:rsidRPr="003655DC" w:rsidRDefault="002501B3" w:rsidP="00C45EE7">
            <w:pPr>
              <w:spacing w:after="0" w:line="256" w:lineRule="auto"/>
              <w:ind w:firstLine="459"/>
              <w:jc w:val="both"/>
              <w:rPr>
                <w:rFonts w:asciiTheme="minorHAnsi" w:hAnsiTheme="minorHAnsi" w:cstheme="minorHAnsi"/>
                <w:b/>
                <w:lang w:val="kk-KZ" w:eastAsia="en-US"/>
              </w:rPr>
            </w:pPr>
            <w:r w:rsidRPr="003655DC">
              <w:rPr>
                <w:rFonts w:asciiTheme="minorHAnsi" w:hAnsiTheme="minorHAnsi" w:cstheme="minorHAnsi"/>
                <w:b/>
                <w:lang w:eastAsia="en-US"/>
              </w:rPr>
              <w:t xml:space="preserve">Статья </w:t>
            </w:r>
            <w:r w:rsidRPr="003655DC">
              <w:rPr>
                <w:rFonts w:asciiTheme="minorHAnsi" w:hAnsiTheme="minorHAnsi" w:cstheme="minorHAnsi"/>
                <w:b/>
                <w:lang w:val="kk-KZ" w:eastAsia="en-US"/>
              </w:rPr>
              <w:t>14</w:t>
            </w:r>
            <w:r w:rsidRPr="003655DC">
              <w:rPr>
                <w:rFonts w:asciiTheme="minorHAnsi" w:hAnsiTheme="minorHAnsi" w:cstheme="minorHAnsi"/>
                <w:b/>
                <w:lang w:eastAsia="en-US"/>
              </w:rPr>
              <w:t xml:space="preserve">. </w:t>
            </w:r>
            <w:r w:rsidRPr="003655DC">
              <w:rPr>
                <w:rFonts w:asciiTheme="minorHAnsi" w:hAnsiTheme="minorHAnsi" w:cstheme="minorHAnsi"/>
                <w:b/>
                <w:bCs/>
                <w:spacing w:val="2"/>
                <w:bdr w:val="none" w:sz="0" w:space="0" w:color="auto" w:frame="1"/>
                <w:shd w:val="clear" w:color="auto" w:fill="FFFFFF"/>
                <w:lang w:val="kk-KZ" w:eastAsia="en-US"/>
              </w:rPr>
              <w:t>Поступление на политическую государственную службу.</w:t>
            </w:r>
          </w:p>
          <w:p w:rsidR="002501B3" w:rsidRPr="003655DC" w:rsidRDefault="002501B3" w:rsidP="00C45EE7">
            <w:pPr>
              <w:spacing w:after="0" w:line="256" w:lineRule="auto"/>
              <w:ind w:firstLine="459"/>
              <w:jc w:val="both"/>
              <w:rPr>
                <w:rFonts w:asciiTheme="minorHAnsi" w:hAnsiTheme="minorHAnsi" w:cstheme="minorHAnsi"/>
                <w:lang w:eastAsia="en-US"/>
              </w:rPr>
            </w:pPr>
          </w:p>
          <w:p w:rsidR="002501B3" w:rsidRPr="003655DC" w:rsidRDefault="002501B3" w:rsidP="00C45EE7">
            <w:pPr>
              <w:shd w:val="clear" w:color="auto" w:fill="FFFFFF"/>
              <w:spacing w:after="0" w:line="256" w:lineRule="auto"/>
              <w:ind w:firstLine="459"/>
              <w:jc w:val="both"/>
              <w:textAlignment w:val="baseline"/>
              <w:rPr>
                <w:rFonts w:asciiTheme="minorHAnsi" w:hAnsiTheme="minorHAnsi" w:cstheme="minorHAnsi"/>
                <w:spacing w:val="2"/>
                <w:lang w:eastAsia="en-US"/>
              </w:rPr>
            </w:pPr>
            <w:r w:rsidRPr="003655DC">
              <w:rPr>
                <w:rFonts w:asciiTheme="minorHAnsi" w:hAnsiTheme="minorHAnsi" w:cstheme="minorHAnsi"/>
                <w:spacing w:val="2"/>
                <w:lang w:eastAsia="en-US"/>
              </w:rPr>
              <w:t>2. Занятие политической государственной должности осуществляется при условии прохождения необходимого для занятия данной должности согласования в случаях, предусмотренных законами и иными нормативными правовыми актами Республики Казахстан, и получения положительных результатов специальной проверки.</w:t>
            </w:r>
          </w:p>
          <w:p w:rsidR="002501B3" w:rsidRPr="003655DC" w:rsidRDefault="002501B3" w:rsidP="004C4953">
            <w:pPr>
              <w:shd w:val="clear" w:color="auto" w:fill="FFFFFF"/>
              <w:spacing w:after="0" w:line="256" w:lineRule="auto"/>
              <w:ind w:firstLine="459"/>
              <w:jc w:val="both"/>
              <w:textAlignment w:val="baseline"/>
              <w:rPr>
                <w:rFonts w:asciiTheme="minorHAnsi" w:hAnsiTheme="minorHAnsi" w:cstheme="minorHAnsi"/>
                <w:lang w:eastAsia="en-US"/>
              </w:rPr>
            </w:pPr>
            <w:r w:rsidRPr="003655DC">
              <w:rPr>
                <w:rFonts w:asciiTheme="minorHAnsi" w:hAnsiTheme="minorHAnsi" w:cstheme="minorHAnsi"/>
                <w:spacing w:val="2"/>
                <w:lang w:eastAsia="en-US"/>
              </w:rPr>
              <w:t xml:space="preserve">Кандидаты на занятие политической государственной должности должны соответствовать квалификационным требованиям, предъявляемым к данной </w:t>
            </w:r>
            <w:r w:rsidRPr="003655DC">
              <w:rPr>
                <w:rFonts w:asciiTheme="minorHAnsi" w:hAnsiTheme="minorHAnsi" w:cstheme="minorHAnsi"/>
                <w:spacing w:val="2"/>
                <w:lang w:eastAsia="en-US"/>
              </w:rPr>
              <w:lastRenderedPageBreak/>
              <w:t>должности, в случае их наличия.</w:t>
            </w:r>
          </w:p>
        </w:tc>
        <w:tc>
          <w:tcPr>
            <w:tcW w:w="5670" w:type="dxa"/>
            <w:gridSpan w:val="2"/>
            <w:tcBorders>
              <w:top w:val="single" w:sz="4" w:space="0" w:color="auto"/>
              <w:left w:val="single" w:sz="4" w:space="0" w:color="auto"/>
              <w:bottom w:val="single" w:sz="4" w:space="0" w:color="auto"/>
              <w:right w:val="single" w:sz="4" w:space="0" w:color="auto"/>
            </w:tcBorders>
          </w:tcPr>
          <w:p w:rsidR="002501B3" w:rsidRPr="003655DC" w:rsidRDefault="002501B3" w:rsidP="00C45EE7">
            <w:pPr>
              <w:spacing w:after="0" w:line="256" w:lineRule="auto"/>
              <w:ind w:firstLine="459"/>
              <w:jc w:val="both"/>
              <w:rPr>
                <w:rFonts w:asciiTheme="minorHAnsi" w:hAnsiTheme="minorHAnsi" w:cstheme="minorHAnsi"/>
                <w:b/>
                <w:lang w:val="kk-KZ" w:eastAsia="en-US"/>
              </w:rPr>
            </w:pPr>
            <w:r w:rsidRPr="003655DC">
              <w:rPr>
                <w:rFonts w:asciiTheme="minorHAnsi" w:hAnsiTheme="minorHAnsi" w:cstheme="minorHAnsi"/>
                <w:b/>
                <w:lang w:eastAsia="en-US"/>
              </w:rPr>
              <w:lastRenderedPageBreak/>
              <w:t xml:space="preserve">Статья </w:t>
            </w:r>
            <w:r w:rsidRPr="003655DC">
              <w:rPr>
                <w:rFonts w:asciiTheme="minorHAnsi" w:hAnsiTheme="minorHAnsi" w:cstheme="minorHAnsi"/>
                <w:b/>
                <w:lang w:val="kk-KZ" w:eastAsia="en-US"/>
              </w:rPr>
              <w:t>14</w:t>
            </w:r>
            <w:r w:rsidRPr="003655DC">
              <w:rPr>
                <w:rFonts w:asciiTheme="minorHAnsi" w:hAnsiTheme="minorHAnsi" w:cstheme="minorHAnsi"/>
                <w:b/>
                <w:lang w:eastAsia="en-US"/>
              </w:rPr>
              <w:t xml:space="preserve">. </w:t>
            </w:r>
            <w:r w:rsidRPr="003655DC">
              <w:rPr>
                <w:rFonts w:asciiTheme="minorHAnsi" w:hAnsiTheme="minorHAnsi" w:cstheme="minorHAnsi"/>
                <w:b/>
                <w:bCs/>
                <w:spacing w:val="2"/>
                <w:bdr w:val="none" w:sz="0" w:space="0" w:color="auto" w:frame="1"/>
                <w:shd w:val="clear" w:color="auto" w:fill="FFFFFF"/>
                <w:lang w:val="kk-KZ" w:eastAsia="en-US"/>
              </w:rPr>
              <w:t>Поступление на политическую государственную службу.</w:t>
            </w:r>
          </w:p>
          <w:p w:rsidR="002501B3" w:rsidRPr="003655DC" w:rsidRDefault="002501B3" w:rsidP="00C45EE7">
            <w:pPr>
              <w:spacing w:after="0" w:line="256" w:lineRule="auto"/>
              <w:ind w:firstLine="459"/>
              <w:jc w:val="both"/>
              <w:rPr>
                <w:rFonts w:asciiTheme="minorHAnsi" w:hAnsiTheme="minorHAnsi" w:cstheme="minorHAnsi"/>
                <w:lang w:eastAsia="en-US"/>
              </w:rPr>
            </w:pPr>
          </w:p>
          <w:p w:rsidR="002501B3" w:rsidRPr="003655DC" w:rsidRDefault="002501B3" w:rsidP="00C45EE7">
            <w:pPr>
              <w:shd w:val="clear" w:color="auto" w:fill="FFFFFF"/>
              <w:spacing w:after="0" w:line="256" w:lineRule="auto"/>
              <w:ind w:firstLine="459"/>
              <w:jc w:val="both"/>
              <w:textAlignment w:val="baseline"/>
              <w:rPr>
                <w:rFonts w:asciiTheme="minorHAnsi" w:hAnsiTheme="minorHAnsi" w:cstheme="minorHAnsi"/>
                <w:spacing w:val="2"/>
                <w:lang w:eastAsia="en-US"/>
              </w:rPr>
            </w:pPr>
            <w:r w:rsidRPr="003655DC">
              <w:rPr>
                <w:rFonts w:asciiTheme="minorHAnsi" w:hAnsiTheme="minorHAnsi" w:cstheme="minorHAnsi"/>
                <w:spacing w:val="2"/>
                <w:lang w:eastAsia="en-US"/>
              </w:rPr>
              <w:t>2. Занятие политической государственной должности осуществляется при условии прохождения необходимого для занятия данной должности согласования в случаях, предусмотренных законами и иными нормативными правовыми актами Республики Казахстан, и получения положительных результатов специальной проверки.</w:t>
            </w:r>
          </w:p>
          <w:p w:rsidR="002501B3" w:rsidRPr="003655DC" w:rsidRDefault="002501B3" w:rsidP="00C45EE7">
            <w:pPr>
              <w:shd w:val="clear" w:color="auto" w:fill="FFFFFF"/>
              <w:spacing w:after="0" w:line="256" w:lineRule="auto"/>
              <w:ind w:firstLine="459"/>
              <w:jc w:val="both"/>
              <w:textAlignment w:val="baseline"/>
              <w:rPr>
                <w:rFonts w:asciiTheme="minorHAnsi" w:hAnsiTheme="minorHAnsi" w:cstheme="minorHAnsi"/>
                <w:spacing w:val="2"/>
                <w:lang w:eastAsia="en-US"/>
              </w:rPr>
            </w:pPr>
            <w:r w:rsidRPr="003655DC">
              <w:rPr>
                <w:rFonts w:asciiTheme="minorHAnsi" w:hAnsiTheme="minorHAnsi" w:cstheme="minorHAnsi"/>
                <w:spacing w:val="2"/>
                <w:lang w:eastAsia="en-US"/>
              </w:rPr>
              <w:t>Кандидаты на занятие политической государственной должности должны соответствовать квалификационным требованиям, предъявляемым к данной должности, в случае их наличия.</w:t>
            </w:r>
          </w:p>
          <w:p w:rsidR="002501B3" w:rsidRPr="003655DC" w:rsidRDefault="002501B3" w:rsidP="00C45EE7">
            <w:pPr>
              <w:spacing w:after="0" w:line="256" w:lineRule="auto"/>
              <w:ind w:firstLine="459"/>
              <w:jc w:val="both"/>
              <w:rPr>
                <w:rFonts w:asciiTheme="minorHAnsi" w:hAnsiTheme="minorHAnsi" w:cstheme="minorHAnsi"/>
                <w:b/>
                <w:lang w:val="kk-KZ" w:eastAsia="en-US"/>
              </w:rPr>
            </w:pPr>
            <w:r w:rsidRPr="003655DC">
              <w:rPr>
                <w:rFonts w:asciiTheme="minorHAnsi" w:hAnsiTheme="minorHAnsi" w:cstheme="minorHAnsi"/>
                <w:b/>
                <w:lang w:val="kk-KZ" w:eastAsia="en-US"/>
              </w:rPr>
              <w:t>Не допускается назначение (избрание) на политическую государственную должность политического государственного служащего, котор</w:t>
            </w:r>
            <w:proofErr w:type="spellStart"/>
            <w:r w:rsidRPr="003655DC">
              <w:rPr>
                <w:rFonts w:asciiTheme="minorHAnsi" w:hAnsiTheme="minorHAnsi" w:cstheme="minorHAnsi"/>
                <w:b/>
                <w:lang w:eastAsia="en-US"/>
              </w:rPr>
              <w:t>ый</w:t>
            </w:r>
            <w:proofErr w:type="spellEnd"/>
            <w:r w:rsidRPr="003655DC">
              <w:rPr>
                <w:rFonts w:asciiTheme="minorHAnsi" w:hAnsiTheme="minorHAnsi" w:cstheme="minorHAnsi"/>
                <w:b/>
                <w:lang w:eastAsia="en-US"/>
              </w:rPr>
              <w:t xml:space="preserve"> в течении </w:t>
            </w:r>
            <w:r w:rsidRPr="003655DC">
              <w:rPr>
                <w:rFonts w:asciiTheme="minorHAnsi" w:hAnsiTheme="minorHAnsi" w:cstheme="minorHAnsi"/>
                <w:b/>
                <w:lang w:val="kk-KZ" w:eastAsia="en-US"/>
              </w:rPr>
              <w:t>года</w:t>
            </w:r>
            <w:r w:rsidRPr="003655DC">
              <w:rPr>
                <w:rFonts w:asciiTheme="minorHAnsi" w:hAnsiTheme="minorHAnsi" w:cstheme="minorHAnsi"/>
                <w:b/>
                <w:lang w:eastAsia="en-US"/>
              </w:rPr>
              <w:t xml:space="preserve"> перед </w:t>
            </w:r>
            <w:r w:rsidRPr="003655DC">
              <w:rPr>
                <w:rFonts w:asciiTheme="minorHAnsi" w:hAnsiTheme="minorHAnsi" w:cstheme="minorHAnsi"/>
                <w:b/>
                <w:lang w:val="kk-KZ" w:eastAsia="en-US"/>
              </w:rPr>
              <w:t>назначением (избранием) ушел в отставку за совершение непосредственным подчиненным служащим коррупционного преступления.</w:t>
            </w:r>
          </w:p>
          <w:p w:rsidR="002501B3" w:rsidRPr="003655DC" w:rsidRDefault="002501B3" w:rsidP="00C45EE7">
            <w:pPr>
              <w:spacing w:after="0" w:line="256" w:lineRule="auto"/>
              <w:ind w:firstLine="459"/>
              <w:jc w:val="both"/>
              <w:rPr>
                <w:rFonts w:asciiTheme="minorHAnsi" w:hAnsiTheme="minorHAnsi" w:cstheme="minorHAnsi"/>
                <w:b/>
                <w:lang w:eastAsia="en-US"/>
              </w:rPr>
            </w:pPr>
          </w:p>
        </w:tc>
        <w:tc>
          <w:tcPr>
            <w:tcW w:w="4678" w:type="dxa"/>
            <w:tcBorders>
              <w:top w:val="single" w:sz="4" w:space="0" w:color="auto"/>
              <w:left w:val="single" w:sz="4" w:space="0" w:color="auto"/>
              <w:bottom w:val="single" w:sz="4" w:space="0" w:color="auto"/>
              <w:right w:val="single" w:sz="4" w:space="0" w:color="auto"/>
            </w:tcBorders>
          </w:tcPr>
          <w:p w:rsidR="002501B3" w:rsidRPr="003655DC" w:rsidRDefault="002501B3" w:rsidP="00C45EE7">
            <w:pPr>
              <w:pStyle w:val="ab"/>
              <w:spacing w:line="256" w:lineRule="auto"/>
              <w:ind w:firstLine="348"/>
              <w:jc w:val="both"/>
              <w:rPr>
                <w:rFonts w:asciiTheme="minorHAnsi" w:eastAsia="Calibri" w:hAnsiTheme="minorHAnsi" w:cstheme="minorHAnsi"/>
                <w:bCs/>
                <w:iCs/>
                <w:lang w:val="kk-KZ" w:eastAsia="en-US"/>
              </w:rPr>
            </w:pPr>
            <w:r w:rsidRPr="003655DC">
              <w:rPr>
                <w:rFonts w:asciiTheme="minorHAnsi" w:hAnsiTheme="minorHAnsi" w:cstheme="minorHAnsi"/>
                <w:bCs/>
                <w:iCs/>
                <w:lang w:val="kk-KZ"/>
              </w:rPr>
              <w:t xml:space="preserve">Необходимость введения данной нормы обусловлена тем, что последующее назначение политических государственных служащих, ранее ушедших в отставку за коррупцию непосредственно подчиненных вызывает критику со стороны общества, тем самым приводит к снижению уровня доверия населения к органам власти. </w:t>
            </w:r>
          </w:p>
          <w:p w:rsidR="002501B3" w:rsidRPr="003655DC" w:rsidRDefault="002501B3" w:rsidP="00C45EE7">
            <w:pPr>
              <w:pStyle w:val="ab"/>
              <w:spacing w:line="256" w:lineRule="auto"/>
              <w:ind w:firstLine="348"/>
              <w:jc w:val="both"/>
              <w:rPr>
                <w:rFonts w:asciiTheme="minorHAnsi" w:hAnsiTheme="minorHAnsi" w:cstheme="minorHAnsi"/>
                <w:bCs/>
                <w:iCs/>
                <w:lang w:val="kk-KZ"/>
              </w:rPr>
            </w:pPr>
            <w:r w:rsidRPr="003655DC">
              <w:rPr>
                <w:rFonts w:asciiTheme="minorHAnsi" w:hAnsiTheme="minorHAnsi" w:cstheme="minorHAnsi"/>
                <w:bCs/>
                <w:iCs/>
                <w:lang w:val="kk-KZ"/>
              </w:rPr>
              <w:t xml:space="preserve">Кроме того, «временное отстранение» политических государственных служащих, ушедших в отставку нивелирует критическое отношение общества, то есть дает возможность в некотором роде «снизить градус». </w:t>
            </w:r>
          </w:p>
          <w:p w:rsidR="002501B3" w:rsidRPr="003655DC" w:rsidRDefault="002501B3" w:rsidP="00C45EE7">
            <w:pPr>
              <w:pStyle w:val="ab"/>
              <w:spacing w:line="256" w:lineRule="auto"/>
              <w:ind w:firstLine="348"/>
              <w:jc w:val="both"/>
              <w:rPr>
                <w:rFonts w:asciiTheme="minorHAnsi" w:eastAsiaTheme="minorHAnsi" w:hAnsiTheme="minorHAnsi" w:cstheme="minorHAnsi"/>
                <w:lang w:val="kk-KZ"/>
              </w:rPr>
            </w:pPr>
            <w:r w:rsidRPr="003655DC">
              <w:rPr>
                <w:rFonts w:asciiTheme="minorHAnsi" w:hAnsiTheme="minorHAnsi" w:cstheme="minorHAnsi"/>
                <w:bCs/>
                <w:iCs/>
                <w:lang w:val="kk-KZ"/>
              </w:rPr>
              <w:t xml:space="preserve">Более того, внедрение такой нормы усилит ответственность политических государственных служащих за вверенный участок и сотрудников, усилит вовлеченность в процесс противодействия коррупции, заставит политического государственного служащего активней выстривать эффективную систему управления в государственном органе, в </w:t>
            </w:r>
            <w:r w:rsidRPr="003655DC">
              <w:rPr>
                <w:rFonts w:asciiTheme="minorHAnsi" w:hAnsiTheme="minorHAnsi" w:cstheme="minorHAnsi"/>
                <w:bCs/>
                <w:iCs/>
                <w:lang w:val="kk-KZ"/>
              </w:rPr>
              <w:lastRenderedPageBreak/>
              <w:t>которой будут минимизированы коррупционные проявления.</w:t>
            </w:r>
          </w:p>
        </w:tc>
      </w:tr>
      <w:tr w:rsidR="009871F5" w:rsidRPr="003655DC" w:rsidTr="004C4953">
        <w:tblPrEx>
          <w:tblLook w:val="01E0" w:firstRow="1" w:lastRow="1" w:firstColumn="1" w:lastColumn="1" w:noHBand="0" w:noVBand="0"/>
        </w:tblPrEx>
        <w:tc>
          <w:tcPr>
            <w:tcW w:w="568" w:type="dxa"/>
            <w:gridSpan w:val="2"/>
          </w:tcPr>
          <w:p w:rsidR="002501B3" w:rsidRPr="003655DC" w:rsidRDefault="00223663" w:rsidP="009A7E2A">
            <w:pPr>
              <w:widowControl w:val="0"/>
              <w:tabs>
                <w:tab w:val="left" w:pos="180"/>
              </w:tabs>
              <w:spacing w:after="0" w:line="240" w:lineRule="auto"/>
              <w:jc w:val="center"/>
              <w:rPr>
                <w:rFonts w:asciiTheme="minorHAnsi" w:hAnsiTheme="minorHAnsi" w:cstheme="minorHAnsi"/>
              </w:rPr>
            </w:pPr>
            <w:r w:rsidRPr="003655DC">
              <w:rPr>
                <w:rFonts w:asciiTheme="minorHAnsi" w:hAnsiTheme="minorHAnsi" w:cstheme="minorHAnsi"/>
                <w:lang w:val="kk-KZ"/>
              </w:rPr>
              <w:lastRenderedPageBreak/>
              <w:t>2</w:t>
            </w:r>
            <w:r w:rsidR="009A7E2A" w:rsidRPr="003655DC">
              <w:rPr>
                <w:rFonts w:asciiTheme="minorHAnsi" w:hAnsiTheme="minorHAnsi" w:cstheme="minorHAnsi"/>
                <w:lang w:val="kk-KZ"/>
              </w:rPr>
              <w:t>4</w:t>
            </w:r>
          </w:p>
        </w:tc>
        <w:tc>
          <w:tcPr>
            <w:tcW w:w="113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right="57"/>
              <w:jc w:val="center"/>
              <w:rPr>
                <w:rFonts w:asciiTheme="minorHAnsi" w:hAnsiTheme="minorHAnsi" w:cstheme="minorHAnsi"/>
                <w:lang w:val="kk-KZ"/>
              </w:rPr>
            </w:pPr>
            <w:r w:rsidRPr="003655DC">
              <w:rPr>
                <w:rFonts w:asciiTheme="minorHAnsi" w:hAnsiTheme="minorHAnsi" w:cstheme="minorHAnsi"/>
                <w:lang w:val="kk-KZ"/>
              </w:rPr>
              <w:t>подпункт 6) пункта 3 статьи 15</w:t>
            </w:r>
          </w:p>
        </w:tc>
        <w:tc>
          <w:tcPr>
            <w:tcW w:w="354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
                <w:bCs/>
              </w:rPr>
              <w:t>Статья 15. Поступление на административную государственную службу</w:t>
            </w:r>
          </w:p>
          <w:p w:rsidR="002501B3" w:rsidRPr="003655DC" w:rsidRDefault="002501B3"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Cs/>
              </w:rPr>
              <w:t>3. Без проведения конкурса по решению уполномоченной комиссии административные государственные должности корпуса «Б» могут занять следующие лица:</w:t>
            </w:r>
          </w:p>
          <w:p w:rsidR="002501B3" w:rsidRPr="003655DC" w:rsidRDefault="002501B3" w:rsidP="00881176">
            <w:pPr>
              <w:spacing w:after="0" w:line="240" w:lineRule="auto"/>
              <w:ind w:left="57" w:right="57" w:firstLine="374"/>
              <w:jc w:val="both"/>
              <w:rPr>
                <w:rStyle w:val="s1"/>
                <w:rFonts w:asciiTheme="minorHAnsi" w:hAnsiTheme="minorHAnsi" w:cstheme="minorHAnsi"/>
                <w:bCs/>
              </w:rPr>
            </w:pPr>
            <w:r w:rsidRPr="003655DC">
              <w:rPr>
                <w:rStyle w:val="s1"/>
                <w:rFonts w:asciiTheme="minorHAnsi" w:hAnsiTheme="minorHAnsi" w:cstheme="minorHAnsi"/>
                <w:bCs/>
              </w:rPr>
              <w:t>…</w:t>
            </w:r>
          </w:p>
          <w:p w:rsidR="002501B3" w:rsidRPr="003655DC" w:rsidRDefault="002501B3"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Cs/>
              </w:rPr>
              <w:t xml:space="preserve">6) лица, не менее двух лет занимающие или занимавшие должность первого руководителя или следующую нижестоящую после первого руководителя должность в </w:t>
            </w:r>
            <w:r w:rsidRPr="003655DC">
              <w:rPr>
                <w:rStyle w:val="s1"/>
                <w:rFonts w:asciiTheme="minorHAnsi" w:hAnsiTheme="minorHAnsi" w:cstheme="minorHAnsi"/>
                <w:b/>
                <w:bCs/>
              </w:rPr>
              <w:t>крупных</w:t>
            </w:r>
            <w:r w:rsidRPr="003655DC">
              <w:rPr>
                <w:rStyle w:val="s1"/>
                <w:rFonts w:asciiTheme="minorHAnsi" w:hAnsiTheme="minorHAnsi" w:cstheme="minorHAnsi"/>
                <w:bCs/>
              </w:rPr>
              <w:t xml:space="preserve"> субъектах </w:t>
            </w:r>
            <w:proofErr w:type="spellStart"/>
            <w:r w:rsidRPr="003655DC">
              <w:rPr>
                <w:rStyle w:val="s1"/>
                <w:rFonts w:asciiTheme="minorHAnsi" w:hAnsiTheme="minorHAnsi" w:cstheme="minorHAnsi"/>
                <w:bCs/>
              </w:rPr>
              <w:t>квазигосударственного</w:t>
            </w:r>
            <w:proofErr w:type="spellEnd"/>
            <w:r w:rsidRPr="003655DC">
              <w:rPr>
                <w:rStyle w:val="s1"/>
                <w:rFonts w:asciiTheme="minorHAnsi" w:hAnsiTheme="minorHAnsi" w:cstheme="minorHAnsi"/>
                <w:bCs/>
              </w:rPr>
              <w:t xml:space="preserve"> сектора республиканского значения;</w:t>
            </w:r>
          </w:p>
        </w:tc>
        <w:tc>
          <w:tcPr>
            <w:tcW w:w="5670" w:type="dxa"/>
            <w:gridSpan w:val="2"/>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
                <w:bCs/>
              </w:rPr>
              <w:t>Статья 15. Поступление на административную государственную службу</w:t>
            </w:r>
          </w:p>
          <w:p w:rsidR="002501B3" w:rsidRPr="003655DC" w:rsidRDefault="002501B3" w:rsidP="00881176">
            <w:pPr>
              <w:spacing w:after="0" w:line="240" w:lineRule="auto"/>
              <w:ind w:left="57" w:right="57" w:firstLine="374"/>
              <w:jc w:val="both"/>
              <w:rPr>
                <w:rStyle w:val="s1"/>
                <w:rFonts w:asciiTheme="minorHAnsi" w:hAnsiTheme="minorHAnsi" w:cstheme="minorHAnsi"/>
                <w:bCs/>
              </w:rPr>
            </w:pPr>
            <w:r w:rsidRPr="003655DC">
              <w:rPr>
                <w:rStyle w:val="s1"/>
                <w:rFonts w:asciiTheme="minorHAnsi" w:hAnsiTheme="minorHAnsi" w:cstheme="minorHAnsi"/>
                <w:bCs/>
              </w:rPr>
              <w:t xml:space="preserve">3. Без проведения конкурса по решению уполномоченной комиссии административные государственные должности корпуса </w:t>
            </w:r>
            <w:r w:rsidRPr="003655DC">
              <w:rPr>
                <w:rStyle w:val="s1"/>
                <w:rFonts w:asciiTheme="minorHAnsi" w:hAnsiTheme="minorHAnsi" w:cstheme="minorHAnsi"/>
                <w:bCs/>
                <w:lang w:val="kk-KZ"/>
              </w:rPr>
              <w:t>«</w:t>
            </w:r>
            <w:r w:rsidRPr="003655DC">
              <w:rPr>
                <w:rStyle w:val="s1"/>
                <w:rFonts w:asciiTheme="minorHAnsi" w:hAnsiTheme="minorHAnsi" w:cstheme="minorHAnsi"/>
                <w:bCs/>
              </w:rPr>
              <w:t>Б</w:t>
            </w:r>
            <w:r w:rsidRPr="003655DC">
              <w:rPr>
                <w:rStyle w:val="s1"/>
                <w:rFonts w:asciiTheme="minorHAnsi" w:hAnsiTheme="minorHAnsi" w:cstheme="minorHAnsi"/>
                <w:bCs/>
                <w:lang w:val="kk-KZ"/>
              </w:rPr>
              <w:t>»</w:t>
            </w:r>
            <w:r w:rsidRPr="003655DC">
              <w:rPr>
                <w:rStyle w:val="s1"/>
                <w:rFonts w:asciiTheme="minorHAnsi" w:hAnsiTheme="minorHAnsi" w:cstheme="minorHAnsi"/>
                <w:bCs/>
              </w:rPr>
              <w:t xml:space="preserve"> могут занять следующие лица:</w:t>
            </w:r>
          </w:p>
          <w:p w:rsidR="002501B3" w:rsidRPr="003655DC" w:rsidRDefault="002501B3" w:rsidP="00881176">
            <w:pPr>
              <w:spacing w:after="0" w:line="240" w:lineRule="auto"/>
              <w:ind w:left="57" w:right="57" w:firstLine="374"/>
              <w:jc w:val="both"/>
              <w:rPr>
                <w:rStyle w:val="s1"/>
                <w:rFonts w:asciiTheme="minorHAnsi" w:hAnsiTheme="minorHAnsi" w:cstheme="minorHAnsi"/>
                <w:bCs/>
              </w:rPr>
            </w:pPr>
            <w:r w:rsidRPr="003655DC">
              <w:rPr>
                <w:rStyle w:val="s1"/>
                <w:rFonts w:asciiTheme="minorHAnsi" w:hAnsiTheme="minorHAnsi" w:cstheme="minorHAnsi"/>
                <w:bCs/>
              </w:rPr>
              <w:t>…</w:t>
            </w:r>
          </w:p>
          <w:p w:rsidR="002501B3" w:rsidRPr="003655DC" w:rsidRDefault="002501B3"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
                <w:bCs/>
              </w:rPr>
              <w:t>6) исключить;</w:t>
            </w:r>
          </w:p>
        </w:tc>
        <w:tc>
          <w:tcPr>
            <w:tcW w:w="4678"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right="57" w:firstLine="260"/>
              <w:jc w:val="both"/>
              <w:rPr>
                <w:rFonts w:asciiTheme="minorHAnsi" w:hAnsiTheme="minorHAnsi" w:cstheme="minorHAnsi"/>
              </w:rPr>
            </w:pPr>
            <w:r w:rsidRPr="003655DC">
              <w:rPr>
                <w:rFonts w:asciiTheme="minorHAnsi" w:hAnsiTheme="minorHAnsi" w:cstheme="minorHAnsi"/>
              </w:rPr>
              <w:t xml:space="preserve">Редакционная поправка. </w:t>
            </w:r>
            <w:proofErr w:type="gramStart"/>
            <w:r w:rsidRPr="003655DC">
              <w:rPr>
                <w:rFonts w:asciiTheme="minorHAnsi" w:hAnsiTheme="minorHAnsi" w:cstheme="minorHAnsi"/>
              </w:rPr>
              <w:t xml:space="preserve">Учитывая, что в действующем законодательстве отсутствует критерий разделения субъектов </w:t>
            </w:r>
            <w:proofErr w:type="spellStart"/>
            <w:r w:rsidRPr="003655DC">
              <w:rPr>
                <w:rFonts w:asciiTheme="minorHAnsi" w:hAnsiTheme="minorHAnsi" w:cstheme="minorHAnsi"/>
              </w:rPr>
              <w:t>квазигоссектора</w:t>
            </w:r>
            <w:proofErr w:type="spellEnd"/>
            <w:r w:rsidRPr="003655DC">
              <w:rPr>
                <w:rFonts w:asciiTheme="minorHAnsi" w:hAnsiTheme="minorHAnsi" w:cstheme="minorHAnsi"/>
                <w:lang w:val="kk-KZ"/>
              </w:rPr>
              <w:t xml:space="preserve"> </w:t>
            </w:r>
            <w:r w:rsidRPr="003655DC">
              <w:rPr>
                <w:rFonts w:asciiTheme="minorHAnsi" w:hAnsiTheme="minorHAnsi" w:cstheme="minorHAnsi"/>
                <w:i/>
              </w:rPr>
              <w:t>(на крупные, республиканские и т.д.),</w:t>
            </w:r>
            <w:r w:rsidRPr="003655DC">
              <w:rPr>
                <w:rFonts w:asciiTheme="minorHAnsi" w:hAnsiTheme="minorHAnsi" w:cstheme="minorHAnsi"/>
              </w:rPr>
              <w:t xml:space="preserve"> полагаем необходимым исключить указанную норму Закона.</w:t>
            </w:r>
            <w:proofErr w:type="gramEnd"/>
          </w:p>
        </w:tc>
      </w:tr>
      <w:tr w:rsidR="009871F5" w:rsidRPr="003655DC" w:rsidTr="004C4953">
        <w:tblPrEx>
          <w:tblLook w:val="01E0" w:firstRow="1" w:lastRow="1" w:firstColumn="1" w:lastColumn="1" w:noHBand="0" w:noVBand="0"/>
        </w:tblPrEx>
        <w:trPr>
          <w:trHeight w:val="735"/>
        </w:trPr>
        <w:tc>
          <w:tcPr>
            <w:tcW w:w="568" w:type="dxa"/>
            <w:gridSpan w:val="2"/>
          </w:tcPr>
          <w:p w:rsidR="002501B3" w:rsidRPr="003655DC" w:rsidRDefault="00223663" w:rsidP="009A7E2A">
            <w:pPr>
              <w:widowControl w:val="0"/>
              <w:tabs>
                <w:tab w:val="left" w:pos="180"/>
              </w:tabs>
              <w:spacing w:after="0" w:line="240" w:lineRule="auto"/>
              <w:jc w:val="center"/>
              <w:rPr>
                <w:rFonts w:asciiTheme="minorHAnsi" w:hAnsiTheme="minorHAnsi" w:cstheme="minorHAnsi"/>
              </w:rPr>
            </w:pPr>
            <w:r w:rsidRPr="003655DC">
              <w:rPr>
                <w:rFonts w:asciiTheme="minorHAnsi" w:hAnsiTheme="minorHAnsi" w:cstheme="minorHAnsi"/>
                <w:lang w:val="kk-KZ"/>
              </w:rPr>
              <w:t>2</w:t>
            </w:r>
            <w:r w:rsidR="009A7E2A" w:rsidRPr="003655DC">
              <w:rPr>
                <w:rFonts w:asciiTheme="minorHAnsi" w:hAnsiTheme="minorHAnsi" w:cstheme="minorHAnsi"/>
                <w:lang w:val="kk-KZ"/>
              </w:rPr>
              <w:t>5</w:t>
            </w:r>
          </w:p>
        </w:tc>
        <w:tc>
          <w:tcPr>
            <w:tcW w:w="113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right="57"/>
              <w:jc w:val="center"/>
              <w:rPr>
                <w:rFonts w:asciiTheme="minorHAnsi" w:hAnsiTheme="minorHAnsi" w:cstheme="minorHAnsi"/>
              </w:rPr>
            </w:pPr>
            <w:r w:rsidRPr="003655DC">
              <w:rPr>
                <w:rFonts w:asciiTheme="minorHAnsi" w:hAnsiTheme="minorHAnsi" w:cstheme="minorHAnsi"/>
              </w:rPr>
              <w:t>подпункт 14) пункта 3 статьи 16</w:t>
            </w:r>
          </w:p>
        </w:tc>
        <w:tc>
          <w:tcPr>
            <w:tcW w:w="354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right="57" w:firstLine="374"/>
              <w:jc w:val="both"/>
              <w:rPr>
                <w:rStyle w:val="s1"/>
                <w:rFonts w:asciiTheme="minorHAnsi" w:hAnsiTheme="minorHAnsi" w:cstheme="minorHAnsi"/>
                <w:b/>
              </w:rPr>
            </w:pPr>
            <w:r w:rsidRPr="003655DC">
              <w:rPr>
                <w:rStyle w:val="s1"/>
                <w:rFonts w:asciiTheme="minorHAnsi" w:hAnsiTheme="minorHAnsi" w:cstheme="minorHAnsi"/>
                <w:b/>
              </w:rPr>
              <w:t>Статья 16. Условия поступления на государственную службу</w:t>
            </w:r>
          </w:p>
          <w:p w:rsidR="002501B3" w:rsidRPr="003655DC" w:rsidRDefault="002501B3" w:rsidP="00881176">
            <w:pPr>
              <w:spacing w:after="0" w:line="240" w:lineRule="auto"/>
              <w:ind w:left="57" w:right="57" w:firstLine="374"/>
              <w:jc w:val="both"/>
              <w:rPr>
                <w:rStyle w:val="s1"/>
                <w:rFonts w:asciiTheme="minorHAnsi" w:hAnsiTheme="minorHAnsi" w:cstheme="minorHAnsi"/>
              </w:rPr>
            </w:pPr>
            <w:r w:rsidRPr="003655DC">
              <w:rPr>
                <w:rStyle w:val="s1"/>
                <w:rFonts w:asciiTheme="minorHAnsi" w:hAnsiTheme="minorHAnsi" w:cstheme="minorHAnsi"/>
              </w:rPr>
              <w:t>…</w:t>
            </w:r>
          </w:p>
          <w:p w:rsidR="002501B3" w:rsidRPr="003655DC" w:rsidRDefault="002501B3" w:rsidP="00881176">
            <w:pPr>
              <w:spacing w:after="0" w:line="240" w:lineRule="auto"/>
              <w:ind w:left="57" w:right="57" w:firstLine="374"/>
              <w:jc w:val="both"/>
              <w:rPr>
                <w:rStyle w:val="s1"/>
                <w:rFonts w:asciiTheme="minorHAnsi" w:hAnsiTheme="minorHAnsi" w:cstheme="minorHAnsi"/>
              </w:rPr>
            </w:pPr>
            <w:r w:rsidRPr="003655DC">
              <w:rPr>
                <w:rStyle w:val="s1"/>
                <w:rFonts w:asciiTheme="minorHAnsi" w:hAnsiTheme="minorHAnsi" w:cstheme="minorHAnsi"/>
              </w:rPr>
              <w:t>3. На государственную службу не может быть принят гражданин:</w:t>
            </w:r>
          </w:p>
          <w:p w:rsidR="002501B3" w:rsidRPr="003655DC" w:rsidRDefault="002501B3" w:rsidP="00881176">
            <w:pPr>
              <w:spacing w:after="0" w:line="240" w:lineRule="auto"/>
              <w:ind w:left="57" w:right="57" w:firstLine="374"/>
              <w:jc w:val="both"/>
              <w:rPr>
                <w:rStyle w:val="s1"/>
                <w:rFonts w:asciiTheme="minorHAnsi" w:hAnsiTheme="minorHAnsi" w:cstheme="minorHAnsi"/>
              </w:rPr>
            </w:pPr>
            <w:r w:rsidRPr="003655DC">
              <w:rPr>
                <w:rStyle w:val="s1"/>
                <w:rFonts w:asciiTheme="minorHAnsi" w:hAnsiTheme="minorHAnsi" w:cstheme="minorHAnsi"/>
              </w:rPr>
              <w:t>…</w:t>
            </w:r>
          </w:p>
          <w:p w:rsidR="002501B3" w:rsidRPr="003655DC" w:rsidRDefault="002501B3" w:rsidP="00881176">
            <w:pPr>
              <w:spacing w:after="0" w:line="240" w:lineRule="auto"/>
              <w:ind w:left="57" w:right="57" w:firstLine="374"/>
              <w:jc w:val="both"/>
              <w:rPr>
                <w:rStyle w:val="s1"/>
                <w:rFonts w:asciiTheme="minorHAnsi" w:hAnsiTheme="minorHAnsi" w:cstheme="minorHAnsi"/>
                <w:b/>
              </w:rPr>
            </w:pPr>
            <w:r w:rsidRPr="003655DC">
              <w:rPr>
                <w:rFonts w:asciiTheme="minorHAnsi" w:hAnsiTheme="minorHAnsi" w:cstheme="minorHAnsi"/>
              </w:rPr>
              <w:t xml:space="preserve">14) уволенный по отрицательным мотивам из правоохранительных органов, специальных государственных </w:t>
            </w:r>
            <w:r w:rsidRPr="003655DC">
              <w:rPr>
                <w:rFonts w:asciiTheme="minorHAnsi" w:hAnsiTheme="minorHAnsi" w:cstheme="minorHAnsi"/>
              </w:rPr>
              <w:lastRenderedPageBreak/>
              <w:t xml:space="preserve">органов </w:t>
            </w:r>
            <w:r w:rsidRPr="003655DC">
              <w:rPr>
                <w:rFonts w:asciiTheme="minorHAnsi" w:hAnsiTheme="minorHAnsi" w:cstheme="minorHAnsi"/>
                <w:b/>
              </w:rPr>
              <w:t>и судов</w:t>
            </w:r>
            <w:r w:rsidRPr="003655DC">
              <w:rPr>
                <w:rFonts w:asciiTheme="minorHAnsi" w:hAnsiTheme="minorHAnsi" w:cstheme="minorHAnsi"/>
              </w:rPr>
              <w:t>, воинской службы, за исключением случаев увольнения гражданина на основании отсутствия на работе (службе) без уважительной причины в течение трех и более часов подряд, который вправе поступить на государственную службу по истечении трех лет после такого увольнения;</w:t>
            </w:r>
          </w:p>
        </w:tc>
        <w:tc>
          <w:tcPr>
            <w:tcW w:w="5670" w:type="dxa"/>
            <w:gridSpan w:val="2"/>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right="57" w:firstLine="374"/>
              <w:jc w:val="both"/>
              <w:rPr>
                <w:rStyle w:val="s1"/>
                <w:rFonts w:asciiTheme="minorHAnsi" w:hAnsiTheme="minorHAnsi" w:cstheme="minorHAnsi"/>
                <w:b/>
              </w:rPr>
            </w:pPr>
            <w:r w:rsidRPr="003655DC">
              <w:rPr>
                <w:rStyle w:val="s1"/>
                <w:rFonts w:asciiTheme="minorHAnsi" w:hAnsiTheme="minorHAnsi" w:cstheme="minorHAnsi"/>
                <w:b/>
              </w:rPr>
              <w:lastRenderedPageBreak/>
              <w:t>Статья 16. Условия поступления на государственную службу</w:t>
            </w:r>
          </w:p>
          <w:p w:rsidR="002501B3" w:rsidRPr="003655DC" w:rsidRDefault="002501B3" w:rsidP="00881176">
            <w:pPr>
              <w:spacing w:after="0" w:line="240" w:lineRule="auto"/>
              <w:ind w:left="57" w:right="57" w:firstLine="374"/>
              <w:jc w:val="both"/>
              <w:rPr>
                <w:rStyle w:val="s1"/>
                <w:rFonts w:asciiTheme="minorHAnsi" w:hAnsiTheme="minorHAnsi" w:cstheme="minorHAnsi"/>
              </w:rPr>
            </w:pPr>
            <w:r w:rsidRPr="003655DC">
              <w:rPr>
                <w:rStyle w:val="s1"/>
                <w:rFonts w:asciiTheme="minorHAnsi" w:hAnsiTheme="minorHAnsi" w:cstheme="minorHAnsi"/>
              </w:rPr>
              <w:t>…</w:t>
            </w:r>
          </w:p>
          <w:p w:rsidR="002501B3" w:rsidRPr="003655DC" w:rsidRDefault="002501B3" w:rsidP="00881176">
            <w:pPr>
              <w:spacing w:after="0" w:line="240" w:lineRule="auto"/>
              <w:ind w:left="57" w:right="57" w:firstLine="374"/>
              <w:jc w:val="both"/>
              <w:rPr>
                <w:rStyle w:val="s1"/>
                <w:rFonts w:asciiTheme="minorHAnsi" w:hAnsiTheme="minorHAnsi" w:cstheme="minorHAnsi"/>
              </w:rPr>
            </w:pPr>
            <w:r w:rsidRPr="003655DC">
              <w:rPr>
                <w:rStyle w:val="s1"/>
                <w:rFonts w:asciiTheme="minorHAnsi" w:hAnsiTheme="minorHAnsi" w:cstheme="minorHAnsi"/>
              </w:rPr>
              <w:t>3. На государственную службу не может быть принят гражданин:</w:t>
            </w:r>
          </w:p>
          <w:p w:rsidR="002501B3" w:rsidRPr="003655DC" w:rsidRDefault="002501B3" w:rsidP="00881176">
            <w:pPr>
              <w:spacing w:after="0" w:line="240" w:lineRule="auto"/>
              <w:ind w:left="57" w:right="57" w:firstLine="374"/>
              <w:jc w:val="both"/>
              <w:rPr>
                <w:rStyle w:val="s1"/>
                <w:rFonts w:asciiTheme="minorHAnsi" w:hAnsiTheme="minorHAnsi" w:cstheme="minorHAnsi"/>
              </w:rPr>
            </w:pPr>
            <w:proofErr w:type="gramStart"/>
            <w:r w:rsidRPr="003655DC">
              <w:rPr>
                <w:rStyle w:val="s1"/>
                <w:rFonts w:asciiTheme="minorHAnsi" w:hAnsiTheme="minorHAnsi" w:cstheme="minorHAnsi"/>
              </w:rPr>
              <w:t>…</w:t>
            </w:r>
            <w:proofErr w:type="gramEnd"/>
          </w:p>
          <w:p w:rsidR="002501B3" w:rsidRPr="003655DC" w:rsidRDefault="002501B3" w:rsidP="00881176">
            <w:pPr>
              <w:spacing w:after="0" w:line="240" w:lineRule="auto"/>
              <w:ind w:left="57" w:right="57" w:firstLine="374"/>
              <w:jc w:val="both"/>
              <w:rPr>
                <w:rFonts w:asciiTheme="minorHAnsi" w:hAnsiTheme="minorHAnsi" w:cstheme="minorHAnsi"/>
              </w:rPr>
            </w:pPr>
            <w:proofErr w:type="gramStart"/>
            <w:r w:rsidRPr="003655DC">
              <w:rPr>
                <w:rFonts w:asciiTheme="minorHAnsi" w:hAnsiTheme="minorHAnsi" w:cstheme="minorHAnsi"/>
              </w:rPr>
              <w:t xml:space="preserve">14) уволенный по отрицательным мотивам из правоохранительных органов, специальных государственных органов, </w:t>
            </w:r>
            <w:r w:rsidRPr="003655DC">
              <w:rPr>
                <w:rFonts w:asciiTheme="minorHAnsi" w:hAnsiTheme="minorHAnsi" w:cstheme="minorHAnsi"/>
                <w:lang w:val="kk-KZ"/>
              </w:rPr>
              <w:t xml:space="preserve">и </w:t>
            </w:r>
            <w:r w:rsidRPr="003655DC">
              <w:rPr>
                <w:rFonts w:asciiTheme="minorHAnsi" w:hAnsiTheme="minorHAnsi" w:cstheme="minorHAnsi"/>
                <w:b/>
                <w:lang w:val="kk-KZ"/>
              </w:rPr>
              <w:t xml:space="preserve">должности судьи, за исключением освобожденного от должности и прекратившего полномочия на основании решения Комиссии по качеству правосудия при Верховном суде </w:t>
            </w:r>
            <w:r w:rsidRPr="003655DC">
              <w:rPr>
                <w:rFonts w:asciiTheme="minorHAnsi" w:hAnsiTheme="minorHAnsi" w:cstheme="minorHAnsi"/>
                <w:b/>
                <w:lang w:val="kk-KZ"/>
              </w:rPr>
              <w:lastRenderedPageBreak/>
              <w:t xml:space="preserve">Республики Казахстан судьи в силу профессиональной непригодности, </w:t>
            </w:r>
            <w:r w:rsidRPr="003655DC">
              <w:rPr>
                <w:rFonts w:asciiTheme="minorHAnsi" w:hAnsiTheme="minorHAnsi" w:cstheme="minorHAnsi"/>
              </w:rPr>
              <w:t>воинской службы</w:t>
            </w:r>
            <w:r w:rsidRPr="003655DC">
              <w:rPr>
                <w:rFonts w:asciiTheme="minorHAnsi" w:hAnsiTheme="minorHAnsi" w:cstheme="minorHAnsi"/>
                <w:b/>
              </w:rPr>
              <w:t>,</w:t>
            </w:r>
            <w:r w:rsidRPr="003655DC">
              <w:rPr>
                <w:rFonts w:asciiTheme="minorHAnsi" w:hAnsiTheme="minorHAnsi" w:cstheme="minorHAnsi"/>
              </w:rPr>
              <w:t xml:space="preserve"> за исключением случаев увольнения гражданина на основании отсутствия на работе (службе) без уважительной причины в течение трех и более</w:t>
            </w:r>
            <w:proofErr w:type="gramEnd"/>
            <w:r w:rsidRPr="003655DC">
              <w:rPr>
                <w:rFonts w:asciiTheme="minorHAnsi" w:hAnsiTheme="minorHAnsi" w:cstheme="minorHAnsi"/>
              </w:rPr>
              <w:t xml:space="preserve"> часов подряд, который вправе поступить на государственную службу по истечении трех лет после такого увольнения;</w:t>
            </w:r>
          </w:p>
          <w:p w:rsidR="002501B3" w:rsidRPr="003655DC" w:rsidRDefault="002501B3" w:rsidP="00881176">
            <w:pPr>
              <w:spacing w:after="0" w:line="240" w:lineRule="auto"/>
              <w:ind w:left="57" w:right="57" w:firstLine="374"/>
              <w:jc w:val="both"/>
              <w:rPr>
                <w:rStyle w:val="s1"/>
                <w:rFonts w:asciiTheme="minorHAnsi" w:hAnsiTheme="minorHAnsi" w:cstheme="minorHAnsi"/>
                <w:b/>
              </w:rPr>
            </w:pPr>
          </w:p>
        </w:tc>
        <w:tc>
          <w:tcPr>
            <w:tcW w:w="4678"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right="57" w:firstLine="259"/>
              <w:jc w:val="both"/>
              <w:rPr>
                <w:rFonts w:asciiTheme="minorHAnsi" w:hAnsiTheme="minorHAnsi" w:cstheme="minorHAnsi"/>
              </w:rPr>
            </w:pPr>
            <w:r w:rsidRPr="003655DC">
              <w:rPr>
                <w:rFonts w:asciiTheme="minorHAnsi" w:hAnsiTheme="minorHAnsi" w:cstheme="minorHAnsi"/>
              </w:rPr>
              <w:lastRenderedPageBreak/>
              <w:t xml:space="preserve">Уточняющая поправка </w:t>
            </w:r>
          </w:p>
        </w:tc>
      </w:tr>
      <w:tr w:rsidR="009871F5" w:rsidRPr="003655DC" w:rsidTr="004C4953">
        <w:tblPrEx>
          <w:tblLook w:val="01E0" w:firstRow="1" w:lastRow="1" w:firstColumn="1" w:lastColumn="1" w:noHBand="0" w:noVBand="0"/>
        </w:tblPrEx>
        <w:tc>
          <w:tcPr>
            <w:tcW w:w="568" w:type="dxa"/>
            <w:gridSpan w:val="2"/>
          </w:tcPr>
          <w:p w:rsidR="002501B3" w:rsidRPr="003655DC" w:rsidRDefault="00223663" w:rsidP="009A7E2A">
            <w:pPr>
              <w:widowControl w:val="0"/>
              <w:tabs>
                <w:tab w:val="left" w:pos="180"/>
              </w:tabs>
              <w:spacing w:after="0" w:line="240" w:lineRule="auto"/>
              <w:jc w:val="center"/>
              <w:rPr>
                <w:rFonts w:asciiTheme="minorHAnsi" w:hAnsiTheme="minorHAnsi" w:cstheme="minorHAnsi"/>
              </w:rPr>
            </w:pPr>
            <w:r w:rsidRPr="003655DC">
              <w:rPr>
                <w:rFonts w:asciiTheme="minorHAnsi" w:hAnsiTheme="minorHAnsi" w:cstheme="minorHAnsi"/>
                <w:lang w:val="kk-KZ"/>
              </w:rPr>
              <w:lastRenderedPageBreak/>
              <w:t>2</w:t>
            </w:r>
            <w:r w:rsidR="009A7E2A" w:rsidRPr="003655DC">
              <w:rPr>
                <w:rFonts w:asciiTheme="minorHAnsi" w:hAnsiTheme="minorHAnsi" w:cstheme="minorHAnsi"/>
                <w:lang w:val="kk-KZ"/>
              </w:rPr>
              <w:t>6</w:t>
            </w:r>
          </w:p>
        </w:tc>
        <w:tc>
          <w:tcPr>
            <w:tcW w:w="1134" w:type="dxa"/>
            <w:tcBorders>
              <w:top w:val="single" w:sz="4" w:space="0" w:color="auto"/>
              <w:left w:val="single" w:sz="4" w:space="0" w:color="auto"/>
              <w:bottom w:val="single" w:sz="4" w:space="0" w:color="auto"/>
              <w:right w:val="single" w:sz="4" w:space="0" w:color="auto"/>
            </w:tcBorders>
          </w:tcPr>
          <w:p w:rsidR="002501B3" w:rsidRPr="003655DC" w:rsidRDefault="002501B3" w:rsidP="006E497D">
            <w:pPr>
              <w:spacing w:after="0" w:line="240" w:lineRule="auto"/>
              <w:ind w:left="57" w:right="57"/>
              <w:jc w:val="center"/>
              <w:rPr>
                <w:rFonts w:asciiTheme="minorHAnsi" w:hAnsiTheme="minorHAnsi" w:cstheme="minorHAnsi"/>
              </w:rPr>
            </w:pPr>
            <w:r w:rsidRPr="003655DC">
              <w:rPr>
                <w:rFonts w:asciiTheme="minorHAnsi" w:hAnsiTheme="minorHAnsi" w:cstheme="minorHAnsi"/>
              </w:rPr>
              <w:t>новый подпункт 14-1 пункта 3 статьи 16</w:t>
            </w:r>
          </w:p>
        </w:tc>
        <w:tc>
          <w:tcPr>
            <w:tcW w:w="3544" w:type="dxa"/>
            <w:tcBorders>
              <w:top w:val="single" w:sz="4" w:space="0" w:color="auto"/>
              <w:left w:val="single" w:sz="4" w:space="0" w:color="auto"/>
              <w:bottom w:val="single" w:sz="4" w:space="0" w:color="auto"/>
              <w:right w:val="single" w:sz="4" w:space="0" w:color="auto"/>
            </w:tcBorders>
          </w:tcPr>
          <w:p w:rsidR="002501B3" w:rsidRPr="003655DC" w:rsidRDefault="002501B3" w:rsidP="006E497D">
            <w:pPr>
              <w:spacing w:after="0" w:line="240" w:lineRule="auto"/>
              <w:ind w:firstLine="113"/>
              <w:contextualSpacing/>
              <w:jc w:val="both"/>
              <w:rPr>
                <w:rStyle w:val="s1"/>
                <w:rFonts w:asciiTheme="minorHAnsi" w:eastAsiaTheme="majorEastAsia" w:hAnsiTheme="minorHAnsi" w:cstheme="minorHAnsi"/>
                <w:b/>
              </w:rPr>
            </w:pPr>
            <w:r w:rsidRPr="003655DC">
              <w:rPr>
                <w:rStyle w:val="s1"/>
                <w:rFonts w:asciiTheme="minorHAnsi" w:eastAsiaTheme="majorEastAsia" w:hAnsiTheme="minorHAnsi" w:cstheme="minorHAnsi"/>
                <w:b/>
              </w:rPr>
              <w:t>Статья 16. Условия поступления на государственную службу</w:t>
            </w:r>
          </w:p>
          <w:p w:rsidR="002501B3" w:rsidRPr="003655DC" w:rsidRDefault="002501B3" w:rsidP="006E497D">
            <w:pPr>
              <w:spacing w:after="0" w:line="240" w:lineRule="auto"/>
              <w:ind w:firstLine="113"/>
              <w:contextualSpacing/>
              <w:jc w:val="both"/>
              <w:rPr>
                <w:rStyle w:val="s1"/>
                <w:rFonts w:asciiTheme="minorHAnsi" w:eastAsiaTheme="majorEastAsia" w:hAnsiTheme="minorHAnsi" w:cstheme="minorHAnsi"/>
              </w:rPr>
            </w:pPr>
            <w:r w:rsidRPr="003655DC">
              <w:rPr>
                <w:rStyle w:val="s1"/>
                <w:rFonts w:asciiTheme="minorHAnsi" w:eastAsiaTheme="majorEastAsia" w:hAnsiTheme="minorHAnsi" w:cstheme="minorHAnsi"/>
              </w:rPr>
              <w:t>…</w:t>
            </w:r>
          </w:p>
          <w:p w:rsidR="002501B3" w:rsidRPr="003655DC" w:rsidRDefault="002501B3" w:rsidP="006E497D">
            <w:pPr>
              <w:spacing w:after="0" w:line="240" w:lineRule="auto"/>
              <w:ind w:firstLine="113"/>
              <w:contextualSpacing/>
              <w:jc w:val="both"/>
              <w:rPr>
                <w:rStyle w:val="s1"/>
                <w:rFonts w:asciiTheme="minorHAnsi" w:eastAsiaTheme="majorEastAsia" w:hAnsiTheme="minorHAnsi" w:cstheme="minorHAnsi"/>
              </w:rPr>
            </w:pPr>
            <w:r w:rsidRPr="003655DC">
              <w:rPr>
                <w:rStyle w:val="s1"/>
                <w:rFonts w:asciiTheme="minorHAnsi" w:eastAsiaTheme="majorEastAsia" w:hAnsiTheme="minorHAnsi" w:cstheme="minorHAnsi"/>
              </w:rPr>
              <w:t>3. На государственную службу не может быть принят гражданин:</w:t>
            </w:r>
          </w:p>
          <w:p w:rsidR="002501B3" w:rsidRPr="003655DC" w:rsidRDefault="002501B3" w:rsidP="006E497D">
            <w:pPr>
              <w:spacing w:after="0" w:line="240" w:lineRule="auto"/>
              <w:ind w:firstLine="113"/>
              <w:contextualSpacing/>
              <w:jc w:val="both"/>
              <w:rPr>
                <w:rStyle w:val="s1"/>
                <w:rFonts w:asciiTheme="minorHAnsi" w:eastAsiaTheme="majorEastAsia" w:hAnsiTheme="minorHAnsi" w:cstheme="minorHAnsi"/>
              </w:rPr>
            </w:pPr>
            <w:r w:rsidRPr="003655DC">
              <w:rPr>
                <w:rStyle w:val="s1"/>
                <w:rFonts w:asciiTheme="minorHAnsi" w:eastAsiaTheme="majorEastAsia" w:hAnsiTheme="minorHAnsi" w:cstheme="minorHAnsi"/>
              </w:rPr>
              <w:t>…</w:t>
            </w:r>
          </w:p>
          <w:p w:rsidR="002501B3" w:rsidRPr="003655DC" w:rsidRDefault="002501B3" w:rsidP="006E497D">
            <w:pPr>
              <w:spacing w:after="0" w:line="240" w:lineRule="auto"/>
              <w:ind w:firstLine="113"/>
              <w:contextualSpacing/>
              <w:jc w:val="both"/>
              <w:rPr>
                <w:rStyle w:val="s1"/>
                <w:rFonts w:asciiTheme="minorHAnsi" w:eastAsiaTheme="majorEastAsia" w:hAnsiTheme="minorHAnsi" w:cstheme="minorHAnsi"/>
                <w:b/>
              </w:rPr>
            </w:pPr>
            <w:r w:rsidRPr="003655DC">
              <w:rPr>
                <w:rStyle w:val="s1"/>
                <w:rFonts w:asciiTheme="minorHAnsi" w:eastAsiaTheme="majorEastAsia" w:hAnsiTheme="minorHAnsi" w:cstheme="minorHAnsi"/>
                <w:b/>
              </w:rPr>
              <w:t>14-1) отсутствует</w:t>
            </w:r>
          </w:p>
        </w:tc>
        <w:tc>
          <w:tcPr>
            <w:tcW w:w="5670" w:type="dxa"/>
            <w:gridSpan w:val="2"/>
            <w:tcBorders>
              <w:top w:val="single" w:sz="4" w:space="0" w:color="auto"/>
              <w:left w:val="single" w:sz="4" w:space="0" w:color="auto"/>
              <w:bottom w:val="single" w:sz="4" w:space="0" w:color="auto"/>
              <w:right w:val="single" w:sz="4" w:space="0" w:color="auto"/>
            </w:tcBorders>
          </w:tcPr>
          <w:p w:rsidR="002501B3" w:rsidRPr="003655DC" w:rsidRDefault="002501B3" w:rsidP="006E497D">
            <w:pPr>
              <w:spacing w:after="0" w:line="240" w:lineRule="auto"/>
              <w:ind w:firstLine="113"/>
              <w:contextualSpacing/>
              <w:jc w:val="both"/>
              <w:rPr>
                <w:rStyle w:val="s1"/>
                <w:rFonts w:asciiTheme="minorHAnsi" w:eastAsiaTheme="majorEastAsia" w:hAnsiTheme="minorHAnsi" w:cstheme="minorHAnsi"/>
                <w:b/>
              </w:rPr>
            </w:pPr>
            <w:r w:rsidRPr="003655DC">
              <w:rPr>
                <w:rStyle w:val="s1"/>
                <w:rFonts w:asciiTheme="minorHAnsi" w:eastAsiaTheme="majorEastAsia" w:hAnsiTheme="minorHAnsi" w:cstheme="minorHAnsi"/>
                <w:b/>
              </w:rPr>
              <w:t>Статья 16. Условия поступления на государственную службу</w:t>
            </w:r>
          </w:p>
          <w:p w:rsidR="002501B3" w:rsidRPr="003655DC" w:rsidRDefault="002501B3" w:rsidP="006E497D">
            <w:pPr>
              <w:spacing w:after="0" w:line="240" w:lineRule="auto"/>
              <w:ind w:firstLine="113"/>
              <w:contextualSpacing/>
              <w:jc w:val="both"/>
              <w:rPr>
                <w:rStyle w:val="s1"/>
                <w:rFonts w:asciiTheme="minorHAnsi" w:eastAsiaTheme="majorEastAsia" w:hAnsiTheme="minorHAnsi" w:cstheme="minorHAnsi"/>
              </w:rPr>
            </w:pPr>
            <w:r w:rsidRPr="003655DC">
              <w:rPr>
                <w:rStyle w:val="s1"/>
                <w:rFonts w:asciiTheme="minorHAnsi" w:eastAsiaTheme="majorEastAsia" w:hAnsiTheme="minorHAnsi" w:cstheme="minorHAnsi"/>
              </w:rPr>
              <w:t>…</w:t>
            </w:r>
          </w:p>
          <w:p w:rsidR="002501B3" w:rsidRPr="003655DC" w:rsidRDefault="002501B3" w:rsidP="006E497D">
            <w:pPr>
              <w:spacing w:after="0" w:line="240" w:lineRule="auto"/>
              <w:ind w:firstLine="113"/>
              <w:contextualSpacing/>
              <w:jc w:val="both"/>
              <w:rPr>
                <w:rStyle w:val="s1"/>
                <w:rFonts w:asciiTheme="minorHAnsi" w:eastAsiaTheme="majorEastAsia" w:hAnsiTheme="minorHAnsi" w:cstheme="minorHAnsi"/>
              </w:rPr>
            </w:pPr>
            <w:r w:rsidRPr="003655DC">
              <w:rPr>
                <w:rStyle w:val="s1"/>
                <w:rFonts w:asciiTheme="minorHAnsi" w:eastAsiaTheme="majorEastAsia" w:hAnsiTheme="minorHAnsi" w:cstheme="minorHAnsi"/>
              </w:rPr>
              <w:t>3. На государственную службу не может быть принят гражданин:</w:t>
            </w:r>
          </w:p>
          <w:p w:rsidR="002501B3" w:rsidRPr="003655DC" w:rsidRDefault="002501B3" w:rsidP="006E497D">
            <w:pPr>
              <w:spacing w:after="0" w:line="240" w:lineRule="auto"/>
              <w:ind w:firstLine="113"/>
              <w:contextualSpacing/>
              <w:jc w:val="both"/>
              <w:rPr>
                <w:rStyle w:val="s1"/>
                <w:rFonts w:asciiTheme="minorHAnsi" w:eastAsiaTheme="majorEastAsia" w:hAnsiTheme="minorHAnsi" w:cstheme="minorHAnsi"/>
              </w:rPr>
            </w:pPr>
            <w:r w:rsidRPr="003655DC">
              <w:rPr>
                <w:rStyle w:val="s1"/>
                <w:rFonts w:asciiTheme="minorHAnsi" w:eastAsiaTheme="majorEastAsia" w:hAnsiTheme="minorHAnsi" w:cstheme="minorHAnsi"/>
              </w:rPr>
              <w:t>…</w:t>
            </w:r>
          </w:p>
          <w:p w:rsidR="002501B3" w:rsidRPr="003655DC" w:rsidRDefault="002501B3" w:rsidP="006E497D">
            <w:pPr>
              <w:spacing w:after="0" w:line="240" w:lineRule="auto"/>
              <w:ind w:firstLine="113"/>
              <w:contextualSpacing/>
              <w:jc w:val="both"/>
              <w:rPr>
                <w:rStyle w:val="s1"/>
                <w:rFonts w:asciiTheme="minorHAnsi" w:eastAsiaTheme="majorEastAsia" w:hAnsiTheme="minorHAnsi" w:cstheme="minorHAnsi"/>
                <w:b/>
              </w:rPr>
            </w:pPr>
            <w:r w:rsidRPr="003655DC">
              <w:rPr>
                <w:rStyle w:val="s1"/>
                <w:rFonts w:asciiTheme="minorHAnsi" w:eastAsiaTheme="majorEastAsia" w:hAnsiTheme="minorHAnsi" w:cstheme="minorHAnsi"/>
                <w:b/>
              </w:rPr>
              <w:t>14-1) который в течение трех лет перед поступлением на государственную службу</w:t>
            </w:r>
            <w:r w:rsidRPr="003655DC">
              <w:rPr>
                <w:rStyle w:val="s1"/>
                <w:rFonts w:asciiTheme="minorHAnsi" w:eastAsiaTheme="majorEastAsia" w:hAnsiTheme="minorHAnsi" w:cstheme="minorHAnsi"/>
                <w:b/>
                <w:lang w:val="kk-KZ"/>
              </w:rPr>
              <w:t xml:space="preserve"> был </w:t>
            </w:r>
            <w:r w:rsidRPr="003655DC">
              <w:rPr>
                <w:rStyle w:val="s1"/>
                <w:rFonts w:asciiTheme="minorHAnsi" w:eastAsiaTheme="majorEastAsia" w:hAnsiTheme="minorHAnsi" w:cstheme="minorHAnsi"/>
                <w:b/>
              </w:rPr>
              <w:t>уволен по решению Президента Республики Казахстан с политической государственной службы в связи с утратой доверия;</w:t>
            </w:r>
          </w:p>
          <w:p w:rsidR="002501B3" w:rsidRPr="003655DC" w:rsidRDefault="002501B3" w:rsidP="006E497D">
            <w:pPr>
              <w:spacing w:after="0" w:line="240" w:lineRule="auto"/>
              <w:ind w:firstLine="113"/>
              <w:contextualSpacing/>
              <w:jc w:val="both"/>
              <w:rPr>
                <w:rStyle w:val="s1"/>
                <w:rFonts w:asciiTheme="minorHAnsi" w:eastAsiaTheme="majorEastAsia" w:hAnsiTheme="minorHAnsi" w:cstheme="minorHAnsi"/>
                <w:b/>
              </w:rPr>
            </w:pPr>
          </w:p>
        </w:tc>
        <w:tc>
          <w:tcPr>
            <w:tcW w:w="4678" w:type="dxa"/>
            <w:tcBorders>
              <w:top w:val="single" w:sz="4" w:space="0" w:color="auto"/>
              <w:left w:val="single" w:sz="4" w:space="0" w:color="auto"/>
              <w:bottom w:val="single" w:sz="4" w:space="0" w:color="auto"/>
              <w:right w:val="single" w:sz="4" w:space="0" w:color="auto"/>
            </w:tcBorders>
          </w:tcPr>
          <w:p w:rsidR="002501B3" w:rsidRPr="003655DC" w:rsidRDefault="002501B3" w:rsidP="006E497D">
            <w:pPr>
              <w:spacing w:after="0" w:line="240" w:lineRule="auto"/>
              <w:ind w:firstLine="113"/>
              <w:contextualSpacing/>
              <w:jc w:val="both"/>
              <w:rPr>
                <w:rStyle w:val="s1"/>
                <w:rFonts w:asciiTheme="minorHAnsi" w:eastAsiaTheme="majorEastAsia" w:hAnsiTheme="minorHAnsi" w:cstheme="minorHAnsi"/>
              </w:rPr>
            </w:pPr>
            <w:r w:rsidRPr="003655DC">
              <w:rPr>
                <w:rStyle w:val="s1"/>
                <w:rFonts w:asciiTheme="minorHAnsi" w:eastAsiaTheme="majorEastAsia" w:hAnsiTheme="minorHAnsi" w:cstheme="minorHAnsi"/>
              </w:rPr>
              <w:t xml:space="preserve">Закон о госслужбе предусматривает отрицательные мотивы увольнения административных служащих. </w:t>
            </w:r>
          </w:p>
          <w:p w:rsidR="002501B3" w:rsidRPr="003655DC" w:rsidRDefault="002501B3" w:rsidP="006E497D">
            <w:pPr>
              <w:spacing w:after="0" w:line="240" w:lineRule="auto"/>
              <w:ind w:firstLine="113"/>
              <w:contextualSpacing/>
              <w:jc w:val="both"/>
              <w:rPr>
                <w:rStyle w:val="s1"/>
                <w:rFonts w:asciiTheme="minorHAnsi" w:eastAsiaTheme="majorEastAsia" w:hAnsiTheme="minorHAnsi" w:cstheme="minorHAnsi"/>
              </w:rPr>
            </w:pPr>
            <w:r w:rsidRPr="003655DC">
              <w:rPr>
                <w:rStyle w:val="s1"/>
                <w:rFonts w:asciiTheme="minorHAnsi" w:eastAsiaTheme="majorEastAsia" w:hAnsiTheme="minorHAnsi" w:cstheme="minorHAnsi"/>
              </w:rPr>
              <w:t xml:space="preserve">При этом политические служащие, уволенные по аналогичным причинам, не увольняются по отрицательным мотивам. Следует отметить, что повторное их принятие на государственную службу может создать условия для общественного резонанса и формирования у населения недоверия к власти. </w:t>
            </w:r>
          </w:p>
          <w:p w:rsidR="002501B3" w:rsidRPr="003655DC" w:rsidRDefault="002501B3" w:rsidP="006E497D">
            <w:pPr>
              <w:spacing w:after="0" w:line="240" w:lineRule="auto"/>
              <w:ind w:firstLine="113"/>
              <w:contextualSpacing/>
              <w:jc w:val="both"/>
              <w:rPr>
                <w:rStyle w:val="s1"/>
                <w:rFonts w:asciiTheme="minorHAnsi" w:eastAsiaTheme="majorEastAsia" w:hAnsiTheme="minorHAnsi" w:cstheme="minorHAnsi"/>
              </w:rPr>
            </w:pPr>
            <w:r w:rsidRPr="003655DC">
              <w:rPr>
                <w:rStyle w:val="s1"/>
                <w:rFonts w:asciiTheme="minorHAnsi" w:eastAsiaTheme="majorEastAsia" w:hAnsiTheme="minorHAnsi" w:cstheme="minorHAnsi"/>
              </w:rPr>
              <w:t xml:space="preserve">К примеру, в 2019 году после инцидента в одной из школ г. </w:t>
            </w:r>
            <w:proofErr w:type="spellStart"/>
            <w:r w:rsidRPr="003655DC">
              <w:rPr>
                <w:rStyle w:val="s1"/>
                <w:rFonts w:asciiTheme="minorHAnsi" w:eastAsiaTheme="majorEastAsia" w:hAnsiTheme="minorHAnsi" w:cstheme="minorHAnsi"/>
              </w:rPr>
              <w:t>Тараз</w:t>
            </w:r>
            <w:proofErr w:type="spellEnd"/>
            <w:r w:rsidRPr="003655DC">
              <w:rPr>
                <w:rStyle w:val="s1"/>
                <w:rFonts w:asciiTheme="minorHAnsi" w:eastAsiaTheme="majorEastAsia" w:hAnsiTheme="minorHAnsi" w:cstheme="minorHAnsi"/>
              </w:rPr>
              <w:t xml:space="preserve"> по поручению Главы государства </w:t>
            </w:r>
            <w:proofErr w:type="spellStart"/>
            <w:r w:rsidRPr="003655DC">
              <w:rPr>
                <w:rStyle w:val="s1"/>
                <w:rFonts w:asciiTheme="minorHAnsi" w:eastAsiaTheme="majorEastAsia" w:hAnsiTheme="minorHAnsi" w:cstheme="minorHAnsi"/>
              </w:rPr>
              <w:t>уволенаким</w:t>
            </w:r>
            <w:proofErr w:type="spellEnd"/>
            <w:r w:rsidRPr="003655DC">
              <w:rPr>
                <w:rStyle w:val="s1"/>
                <w:rFonts w:asciiTheme="minorHAnsi" w:eastAsiaTheme="majorEastAsia" w:hAnsiTheme="minorHAnsi" w:cstheme="minorHAnsi"/>
              </w:rPr>
              <w:t xml:space="preserve"> города. При этом через месяц данный служащий был принят на иную должность корпуса «Б». </w:t>
            </w:r>
          </w:p>
          <w:p w:rsidR="002501B3" w:rsidRPr="003655DC" w:rsidRDefault="002501B3" w:rsidP="0011642A">
            <w:pPr>
              <w:spacing w:after="0" w:line="240" w:lineRule="auto"/>
              <w:ind w:firstLine="113"/>
              <w:contextualSpacing/>
              <w:jc w:val="both"/>
              <w:rPr>
                <w:rStyle w:val="s1"/>
                <w:rFonts w:asciiTheme="minorHAnsi" w:eastAsiaTheme="majorEastAsia" w:hAnsiTheme="minorHAnsi" w:cstheme="minorHAnsi"/>
                <w:lang w:val="kk-KZ"/>
              </w:rPr>
            </w:pPr>
            <w:r w:rsidRPr="003655DC">
              <w:rPr>
                <w:rStyle w:val="s1"/>
                <w:rFonts w:asciiTheme="minorHAnsi" w:eastAsiaTheme="majorEastAsia" w:hAnsiTheme="minorHAnsi" w:cstheme="minorHAnsi"/>
              </w:rPr>
              <w:t>Учитывая изложенное, предлагается в Законе предусмотреть основание для увольнения в связи с утратой доверия. При этом для служащих, уволенных по данному основанию, будет ограничено последующее принятие на госслужбу.</w:t>
            </w:r>
          </w:p>
        </w:tc>
      </w:tr>
      <w:tr w:rsidR="009871F5" w:rsidRPr="003655DC" w:rsidTr="004C4953">
        <w:tblPrEx>
          <w:tblLook w:val="01E0" w:firstRow="1" w:lastRow="1" w:firstColumn="1" w:lastColumn="1" w:noHBand="0" w:noVBand="0"/>
        </w:tblPrEx>
        <w:tc>
          <w:tcPr>
            <w:tcW w:w="568" w:type="dxa"/>
            <w:gridSpan w:val="2"/>
          </w:tcPr>
          <w:p w:rsidR="002501B3" w:rsidRPr="003655DC" w:rsidRDefault="00223663" w:rsidP="009A7E2A">
            <w:pPr>
              <w:widowControl w:val="0"/>
              <w:tabs>
                <w:tab w:val="left" w:pos="180"/>
              </w:tabs>
              <w:spacing w:after="0" w:line="240" w:lineRule="auto"/>
              <w:jc w:val="center"/>
              <w:rPr>
                <w:rFonts w:asciiTheme="minorHAnsi" w:hAnsiTheme="minorHAnsi" w:cstheme="minorHAnsi"/>
                <w:lang w:val="en-US"/>
              </w:rPr>
            </w:pPr>
            <w:r w:rsidRPr="003655DC">
              <w:rPr>
                <w:rFonts w:asciiTheme="minorHAnsi" w:hAnsiTheme="minorHAnsi" w:cstheme="minorHAnsi"/>
              </w:rPr>
              <w:t>2</w:t>
            </w:r>
            <w:r w:rsidR="009A7E2A" w:rsidRPr="003655DC">
              <w:rPr>
                <w:rFonts w:asciiTheme="minorHAnsi" w:hAnsiTheme="minorHAnsi" w:cstheme="minorHAnsi"/>
              </w:rPr>
              <w:t>7</w:t>
            </w:r>
          </w:p>
        </w:tc>
        <w:tc>
          <w:tcPr>
            <w:tcW w:w="113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right="57"/>
              <w:jc w:val="center"/>
              <w:rPr>
                <w:rFonts w:asciiTheme="minorHAnsi" w:hAnsiTheme="minorHAnsi" w:cstheme="minorHAnsi"/>
              </w:rPr>
            </w:pPr>
            <w:r w:rsidRPr="003655DC">
              <w:rPr>
                <w:rFonts w:asciiTheme="minorHAnsi" w:hAnsiTheme="minorHAnsi" w:cstheme="minorHAnsi"/>
              </w:rPr>
              <w:t>новый подпунк</w:t>
            </w:r>
            <w:r w:rsidRPr="003655DC">
              <w:rPr>
                <w:rFonts w:asciiTheme="minorHAnsi" w:hAnsiTheme="minorHAnsi" w:cstheme="minorHAnsi"/>
              </w:rPr>
              <w:lastRenderedPageBreak/>
              <w:t>т 14-</w:t>
            </w:r>
            <w:r w:rsidRPr="003655DC">
              <w:rPr>
                <w:rFonts w:asciiTheme="minorHAnsi" w:hAnsiTheme="minorHAnsi" w:cstheme="minorHAnsi"/>
                <w:lang w:val="en-US"/>
              </w:rPr>
              <w:t>2</w:t>
            </w:r>
            <w:r w:rsidRPr="003655DC">
              <w:rPr>
                <w:rFonts w:asciiTheme="minorHAnsi" w:hAnsiTheme="minorHAnsi" w:cstheme="minorHAnsi"/>
              </w:rPr>
              <w:t xml:space="preserve"> пункта 3 статьи 16</w:t>
            </w:r>
          </w:p>
        </w:tc>
        <w:tc>
          <w:tcPr>
            <w:tcW w:w="3544"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right="57" w:firstLine="374"/>
              <w:jc w:val="both"/>
              <w:rPr>
                <w:rStyle w:val="s1"/>
                <w:rFonts w:asciiTheme="minorHAnsi" w:hAnsiTheme="minorHAnsi" w:cstheme="minorHAnsi"/>
                <w:b/>
              </w:rPr>
            </w:pPr>
            <w:r w:rsidRPr="003655DC">
              <w:rPr>
                <w:rStyle w:val="s1"/>
                <w:rFonts w:asciiTheme="minorHAnsi" w:hAnsiTheme="minorHAnsi" w:cstheme="minorHAnsi"/>
                <w:b/>
              </w:rPr>
              <w:lastRenderedPageBreak/>
              <w:t xml:space="preserve">Статья 16. Условия поступления на государственную </w:t>
            </w:r>
            <w:r w:rsidRPr="003655DC">
              <w:rPr>
                <w:rStyle w:val="s1"/>
                <w:rFonts w:asciiTheme="minorHAnsi" w:hAnsiTheme="minorHAnsi" w:cstheme="minorHAnsi"/>
                <w:b/>
              </w:rPr>
              <w:lastRenderedPageBreak/>
              <w:t>службу</w:t>
            </w:r>
          </w:p>
          <w:p w:rsidR="002501B3" w:rsidRPr="003655DC" w:rsidRDefault="002501B3" w:rsidP="00881176">
            <w:pPr>
              <w:spacing w:after="0" w:line="240" w:lineRule="auto"/>
              <w:ind w:left="57" w:right="57" w:firstLine="374"/>
              <w:jc w:val="both"/>
              <w:rPr>
                <w:rStyle w:val="s1"/>
                <w:rFonts w:asciiTheme="minorHAnsi" w:hAnsiTheme="minorHAnsi" w:cstheme="minorHAnsi"/>
              </w:rPr>
            </w:pPr>
            <w:r w:rsidRPr="003655DC">
              <w:rPr>
                <w:rStyle w:val="s1"/>
                <w:rFonts w:asciiTheme="minorHAnsi" w:hAnsiTheme="minorHAnsi" w:cstheme="minorHAnsi"/>
              </w:rPr>
              <w:t>…</w:t>
            </w:r>
          </w:p>
          <w:p w:rsidR="002501B3" w:rsidRPr="003655DC" w:rsidRDefault="002501B3" w:rsidP="00881176">
            <w:pPr>
              <w:spacing w:after="0" w:line="240" w:lineRule="auto"/>
              <w:ind w:left="57" w:right="57" w:firstLine="374"/>
              <w:jc w:val="both"/>
              <w:rPr>
                <w:rStyle w:val="s1"/>
                <w:rFonts w:asciiTheme="minorHAnsi" w:hAnsiTheme="minorHAnsi" w:cstheme="minorHAnsi"/>
              </w:rPr>
            </w:pPr>
            <w:r w:rsidRPr="003655DC">
              <w:rPr>
                <w:rStyle w:val="s1"/>
                <w:rFonts w:asciiTheme="minorHAnsi" w:hAnsiTheme="minorHAnsi" w:cstheme="minorHAnsi"/>
              </w:rPr>
              <w:t>3. На государственную службу не может быть принят гражданин:</w:t>
            </w:r>
          </w:p>
          <w:p w:rsidR="002501B3" w:rsidRPr="003655DC" w:rsidRDefault="002501B3" w:rsidP="00881176">
            <w:pPr>
              <w:spacing w:after="0" w:line="240" w:lineRule="auto"/>
              <w:ind w:left="57" w:right="57" w:firstLine="374"/>
              <w:jc w:val="both"/>
              <w:rPr>
                <w:rStyle w:val="s1"/>
                <w:rFonts w:asciiTheme="minorHAnsi" w:hAnsiTheme="minorHAnsi" w:cstheme="minorHAnsi"/>
              </w:rPr>
            </w:pPr>
            <w:r w:rsidRPr="003655DC">
              <w:rPr>
                <w:rStyle w:val="s1"/>
                <w:rFonts w:asciiTheme="minorHAnsi" w:hAnsiTheme="minorHAnsi" w:cstheme="minorHAnsi"/>
              </w:rPr>
              <w:t>…</w:t>
            </w:r>
          </w:p>
          <w:p w:rsidR="002501B3" w:rsidRPr="003655DC" w:rsidRDefault="002501B3" w:rsidP="00881176">
            <w:pPr>
              <w:spacing w:after="0" w:line="240" w:lineRule="auto"/>
              <w:ind w:left="57" w:right="57" w:firstLine="374"/>
              <w:jc w:val="both"/>
              <w:rPr>
                <w:rStyle w:val="s1"/>
                <w:rFonts w:asciiTheme="minorHAnsi" w:hAnsiTheme="minorHAnsi" w:cstheme="minorHAnsi"/>
                <w:b/>
              </w:rPr>
            </w:pPr>
            <w:r w:rsidRPr="003655DC">
              <w:rPr>
                <w:rStyle w:val="s1"/>
                <w:rFonts w:asciiTheme="minorHAnsi" w:hAnsiTheme="minorHAnsi" w:cstheme="minorHAnsi"/>
                <w:b/>
              </w:rPr>
              <w:t>14-</w:t>
            </w:r>
            <w:r w:rsidRPr="003655DC">
              <w:rPr>
                <w:rStyle w:val="s1"/>
                <w:rFonts w:asciiTheme="minorHAnsi" w:hAnsiTheme="minorHAnsi" w:cstheme="minorHAnsi"/>
                <w:b/>
                <w:lang w:val="en-US"/>
              </w:rPr>
              <w:t>2</w:t>
            </w:r>
            <w:r w:rsidRPr="003655DC">
              <w:rPr>
                <w:rStyle w:val="s1"/>
                <w:rFonts w:asciiTheme="minorHAnsi" w:hAnsiTheme="minorHAnsi" w:cstheme="minorHAnsi"/>
                <w:b/>
              </w:rPr>
              <w:t>) отсутствует</w:t>
            </w:r>
          </w:p>
        </w:tc>
        <w:tc>
          <w:tcPr>
            <w:tcW w:w="5670" w:type="dxa"/>
            <w:gridSpan w:val="2"/>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right="57" w:firstLine="374"/>
              <w:jc w:val="both"/>
              <w:rPr>
                <w:rStyle w:val="s1"/>
                <w:rFonts w:asciiTheme="minorHAnsi" w:hAnsiTheme="minorHAnsi" w:cstheme="minorHAnsi"/>
                <w:b/>
              </w:rPr>
            </w:pPr>
            <w:r w:rsidRPr="003655DC">
              <w:rPr>
                <w:rStyle w:val="s1"/>
                <w:rFonts w:asciiTheme="minorHAnsi" w:hAnsiTheme="minorHAnsi" w:cstheme="minorHAnsi"/>
                <w:b/>
              </w:rPr>
              <w:lastRenderedPageBreak/>
              <w:t>Статья 16. Условия поступления на государственную службу</w:t>
            </w:r>
          </w:p>
          <w:p w:rsidR="002501B3" w:rsidRPr="003655DC" w:rsidRDefault="002501B3" w:rsidP="00881176">
            <w:pPr>
              <w:spacing w:after="0" w:line="240" w:lineRule="auto"/>
              <w:ind w:left="57" w:right="57" w:firstLine="374"/>
              <w:jc w:val="both"/>
              <w:rPr>
                <w:rStyle w:val="s1"/>
                <w:rFonts w:asciiTheme="minorHAnsi" w:hAnsiTheme="minorHAnsi" w:cstheme="minorHAnsi"/>
              </w:rPr>
            </w:pPr>
            <w:r w:rsidRPr="003655DC">
              <w:rPr>
                <w:rStyle w:val="s1"/>
                <w:rFonts w:asciiTheme="minorHAnsi" w:hAnsiTheme="minorHAnsi" w:cstheme="minorHAnsi"/>
              </w:rPr>
              <w:lastRenderedPageBreak/>
              <w:t>…</w:t>
            </w:r>
          </w:p>
          <w:p w:rsidR="002501B3" w:rsidRPr="003655DC" w:rsidRDefault="002501B3" w:rsidP="00881176">
            <w:pPr>
              <w:spacing w:after="0" w:line="240" w:lineRule="auto"/>
              <w:ind w:left="57" w:right="57" w:firstLine="374"/>
              <w:jc w:val="both"/>
              <w:rPr>
                <w:rStyle w:val="s1"/>
                <w:rFonts w:asciiTheme="minorHAnsi" w:hAnsiTheme="minorHAnsi" w:cstheme="minorHAnsi"/>
              </w:rPr>
            </w:pPr>
            <w:r w:rsidRPr="003655DC">
              <w:rPr>
                <w:rStyle w:val="s1"/>
                <w:rFonts w:asciiTheme="minorHAnsi" w:hAnsiTheme="minorHAnsi" w:cstheme="minorHAnsi"/>
              </w:rPr>
              <w:t>3. На государственную службу не может быть принят гражданин:</w:t>
            </w:r>
          </w:p>
          <w:p w:rsidR="002501B3" w:rsidRPr="003655DC" w:rsidRDefault="002501B3" w:rsidP="00881176">
            <w:pPr>
              <w:spacing w:after="0" w:line="240" w:lineRule="auto"/>
              <w:ind w:left="57" w:right="57" w:firstLine="374"/>
              <w:jc w:val="both"/>
              <w:rPr>
                <w:rStyle w:val="s1"/>
                <w:rFonts w:asciiTheme="minorHAnsi" w:hAnsiTheme="minorHAnsi" w:cstheme="minorHAnsi"/>
              </w:rPr>
            </w:pPr>
            <w:r w:rsidRPr="003655DC">
              <w:rPr>
                <w:rStyle w:val="s1"/>
                <w:rFonts w:asciiTheme="minorHAnsi" w:hAnsiTheme="minorHAnsi" w:cstheme="minorHAnsi"/>
              </w:rPr>
              <w:t>…</w:t>
            </w:r>
          </w:p>
          <w:p w:rsidR="002501B3" w:rsidRPr="003655DC" w:rsidRDefault="002501B3" w:rsidP="00881176">
            <w:pPr>
              <w:spacing w:after="0" w:line="240" w:lineRule="auto"/>
              <w:ind w:left="57" w:right="57" w:firstLine="374"/>
              <w:jc w:val="both"/>
              <w:rPr>
                <w:rStyle w:val="s1"/>
                <w:rFonts w:asciiTheme="minorHAnsi" w:hAnsiTheme="minorHAnsi" w:cstheme="minorHAnsi"/>
                <w:b/>
              </w:rPr>
            </w:pPr>
            <w:r w:rsidRPr="003655DC">
              <w:rPr>
                <w:rStyle w:val="s1"/>
                <w:rFonts w:asciiTheme="minorHAnsi" w:hAnsiTheme="minorHAnsi" w:cstheme="minorHAnsi"/>
                <w:b/>
              </w:rPr>
              <w:t>14-2) который в течение трех лет перед поступлением на государственную службу был уволен с административной или политической государственной службы по отрицательным мотивам;</w:t>
            </w:r>
          </w:p>
        </w:tc>
        <w:tc>
          <w:tcPr>
            <w:tcW w:w="4678" w:type="dxa"/>
            <w:tcBorders>
              <w:top w:val="single" w:sz="4" w:space="0" w:color="auto"/>
              <w:left w:val="single" w:sz="4" w:space="0" w:color="auto"/>
              <w:bottom w:val="single" w:sz="4" w:space="0" w:color="auto"/>
              <w:right w:val="single" w:sz="4" w:space="0" w:color="auto"/>
            </w:tcBorders>
          </w:tcPr>
          <w:p w:rsidR="002501B3" w:rsidRPr="003655DC" w:rsidRDefault="002501B3" w:rsidP="00881176">
            <w:pPr>
              <w:spacing w:after="0" w:line="240" w:lineRule="auto"/>
              <w:ind w:left="57" w:right="57" w:firstLine="259"/>
              <w:jc w:val="both"/>
              <w:rPr>
                <w:rFonts w:asciiTheme="minorHAnsi" w:hAnsiTheme="minorHAnsi" w:cstheme="minorHAnsi"/>
              </w:rPr>
            </w:pPr>
            <w:r w:rsidRPr="003655DC">
              <w:rPr>
                <w:rFonts w:asciiTheme="minorHAnsi" w:hAnsiTheme="minorHAnsi" w:cstheme="minorHAnsi"/>
              </w:rPr>
              <w:lastRenderedPageBreak/>
              <w:t xml:space="preserve">В статье 61 Закона предусмотрены основания, которые признаются </w:t>
            </w:r>
            <w:r w:rsidRPr="003655DC">
              <w:rPr>
                <w:rFonts w:asciiTheme="minorHAnsi" w:hAnsiTheme="minorHAnsi" w:cstheme="minorHAnsi"/>
              </w:rPr>
              <w:lastRenderedPageBreak/>
              <w:t>отрицательными мотивами, однако это не влечет каких-либо правовых последствий.</w:t>
            </w:r>
          </w:p>
          <w:p w:rsidR="002501B3" w:rsidRPr="003655DC" w:rsidRDefault="002501B3" w:rsidP="00881176">
            <w:pPr>
              <w:spacing w:after="0" w:line="240" w:lineRule="auto"/>
              <w:ind w:left="57" w:right="57" w:firstLine="259"/>
              <w:jc w:val="both"/>
              <w:rPr>
                <w:rFonts w:asciiTheme="minorHAnsi" w:hAnsiTheme="minorHAnsi" w:cstheme="minorHAnsi"/>
              </w:rPr>
            </w:pPr>
            <w:r w:rsidRPr="003655DC">
              <w:rPr>
                <w:rFonts w:asciiTheme="minorHAnsi" w:hAnsiTheme="minorHAnsi" w:cstheme="minorHAnsi"/>
              </w:rPr>
              <w:t xml:space="preserve">В связи с чем, предлагается предусмотреть ограничения на три года на повторное поступление на государственную службу лиц уволенных по отрицательным мотивам. </w:t>
            </w:r>
          </w:p>
          <w:p w:rsidR="002501B3" w:rsidRPr="003655DC" w:rsidRDefault="002501B3" w:rsidP="0011642A">
            <w:pPr>
              <w:spacing w:after="0" w:line="240" w:lineRule="auto"/>
              <w:ind w:right="57"/>
              <w:jc w:val="both"/>
              <w:rPr>
                <w:rFonts w:asciiTheme="minorHAnsi" w:hAnsiTheme="minorHAnsi" w:cstheme="minorHAnsi"/>
              </w:rPr>
            </w:pPr>
          </w:p>
        </w:tc>
      </w:tr>
      <w:tr w:rsidR="008A279D" w:rsidRPr="003655DC" w:rsidTr="004C4953">
        <w:tblPrEx>
          <w:tblLook w:val="01E0" w:firstRow="1" w:lastRow="1" w:firstColumn="1" w:lastColumn="1" w:noHBand="0" w:noVBand="0"/>
        </w:tblPrEx>
        <w:tc>
          <w:tcPr>
            <w:tcW w:w="568" w:type="dxa"/>
            <w:gridSpan w:val="2"/>
          </w:tcPr>
          <w:p w:rsidR="008A279D" w:rsidRPr="003655DC" w:rsidRDefault="00223663" w:rsidP="009A7E2A">
            <w:pPr>
              <w:widowControl w:val="0"/>
              <w:tabs>
                <w:tab w:val="left" w:pos="180"/>
              </w:tabs>
              <w:spacing w:after="0" w:line="240" w:lineRule="auto"/>
              <w:jc w:val="center"/>
              <w:rPr>
                <w:rFonts w:asciiTheme="minorHAnsi" w:hAnsiTheme="minorHAnsi" w:cstheme="minorHAnsi"/>
              </w:rPr>
            </w:pPr>
            <w:r w:rsidRPr="003655DC">
              <w:rPr>
                <w:rFonts w:asciiTheme="minorHAnsi" w:hAnsiTheme="minorHAnsi" w:cstheme="minorHAnsi"/>
              </w:rPr>
              <w:lastRenderedPageBreak/>
              <w:t>2</w:t>
            </w:r>
            <w:r w:rsidR="009A7E2A" w:rsidRPr="003655DC">
              <w:rPr>
                <w:rFonts w:asciiTheme="minorHAnsi" w:hAnsiTheme="minorHAnsi" w:cstheme="minorHAnsi"/>
              </w:rPr>
              <w:t>8</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8A279D">
            <w:pPr>
              <w:spacing w:after="0" w:line="240" w:lineRule="auto"/>
              <w:contextualSpacing/>
              <w:jc w:val="center"/>
              <w:rPr>
                <w:rFonts w:asciiTheme="minorHAnsi" w:hAnsiTheme="minorHAnsi" w:cstheme="minorHAnsi"/>
                <w:lang w:val="kk-KZ"/>
              </w:rPr>
            </w:pPr>
            <w:r w:rsidRPr="003655DC">
              <w:rPr>
                <w:rFonts w:asciiTheme="minorHAnsi" w:hAnsiTheme="minorHAnsi" w:cstheme="minorHAnsi"/>
              </w:rPr>
              <w:t>пункт 4 статьи 1</w:t>
            </w:r>
            <w:r w:rsidRPr="003655DC">
              <w:rPr>
                <w:rFonts w:asciiTheme="minorHAnsi" w:hAnsiTheme="minorHAnsi" w:cstheme="minorHAnsi"/>
                <w:lang w:val="kk-KZ"/>
              </w:rPr>
              <w:t>7</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A717B5">
            <w:pPr>
              <w:spacing w:after="0" w:line="240" w:lineRule="auto"/>
              <w:ind w:firstLine="113"/>
              <w:contextualSpacing/>
              <w:jc w:val="both"/>
              <w:rPr>
                <w:rFonts w:asciiTheme="minorHAnsi" w:hAnsiTheme="minorHAnsi" w:cstheme="minorHAnsi"/>
                <w:b/>
                <w:bCs/>
              </w:rPr>
            </w:pPr>
            <w:r w:rsidRPr="003655DC">
              <w:rPr>
                <w:rFonts w:asciiTheme="minorHAnsi" w:hAnsiTheme="minorHAnsi" w:cstheme="minorHAnsi"/>
                <w:b/>
                <w:bCs/>
              </w:rPr>
              <w:t>Статья 17. Квалификационные требования</w:t>
            </w:r>
          </w:p>
          <w:p w:rsidR="008A279D" w:rsidRPr="003655DC" w:rsidRDefault="008A279D" w:rsidP="00A717B5">
            <w:pPr>
              <w:spacing w:after="0" w:line="240" w:lineRule="auto"/>
              <w:ind w:firstLine="113"/>
              <w:contextualSpacing/>
              <w:jc w:val="both"/>
              <w:rPr>
                <w:rFonts w:asciiTheme="minorHAnsi" w:hAnsiTheme="minorHAnsi" w:cstheme="minorHAnsi"/>
                <w:b/>
                <w:bCs/>
              </w:rPr>
            </w:pPr>
            <w:r w:rsidRPr="003655DC">
              <w:rPr>
                <w:rFonts w:asciiTheme="minorHAnsi" w:hAnsiTheme="minorHAnsi" w:cstheme="minorHAnsi"/>
                <w:b/>
                <w:bCs/>
              </w:rPr>
              <w:t>...</w:t>
            </w:r>
          </w:p>
          <w:p w:rsidR="008A279D" w:rsidRPr="003655DC" w:rsidRDefault="008A279D" w:rsidP="00A717B5">
            <w:pPr>
              <w:spacing w:after="0" w:line="240" w:lineRule="auto"/>
              <w:ind w:firstLine="113"/>
              <w:contextualSpacing/>
              <w:jc w:val="both"/>
              <w:rPr>
                <w:rFonts w:asciiTheme="minorHAnsi" w:hAnsiTheme="minorHAnsi" w:cstheme="minorHAnsi"/>
                <w:bCs/>
              </w:rPr>
            </w:pPr>
            <w:r w:rsidRPr="003655DC">
              <w:rPr>
                <w:rFonts w:asciiTheme="minorHAnsi" w:hAnsiTheme="minorHAnsi" w:cstheme="minorHAnsi"/>
                <w:bCs/>
              </w:rPr>
              <w:t>4. Квалификационные требования к административным государственным должностям корпуса "Б" разрабатываются с учетом основных направлений деятельности государственного органа и его структурных подразделений, должностных полномочий административных государственных служащих.</w:t>
            </w:r>
          </w:p>
          <w:p w:rsidR="008A279D" w:rsidRPr="003655DC" w:rsidRDefault="008A279D" w:rsidP="00A717B5">
            <w:pPr>
              <w:spacing w:after="0" w:line="240" w:lineRule="auto"/>
              <w:ind w:firstLine="113"/>
              <w:contextualSpacing/>
              <w:jc w:val="both"/>
              <w:rPr>
                <w:rFonts w:asciiTheme="minorHAnsi" w:hAnsiTheme="minorHAnsi" w:cstheme="minorHAnsi"/>
                <w:bCs/>
              </w:rPr>
            </w:pPr>
            <w:r w:rsidRPr="003655DC">
              <w:rPr>
                <w:rFonts w:asciiTheme="minorHAnsi" w:hAnsiTheme="minorHAnsi" w:cstheme="minorHAnsi"/>
                <w:bCs/>
              </w:rPr>
              <w:t>Квалификационные требования к административным государственным должностям корпуса "Б" утверждаются должностным лицом (органом), имеющим право назначения на государственные должности, на основе типовых квалификационных требований к административным государственным должностям.</w:t>
            </w:r>
          </w:p>
          <w:p w:rsidR="008A279D" w:rsidRPr="003655DC" w:rsidRDefault="008A279D" w:rsidP="00A717B5">
            <w:pPr>
              <w:spacing w:after="0" w:line="240" w:lineRule="auto"/>
              <w:ind w:firstLine="113"/>
              <w:contextualSpacing/>
              <w:jc w:val="both"/>
              <w:rPr>
                <w:rFonts w:asciiTheme="minorHAnsi" w:hAnsiTheme="minorHAnsi" w:cstheme="minorHAnsi"/>
                <w:bCs/>
              </w:rPr>
            </w:pPr>
            <w:r w:rsidRPr="003655DC">
              <w:rPr>
                <w:rFonts w:asciiTheme="minorHAnsi" w:hAnsiTheme="minorHAnsi" w:cstheme="minorHAnsi"/>
                <w:bCs/>
              </w:rPr>
              <w:t xml:space="preserve">Типовые квалификационные требования к административным </w:t>
            </w:r>
            <w:r w:rsidRPr="003655DC">
              <w:rPr>
                <w:rFonts w:asciiTheme="minorHAnsi" w:hAnsiTheme="minorHAnsi" w:cstheme="minorHAnsi"/>
                <w:bCs/>
              </w:rPr>
              <w:lastRenderedPageBreak/>
              <w:t>государственным должностям корпуса "Б" утверждаются уполномоченным органом.</w:t>
            </w:r>
          </w:p>
          <w:p w:rsidR="008A279D" w:rsidRPr="003655DC" w:rsidRDefault="008A279D" w:rsidP="00A717B5">
            <w:pPr>
              <w:spacing w:after="0" w:line="240" w:lineRule="auto"/>
              <w:ind w:firstLine="113"/>
              <w:contextualSpacing/>
              <w:jc w:val="both"/>
              <w:rPr>
                <w:rFonts w:asciiTheme="minorHAnsi" w:hAnsiTheme="minorHAnsi" w:cstheme="minorHAnsi"/>
                <w:b/>
                <w:bCs/>
              </w:rPr>
            </w:pPr>
            <w:proofErr w:type="gramStart"/>
            <w:r w:rsidRPr="003655DC">
              <w:rPr>
                <w:rFonts w:asciiTheme="minorHAnsi" w:hAnsiTheme="minorHAnsi" w:cstheme="minorHAnsi"/>
                <w:bCs/>
              </w:rPr>
              <w:t>В случае если к полномочиям центрального исполнительного органа или его ведомства относится координация местных исполнительных органов по направлениям деятельности данного центрального исполнительного органа или его ведомства, то квалификационные требования к административным государственным должностям руководителей исполнительных органов областей, городов республиканского значения, столицы, финансируемых из местных бюджетов, подлежат согласованию с соответствующим центральным исполнительным органом.</w:t>
            </w:r>
            <w:proofErr w:type="gramEnd"/>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A717B5">
            <w:pPr>
              <w:spacing w:after="0" w:line="240" w:lineRule="auto"/>
              <w:ind w:firstLine="113"/>
              <w:contextualSpacing/>
              <w:jc w:val="both"/>
              <w:rPr>
                <w:rFonts w:asciiTheme="minorHAnsi" w:hAnsiTheme="minorHAnsi" w:cstheme="minorHAnsi"/>
                <w:b/>
                <w:bCs/>
              </w:rPr>
            </w:pPr>
            <w:r w:rsidRPr="003655DC">
              <w:rPr>
                <w:rFonts w:asciiTheme="minorHAnsi" w:hAnsiTheme="minorHAnsi" w:cstheme="minorHAnsi"/>
                <w:b/>
                <w:bCs/>
              </w:rPr>
              <w:lastRenderedPageBreak/>
              <w:t xml:space="preserve">Статья 17. Квалификационные требования </w:t>
            </w:r>
          </w:p>
          <w:p w:rsidR="008A279D" w:rsidRPr="003655DC" w:rsidRDefault="008A279D" w:rsidP="00A717B5">
            <w:pPr>
              <w:spacing w:after="0" w:line="240" w:lineRule="auto"/>
              <w:ind w:firstLine="113"/>
              <w:contextualSpacing/>
              <w:jc w:val="both"/>
              <w:rPr>
                <w:rFonts w:asciiTheme="minorHAnsi" w:hAnsiTheme="minorHAnsi" w:cstheme="minorHAnsi"/>
                <w:b/>
                <w:bCs/>
              </w:rPr>
            </w:pPr>
            <w:r w:rsidRPr="003655DC">
              <w:rPr>
                <w:rFonts w:asciiTheme="minorHAnsi" w:hAnsiTheme="minorHAnsi" w:cstheme="minorHAnsi"/>
                <w:b/>
                <w:bCs/>
              </w:rPr>
              <w:t>...</w:t>
            </w:r>
          </w:p>
          <w:p w:rsidR="008A279D" w:rsidRPr="003655DC" w:rsidRDefault="008A279D" w:rsidP="00A717B5">
            <w:pPr>
              <w:spacing w:after="0" w:line="240" w:lineRule="auto"/>
              <w:ind w:firstLine="113"/>
              <w:contextualSpacing/>
              <w:jc w:val="both"/>
              <w:rPr>
                <w:rFonts w:asciiTheme="minorHAnsi" w:hAnsiTheme="minorHAnsi" w:cstheme="minorHAnsi"/>
                <w:bCs/>
              </w:rPr>
            </w:pPr>
            <w:r w:rsidRPr="003655DC">
              <w:rPr>
                <w:rFonts w:asciiTheme="minorHAnsi" w:hAnsiTheme="minorHAnsi" w:cstheme="minorHAnsi"/>
                <w:bCs/>
              </w:rPr>
              <w:t>4. Квалификационные требования к административным государственным должностям корпуса "Б" разрабатываются с учетом основных направлений деятельности государственного органа и его структурных подразделений, должностных полномочий административных государственных служащих.</w:t>
            </w:r>
          </w:p>
          <w:p w:rsidR="008A279D" w:rsidRPr="003655DC" w:rsidRDefault="008A279D" w:rsidP="00A717B5">
            <w:pPr>
              <w:spacing w:after="0" w:line="240" w:lineRule="auto"/>
              <w:ind w:firstLine="113"/>
              <w:contextualSpacing/>
              <w:jc w:val="both"/>
              <w:rPr>
                <w:rFonts w:asciiTheme="minorHAnsi" w:hAnsiTheme="minorHAnsi" w:cstheme="minorHAnsi"/>
                <w:bCs/>
              </w:rPr>
            </w:pPr>
            <w:r w:rsidRPr="003655DC">
              <w:rPr>
                <w:rFonts w:asciiTheme="minorHAnsi" w:hAnsiTheme="minorHAnsi" w:cstheme="minorHAnsi"/>
                <w:bCs/>
              </w:rPr>
              <w:t xml:space="preserve">Квалификационные требования к административным государственным должностям корпуса "Б" утверждаются должностным лицом (органом), имеющим право назначения на государственные должности, </w:t>
            </w:r>
            <w:r w:rsidRPr="003655DC">
              <w:rPr>
                <w:rFonts w:asciiTheme="minorHAnsi" w:hAnsiTheme="minorHAnsi" w:cstheme="minorHAnsi"/>
                <w:b/>
                <w:bCs/>
              </w:rPr>
              <w:t>по согласованию с уполномоченным органом или его территориальным подразделением</w:t>
            </w:r>
            <w:r w:rsidRPr="003655DC">
              <w:rPr>
                <w:rFonts w:asciiTheme="minorHAnsi" w:hAnsiTheme="minorHAnsi" w:cstheme="minorHAnsi"/>
                <w:bCs/>
              </w:rPr>
              <w:t xml:space="preserve"> на основе типовых квалификационных требований к административным государственным должностям.</w:t>
            </w:r>
          </w:p>
          <w:p w:rsidR="008A279D" w:rsidRPr="003655DC" w:rsidRDefault="008A279D" w:rsidP="00A717B5">
            <w:pPr>
              <w:spacing w:after="0" w:line="240" w:lineRule="auto"/>
              <w:ind w:firstLine="113"/>
              <w:contextualSpacing/>
              <w:jc w:val="both"/>
              <w:rPr>
                <w:rFonts w:asciiTheme="minorHAnsi" w:hAnsiTheme="minorHAnsi" w:cstheme="minorHAnsi"/>
                <w:bCs/>
              </w:rPr>
            </w:pPr>
            <w:r w:rsidRPr="003655DC">
              <w:rPr>
                <w:rFonts w:asciiTheme="minorHAnsi" w:hAnsiTheme="minorHAnsi" w:cstheme="minorHAnsi"/>
                <w:bCs/>
              </w:rPr>
              <w:t>Типовые квалификационные требования к административным государственным должностям корпуса "Б" утверждаются уполномоченным органом.</w:t>
            </w:r>
          </w:p>
          <w:p w:rsidR="008A279D" w:rsidRPr="003655DC" w:rsidRDefault="008A279D" w:rsidP="00A717B5">
            <w:pPr>
              <w:spacing w:after="0" w:line="240" w:lineRule="auto"/>
              <w:ind w:firstLine="113"/>
              <w:contextualSpacing/>
              <w:jc w:val="both"/>
              <w:rPr>
                <w:rFonts w:asciiTheme="minorHAnsi" w:hAnsiTheme="minorHAnsi" w:cstheme="minorHAnsi"/>
                <w:b/>
                <w:bCs/>
              </w:rPr>
            </w:pPr>
            <w:proofErr w:type="gramStart"/>
            <w:r w:rsidRPr="003655DC">
              <w:rPr>
                <w:rFonts w:asciiTheme="minorHAnsi" w:hAnsiTheme="minorHAnsi" w:cstheme="minorHAnsi"/>
                <w:bCs/>
              </w:rPr>
              <w:t xml:space="preserve">В случае если к полномочиям центрального исполнительного органа или его ведомства относится координация местных исполнительных органов по направлениям деятельности данного центрального исполнительного органа или его ведомства, то квалификационные требования к административным государственным должностям руководителей </w:t>
            </w:r>
            <w:r w:rsidRPr="003655DC">
              <w:rPr>
                <w:rFonts w:asciiTheme="minorHAnsi" w:hAnsiTheme="minorHAnsi" w:cstheme="minorHAnsi"/>
                <w:bCs/>
              </w:rPr>
              <w:lastRenderedPageBreak/>
              <w:t>исполнительных органов областей, городов республиканского значения, столицы, финансируемых из местных бюджетов, подлежат согласованию с соответствующим центральным исполнительным органом.</w:t>
            </w:r>
            <w:proofErr w:type="gramEnd"/>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A717B5">
            <w:pPr>
              <w:spacing w:after="0" w:line="240" w:lineRule="auto"/>
              <w:ind w:firstLine="113"/>
              <w:contextualSpacing/>
              <w:jc w:val="both"/>
              <w:rPr>
                <w:rFonts w:asciiTheme="minorHAnsi" w:hAnsiTheme="minorHAnsi" w:cstheme="minorHAnsi"/>
                <w:bCs/>
              </w:rPr>
            </w:pPr>
            <w:r w:rsidRPr="003655DC">
              <w:rPr>
                <w:rFonts w:asciiTheme="minorHAnsi" w:hAnsiTheme="minorHAnsi" w:cstheme="minorHAnsi"/>
                <w:bCs/>
              </w:rPr>
              <w:lastRenderedPageBreak/>
              <w:t xml:space="preserve">Данным законопроектом предусматривается значительное расширение внеконкурсных назначений. Таким образом, госорганам предоставляется возможность </w:t>
            </w:r>
            <w:proofErr w:type="gramStart"/>
            <w:r w:rsidRPr="003655DC">
              <w:rPr>
                <w:rFonts w:asciiTheme="minorHAnsi" w:hAnsiTheme="minorHAnsi" w:cstheme="minorHAnsi"/>
                <w:bCs/>
              </w:rPr>
              <w:t>самостоятельного</w:t>
            </w:r>
            <w:proofErr w:type="gramEnd"/>
            <w:r w:rsidRPr="003655DC">
              <w:rPr>
                <w:rFonts w:asciiTheme="minorHAnsi" w:hAnsiTheme="minorHAnsi" w:cstheme="minorHAnsi"/>
                <w:bCs/>
              </w:rPr>
              <w:t xml:space="preserve"> </w:t>
            </w:r>
            <w:proofErr w:type="spellStart"/>
            <w:r w:rsidRPr="003655DC">
              <w:rPr>
                <w:rFonts w:asciiTheme="minorHAnsi" w:hAnsiTheme="minorHAnsi" w:cstheme="minorHAnsi"/>
                <w:bCs/>
              </w:rPr>
              <w:t>рекрутинга</w:t>
            </w:r>
            <w:proofErr w:type="spellEnd"/>
            <w:r w:rsidRPr="003655DC">
              <w:rPr>
                <w:rFonts w:asciiTheme="minorHAnsi" w:hAnsiTheme="minorHAnsi" w:cstheme="minorHAnsi"/>
                <w:bCs/>
              </w:rPr>
              <w:t xml:space="preserve"> кадров.</w:t>
            </w:r>
          </w:p>
          <w:p w:rsidR="008A279D" w:rsidRPr="003655DC" w:rsidRDefault="008A279D" w:rsidP="00A717B5">
            <w:pPr>
              <w:spacing w:after="0" w:line="240" w:lineRule="auto"/>
              <w:ind w:firstLine="113"/>
              <w:contextualSpacing/>
              <w:jc w:val="both"/>
              <w:rPr>
                <w:rFonts w:asciiTheme="minorHAnsi" w:hAnsiTheme="minorHAnsi" w:cstheme="minorHAnsi"/>
                <w:bCs/>
              </w:rPr>
            </w:pPr>
            <w:r w:rsidRPr="003655DC">
              <w:rPr>
                <w:rFonts w:asciiTheme="minorHAnsi" w:hAnsiTheme="minorHAnsi" w:cstheme="minorHAnsi"/>
                <w:bCs/>
              </w:rPr>
              <w:t xml:space="preserve">При этом в целях исключения назначения госорганами лиц, не обладающих образованием и знаниями в </w:t>
            </w:r>
            <w:proofErr w:type="spellStart"/>
            <w:r w:rsidRPr="003655DC">
              <w:rPr>
                <w:rFonts w:asciiTheme="minorHAnsi" w:hAnsiTheme="minorHAnsi" w:cstheme="minorHAnsi"/>
                <w:bCs/>
              </w:rPr>
              <w:t>претендуемой</w:t>
            </w:r>
            <w:proofErr w:type="spellEnd"/>
            <w:r w:rsidRPr="003655DC">
              <w:rPr>
                <w:rFonts w:asciiTheme="minorHAnsi" w:hAnsiTheme="minorHAnsi" w:cstheme="minorHAnsi"/>
                <w:bCs/>
              </w:rPr>
              <w:t xml:space="preserve"> сфере </w:t>
            </w:r>
            <w:r w:rsidRPr="003655DC">
              <w:rPr>
                <w:rFonts w:asciiTheme="minorHAnsi" w:hAnsiTheme="minorHAnsi" w:cstheme="minorHAnsi"/>
                <w:bCs/>
                <w:i/>
              </w:rPr>
              <w:t>(к примеру, принятие психолога на должность бухгалтера)</w:t>
            </w:r>
            <w:r w:rsidRPr="003655DC">
              <w:rPr>
                <w:rFonts w:asciiTheme="minorHAnsi" w:hAnsiTheme="minorHAnsi" w:cstheme="minorHAnsi"/>
                <w:bCs/>
              </w:rPr>
              <w:t xml:space="preserve">, необходимо регулирование установления </w:t>
            </w:r>
            <w:proofErr w:type="spellStart"/>
            <w:r w:rsidRPr="003655DC">
              <w:rPr>
                <w:rFonts w:asciiTheme="minorHAnsi" w:hAnsiTheme="minorHAnsi" w:cstheme="minorHAnsi"/>
                <w:bCs/>
              </w:rPr>
              <w:t>квалтребований</w:t>
            </w:r>
            <w:proofErr w:type="spellEnd"/>
            <w:r w:rsidRPr="003655DC">
              <w:rPr>
                <w:rFonts w:asciiTheme="minorHAnsi" w:hAnsiTheme="minorHAnsi" w:cstheme="minorHAnsi"/>
                <w:bCs/>
              </w:rPr>
              <w:t>.</w:t>
            </w:r>
          </w:p>
          <w:p w:rsidR="008A279D" w:rsidRPr="003655DC" w:rsidRDefault="008A279D" w:rsidP="00A717B5">
            <w:pPr>
              <w:spacing w:after="0" w:line="240" w:lineRule="auto"/>
              <w:ind w:firstLine="113"/>
              <w:contextualSpacing/>
              <w:jc w:val="both"/>
              <w:rPr>
                <w:rFonts w:asciiTheme="minorHAnsi" w:hAnsiTheme="minorHAnsi" w:cstheme="minorHAnsi"/>
                <w:bCs/>
              </w:rPr>
            </w:pPr>
            <w:r w:rsidRPr="003655DC">
              <w:rPr>
                <w:rFonts w:asciiTheme="minorHAnsi" w:hAnsiTheme="minorHAnsi" w:cstheme="minorHAnsi"/>
                <w:bCs/>
              </w:rPr>
              <w:t xml:space="preserve">Согласование </w:t>
            </w:r>
            <w:proofErr w:type="spellStart"/>
            <w:r w:rsidRPr="003655DC">
              <w:rPr>
                <w:rFonts w:asciiTheme="minorHAnsi" w:hAnsiTheme="minorHAnsi" w:cstheme="minorHAnsi"/>
                <w:bCs/>
              </w:rPr>
              <w:t>квалтребований</w:t>
            </w:r>
            <w:proofErr w:type="spellEnd"/>
            <w:r w:rsidRPr="003655DC">
              <w:rPr>
                <w:rFonts w:asciiTheme="minorHAnsi" w:hAnsiTheme="minorHAnsi" w:cstheme="minorHAnsi"/>
                <w:bCs/>
              </w:rPr>
              <w:t xml:space="preserve"> с Агентством исключит постоянные изменения требований под конкретного кандидата.</w:t>
            </w:r>
          </w:p>
        </w:tc>
      </w:tr>
      <w:tr w:rsidR="008A279D" w:rsidRPr="003655DC" w:rsidTr="004C4953">
        <w:tblPrEx>
          <w:tblLook w:val="01E0" w:firstRow="1" w:lastRow="1" w:firstColumn="1" w:lastColumn="1" w:noHBand="0" w:noVBand="0"/>
        </w:tblPrEx>
        <w:tc>
          <w:tcPr>
            <w:tcW w:w="568" w:type="dxa"/>
            <w:gridSpan w:val="2"/>
          </w:tcPr>
          <w:p w:rsidR="008A279D" w:rsidRPr="003655DC" w:rsidRDefault="00223663" w:rsidP="009A7E2A">
            <w:pPr>
              <w:widowControl w:val="0"/>
              <w:tabs>
                <w:tab w:val="left" w:pos="180"/>
              </w:tabs>
              <w:spacing w:after="0" w:line="240" w:lineRule="auto"/>
              <w:jc w:val="center"/>
              <w:rPr>
                <w:rFonts w:asciiTheme="minorHAnsi" w:hAnsiTheme="minorHAnsi" w:cstheme="minorHAnsi"/>
              </w:rPr>
            </w:pPr>
            <w:r w:rsidRPr="003655DC">
              <w:rPr>
                <w:rFonts w:asciiTheme="minorHAnsi" w:hAnsiTheme="minorHAnsi" w:cstheme="minorHAnsi"/>
              </w:rPr>
              <w:lastRenderedPageBreak/>
              <w:t>2</w:t>
            </w:r>
            <w:r w:rsidR="009A7E2A" w:rsidRPr="003655DC">
              <w:rPr>
                <w:rFonts w:asciiTheme="minorHAnsi" w:hAnsiTheme="minorHAnsi" w:cstheme="minorHAnsi"/>
              </w:rPr>
              <w:t>9</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jc w:val="center"/>
              <w:rPr>
                <w:rFonts w:asciiTheme="minorHAnsi" w:hAnsiTheme="minorHAnsi" w:cstheme="minorHAnsi"/>
              </w:rPr>
            </w:pPr>
            <w:r w:rsidRPr="003655DC">
              <w:rPr>
                <w:rFonts w:asciiTheme="minorHAnsi" w:hAnsiTheme="minorHAnsi" w:cstheme="minorHAnsi"/>
                <w:lang w:val="kk-KZ"/>
              </w:rPr>
              <w:t xml:space="preserve">часть 1 </w:t>
            </w:r>
            <w:r w:rsidRPr="003655DC">
              <w:rPr>
                <w:rFonts w:asciiTheme="minorHAnsi" w:hAnsiTheme="minorHAnsi" w:cstheme="minorHAnsi"/>
              </w:rPr>
              <w:t>пункт</w:t>
            </w:r>
            <w:r w:rsidRPr="003655DC">
              <w:rPr>
                <w:rFonts w:asciiTheme="minorHAnsi" w:hAnsiTheme="minorHAnsi" w:cstheme="minorHAnsi"/>
                <w:lang w:val="kk-KZ"/>
              </w:rPr>
              <w:t>а</w:t>
            </w:r>
            <w:r w:rsidRPr="003655DC">
              <w:rPr>
                <w:rFonts w:asciiTheme="minorHAnsi" w:hAnsiTheme="minorHAnsi" w:cstheme="minorHAnsi"/>
              </w:rPr>
              <w:t xml:space="preserve"> 1 статьи 19</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
                <w:bCs/>
              </w:rPr>
              <w:t>Статья 19. Специальная проверка</w:t>
            </w:r>
          </w:p>
          <w:p w:rsidR="008A279D" w:rsidRPr="003655DC" w:rsidRDefault="008A279D" w:rsidP="00881176">
            <w:pPr>
              <w:spacing w:after="0" w:line="240" w:lineRule="auto"/>
              <w:ind w:left="57" w:right="57" w:firstLine="374"/>
              <w:jc w:val="both"/>
              <w:rPr>
                <w:rStyle w:val="s1"/>
                <w:rFonts w:asciiTheme="minorHAnsi" w:hAnsiTheme="minorHAnsi" w:cstheme="minorHAnsi"/>
                <w:bCs/>
              </w:rPr>
            </w:pPr>
            <w:r w:rsidRPr="003655DC">
              <w:rPr>
                <w:rStyle w:val="s1"/>
                <w:rFonts w:asciiTheme="minorHAnsi" w:hAnsiTheme="minorHAnsi" w:cstheme="minorHAnsi"/>
                <w:bCs/>
              </w:rPr>
              <w:t xml:space="preserve">1. Гражданам, впервые поступающим на государственную службу или вновь поступающим на государственную службу после ее прекращения, необходимо получение положительных результатов специальной проверки, проводимой органами национальной безопасности, на </w:t>
            </w:r>
            <w:r w:rsidRPr="003655DC">
              <w:rPr>
                <w:rStyle w:val="s1"/>
                <w:rFonts w:asciiTheme="minorHAnsi" w:hAnsiTheme="minorHAnsi" w:cstheme="minorHAnsi"/>
                <w:bCs/>
              </w:rPr>
              <w:lastRenderedPageBreak/>
              <w:t>предмет соответствия условиям поступления на государственную службу в соответствии с настоящим Законом и законодательством Республики Казахстан о противодействии коррупции.</w:t>
            </w:r>
          </w:p>
          <w:p w:rsidR="008A279D" w:rsidRPr="003655DC" w:rsidRDefault="008A279D" w:rsidP="00881176">
            <w:pPr>
              <w:spacing w:after="0" w:line="240" w:lineRule="auto"/>
              <w:ind w:left="57" w:right="57" w:firstLine="374"/>
              <w:jc w:val="both"/>
              <w:rPr>
                <w:rStyle w:val="s1"/>
                <w:rFonts w:asciiTheme="minorHAnsi" w:hAnsiTheme="minorHAnsi" w:cstheme="minorHAnsi"/>
                <w:b/>
                <w:bCs/>
                <w:strike/>
              </w:rPr>
            </w:pPr>
            <w:r w:rsidRPr="003655DC">
              <w:rPr>
                <w:rStyle w:val="s1"/>
                <w:rFonts w:asciiTheme="minorHAnsi" w:hAnsiTheme="minorHAnsi" w:cstheme="minorHAnsi"/>
                <w:bCs/>
              </w:rPr>
              <w:t>…</w:t>
            </w:r>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
                <w:bCs/>
              </w:rPr>
              <w:lastRenderedPageBreak/>
              <w:t>Статья 19. Специальная проверка</w:t>
            </w:r>
          </w:p>
          <w:p w:rsidR="008A279D" w:rsidRPr="003655DC" w:rsidRDefault="008A279D" w:rsidP="00881176">
            <w:pPr>
              <w:spacing w:after="0" w:line="240" w:lineRule="auto"/>
              <w:ind w:left="57" w:right="57" w:firstLine="374"/>
              <w:jc w:val="both"/>
              <w:rPr>
                <w:rStyle w:val="s1"/>
                <w:rFonts w:asciiTheme="minorHAnsi" w:hAnsiTheme="minorHAnsi" w:cstheme="minorHAnsi"/>
                <w:b/>
                <w:bCs/>
                <w:strike/>
              </w:rPr>
            </w:pPr>
            <w:r w:rsidRPr="003655DC">
              <w:rPr>
                <w:rStyle w:val="s1"/>
                <w:rFonts w:asciiTheme="minorHAnsi" w:hAnsiTheme="minorHAnsi" w:cstheme="minorHAnsi"/>
                <w:bCs/>
              </w:rPr>
              <w:t xml:space="preserve">1. </w:t>
            </w:r>
            <w:proofErr w:type="gramStart"/>
            <w:r w:rsidRPr="003655DC">
              <w:rPr>
                <w:rStyle w:val="s1"/>
                <w:rFonts w:asciiTheme="minorHAnsi" w:hAnsiTheme="minorHAnsi" w:cstheme="minorHAnsi"/>
                <w:bCs/>
              </w:rPr>
              <w:t xml:space="preserve">Гражданам, впервые поступающим на государственную службу или вновь поступающим на государственную службу после ее прекращения, </w:t>
            </w:r>
            <w:r w:rsidRPr="003655DC">
              <w:rPr>
                <w:rStyle w:val="s1"/>
                <w:rFonts w:asciiTheme="minorHAnsi" w:hAnsiTheme="minorHAnsi" w:cstheme="minorHAnsi"/>
                <w:b/>
                <w:bCs/>
              </w:rPr>
              <w:t>за исключением лиц, указанных в пункте 8 статьи 27 настоящего Закона,</w:t>
            </w:r>
            <w:r w:rsidRPr="003655DC">
              <w:rPr>
                <w:rStyle w:val="s1"/>
                <w:rFonts w:asciiTheme="minorHAnsi" w:hAnsiTheme="minorHAnsi" w:cstheme="minorHAnsi"/>
                <w:bCs/>
              </w:rPr>
              <w:t xml:space="preserve"> необходимо получение положительных результатов специальной проверки, проводимой органами национальной безопасности, на предмет соответствия условиям поступления на государственную службу в соответствии с настоящим Законом и законодательством Республики Казахстан о противодействии коррупции.</w:t>
            </w:r>
            <w:proofErr w:type="gramEnd"/>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260"/>
              <w:jc w:val="both"/>
              <w:rPr>
                <w:rFonts w:asciiTheme="minorHAnsi" w:hAnsiTheme="minorHAnsi" w:cstheme="minorHAnsi"/>
                <w:strike/>
              </w:rPr>
            </w:pPr>
            <w:r w:rsidRPr="003655DC">
              <w:rPr>
                <w:rFonts w:asciiTheme="minorHAnsi" w:hAnsiTheme="minorHAnsi" w:cstheme="minorHAnsi"/>
              </w:rPr>
              <w:t>Приведение в соответствие с пунктом 8 статьи 27 Закона.</w:t>
            </w:r>
          </w:p>
        </w:tc>
      </w:tr>
      <w:tr w:rsidR="008A279D" w:rsidRPr="003655DC" w:rsidTr="004C4953">
        <w:tblPrEx>
          <w:tblLook w:val="01E0" w:firstRow="1" w:lastRow="1" w:firstColumn="1" w:lastColumn="1" w:noHBand="0" w:noVBand="0"/>
        </w:tblPrEx>
        <w:tc>
          <w:tcPr>
            <w:tcW w:w="568" w:type="dxa"/>
            <w:gridSpan w:val="2"/>
          </w:tcPr>
          <w:p w:rsidR="008A279D" w:rsidRPr="003655DC" w:rsidRDefault="009A7E2A" w:rsidP="009871F5">
            <w:pPr>
              <w:widowControl w:val="0"/>
              <w:tabs>
                <w:tab w:val="left" w:pos="180"/>
              </w:tabs>
              <w:spacing w:after="0" w:line="240" w:lineRule="auto"/>
              <w:jc w:val="center"/>
              <w:rPr>
                <w:rFonts w:asciiTheme="minorHAnsi" w:hAnsiTheme="minorHAnsi" w:cstheme="minorHAnsi"/>
              </w:rPr>
            </w:pPr>
            <w:r w:rsidRPr="003655DC">
              <w:rPr>
                <w:rFonts w:asciiTheme="minorHAnsi" w:hAnsiTheme="minorHAnsi" w:cstheme="minorHAnsi"/>
              </w:rPr>
              <w:lastRenderedPageBreak/>
              <w:t>30</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jc w:val="center"/>
              <w:rPr>
                <w:rFonts w:asciiTheme="minorHAnsi" w:hAnsiTheme="minorHAnsi" w:cstheme="minorHAnsi"/>
                <w:lang w:val="kk-KZ"/>
              </w:rPr>
            </w:pPr>
            <w:r w:rsidRPr="003655DC">
              <w:rPr>
                <w:rFonts w:asciiTheme="minorHAnsi" w:hAnsiTheme="minorHAnsi" w:cstheme="minorHAnsi"/>
                <w:lang w:val="kk-KZ"/>
              </w:rPr>
              <w:t>часть первая пункта 2  статьи 19</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Fonts w:asciiTheme="minorHAnsi" w:hAnsiTheme="minorHAnsi" w:cstheme="minorHAnsi"/>
              </w:rPr>
              <w:t> </w:t>
            </w:r>
            <w:r w:rsidRPr="003655DC">
              <w:rPr>
                <w:rStyle w:val="s1"/>
                <w:rFonts w:asciiTheme="minorHAnsi" w:hAnsiTheme="minorHAnsi" w:cstheme="minorHAnsi"/>
                <w:b/>
                <w:bCs/>
              </w:rPr>
              <w:t>Статья 19. Специальная проверка</w:t>
            </w:r>
          </w:p>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Fonts w:asciiTheme="minorHAnsi" w:hAnsiTheme="minorHAnsi" w:cstheme="minorHAnsi"/>
              </w:rPr>
              <w:t xml:space="preserve">2. Граждане, поступающие в соответствии с настоящим Законом на </w:t>
            </w:r>
            <w:r w:rsidRPr="003655DC">
              <w:rPr>
                <w:rFonts w:asciiTheme="minorHAnsi" w:hAnsiTheme="minorHAnsi" w:cstheme="minorHAnsi"/>
                <w:b/>
              </w:rPr>
              <w:t xml:space="preserve">административную </w:t>
            </w:r>
            <w:r w:rsidRPr="003655DC">
              <w:rPr>
                <w:rFonts w:asciiTheme="minorHAnsi" w:hAnsiTheme="minorHAnsi" w:cstheme="minorHAnsi"/>
              </w:rPr>
              <w:t xml:space="preserve">государственную службу, временно исполняют обязанности, предусмотренные </w:t>
            </w:r>
            <w:r w:rsidRPr="003655DC">
              <w:rPr>
                <w:rFonts w:asciiTheme="minorHAnsi" w:hAnsiTheme="minorHAnsi" w:cstheme="minorHAnsi"/>
                <w:b/>
              </w:rPr>
              <w:t xml:space="preserve">административной </w:t>
            </w:r>
            <w:r w:rsidRPr="003655DC">
              <w:rPr>
                <w:rFonts w:asciiTheme="minorHAnsi" w:hAnsiTheme="minorHAnsi" w:cstheme="minorHAnsi"/>
              </w:rPr>
              <w:t>государственной должностью, до дня получения результатов специальной проверки.</w:t>
            </w:r>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Fonts w:asciiTheme="minorHAnsi" w:hAnsiTheme="minorHAnsi" w:cstheme="minorHAnsi"/>
              </w:rPr>
              <w:t> </w:t>
            </w:r>
            <w:r w:rsidRPr="003655DC">
              <w:rPr>
                <w:rStyle w:val="s1"/>
                <w:rFonts w:asciiTheme="minorHAnsi" w:hAnsiTheme="minorHAnsi" w:cstheme="minorHAnsi"/>
                <w:b/>
                <w:bCs/>
              </w:rPr>
              <w:t>Статья 19. Специальная проверка</w:t>
            </w:r>
          </w:p>
          <w:p w:rsidR="008A279D" w:rsidRPr="003655DC" w:rsidRDefault="008A279D" w:rsidP="009A7E2A">
            <w:pPr>
              <w:spacing w:after="0" w:line="240" w:lineRule="auto"/>
              <w:ind w:left="57" w:right="57" w:firstLine="374"/>
              <w:jc w:val="both"/>
              <w:rPr>
                <w:rStyle w:val="s1"/>
                <w:rFonts w:asciiTheme="minorHAnsi" w:hAnsiTheme="minorHAnsi" w:cstheme="minorHAnsi"/>
                <w:b/>
                <w:bCs/>
              </w:rPr>
            </w:pPr>
            <w:r w:rsidRPr="003655DC">
              <w:rPr>
                <w:rFonts w:asciiTheme="minorHAnsi" w:hAnsiTheme="minorHAnsi" w:cstheme="minorHAnsi"/>
              </w:rPr>
              <w:t xml:space="preserve">2. Граждане, поступающие в соответствии с настоящим Законом на государственную службу, </w:t>
            </w:r>
            <w:r w:rsidR="009A7E2A" w:rsidRPr="003655DC">
              <w:rPr>
                <w:rFonts w:asciiTheme="minorHAnsi" w:hAnsiTheme="minorHAnsi" w:cstheme="minorHAnsi"/>
                <w:b/>
              </w:rPr>
              <w:t>за исключением политических служащих,</w:t>
            </w:r>
            <w:r w:rsidR="009A7E2A" w:rsidRPr="003655DC">
              <w:rPr>
                <w:rFonts w:asciiTheme="minorHAnsi" w:hAnsiTheme="minorHAnsi" w:cstheme="minorHAnsi"/>
              </w:rPr>
              <w:t xml:space="preserve"> </w:t>
            </w:r>
            <w:r w:rsidR="009A7E2A" w:rsidRPr="003655DC">
              <w:rPr>
                <w:rFonts w:asciiTheme="minorHAnsi" w:hAnsiTheme="minorHAnsi" w:cstheme="minorHAnsi"/>
                <w:b/>
              </w:rPr>
              <w:t xml:space="preserve">назначаемых Президентом и Парламентом Республики Казахстан, </w:t>
            </w:r>
            <w:r w:rsidRPr="003655DC">
              <w:rPr>
                <w:rFonts w:asciiTheme="minorHAnsi" w:hAnsiTheme="minorHAnsi" w:cstheme="minorHAnsi"/>
              </w:rPr>
              <w:t>временно исполняют обязанности, предусмотренные государственной должностью, до дня получения результатов специальной проверки</w:t>
            </w:r>
            <w:r w:rsidR="009A7E2A" w:rsidRPr="003655DC">
              <w:rPr>
                <w:rFonts w:asciiTheme="minorHAnsi" w:hAnsiTheme="minorHAnsi" w:cstheme="minorHAnsi"/>
              </w:rPr>
              <w:t>.</w:t>
            </w:r>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ind w:left="34" w:firstLine="425"/>
              <w:jc w:val="both"/>
              <w:rPr>
                <w:rFonts w:asciiTheme="minorHAnsi" w:hAnsiTheme="minorHAnsi" w:cstheme="minorHAnsi"/>
              </w:rPr>
            </w:pPr>
            <w:r w:rsidRPr="003655DC">
              <w:rPr>
                <w:rFonts w:asciiTheme="minorHAnsi" w:hAnsiTheme="minorHAnsi" w:cstheme="minorHAnsi"/>
              </w:rPr>
              <w:t>Согласно статье 19 Закона граждане, поступающие на административную должность, до получения результатов специальной проверки временно исполняют обязанности. Полагаем целесообразным данное требование  распространить в отношении политических служащих.</w:t>
            </w:r>
          </w:p>
          <w:p w:rsidR="008A279D" w:rsidRPr="003655DC" w:rsidRDefault="008A279D" w:rsidP="00881176">
            <w:pPr>
              <w:spacing w:after="0" w:line="240" w:lineRule="auto"/>
              <w:ind w:left="57" w:right="57" w:firstLine="260"/>
              <w:jc w:val="both"/>
              <w:rPr>
                <w:rFonts w:asciiTheme="minorHAnsi" w:hAnsiTheme="minorHAnsi" w:cstheme="minorHAnsi"/>
              </w:rPr>
            </w:pPr>
          </w:p>
        </w:tc>
      </w:tr>
      <w:tr w:rsidR="008A279D" w:rsidRPr="003655DC" w:rsidTr="004C4953">
        <w:tblPrEx>
          <w:tblLook w:val="01E0" w:firstRow="1" w:lastRow="1" w:firstColumn="1" w:lastColumn="1" w:noHBand="0" w:noVBand="0"/>
        </w:tblPrEx>
        <w:tc>
          <w:tcPr>
            <w:tcW w:w="568" w:type="dxa"/>
            <w:gridSpan w:val="2"/>
          </w:tcPr>
          <w:p w:rsidR="008A279D" w:rsidRPr="003655DC" w:rsidRDefault="006979A1" w:rsidP="009A7E2A">
            <w:pPr>
              <w:widowControl w:val="0"/>
              <w:tabs>
                <w:tab w:val="left" w:pos="180"/>
              </w:tabs>
              <w:spacing w:after="0" w:line="240" w:lineRule="auto"/>
              <w:jc w:val="center"/>
              <w:rPr>
                <w:rFonts w:asciiTheme="minorHAnsi" w:hAnsiTheme="minorHAnsi" w:cstheme="minorHAnsi"/>
              </w:rPr>
            </w:pPr>
            <w:r w:rsidRPr="003655DC">
              <w:rPr>
                <w:rFonts w:asciiTheme="minorHAnsi" w:hAnsiTheme="minorHAnsi" w:cstheme="minorHAnsi"/>
              </w:rPr>
              <w:t>3</w:t>
            </w:r>
            <w:r w:rsidR="009A7E2A" w:rsidRPr="003655DC">
              <w:rPr>
                <w:rFonts w:asciiTheme="minorHAnsi" w:hAnsiTheme="minorHAnsi" w:cstheme="minorHAnsi"/>
              </w:rPr>
              <w:t>1</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jc w:val="center"/>
              <w:rPr>
                <w:rFonts w:asciiTheme="minorHAnsi" w:hAnsiTheme="minorHAnsi" w:cstheme="minorHAnsi"/>
              </w:rPr>
            </w:pPr>
            <w:r w:rsidRPr="003655DC">
              <w:rPr>
                <w:rFonts w:asciiTheme="minorHAnsi" w:hAnsiTheme="minorHAnsi" w:cstheme="minorHAnsi"/>
                <w:lang w:val="kk-KZ"/>
              </w:rPr>
              <w:t xml:space="preserve">части 1 и 2 пункта 1 </w:t>
            </w:r>
            <w:r w:rsidRPr="003655DC">
              <w:rPr>
                <w:rFonts w:asciiTheme="minorHAnsi" w:hAnsiTheme="minorHAnsi" w:cstheme="minorHAnsi"/>
              </w:rPr>
              <w:t>статьи 20</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
                <w:bCs/>
              </w:rPr>
              <w:t>Статья 20. Испытательный срок при поступлении на государственную службу</w:t>
            </w:r>
          </w:p>
          <w:p w:rsidR="008A279D" w:rsidRPr="003655DC" w:rsidRDefault="008A279D" w:rsidP="00881176">
            <w:pPr>
              <w:spacing w:after="0" w:line="240" w:lineRule="auto"/>
              <w:ind w:left="57" w:right="57" w:firstLine="374"/>
              <w:jc w:val="both"/>
              <w:rPr>
                <w:rStyle w:val="s1"/>
                <w:rFonts w:asciiTheme="minorHAnsi" w:hAnsiTheme="minorHAnsi" w:cstheme="minorHAnsi"/>
                <w:bCs/>
              </w:rPr>
            </w:pPr>
            <w:r w:rsidRPr="003655DC">
              <w:rPr>
                <w:rStyle w:val="s1"/>
                <w:rFonts w:asciiTheme="minorHAnsi" w:hAnsiTheme="minorHAnsi" w:cstheme="minorHAnsi"/>
                <w:bCs/>
              </w:rPr>
              <w:t xml:space="preserve">1. Для граждан, впервые поступающих на </w:t>
            </w:r>
            <w:r w:rsidRPr="003655DC">
              <w:rPr>
                <w:rStyle w:val="s1"/>
                <w:rFonts w:asciiTheme="minorHAnsi" w:hAnsiTheme="minorHAnsi" w:cstheme="minorHAnsi"/>
                <w:b/>
                <w:bCs/>
              </w:rPr>
              <w:t>административную</w:t>
            </w:r>
            <w:r w:rsidRPr="003655DC">
              <w:rPr>
                <w:rStyle w:val="s1"/>
                <w:rFonts w:asciiTheme="minorHAnsi" w:hAnsiTheme="minorHAnsi" w:cstheme="minorHAnsi"/>
                <w:bCs/>
              </w:rPr>
              <w:t xml:space="preserve"> государственную службу, устанавливается испытательный срок в целях проверки их соответствия занимаемым государственным должностям. Условия о прохождении испытательного срока предусматриваются в акте </w:t>
            </w:r>
            <w:r w:rsidRPr="003655DC">
              <w:rPr>
                <w:rStyle w:val="s1"/>
                <w:rFonts w:asciiTheme="minorHAnsi" w:hAnsiTheme="minorHAnsi" w:cstheme="minorHAnsi"/>
                <w:bCs/>
              </w:rPr>
              <w:lastRenderedPageBreak/>
              <w:t>государственного органа о принятии на работу.</w:t>
            </w:r>
          </w:p>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Cs/>
              </w:rPr>
              <w:t xml:space="preserve">Гражданам, ранее уволенным с государственной должности по результатам оценки их деятельности, испытательного срока, итогов аттестации либо по отрицательным мотивам и вновь поступающим на </w:t>
            </w:r>
            <w:r w:rsidRPr="003655DC">
              <w:rPr>
                <w:rStyle w:val="s1"/>
                <w:rFonts w:asciiTheme="minorHAnsi" w:hAnsiTheme="minorHAnsi" w:cstheme="minorHAnsi"/>
                <w:b/>
                <w:bCs/>
              </w:rPr>
              <w:t>административную</w:t>
            </w:r>
            <w:r w:rsidRPr="003655DC">
              <w:rPr>
                <w:rStyle w:val="s1"/>
                <w:rFonts w:asciiTheme="minorHAnsi" w:hAnsiTheme="minorHAnsi" w:cstheme="minorHAnsi"/>
                <w:bCs/>
              </w:rPr>
              <w:t xml:space="preserve"> государственную службу, испытательный срок устанавливается в обязательном порядке.…</w:t>
            </w:r>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
                <w:bCs/>
              </w:rPr>
              <w:lastRenderedPageBreak/>
              <w:t>Статья 20. Испытательный срок при поступлении на государственную службу</w:t>
            </w:r>
          </w:p>
          <w:p w:rsidR="008A279D" w:rsidRPr="003655DC" w:rsidRDefault="008A279D" w:rsidP="00881176">
            <w:pPr>
              <w:spacing w:after="0" w:line="240" w:lineRule="auto"/>
              <w:ind w:left="57" w:right="57" w:firstLine="374"/>
              <w:jc w:val="both"/>
              <w:rPr>
                <w:rStyle w:val="s1"/>
                <w:rFonts w:asciiTheme="minorHAnsi" w:hAnsiTheme="minorHAnsi" w:cstheme="minorHAnsi"/>
                <w:bCs/>
              </w:rPr>
            </w:pPr>
            <w:r w:rsidRPr="003655DC">
              <w:rPr>
                <w:rStyle w:val="s1"/>
                <w:rFonts w:asciiTheme="minorHAnsi" w:hAnsiTheme="minorHAnsi" w:cstheme="minorHAnsi"/>
                <w:bCs/>
              </w:rPr>
              <w:t>1. Для граждан, впервые поступающих на государственную службу, устанавливается испытательный срок в целях проверки их соответствия занимаемым государственным должностям. Условия о прохождении испытательного срока предусматриваются в акте государственного органа о принятии на работу.</w:t>
            </w:r>
          </w:p>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Cs/>
              </w:rPr>
              <w:t xml:space="preserve">Гражданам, ранее уволенным с государственной должности по результатам оценки их деятельности, испытательного срока, итогов аттестации либо по отрицательным мотивам и вновь поступающим на государственную службу, испытательный срок </w:t>
            </w:r>
            <w:r w:rsidRPr="003655DC">
              <w:rPr>
                <w:rStyle w:val="s1"/>
                <w:rFonts w:asciiTheme="minorHAnsi" w:hAnsiTheme="minorHAnsi" w:cstheme="minorHAnsi"/>
                <w:bCs/>
              </w:rPr>
              <w:lastRenderedPageBreak/>
              <w:t>устанавливается в обязательном порядке.</w:t>
            </w:r>
          </w:p>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Cs/>
              </w:rPr>
              <w:t>…</w:t>
            </w:r>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260"/>
              <w:jc w:val="both"/>
              <w:rPr>
                <w:rFonts w:asciiTheme="minorHAnsi" w:hAnsiTheme="minorHAnsi" w:cstheme="minorHAnsi"/>
              </w:rPr>
            </w:pPr>
            <w:r w:rsidRPr="003655DC">
              <w:rPr>
                <w:rFonts w:asciiTheme="minorHAnsi" w:hAnsiTheme="minorHAnsi" w:cstheme="minorHAnsi"/>
              </w:rPr>
              <w:lastRenderedPageBreak/>
              <w:t xml:space="preserve">Действующая редакция предусматривает установление испытательного срока для впервые </w:t>
            </w:r>
            <w:proofErr w:type="gramStart"/>
            <w:r w:rsidRPr="003655DC">
              <w:rPr>
                <w:rFonts w:asciiTheme="minorHAnsi" w:hAnsiTheme="minorHAnsi" w:cstheme="minorHAnsi"/>
              </w:rPr>
              <w:t>поступающих</w:t>
            </w:r>
            <w:proofErr w:type="gramEnd"/>
            <w:r w:rsidRPr="003655DC">
              <w:rPr>
                <w:rFonts w:asciiTheme="minorHAnsi" w:hAnsiTheme="minorHAnsi" w:cstheme="minorHAnsi"/>
              </w:rPr>
              <w:t xml:space="preserve"> на административную службу. Так, к примеру, лица, проработавшие более 15 лет на правоохранительной, воинской службе, или в </w:t>
            </w:r>
            <w:proofErr w:type="spellStart"/>
            <w:r w:rsidRPr="003655DC">
              <w:rPr>
                <w:rFonts w:asciiTheme="minorHAnsi" w:hAnsiTheme="minorHAnsi" w:cstheme="minorHAnsi"/>
              </w:rPr>
              <w:t>спецгосорганах</w:t>
            </w:r>
            <w:proofErr w:type="spellEnd"/>
            <w:r w:rsidRPr="003655DC">
              <w:rPr>
                <w:rFonts w:asciiTheme="minorHAnsi" w:hAnsiTheme="minorHAnsi" w:cstheme="minorHAnsi"/>
              </w:rPr>
              <w:t xml:space="preserve"> также вынуждены проходить испытательный срок с наставником при поступлении на административную службу.</w:t>
            </w:r>
          </w:p>
          <w:p w:rsidR="008A279D" w:rsidRPr="003655DC" w:rsidRDefault="008A279D" w:rsidP="00881176">
            <w:pPr>
              <w:spacing w:after="0" w:line="240" w:lineRule="auto"/>
              <w:ind w:left="57" w:right="57" w:firstLine="260"/>
              <w:jc w:val="both"/>
              <w:rPr>
                <w:rFonts w:asciiTheme="minorHAnsi" w:hAnsiTheme="minorHAnsi" w:cstheme="minorHAnsi"/>
              </w:rPr>
            </w:pPr>
            <w:r w:rsidRPr="003655DC">
              <w:rPr>
                <w:rFonts w:asciiTheme="minorHAnsi" w:hAnsiTheme="minorHAnsi" w:cstheme="minorHAnsi"/>
              </w:rPr>
              <w:t>Учитывая, что данные службы также отнесены к госслужбе, а также опыт работы в данных органах, предлагается освободить их от прохождения испытательного срока с наставником.</w:t>
            </w:r>
          </w:p>
          <w:p w:rsidR="008A279D" w:rsidRPr="003655DC" w:rsidRDefault="008A279D" w:rsidP="0011642A">
            <w:pPr>
              <w:spacing w:after="0" w:line="240" w:lineRule="auto"/>
              <w:ind w:left="57" w:right="57" w:firstLine="259"/>
              <w:jc w:val="both"/>
              <w:rPr>
                <w:rFonts w:asciiTheme="minorHAnsi" w:hAnsiTheme="minorHAnsi" w:cstheme="minorHAnsi"/>
              </w:rPr>
            </w:pPr>
          </w:p>
        </w:tc>
      </w:tr>
      <w:tr w:rsidR="008A279D" w:rsidRPr="003655DC" w:rsidTr="004C4953">
        <w:tblPrEx>
          <w:tblLook w:val="01E0" w:firstRow="1" w:lastRow="1" w:firstColumn="1" w:lastColumn="1" w:noHBand="0" w:noVBand="0"/>
        </w:tblPrEx>
        <w:tc>
          <w:tcPr>
            <w:tcW w:w="568" w:type="dxa"/>
            <w:gridSpan w:val="2"/>
          </w:tcPr>
          <w:p w:rsidR="008A279D" w:rsidRPr="003655DC" w:rsidRDefault="006979A1" w:rsidP="009A7E2A">
            <w:pPr>
              <w:widowControl w:val="0"/>
              <w:tabs>
                <w:tab w:val="left" w:pos="180"/>
              </w:tabs>
              <w:spacing w:after="0" w:line="240" w:lineRule="auto"/>
              <w:jc w:val="center"/>
              <w:rPr>
                <w:rFonts w:asciiTheme="minorHAnsi" w:hAnsiTheme="minorHAnsi" w:cstheme="minorHAnsi"/>
              </w:rPr>
            </w:pPr>
            <w:r w:rsidRPr="003655DC">
              <w:rPr>
                <w:rFonts w:asciiTheme="minorHAnsi" w:hAnsiTheme="minorHAnsi" w:cstheme="minorHAnsi"/>
              </w:rPr>
              <w:lastRenderedPageBreak/>
              <w:t>3</w:t>
            </w:r>
            <w:r w:rsidR="009A7E2A" w:rsidRPr="003655DC">
              <w:rPr>
                <w:rFonts w:asciiTheme="minorHAnsi" w:hAnsiTheme="minorHAnsi" w:cstheme="minorHAnsi"/>
              </w:rPr>
              <w:t>2</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jc w:val="center"/>
              <w:rPr>
                <w:rFonts w:asciiTheme="minorHAnsi" w:hAnsiTheme="minorHAnsi" w:cstheme="minorHAnsi"/>
              </w:rPr>
            </w:pPr>
            <w:r w:rsidRPr="003655DC">
              <w:rPr>
                <w:rFonts w:asciiTheme="minorHAnsi" w:hAnsiTheme="minorHAnsi" w:cstheme="minorHAnsi"/>
                <w:lang w:val="kk-KZ"/>
              </w:rPr>
              <w:t xml:space="preserve">части 1 и 2 пункта 3 </w:t>
            </w:r>
            <w:r w:rsidRPr="003655DC">
              <w:rPr>
                <w:rFonts w:asciiTheme="minorHAnsi" w:hAnsiTheme="minorHAnsi" w:cstheme="minorHAnsi"/>
              </w:rPr>
              <w:t>статьи 27</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374"/>
              <w:jc w:val="both"/>
              <w:rPr>
                <w:rStyle w:val="s1"/>
                <w:rFonts w:asciiTheme="minorHAnsi" w:hAnsiTheme="minorHAnsi" w:cstheme="minorHAnsi"/>
                <w:b/>
                <w:bCs/>
                <w:lang w:val="kk-KZ"/>
              </w:rPr>
            </w:pPr>
            <w:r w:rsidRPr="003655DC">
              <w:rPr>
                <w:rStyle w:val="s1"/>
                <w:rFonts w:asciiTheme="minorHAnsi" w:hAnsiTheme="minorHAnsi" w:cstheme="minorHAnsi"/>
                <w:b/>
                <w:bCs/>
              </w:rPr>
              <w:t xml:space="preserve">Статья 27. Конкурс на занятие административной государственной должности корпуса </w:t>
            </w:r>
            <w:r w:rsidRPr="003655DC">
              <w:rPr>
                <w:rStyle w:val="s1"/>
                <w:rFonts w:asciiTheme="minorHAnsi" w:hAnsiTheme="minorHAnsi" w:cstheme="minorHAnsi"/>
                <w:b/>
                <w:bCs/>
                <w:lang w:val="kk-KZ"/>
              </w:rPr>
              <w:t>«</w:t>
            </w:r>
            <w:r w:rsidRPr="003655DC">
              <w:rPr>
                <w:rStyle w:val="s1"/>
                <w:rFonts w:asciiTheme="minorHAnsi" w:hAnsiTheme="minorHAnsi" w:cstheme="minorHAnsi"/>
                <w:b/>
                <w:bCs/>
              </w:rPr>
              <w:t>Б</w:t>
            </w:r>
            <w:r w:rsidRPr="003655DC">
              <w:rPr>
                <w:rStyle w:val="s1"/>
                <w:rFonts w:asciiTheme="minorHAnsi" w:hAnsiTheme="minorHAnsi" w:cstheme="minorHAnsi"/>
                <w:b/>
                <w:bCs/>
                <w:lang w:val="kk-KZ"/>
              </w:rPr>
              <w:t>»</w:t>
            </w:r>
          </w:p>
          <w:p w:rsidR="008A279D" w:rsidRPr="003655DC" w:rsidRDefault="008A279D" w:rsidP="00881176">
            <w:pPr>
              <w:spacing w:after="0" w:line="240" w:lineRule="auto"/>
              <w:ind w:left="57" w:right="57" w:firstLine="374"/>
              <w:jc w:val="both"/>
              <w:rPr>
                <w:rStyle w:val="s1"/>
                <w:rFonts w:asciiTheme="minorHAnsi" w:hAnsiTheme="minorHAnsi" w:cstheme="minorHAnsi"/>
                <w:bCs/>
              </w:rPr>
            </w:pPr>
            <w:r w:rsidRPr="003655DC">
              <w:rPr>
                <w:rStyle w:val="s1"/>
                <w:rFonts w:asciiTheme="minorHAnsi" w:hAnsiTheme="minorHAnsi" w:cstheme="minorHAnsi"/>
                <w:bCs/>
              </w:rPr>
              <w:t>…</w:t>
            </w:r>
          </w:p>
          <w:p w:rsidR="008A279D" w:rsidRPr="003655DC" w:rsidRDefault="008A279D" w:rsidP="00881176">
            <w:pPr>
              <w:spacing w:after="0" w:line="240" w:lineRule="auto"/>
              <w:ind w:left="57" w:right="57" w:firstLine="374"/>
              <w:jc w:val="both"/>
              <w:rPr>
                <w:rStyle w:val="s1"/>
                <w:rFonts w:asciiTheme="minorHAnsi" w:hAnsiTheme="minorHAnsi" w:cstheme="minorHAnsi"/>
                <w:bCs/>
              </w:rPr>
            </w:pPr>
            <w:r w:rsidRPr="003655DC">
              <w:rPr>
                <w:rStyle w:val="s1"/>
                <w:rFonts w:asciiTheme="minorHAnsi" w:hAnsiTheme="minorHAnsi" w:cstheme="minorHAnsi"/>
                <w:bCs/>
              </w:rPr>
              <w:t xml:space="preserve">3. При проведении конкурса в центральных государственных органах, ведомствах и их территориальных подразделениях объявления размещаются на </w:t>
            </w:r>
            <w:proofErr w:type="spellStart"/>
            <w:r w:rsidRPr="003655DC">
              <w:rPr>
                <w:rStyle w:val="s1"/>
                <w:rFonts w:asciiTheme="minorHAnsi" w:hAnsiTheme="minorHAnsi" w:cstheme="minorHAnsi"/>
                <w:bCs/>
              </w:rPr>
              <w:t>интернет-ресурсах</w:t>
            </w:r>
            <w:proofErr w:type="spellEnd"/>
            <w:r w:rsidRPr="003655DC">
              <w:rPr>
                <w:rStyle w:val="s1"/>
                <w:rFonts w:asciiTheme="minorHAnsi" w:hAnsiTheme="minorHAnsi" w:cstheme="minorHAnsi"/>
                <w:bCs/>
              </w:rPr>
              <w:t xml:space="preserve"> центральных государственных органов и уполномоченного органа. Дополнительное опубликование объявлений допускается в периодических печатных изданиях, распространяемых на всей территории Республики </w:t>
            </w:r>
            <w:r w:rsidRPr="003655DC">
              <w:rPr>
                <w:rStyle w:val="s1"/>
                <w:rFonts w:asciiTheme="minorHAnsi" w:hAnsiTheme="minorHAnsi" w:cstheme="minorHAnsi"/>
                <w:bCs/>
              </w:rPr>
              <w:lastRenderedPageBreak/>
              <w:t>Казахстан.</w:t>
            </w:r>
          </w:p>
          <w:p w:rsidR="008A279D" w:rsidRPr="003655DC" w:rsidRDefault="008A279D" w:rsidP="00881176">
            <w:pPr>
              <w:spacing w:after="0" w:line="240" w:lineRule="auto"/>
              <w:ind w:left="57" w:right="57" w:firstLine="374"/>
              <w:jc w:val="both"/>
              <w:rPr>
                <w:rStyle w:val="s1"/>
                <w:rFonts w:asciiTheme="minorHAnsi" w:hAnsiTheme="minorHAnsi" w:cstheme="minorHAnsi"/>
                <w:bCs/>
              </w:rPr>
            </w:pPr>
            <w:r w:rsidRPr="003655DC">
              <w:rPr>
                <w:rStyle w:val="s1"/>
                <w:rFonts w:asciiTheme="minorHAnsi" w:hAnsiTheme="minorHAnsi" w:cstheme="minorHAnsi"/>
                <w:bCs/>
              </w:rPr>
              <w:t xml:space="preserve">Объявления о проведении конкурса в исполнительных органах, финансируемых из местного бюджета, размещаются на </w:t>
            </w:r>
            <w:proofErr w:type="spellStart"/>
            <w:r w:rsidRPr="003655DC">
              <w:rPr>
                <w:rStyle w:val="s1"/>
                <w:rFonts w:asciiTheme="minorHAnsi" w:hAnsiTheme="minorHAnsi" w:cstheme="minorHAnsi"/>
                <w:bCs/>
              </w:rPr>
              <w:t>интернет-ресурсах</w:t>
            </w:r>
            <w:proofErr w:type="spellEnd"/>
            <w:r w:rsidRPr="003655DC">
              <w:rPr>
                <w:rStyle w:val="s1"/>
                <w:rFonts w:asciiTheme="minorHAnsi" w:hAnsiTheme="minorHAnsi" w:cstheme="minorHAnsi"/>
                <w:bCs/>
              </w:rPr>
              <w:t xml:space="preserve"> исполнительных органов, финансируемых из местного бюджета, и уполномоченного органа. Дополнительное опубликование объявлений допускается в периодических изданиях, распространяемых на территории соответствующей административно-территориальной единицы.</w:t>
            </w:r>
          </w:p>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Cs/>
              </w:rPr>
              <w:t>…</w:t>
            </w:r>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
                <w:bCs/>
              </w:rPr>
              <w:lastRenderedPageBreak/>
              <w:t>Статья 27. Конкурс на занятие административной государственной должности корпуса «Б»</w:t>
            </w:r>
          </w:p>
          <w:p w:rsidR="008A279D" w:rsidRPr="003655DC" w:rsidRDefault="008A279D" w:rsidP="00881176">
            <w:pPr>
              <w:spacing w:after="0" w:line="240" w:lineRule="auto"/>
              <w:ind w:left="57" w:right="57" w:firstLine="374"/>
              <w:jc w:val="both"/>
              <w:rPr>
                <w:rStyle w:val="s1"/>
                <w:rFonts w:asciiTheme="minorHAnsi" w:hAnsiTheme="minorHAnsi" w:cstheme="minorHAnsi"/>
                <w:bCs/>
              </w:rPr>
            </w:pPr>
            <w:r w:rsidRPr="003655DC">
              <w:rPr>
                <w:rStyle w:val="s1"/>
                <w:rFonts w:asciiTheme="minorHAnsi" w:hAnsiTheme="minorHAnsi" w:cstheme="minorHAnsi"/>
                <w:bCs/>
              </w:rPr>
              <w:t>…</w:t>
            </w:r>
          </w:p>
          <w:p w:rsidR="008A279D" w:rsidRPr="003655DC" w:rsidRDefault="008A279D" w:rsidP="00881176">
            <w:pPr>
              <w:spacing w:after="0" w:line="240" w:lineRule="auto"/>
              <w:ind w:left="57" w:right="57" w:firstLine="374"/>
              <w:jc w:val="both"/>
              <w:rPr>
                <w:rStyle w:val="s1"/>
                <w:rFonts w:asciiTheme="minorHAnsi" w:hAnsiTheme="minorHAnsi" w:cstheme="minorHAnsi"/>
                <w:bCs/>
              </w:rPr>
            </w:pPr>
            <w:r w:rsidRPr="003655DC">
              <w:rPr>
                <w:rStyle w:val="s1"/>
                <w:rFonts w:asciiTheme="minorHAnsi" w:hAnsiTheme="minorHAnsi" w:cstheme="minorHAnsi"/>
                <w:bCs/>
              </w:rPr>
              <w:t xml:space="preserve">3. При проведении конкурса в центральных государственных органах, ведомствах и их территориальных подразделениях объявления размещаются на </w:t>
            </w:r>
            <w:proofErr w:type="spellStart"/>
            <w:r w:rsidRPr="003655DC">
              <w:rPr>
                <w:rStyle w:val="s1"/>
                <w:rFonts w:asciiTheme="minorHAnsi" w:hAnsiTheme="minorHAnsi" w:cstheme="minorHAnsi"/>
                <w:bCs/>
              </w:rPr>
              <w:t>интернет-ресурсах</w:t>
            </w:r>
            <w:proofErr w:type="spellEnd"/>
            <w:r w:rsidRPr="003655DC">
              <w:rPr>
                <w:rStyle w:val="s1"/>
                <w:rFonts w:asciiTheme="minorHAnsi" w:hAnsiTheme="minorHAnsi" w:cstheme="minorHAnsi"/>
                <w:bCs/>
              </w:rPr>
              <w:t xml:space="preserve"> центральных государственных органов и уполномоченного органа. Дополнительное опубликование объявлений допускается </w:t>
            </w:r>
            <w:r w:rsidRPr="003655DC">
              <w:rPr>
                <w:rStyle w:val="s1"/>
                <w:rFonts w:asciiTheme="minorHAnsi" w:hAnsiTheme="minorHAnsi" w:cstheme="minorHAnsi"/>
                <w:b/>
                <w:bCs/>
              </w:rPr>
              <w:t xml:space="preserve">на иных </w:t>
            </w:r>
            <w:proofErr w:type="spellStart"/>
            <w:r w:rsidRPr="003655DC">
              <w:rPr>
                <w:rStyle w:val="s1"/>
                <w:rFonts w:asciiTheme="minorHAnsi" w:hAnsiTheme="minorHAnsi" w:cstheme="minorHAnsi"/>
                <w:b/>
                <w:bCs/>
              </w:rPr>
              <w:t>интернет-ресурсах</w:t>
            </w:r>
            <w:proofErr w:type="spellEnd"/>
            <w:r w:rsidRPr="003655DC">
              <w:rPr>
                <w:rStyle w:val="s1"/>
                <w:rFonts w:asciiTheme="minorHAnsi" w:hAnsiTheme="minorHAnsi" w:cstheme="minorHAnsi"/>
                <w:b/>
                <w:bCs/>
              </w:rPr>
              <w:t xml:space="preserve"> и</w:t>
            </w:r>
            <w:r w:rsidRPr="003655DC">
              <w:rPr>
                <w:rStyle w:val="s1"/>
                <w:rFonts w:asciiTheme="minorHAnsi" w:hAnsiTheme="minorHAnsi" w:cstheme="minorHAnsi"/>
                <w:bCs/>
              </w:rPr>
              <w:t xml:space="preserve"> в периодических печатных изданиях, распространяемых на всей территории Республики Казахстан.</w:t>
            </w:r>
          </w:p>
          <w:p w:rsidR="008A279D" w:rsidRPr="003655DC" w:rsidRDefault="008A279D" w:rsidP="00881176">
            <w:pPr>
              <w:spacing w:after="0" w:line="240" w:lineRule="auto"/>
              <w:ind w:left="57" w:right="57" w:firstLine="374"/>
              <w:jc w:val="both"/>
              <w:rPr>
                <w:rStyle w:val="s1"/>
                <w:rFonts w:asciiTheme="minorHAnsi" w:hAnsiTheme="minorHAnsi" w:cstheme="minorHAnsi"/>
                <w:bCs/>
              </w:rPr>
            </w:pPr>
            <w:r w:rsidRPr="003655DC">
              <w:rPr>
                <w:rStyle w:val="s1"/>
                <w:rFonts w:asciiTheme="minorHAnsi" w:hAnsiTheme="minorHAnsi" w:cstheme="minorHAnsi"/>
                <w:bCs/>
              </w:rPr>
              <w:t xml:space="preserve">Объявления о проведении конкурса в исполнительных органах, финансируемых из местного бюджета, размещаются на </w:t>
            </w:r>
            <w:proofErr w:type="spellStart"/>
            <w:r w:rsidRPr="003655DC">
              <w:rPr>
                <w:rStyle w:val="s1"/>
                <w:rFonts w:asciiTheme="minorHAnsi" w:hAnsiTheme="minorHAnsi" w:cstheme="minorHAnsi"/>
                <w:bCs/>
              </w:rPr>
              <w:t>интернет-ресурсах</w:t>
            </w:r>
            <w:proofErr w:type="spellEnd"/>
            <w:r w:rsidRPr="003655DC">
              <w:rPr>
                <w:rStyle w:val="s1"/>
                <w:rFonts w:asciiTheme="minorHAnsi" w:hAnsiTheme="minorHAnsi" w:cstheme="minorHAnsi"/>
                <w:bCs/>
              </w:rPr>
              <w:t xml:space="preserve"> исполнительных органов, финансируемых из местного бюджета, и уполномоченного органа. Дополнительное опубликование объявлений допускается </w:t>
            </w:r>
            <w:r w:rsidRPr="003655DC">
              <w:rPr>
                <w:rStyle w:val="s1"/>
                <w:rFonts w:asciiTheme="minorHAnsi" w:hAnsiTheme="minorHAnsi" w:cstheme="minorHAnsi"/>
                <w:b/>
                <w:bCs/>
              </w:rPr>
              <w:t xml:space="preserve">на иных </w:t>
            </w:r>
            <w:proofErr w:type="spellStart"/>
            <w:r w:rsidRPr="003655DC">
              <w:rPr>
                <w:rStyle w:val="s1"/>
                <w:rFonts w:asciiTheme="minorHAnsi" w:hAnsiTheme="minorHAnsi" w:cstheme="minorHAnsi"/>
                <w:b/>
                <w:bCs/>
              </w:rPr>
              <w:t>интернет-ресурсах</w:t>
            </w:r>
            <w:proofErr w:type="spellEnd"/>
            <w:r w:rsidRPr="003655DC">
              <w:rPr>
                <w:rStyle w:val="s1"/>
                <w:rFonts w:asciiTheme="minorHAnsi" w:hAnsiTheme="minorHAnsi" w:cstheme="minorHAnsi"/>
                <w:b/>
                <w:bCs/>
              </w:rPr>
              <w:t xml:space="preserve"> и в </w:t>
            </w:r>
            <w:r w:rsidRPr="003655DC">
              <w:rPr>
                <w:rStyle w:val="s1"/>
                <w:rFonts w:asciiTheme="minorHAnsi" w:hAnsiTheme="minorHAnsi" w:cstheme="minorHAnsi"/>
                <w:bCs/>
              </w:rPr>
              <w:t xml:space="preserve">периодических изданиях, </w:t>
            </w:r>
            <w:r w:rsidRPr="003655DC">
              <w:rPr>
                <w:rStyle w:val="s1"/>
                <w:rFonts w:asciiTheme="minorHAnsi" w:hAnsiTheme="minorHAnsi" w:cstheme="minorHAnsi"/>
                <w:bCs/>
              </w:rPr>
              <w:lastRenderedPageBreak/>
              <w:t>распространяемых на территории соответствующей административно-территориальной единицы.</w:t>
            </w:r>
          </w:p>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Cs/>
              </w:rPr>
              <w:t>…</w:t>
            </w:r>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260"/>
              <w:jc w:val="both"/>
              <w:rPr>
                <w:rFonts w:asciiTheme="minorHAnsi" w:hAnsiTheme="minorHAnsi" w:cstheme="minorHAnsi"/>
              </w:rPr>
            </w:pPr>
            <w:r w:rsidRPr="003655DC">
              <w:rPr>
                <w:rFonts w:asciiTheme="minorHAnsi" w:hAnsiTheme="minorHAnsi" w:cstheme="minorHAnsi"/>
              </w:rPr>
              <w:lastRenderedPageBreak/>
              <w:t xml:space="preserve">Предлагается предоставить госорганам возможность опубликования объявлений на иных </w:t>
            </w:r>
            <w:proofErr w:type="spellStart"/>
            <w:r w:rsidRPr="003655DC">
              <w:rPr>
                <w:rFonts w:asciiTheme="minorHAnsi" w:hAnsiTheme="minorHAnsi" w:cstheme="minorHAnsi"/>
              </w:rPr>
              <w:t>интернет-ресурсах</w:t>
            </w:r>
            <w:proofErr w:type="spellEnd"/>
            <w:r w:rsidRPr="003655DC">
              <w:rPr>
                <w:rFonts w:asciiTheme="minorHAnsi" w:hAnsiTheme="minorHAnsi" w:cstheme="minorHAnsi"/>
              </w:rPr>
              <w:t>, к примеру, в социальных сетях. Это расширит круг потенциальных кандидатов и качество конкурсного отбора.</w:t>
            </w:r>
          </w:p>
          <w:p w:rsidR="008A279D" w:rsidRPr="003655DC" w:rsidRDefault="008A279D" w:rsidP="0011642A">
            <w:pPr>
              <w:spacing w:after="0" w:line="240" w:lineRule="auto"/>
              <w:ind w:left="57" w:right="57" w:firstLine="259"/>
              <w:jc w:val="both"/>
              <w:rPr>
                <w:rFonts w:asciiTheme="minorHAnsi" w:hAnsiTheme="minorHAnsi" w:cstheme="minorHAnsi"/>
              </w:rPr>
            </w:pPr>
          </w:p>
        </w:tc>
      </w:tr>
      <w:tr w:rsidR="008A279D" w:rsidRPr="003655DC" w:rsidTr="004C4953">
        <w:tblPrEx>
          <w:tblLook w:val="01E0" w:firstRow="1" w:lastRow="1" w:firstColumn="1" w:lastColumn="1" w:noHBand="0" w:noVBand="0"/>
        </w:tblPrEx>
        <w:tc>
          <w:tcPr>
            <w:tcW w:w="568" w:type="dxa"/>
            <w:gridSpan w:val="2"/>
          </w:tcPr>
          <w:p w:rsidR="008A279D" w:rsidRPr="003655DC" w:rsidRDefault="006979A1" w:rsidP="009A7E2A">
            <w:pPr>
              <w:widowControl w:val="0"/>
              <w:tabs>
                <w:tab w:val="left" w:pos="180"/>
              </w:tabs>
              <w:spacing w:after="0" w:line="240" w:lineRule="auto"/>
              <w:jc w:val="center"/>
              <w:rPr>
                <w:rFonts w:asciiTheme="minorHAnsi" w:hAnsiTheme="minorHAnsi" w:cstheme="minorHAnsi"/>
                <w:lang w:val="kk-KZ"/>
              </w:rPr>
            </w:pPr>
            <w:r w:rsidRPr="003655DC">
              <w:rPr>
                <w:rFonts w:asciiTheme="minorHAnsi" w:hAnsiTheme="minorHAnsi" w:cstheme="minorHAnsi"/>
              </w:rPr>
              <w:lastRenderedPageBreak/>
              <w:t>3</w:t>
            </w:r>
            <w:r w:rsidR="009A7E2A" w:rsidRPr="003655DC">
              <w:rPr>
                <w:rFonts w:asciiTheme="minorHAnsi" w:hAnsiTheme="minorHAnsi" w:cstheme="minorHAnsi"/>
              </w:rPr>
              <w:t>3</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jc w:val="center"/>
              <w:rPr>
                <w:rFonts w:asciiTheme="minorHAnsi" w:hAnsiTheme="minorHAnsi" w:cstheme="minorHAnsi"/>
                <w:lang w:val="kk-KZ"/>
              </w:rPr>
            </w:pPr>
            <w:r w:rsidRPr="003655DC">
              <w:rPr>
                <w:rFonts w:asciiTheme="minorHAnsi" w:hAnsiTheme="minorHAnsi" w:cstheme="minorHAnsi"/>
                <w:lang w:val="kk-KZ"/>
              </w:rPr>
              <w:t>часть 1 пункта 1 статьи 29</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pStyle w:val="a3"/>
              <w:jc w:val="both"/>
              <w:rPr>
                <w:rFonts w:asciiTheme="minorHAnsi" w:hAnsiTheme="minorHAnsi" w:cstheme="minorHAnsi"/>
                <w:sz w:val="22"/>
                <w:szCs w:val="22"/>
              </w:rPr>
            </w:pPr>
            <w:r w:rsidRPr="003655DC">
              <w:rPr>
                <w:rFonts w:asciiTheme="minorHAnsi" w:hAnsiTheme="minorHAnsi" w:cstheme="minorHAnsi"/>
                <w:b/>
                <w:bCs/>
                <w:sz w:val="22"/>
                <w:szCs w:val="22"/>
              </w:rPr>
              <w:t>Статья 29. Внутренний конкурс</w:t>
            </w:r>
          </w:p>
          <w:p w:rsidR="008A279D" w:rsidRPr="003655DC" w:rsidRDefault="008A279D" w:rsidP="00881176">
            <w:pPr>
              <w:pStyle w:val="a3"/>
              <w:jc w:val="both"/>
              <w:rPr>
                <w:rStyle w:val="s1"/>
                <w:rFonts w:asciiTheme="minorHAnsi" w:hAnsiTheme="minorHAnsi" w:cstheme="minorHAnsi"/>
                <w:b/>
                <w:sz w:val="22"/>
                <w:szCs w:val="22"/>
              </w:rPr>
            </w:pPr>
            <w:r w:rsidRPr="003655DC">
              <w:rPr>
                <w:rFonts w:asciiTheme="minorHAnsi" w:hAnsiTheme="minorHAnsi" w:cstheme="minorHAnsi"/>
                <w:sz w:val="22"/>
                <w:szCs w:val="22"/>
              </w:rPr>
              <w:t xml:space="preserve">      1. </w:t>
            </w:r>
            <w:proofErr w:type="gramStart"/>
            <w:r w:rsidRPr="003655DC">
              <w:rPr>
                <w:rFonts w:asciiTheme="minorHAnsi" w:hAnsiTheme="minorHAnsi" w:cstheme="minorHAnsi"/>
                <w:sz w:val="22"/>
                <w:szCs w:val="22"/>
              </w:rPr>
              <w:t xml:space="preserve">Для занятия вакантной или временно вакантной административной государственной должности корпуса </w:t>
            </w:r>
            <w:r w:rsidRPr="003655DC">
              <w:rPr>
                <w:rFonts w:asciiTheme="minorHAnsi" w:hAnsiTheme="minorHAnsi" w:cstheme="minorHAnsi"/>
                <w:sz w:val="22"/>
                <w:szCs w:val="22"/>
                <w:lang w:val="kk-KZ"/>
              </w:rPr>
              <w:t>«</w:t>
            </w:r>
            <w:r w:rsidRPr="003655DC">
              <w:rPr>
                <w:rFonts w:asciiTheme="minorHAnsi" w:hAnsiTheme="minorHAnsi" w:cstheme="minorHAnsi"/>
                <w:sz w:val="22"/>
                <w:szCs w:val="22"/>
              </w:rPr>
              <w:t>Б</w:t>
            </w:r>
            <w:r w:rsidRPr="003655DC">
              <w:rPr>
                <w:rFonts w:asciiTheme="minorHAnsi" w:hAnsiTheme="minorHAnsi" w:cstheme="minorHAnsi"/>
                <w:sz w:val="22"/>
                <w:szCs w:val="22"/>
                <w:lang w:val="kk-KZ"/>
              </w:rPr>
              <w:t>»</w:t>
            </w:r>
            <w:r w:rsidRPr="003655DC">
              <w:rPr>
                <w:rFonts w:asciiTheme="minorHAnsi" w:hAnsiTheme="minorHAnsi" w:cstheme="minorHAnsi"/>
                <w:sz w:val="22"/>
                <w:szCs w:val="22"/>
              </w:rPr>
              <w:t xml:space="preserve">, за исключением низовой, государственным органом проводится внутренний конкурс, в котором также вправе участвовать государственные служащие его ведомств, территориальных подразделений, а также иные лица, определенные настоящим Законом и законом, определяющим правовые основы, а также порядок организации </w:t>
            </w:r>
            <w:r w:rsidRPr="003655DC">
              <w:rPr>
                <w:rFonts w:asciiTheme="minorHAnsi" w:hAnsiTheme="minorHAnsi" w:cstheme="minorHAnsi"/>
                <w:sz w:val="22"/>
                <w:szCs w:val="22"/>
              </w:rPr>
              <w:lastRenderedPageBreak/>
              <w:t>деятельности дипломатической службы Республики Казахстан.</w:t>
            </w:r>
            <w:proofErr w:type="gramEnd"/>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881176">
            <w:pPr>
              <w:pStyle w:val="a3"/>
              <w:jc w:val="both"/>
              <w:rPr>
                <w:rFonts w:asciiTheme="minorHAnsi" w:hAnsiTheme="minorHAnsi" w:cstheme="minorHAnsi"/>
                <w:sz w:val="22"/>
                <w:szCs w:val="22"/>
              </w:rPr>
            </w:pPr>
            <w:r w:rsidRPr="003655DC">
              <w:rPr>
                <w:rFonts w:asciiTheme="minorHAnsi" w:hAnsiTheme="minorHAnsi" w:cstheme="minorHAnsi"/>
                <w:b/>
                <w:bCs/>
                <w:sz w:val="22"/>
                <w:szCs w:val="22"/>
              </w:rPr>
              <w:lastRenderedPageBreak/>
              <w:t>Статья 29. Внутренний конкурс</w:t>
            </w:r>
          </w:p>
          <w:p w:rsidR="008A279D" w:rsidRPr="003655DC" w:rsidRDefault="008A279D" w:rsidP="00881176">
            <w:pPr>
              <w:pStyle w:val="a3"/>
              <w:jc w:val="both"/>
              <w:rPr>
                <w:rStyle w:val="s1"/>
                <w:rFonts w:asciiTheme="minorHAnsi" w:hAnsiTheme="minorHAnsi" w:cstheme="minorHAnsi"/>
                <w:b/>
                <w:sz w:val="22"/>
                <w:szCs w:val="22"/>
              </w:rPr>
            </w:pPr>
            <w:r w:rsidRPr="003655DC">
              <w:rPr>
                <w:rFonts w:asciiTheme="minorHAnsi" w:hAnsiTheme="minorHAnsi" w:cstheme="minorHAnsi"/>
                <w:sz w:val="22"/>
                <w:szCs w:val="22"/>
              </w:rPr>
              <w:t xml:space="preserve">      1. </w:t>
            </w:r>
            <w:proofErr w:type="gramStart"/>
            <w:r w:rsidRPr="003655DC">
              <w:rPr>
                <w:rFonts w:asciiTheme="minorHAnsi" w:hAnsiTheme="minorHAnsi" w:cstheme="minorHAnsi"/>
                <w:sz w:val="22"/>
                <w:szCs w:val="22"/>
              </w:rPr>
              <w:t xml:space="preserve">Для занятия вакантной или временно вакантной административной государственной должности корпуса </w:t>
            </w:r>
            <w:r w:rsidRPr="003655DC">
              <w:rPr>
                <w:rFonts w:asciiTheme="minorHAnsi" w:hAnsiTheme="minorHAnsi" w:cstheme="minorHAnsi"/>
                <w:sz w:val="22"/>
                <w:szCs w:val="22"/>
                <w:lang w:val="kk-KZ"/>
              </w:rPr>
              <w:t>«</w:t>
            </w:r>
            <w:r w:rsidRPr="003655DC">
              <w:rPr>
                <w:rFonts w:asciiTheme="minorHAnsi" w:hAnsiTheme="minorHAnsi" w:cstheme="minorHAnsi"/>
                <w:sz w:val="22"/>
                <w:szCs w:val="22"/>
              </w:rPr>
              <w:t>Б</w:t>
            </w:r>
            <w:r w:rsidRPr="003655DC">
              <w:rPr>
                <w:rFonts w:asciiTheme="minorHAnsi" w:hAnsiTheme="minorHAnsi" w:cstheme="minorHAnsi"/>
                <w:sz w:val="22"/>
                <w:szCs w:val="22"/>
                <w:lang w:val="kk-KZ"/>
              </w:rPr>
              <w:t>»</w:t>
            </w:r>
            <w:r w:rsidRPr="003655DC">
              <w:rPr>
                <w:rFonts w:asciiTheme="minorHAnsi" w:hAnsiTheme="minorHAnsi" w:cstheme="minorHAnsi"/>
                <w:sz w:val="22"/>
                <w:szCs w:val="22"/>
              </w:rPr>
              <w:t xml:space="preserve">, за исключением низовой, государственным органом проводится внутренний конкурс, в котором вправе участвовать государственные служащие </w:t>
            </w:r>
            <w:r w:rsidRPr="003655DC">
              <w:rPr>
                <w:rFonts w:asciiTheme="minorHAnsi" w:hAnsiTheme="minorHAnsi" w:cstheme="minorHAnsi"/>
                <w:b/>
                <w:sz w:val="22"/>
                <w:szCs w:val="22"/>
                <w:lang w:val="kk-KZ"/>
              </w:rPr>
              <w:t>данного государственного органа,</w:t>
            </w:r>
            <w:r w:rsidRPr="003655DC">
              <w:rPr>
                <w:rFonts w:asciiTheme="minorHAnsi" w:hAnsiTheme="minorHAnsi" w:cstheme="minorHAnsi"/>
                <w:sz w:val="22"/>
                <w:szCs w:val="22"/>
              </w:rPr>
              <w:t xml:space="preserve"> его ведомств, территориальных подразделений, а также иные лица, определенные настоящим Законом и законом, определяющим правовые основы, а также порядок организации деятельности дипломатической службы Республики Казахстан.</w:t>
            </w:r>
            <w:proofErr w:type="gramEnd"/>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jc w:val="both"/>
              <w:rPr>
                <w:rFonts w:asciiTheme="minorHAnsi" w:hAnsiTheme="minorHAnsi" w:cstheme="minorHAnsi"/>
              </w:rPr>
            </w:pPr>
            <w:r w:rsidRPr="003655DC">
              <w:rPr>
                <w:rFonts w:asciiTheme="minorHAnsi" w:hAnsiTheme="minorHAnsi" w:cstheme="minorHAnsi"/>
              </w:rPr>
              <w:t xml:space="preserve">Уточнение. </w:t>
            </w:r>
          </w:p>
        </w:tc>
      </w:tr>
      <w:tr w:rsidR="008A279D" w:rsidRPr="003655DC" w:rsidTr="004C4953">
        <w:tblPrEx>
          <w:tblLook w:val="01E0" w:firstRow="1" w:lastRow="1" w:firstColumn="1" w:lastColumn="1" w:noHBand="0" w:noVBand="0"/>
        </w:tblPrEx>
        <w:tc>
          <w:tcPr>
            <w:tcW w:w="568" w:type="dxa"/>
            <w:gridSpan w:val="2"/>
          </w:tcPr>
          <w:p w:rsidR="008A279D" w:rsidRPr="003655DC" w:rsidRDefault="006979A1" w:rsidP="009A7E2A">
            <w:pPr>
              <w:widowControl w:val="0"/>
              <w:tabs>
                <w:tab w:val="left" w:pos="180"/>
              </w:tabs>
              <w:spacing w:after="0" w:line="240" w:lineRule="auto"/>
              <w:jc w:val="center"/>
              <w:rPr>
                <w:rFonts w:asciiTheme="minorHAnsi" w:hAnsiTheme="minorHAnsi" w:cstheme="minorHAnsi"/>
                <w:lang w:val="kk-KZ"/>
              </w:rPr>
            </w:pPr>
            <w:r w:rsidRPr="003655DC">
              <w:rPr>
                <w:rFonts w:asciiTheme="minorHAnsi" w:hAnsiTheme="minorHAnsi" w:cstheme="minorHAnsi"/>
              </w:rPr>
              <w:lastRenderedPageBreak/>
              <w:t>3</w:t>
            </w:r>
            <w:r w:rsidR="009A7E2A" w:rsidRPr="003655DC">
              <w:rPr>
                <w:rFonts w:asciiTheme="minorHAnsi" w:hAnsiTheme="minorHAnsi" w:cstheme="minorHAnsi"/>
              </w:rPr>
              <w:t>4</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675C19">
            <w:pPr>
              <w:spacing w:after="0" w:line="240" w:lineRule="auto"/>
              <w:ind w:left="57" w:right="57"/>
              <w:jc w:val="center"/>
              <w:rPr>
                <w:rFonts w:asciiTheme="minorHAnsi" w:hAnsiTheme="minorHAnsi" w:cstheme="minorHAnsi"/>
              </w:rPr>
            </w:pPr>
            <w:r w:rsidRPr="003655DC">
              <w:rPr>
                <w:rFonts w:asciiTheme="minorHAnsi" w:hAnsiTheme="minorHAnsi" w:cstheme="minorHAnsi"/>
              </w:rPr>
              <w:t>пункт 1 статьи 33</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675C19">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
                <w:bCs/>
              </w:rPr>
              <w:t>Статья 33. Оценка деятельности государственных служащих</w:t>
            </w:r>
          </w:p>
          <w:p w:rsidR="008A279D" w:rsidRPr="003655DC" w:rsidRDefault="008A279D" w:rsidP="00675C19">
            <w:pPr>
              <w:spacing w:after="0" w:line="240" w:lineRule="auto"/>
              <w:ind w:left="57" w:right="57" w:firstLine="374"/>
              <w:jc w:val="both"/>
              <w:rPr>
                <w:rStyle w:val="s1"/>
                <w:rFonts w:asciiTheme="minorHAnsi" w:hAnsiTheme="minorHAnsi" w:cstheme="minorHAnsi"/>
              </w:rPr>
            </w:pPr>
            <w:r w:rsidRPr="003655DC">
              <w:rPr>
                <w:rStyle w:val="s1"/>
                <w:rFonts w:asciiTheme="minorHAnsi" w:hAnsiTheme="minorHAnsi" w:cstheme="minorHAnsi"/>
              </w:rPr>
              <w:t>1. В целях определения эффективности и качества работы государственных служащих проводится оценка их деятельности.</w:t>
            </w:r>
          </w:p>
          <w:p w:rsidR="008A279D" w:rsidRPr="003655DC" w:rsidRDefault="008A279D" w:rsidP="00675C19">
            <w:pPr>
              <w:spacing w:after="0" w:line="240" w:lineRule="auto"/>
              <w:ind w:left="57" w:right="57" w:firstLine="374"/>
              <w:jc w:val="both"/>
              <w:rPr>
                <w:rStyle w:val="s1"/>
                <w:rFonts w:asciiTheme="minorHAnsi" w:hAnsiTheme="minorHAnsi" w:cstheme="minorHAnsi"/>
              </w:rPr>
            </w:pPr>
            <w:r w:rsidRPr="003655DC">
              <w:rPr>
                <w:rFonts w:asciiTheme="minorHAnsi" w:hAnsiTheme="minorHAnsi" w:cstheme="minorHAnsi"/>
              </w:rPr>
              <w:t>Порядок и сроки проведения оценки деятельности государственных служащих определяются Президентом Республики Казахстан по представлению уполномоченного органа.</w:t>
            </w:r>
          </w:p>
          <w:p w:rsidR="008A279D" w:rsidRPr="003655DC" w:rsidRDefault="008A279D" w:rsidP="00675C19">
            <w:pPr>
              <w:spacing w:after="0" w:line="240" w:lineRule="auto"/>
              <w:ind w:left="57" w:right="57" w:firstLine="374"/>
              <w:jc w:val="both"/>
              <w:rPr>
                <w:rStyle w:val="s1"/>
                <w:rFonts w:asciiTheme="minorHAnsi" w:hAnsiTheme="minorHAnsi" w:cstheme="minorHAnsi"/>
              </w:rPr>
            </w:pPr>
            <w:r w:rsidRPr="003655DC">
              <w:rPr>
                <w:rStyle w:val="s1"/>
                <w:rFonts w:asciiTheme="minorHAnsi" w:hAnsiTheme="minorHAnsi" w:cstheme="minorHAnsi"/>
              </w:rPr>
              <w:t>Результаты оценки деятельности государственных служащих являются основанием для принятия решений по выплате бонусов, поощрению, обучению, ротации, понижению в государственной должности либо увольнению.</w:t>
            </w:r>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675C19">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
                <w:bCs/>
              </w:rPr>
              <w:t>Статья 33. Оценка деятельности государственных служащих</w:t>
            </w:r>
          </w:p>
          <w:p w:rsidR="008A279D" w:rsidRPr="003655DC" w:rsidRDefault="008A279D" w:rsidP="00675C19">
            <w:pPr>
              <w:spacing w:after="0" w:line="240" w:lineRule="auto"/>
              <w:ind w:left="57" w:right="57" w:firstLine="374"/>
              <w:jc w:val="both"/>
              <w:rPr>
                <w:rStyle w:val="s1"/>
                <w:rFonts w:asciiTheme="minorHAnsi" w:hAnsiTheme="minorHAnsi" w:cstheme="minorHAnsi"/>
              </w:rPr>
            </w:pPr>
            <w:r w:rsidRPr="003655DC">
              <w:rPr>
                <w:rStyle w:val="s1"/>
                <w:rFonts w:asciiTheme="minorHAnsi" w:hAnsiTheme="minorHAnsi" w:cstheme="minorHAnsi"/>
              </w:rPr>
              <w:t>1. В целях определения эффективности и качества работы государственных служащих проводится оценка их деятельности.</w:t>
            </w:r>
          </w:p>
          <w:p w:rsidR="008A279D" w:rsidRPr="003655DC" w:rsidRDefault="008A279D" w:rsidP="00675C19">
            <w:pPr>
              <w:spacing w:after="0" w:line="240" w:lineRule="auto"/>
              <w:ind w:left="57" w:firstLine="374"/>
              <w:jc w:val="both"/>
              <w:rPr>
                <w:rFonts w:asciiTheme="minorHAnsi" w:hAnsiTheme="minorHAnsi" w:cstheme="minorHAnsi"/>
              </w:rPr>
            </w:pPr>
            <w:r w:rsidRPr="003655DC">
              <w:rPr>
                <w:rFonts w:asciiTheme="minorHAnsi" w:hAnsiTheme="minorHAnsi" w:cstheme="minorHAnsi"/>
              </w:rPr>
              <w:t xml:space="preserve">Порядок и сроки проведения оценки деятельности государственных служащих определяются Президентом Республики Казахстан по представлению уполномоченного органа. </w:t>
            </w:r>
          </w:p>
          <w:p w:rsidR="008A279D" w:rsidRPr="003655DC" w:rsidRDefault="008A279D" w:rsidP="002B2157">
            <w:pPr>
              <w:spacing w:after="0" w:line="240" w:lineRule="auto"/>
              <w:ind w:left="57" w:firstLine="374"/>
              <w:jc w:val="both"/>
              <w:rPr>
                <w:rStyle w:val="s1"/>
                <w:rFonts w:asciiTheme="minorHAnsi" w:hAnsiTheme="minorHAnsi" w:cstheme="minorHAnsi"/>
                <w:b/>
                <w:bCs/>
              </w:rPr>
            </w:pPr>
            <w:r w:rsidRPr="003655DC">
              <w:rPr>
                <w:rStyle w:val="s1"/>
                <w:rFonts w:asciiTheme="minorHAnsi" w:hAnsiTheme="minorHAnsi" w:cstheme="minorHAnsi"/>
              </w:rPr>
              <w:t>Результаты оценки деятельности государственных служащих являются основанием для принятия решений по выплате бонусов, поощрению, обучению, ротации, понижению в государственной должности либо увольнению</w:t>
            </w:r>
            <w:r w:rsidRPr="003655DC">
              <w:rPr>
                <w:rStyle w:val="s1"/>
                <w:rFonts w:asciiTheme="minorHAnsi" w:hAnsiTheme="minorHAnsi" w:cstheme="minorHAnsi"/>
                <w:b/>
                <w:bCs/>
              </w:rPr>
              <w:t>. При этом результаты оценки деятельности политических государственных служащих, служащих корпуса «А», а также государственных служащих, назначаемых местными представительными органами или избираемых путем прямого избирательного права, не могут являться основанием для принятия решений по их ротации, понижению в государственной должности либо увольнению.</w:t>
            </w:r>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675C19">
            <w:pPr>
              <w:spacing w:after="0" w:line="240" w:lineRule="auto"/>
              <w:ind w:left="57" w:right="57" w:firstLine="260"/>
              <w:jc w:val="both"/>
              <w:rPr>
                <w:rFonts w:asciiTheme="minorHAnsi" w:hAnsiTheme="minorHAnsi" w:cstheme="minorHAnsi"/>
              </w:rPr>
            </w:pPr>
            <w:r w:rsidRPr="003655DC">
              <w:rPr>
                <w:rFonts w:asciiTheme="minorHAnsi" w:hAnsiTheme="minorHAnsi" w:cstheme="minorHAnsi"/>
                <w:lang w:val="kk-KZ"/>
              </w:rPr>
              <w:t>П</w:t>
            </w:r>
            <w:proofErr w:type="spellStart"/>
            <w:r w:rsidRPr="003655DC">
              <w:rPr>
                <w:rFonts w:asciiTheme="minorHAnsi" w:hAnsiTheme="minorHAnsi" w:cstheme="minorHAnsi"/>
              </w:rPr>
              <w:t>олитические</w:t>
            </w:r>
            <w:proofErr w:type="spellEnd"/>
            <w:r w:rsidRPr="003655DC">
              <w:rPr>
                <w:rFonts w:asciiTheme="minorHAnsi" w:hAnsiTheme="minorHAnsi" w:cstheme="minorHAnsi"/>
              </w:rPr>
              <w:t xml:space="preserve"> госслужащие и отдельные категории административных служащих корпуса «Б» оцениваются в специальном порядке, определенном законодательством.</w:t>
            </w:r>
          </w:p>
          <w:p w:rsidR="008A279D" w:rsidRPr="003655DC" w:rsidRDefault="008A279D" w:rsidP="0011642A">
            <w:pPr>
              <w:spacing w:after="0" w:line="240" w:lineRule="auto"/>
              <w:ind w:left="57" w:right="57" w:firstLine="259"/>
              <w:jc w:val="both"/>
              <w:rPr>
                <w:rFonts w:asciiTheme="minorHAnsi" w:hAnsiTheme="minorHAnsi" w:cstheme="minorHAnsi"/>
              </w:rPr>
            </w:pPr>
          </w:p>
        </w:tc>
      </w:tr>
      <w:tr w:rsidR="008A279D" w:rsidRPr="003655DC" w:rsidTr="004C4953">
        <w:tblPrEx>
          <w:tblLook w:val="01E0" w:firstRow="1" w:lastRow="1" w:firstColumn="1" w:lastColumn="1" w:noHBand="0" w:noVBand="0"/>
        </w:tblPrEx>
        <w:tc>
          <w:tcPr>
            <w:tcW w:w="568" w:type="dxa"/>
            <w:gridSpan w:val="2"/>
          </w:tcPr>
          <w:p w:rsidR="008A279D" w:rsidRPr="003655DC" w:rsidRDefault="006979A1" w:rsidP="009A7E2A">
            <w:pPr>
              <w:widowControl w:val="0"/>
              <w:tabs>
                <w:tab w:val="left" w:pos="180"/>
              </w:tabs>
              <w:spacing w:after="0" w:line="240" w:lineRule="auto"/>
              <w:jc w:val="center"/>
              <w:rPr>
                <w:rFonts w:asciiTheme="minorHAnsi" w:hAnsiTheme="minorHAnsi" w:cstheme="minorHAnsi"/>
                <w:lang w:val="kk-KZ"/>
              </w:rPr>
            </w:pPr>
            <w:r w:rsidRPr="003655DC">
              <w:rPr>
                <w:rFonts w:asciiTheme="minorHAnsi" w:hAnsiTheme="minorHAnsi" w:cstheme="minorHAnsi"/>
              </w:rPr>
              <w:t>3</w:t>
            </w:r>
            <w:r w:rsidR="009A7E2A" w:rsidRPr="003655DC">
              <w:rPr>
                <w:rFonts w:asciiTheme="minorHAnsi" w:hAnsiTheme="minorHAnsi" w:cstheme="minorHAnsi"/>
              </w:rPr>
              <w:t>5</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jc w:val="center"/>
              <w:rPr>
                <w:rFonts w:asciiTheme="minorHAnsi" w:hAnsiTheme="minorHAnsi" w:cstheme="minorHAnsi"/>
                <w:lang w:val="kk-KZ"/>
              </w:rPr>
            </w:pPr>
            <w:r w:rsidRPr="003655DC">
              <w:rPr>
                <w:rFonts w:asciiTheme="minorHAnsi" w:hAnsiTheme="minorHAnsi" w:cstheme="minorHAnsi"/>
                <w:lang w:val="kk-KZ"/>
              </w:rPr>
              <w:t>пункт 2 статьи 35</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374"/>
              <w:jc w:val="both"/>
              <w:rPr>
                <w:rStyle w:val="s1"/>
                <w:rFonts w:asciiTheme="minorHAnsi" w:hAnsiTheme="minorHAnsi" w:cstheme="minorHAnsi"/>
                <w:b/>
                <w:bCs/>
                <w:lang w:val="kk-KZ"/>
              </w:rPr>
            </w:pPr>
            <w:r w:rsidRPr="003655DC">
              <w:rPr>
                <w:rStyle w:val="s1"/>
                <w:rFonts w:asciiTheme="minorHAnsi" w:hAnsiTheme="minorHAnsi" w:cstheme="minorHAnsi"/>
                <w:b/>
                <w:bCs/>
              </w:rPr>
              <w:t>Статья 35. Поощрения</w:t>
            </w:r>
          </w:p>
          <w:p w:rsidR="008A279D" w:rsidRPr="003655DC" w:rsidRDefault="008A279D" w:rsidP="00881176">
            <w:pPr>
              <w:spacing w:after="0" w:line="240" w:lineRule="auto"/>
              <w:ind w:left="57" w:right="57" w:firstLine="374"/>
              <w:jc w:val="both"/>
              <w:rPr>
                <w:rStyle w:val="s1"/>
                <w:rFonts w:asciiTheme="minorHAnsi" w:hAnsiTheme="minorHAnsi" w:cstheme="minorHAnsi"/>
                <w:bCs/>
                <w:lang w:val="kk-KZ"/>
              </w:rPr>
            </w:pPr>
            <w:r w:rsidRPr="003655DC">
              <w:rPr>
                <w:rStyle w:val="s1"/>
                <w:rFonts w:asciiTheme="minorHAnsi" w:hAnsiTheme="minorHAnsi" w:cstheme="minorHAnsi"/>
                <w:bCs/>
              </w:rPr>
              <w:t>2.</w:t>
            </w:r>
            <w:r w:rsidRPr="003655DC">
              <w:rPr>
                <w:rStyle w:val="s1"/>
                <w:rFonts w:asciiTheme="minorHAnsi" w:hAnsiTheme="minorHAnsi" w:cstheme="minorHAnsi"/>
                <w:b/>
                <w:bCs/>
              </w:rPr>
              <w:t xml:space="preserve"> За одно и то же отличие государственному служащему может быть применено только одно поощрение.</w:t>
            </w:r>
          </w:p>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Cs/>
              </w:rPr>
              <w:t>Порядок применения поощрений определяется актами государственных органов.</w:t>
            </w:r>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374"/>
              <w:jc w:val="both"/>
              <w:rPr>
                <w:rStyle w:val="s1"/>
                <w:rFonts w:asciiTheme="minorHAnsi" w:hAnsiTheme="minorHAnsi" w:cstheme="minorHAnsi"/>
                <w:b/>
                <w:bCs/>
                <w:lang w:val="kk-KZ"/>
              </w:rPr>
            </w:pPr>
            <w:r w:rsidRPr="003655DC">
              <w:rPr>
                <w:rStyle w:val="s1"/>
                <w:rFonts w:asciiTheme="minorHAnsi" w:hAnsiTheme="minorHAnsi" w:cstheme="minorHAnsi"/>
                <w:b/>
                <w:bCs/>
              </w:rPr>
              <w:t>Статья 35. Поощрения</w:t>
            </w:r>
          </w:p>
          <w:p w:rsidR="008A279D" w:rsidRPr="003655DC" w:rsidRDefault="008A279D" w:rsidP="00881176">
            <w:pPr>
              <w:spacing w:after="0" w:line="240" w:lineRule="auto"/>
              <w:ind w:left="57" w:right="57" w:firstLine="374"/>
              <w:jc w:val="both"/>
              <w:rPr>
                <w:rStyle w:val="s1"/>
                <w:rFonts w:asciiTheme="minorHAnsi" w:hAnsiTheme="minorHAnsi" w:cstheme="minorHAnsi"/>
                <w:lang w:val="kk-KZ"/>
              </w:rPr>
            </w:pPr>
            <w:r w:rsidRPr="003655DC">
              <w:rPr>
                <w:rStyle w:val="s1"/>
                <w:rFonts w:asciiTheme="minorHAnsi" w:hAnsiTheme="minorHAnsi" w:cstheme="minorHAnsi"/>
                <w:b/>
                <w:lang w:val="kk-KZ"/>
              </w:rPr>
              <w:t>2. За одно и то же отличие государственному служащему может быть применен только один из видов поощрений, указанных в части второй пункта 1 настоящей статьи и только один раз, с указанием конкретных заслуг в акте государственного органа.</w:t>
            </w:r>
          </w:p>
          <w:p w:rsidR="008A279D" w:rsidRPr="003655DC" w:rsidRDefault="008A279D" w:rsidP="00881176">
            <w:pPr>
              <w:spacing w:after="0" w:line="240" w:lineRule="auto"/>
              <w:ind w:left="57" w:right="57" w:firstLine="374"/>
              <w:jc w:val="both"/>
              <w:rPr>
                <w:rStyle w:val="s1"/>
                <w:rFonts w:asciiTheme="minorHAnsi" w:hAnsiTheme="minorHAnsi" w:cstheme="minorHAnsi"/>
                <w:bCs/>
                <w:lang w:val="kk-KZ"/>
              </w:rPr>
            </w:pPr>
            <w:r w:rsidRPr="003655DC">
              <w:rPr>
                <w:rStyle w:val="s1"/>
                <w:rFonts w:asciiTheme="minorHAnsi" w:hAnsiTheme="minorHAnsi" w:cstheme="minorHAnsi"/>
                <w:bCs/>
              </w:rPr>
              <w:t>Порядок применения поощрений определяется актами государственных органов.</w:t>
            </w:r>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11642A">
            <w:pPr>
              <w:spacing w:after="0" w:line="240" w:lineRule="auto"/>
              <w:ind w:left="57" w:right="57" w:firstLine="260"/>
              <w:jc w:val="both"/>
              <w:rPr>
                <w:rFonts w:asciiTheme="minorHAnsi" w:hAnsiTheme="minorHAnsi" w:cstheme="minorHAnsi"/>
                <w:lang w:val="kk-KZ"/>
              </w:rPr>
            </w:pPr>
            <w:r w:rsidRPr="003655DC">
              <w:rPr>
                <w:rFonts w:asciiTheme="minorHAnsi" w:hAnsiTheme="minorHAnsi" w:cstheme="minorHAnsi"/>
                <w:lang w:val="kk-KZ"/>
              </w:rPr>
              <w:t xml:space="preserve">В целях исполнения пунктов 12 и 13 Плана исполнения мероприятий по исполнению рекомендаций и поручений, выработанных по результатам внешнего государственного аудита, проведенного Счетным комитетом по контролю за исполнением республиканского бюджета за период с 1 января 2016 года по 1 июля 2020 года предлагается установить, что за одно и то же отличие государственному </w:t>
            </w:r>
            <w:r w:rsidRPr="003655DC">
              <w:rPr>
                <w:rFonts w:asciiTheme="minorHAnsi" w:hAnsiTheme="minorHAnsi" w:cstheme="minorHAnsi"/>
                <w:lang w:val="kk-KZ"/>
              </w:rPr>
              <w:lastRenderedPageBreak/>
              <w:t>служащему может быть применен только один из видов поощрений, указанных в пункте 1 статьи 35 Закона, с указанием конкретных заслуг в акте государственного органа.</w:t>
            </w:r>
          </w:p>
        </w:tc>
      </w:tr>
      <w:tr w:rsidR="008A279D" w:rsidRPr="003655DC" w:rsidTr="004C4953">
        <w:tblPrEx>
          <w:tblLook w:val="01E0" w:firstRow="1" w:lastRow="1" w:firstColumn="1" w:lastColumn="1" w:noHBand="0" w:noVBand="0"/>
        </w:tblPrEx>
        <w:tc>
          <w:tcPr>
            <w:tcW w:w="568" w:type="dxa"/>
            <w:gridSpan w:val="2"/>
          </w:tcPr>
          <w:p w:rsidR="008A279D" w:rsidRPr="003655DC" w:rsidRDefault="006979A1" w:rsidP="009A7E2A">
            <w:pPr>
              <w:widowControl w:val="0"/>
              <w:tabs>
                <w:tab w:val="left" w:pos="180"/>
              </w:tabs>
              <w:spacing w:after="0" w:line="240" w:lineRule="auto"/>
              <w:jc w:val="center"/>
              <w:rPr>
                <w:rFonts w:asciiTheme="minorHAnsi" w:hAnsiTheme="minorHAnsi" w:cstheme="minorHAnsi"/>
                <w:lang w:val="kk-KZ"/>
              </w:rPr>
            </w:pPr>
            <w:r w:rsidRPr="003655DC">
              <w:rPr>
                <w:rFonts w:asciiTheme="minorHAnsi" w:hAnsiTheme="minorHAnsi" w:cstheme="minorHAnsi"/>
              </w:rPr>
              <w:lastRenderedPageBreak/>
              <w:t>3</w:t>
            </w:r>
            <w:r w:rsidR="009A7E2A" w:rsidRPr="003655DC">
              <w:rPr>
                <w:rFonts w:asciiTheme="minorHAnsi" w:hAnsiTheme="minorHAnsi" w:cstheme="minorHAnsi"/>
              </w:rPr>
              <w:t>6</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contextualSpacing/>
              <w:jc w:val="center"/>
              <w:rPr>
                <w:rFonts w:asciiTheme="minorHAnsi" w:eastAsia="Calibri" w:hAnsiTheme="minorHAnsi" w:cstheme="minorHAnsi"/>
                <w:bCs/>
              </w:rPr>
            </w:pPr>
            <w:r w:rsidRPr="003655DC">
              <w:rPr>
                <w:rFonts w:asciiTheme="minorHAnsi" w:hAnsiTheme="minorHAnsi" w:cstheme="minorHAnsi"/>
                <w:bCs/>
                <w:lang w:val="kk-KZ"/>
              </w:rPr>
              <w:t>п</w:t>
            </w:r>
            <w:proofErr w:type="spellStart"/>
            <w:r w:rsidRPr="003655DC">
              <w:rPr>
                <w:rFonts w:asciiTheme="minorHAnsi" w:hAnsiTheme="minorHAnsi" w:cstheme="minorHAnsi"/>
                <w:bCs/>
              </w:rPr>
              <w:t>ункт</w:t>
            </w:r>
            <w:proofErr w:type="spellEnd"/>
            <w:r w:rsidRPr="003655DC">
              <w:rPr>
                <w:rFonts w:asciiTheme="minorHAnsi" w:hAnsiTheme="minorHAnsi" w:cstheme="minorHAnsi"/>
                <w:bCs/>
              </w:rPr>
              <w:t xml:space="preserve"> 2</w:t>
            </w:r>
          </w:p>
          <w:p w:rsidR="008A279D" w:rsidRPr="003655DC" w:rsidRDefault="008A279D" w:rsidP="00881176">
            <w:pPr>
              <w:spacing w:after="0" w:line="240" w:lineRule="auto"/>
              <w:contextualSpacing/>
              <w:jc w:val="center"/>
              <w:rPr>
                <w:rFonts w:asciiTheme="minorHAnsi" w:hAnsiTheme="minorHAnsi" w:cstheme="minorHAnsi"/>
                <w:bCs/>
              </w:rPr>
            </w:pPr>
            <w:r w:rsidRPr="003655DC">
              <w:rPr>
                <w:rFonts w:asciiTheme="minorHAnsi" w:hAnsiTheme="minorHAnsi" w:cstheme="minorHAnsi"/>
                <w:bCs/>
              </w:rPr>
              <w:t>стать</w:t>
            </w:r>
            <w:r w:rsidRPr="003655DC">
              <w:rPr>
                <w:rFonts w:asciiTheme="minorHAnsi" w:hAnsiTheme="minorHAnsi" w:cstheme="minorHAnsi"/>
                <w:bCs/>
                <w:lang w:val="kk-KZ"/>
              </w:rPr>
              <w:t>и</w:t>
            </w:r>
            <w:r w:rsidRPr="003655DC">
              <w:rPr>
                <w:rFonts w:asciiTheme="minorHAnsi" w:hAnsiTheme="minorHAnsi" w:cstheme="minorHAnsi"/>
                <w:bCs/>
              </w:rPr>
              <w:t xml:space="preserve"> 41</w:t>
            </w:r>
          </w:p>
          <w:p w:rsidR="008A279D" w:rsidRPr="003655DC" w:rsidRDefault="008A279D" w:rsidP="00881176">
            <w:pPr>
              <w:spacing w:after="0" w:line="240" w:lineRule="auto"/>
              <w:ind w:left="57" w:right="57"/>
              <w:jc w:val="center"/>
              <w:rPr>
                <w:rFonts w:asciiTheme="minorHAnsi" w:hAnsiTheme="minorHAnsi" w:cstheme="minorHAnsi"/>
                <w:lang w:val="kk-KZ"/>
              </w:rPr>
            </w:pP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
                <w:bCs/>
              </w:rPr>
              <w:t>Статья 41. Ротация государственных служащих</w:t>
            </w:r>
          </w:p>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
                <w:bCs/>
              </w:rPr>
              <w:t>…</w:t>
            </w:r>
          </w:p>
          <w:p w:rsidR="008A279D" w:rsidRPr="003655DC" w:rsidRDefault="008A279D" w:rsidP="00881176">
            <w:pPr>
              <w:spacing w:after="0" w:line="240" w:lineRule="auto"/>
              <w:ind w:firstLine="442"/>
              <w:contextualSpacing/>
              <w:jc w:val="both"/>
              <w:rPr>
                <w:rFonts w:asciiTheme="minorHAnsi" w:eastAsia="Calibri" w:hAnsiTheme="minorHAnsi" w:cstheme="minorHAnsi"/>
              </w:rPr>
            </w:pPr>
            <w:r w:rsidRPr="003655DC">
              <w:rPr>
                <w:rFonts w:asciiTheme="minorHAnsi" w:hAnsiTheme="minorHAnsi" w:cstheme="minorHAnsi"/>
              </w:rPr>
              <w:t>2. Порядок и сроки проведения ротации, категории и должности государственных служащих, подлежащих ротации, определяются Президентом Республики Казахстан, за исключением случаев, предусмотренных законом, определяющим правовые основы, а также порядок организации деятельности дипломатической службы Республики Казахстан.</w:t>
            </w:r>
          </w:p>
          <w:p w:rsidR="008A279D" w:rsidRPr="003655DC" w:rsidRDefault="008A279D" w:rsidP="00881176">
            <w:pPr>
              <w:spacing w:after="0" w:line="240" w:lineRule="auto"/>
              <w:ind w:firstLine="442"/>
              <w:contextualSpacing/>
              <w:jc w:val="both"/>
              <w:rPr>
                <w:rFonts w:asciiTheme="minorHAnsi" w:hAnsiTheme="minorHAnsi" w:cstheme="minorHAnsi"/>
              </w:rPr>
            </w:pPr>
            <w:r w:rsidRPr="003655DC">
              <w:rPr>
                <w:rFonts w:asciiTheme="minorHAnsi" w:hAnsiTheme="minorHAnsi" w:cstheme="minorHAnsi"/>
              </w:rPr>
              <w:t>При ротации в другую местность административные государственные служащие обеспечиваются служебным жилищем в соответствии с Законом Республики Казахстан «О жилищных отношениях».</w:t>
            </w:r>
          </w:p>
          <w:p w:rsidR="008A279D" w:rsidRPr="003655DC" w:rsidRDefault="008A279D" w:rsidP="00881176">
            <w:pPr>
              <w:spacing w:after="0" w:line="240" w:lineRule="auto"/>
              <w:ind w:firstLine="442"/>
              <w:contextualSpacing/>
              <w:jc w:val="both"/>
              <w:rPr>
                <w:rFonts w:asciiTheme="minorHAnsi" w:hAnsiTheme="minorHAnsi" w:cstheme="minorHAnsi"/>
              </w:rPr>
            </w:pPr>
            <w:r w:rsidRPr="003655DC">
              <w:rPr>
                <w:rFonts w:asciiTheme="minorHAnsi" w:hAnsiTheme="minorHAnsi" w:cstheme="minorHAnsi"/>
              </w:rPr>
              <w:t>Координацию межрегиональной ротации административных государственных служащих корпуса «Б» осуществляет уполномоченный орган по делам государственной службы.</w:t>
            </w:r>
          </w:p>
          <w:p w:rsidR="008A279D" w:rsidRPr="003655DC" w:rsidRDefault="008A279D" w:rsidP="00881176">
            <w:pPr>
              <w:spacing w:after="0" w:line="240" w:lineRule="auto"/>
              <w:ind w:firstLine="442"/>
              <w:contextualSpacing/>
              <w:jc w:val="both"/>
              <w:rPr>
                <w:rFonts w:asciiTheme="minorHAnsi" w:hAnsiTheme="minorHAnsi" w:cstheme="minorHAnsi"/>
              </w:rPr>
            </w:pPr>
            <w:proofErr w:type="gramStart"/>
            <w:r w:rsidRPr="003655DC">
              <w:rPr>
                <w:rFonts w:asciiTheme="minorHAnsi" w:hAnsiTheme="minorHAnsi" w:cstheme="minorHAnsi"/>
              </w:rPr>
              <w:lastRenderedPageBreak/>
              <w:t>Ротация, связанная с переездом в другую местность государственных служащих, являющихся инвалидами, беременными, одинокими родителями, воспитывающими ребенка в возрасте до четырнадцати лет, имеющими (являющимися опекунами) детей-инвалидов, в том числе усыновленных (удочеренных), многодетными родителями (опекунами) или на иждивении которых находятся престарелые родители, допускается только по согласию данных государственных служащих, если иное не предусмотрено законом, определяющим правовые основы, а также порядок организации деятельности</w:t>
            </w:r>
            <w:proofErr w:type="gramEnd"/>
            <w:r w:rsidRPr="003655DC">
              <w:rPr>
                <w:rFonts w:asciiTheme="minorHAnsi" w:hAnsiTheme="minorHAnsi" w:cstheme="minorHAnsi"/>
              </w:rPr>
              <w:t xml:space="preserve"> дипломатической службы Республики Казахстан.</w:t>
            </w:r>
          </w:p>
          <w:p w:rsidR="008A279D" w:rsidRPr="003655DC" w:rsidRDefault="008A279D" w:rsidP="00881176">
            <w:pPr>
              <w:spacing w:after="0" w:line="240" w:lineRule="auto"/>
              <w:ind w:firstLine="442"/>
              <w:contextualSpacing/>
              <w:jc w:val="both"/>
              <w:rPr>
                <w:rFonts w:asciiTheme="minorHAnsi" w:hAnsiTheme="minorHAnsi" w:cstheme="minorHAnsi"/>
              </w:rPr>
            </w:pPr>
            <w:r w:rsidRPr="003655DC">
              <w:rPr>
                <w:rFonts w:asciiTheme="minorHAnsi" w:hAnsiTheme="minorHAnsi" w:cstheme="minorHAnsi"/>
              </w:rPr>
              <w:t>Указанные обстоятельства должны быть документально подтверждены.</w:t>
            </w:r>
          </w:p>
          <w:p w:rsidR="008A279D" w:rsidRPr="003655DC" w:rsidRDefault="008A279D" w:rsidP="00881176">
            <w:pPr>
              <w:spacing w:after="0" w:line="240" w:lineRule="auto"/>
              <w:ind w:firstLine="113"/>
              <w:contextualSpacing/>
              <w:jc w:val="both"/>
              <w:rPr>
                <w:rFonts w:asciiTheme="minorHAnsi" w:eastAsia="Calibri" w:hAnsiTheme="minorHAnsi" w:cstheme="minorHAnsi"/>
                <w:lang w:eastAsia="en-US"/>
              </w:rPr>
            </w:pPr>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
                <w:bCs/>
              </w:rPr>
              <w:lastRenderedPageBreak/>
              <w:t>Статья 41. Ротация государственных служащих</w:t>
            </w:r>
          </w:p>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
                <w:bCs/>
              </w:rPr>
              <w:t>…</w:t>
            </w:r>
          </w:p>
          <w:p w:rsidR="008A279D" w:rsidRPr="003655DC" w:rsidRDefault="008A279D" w:rsidP="00D31BCC">
            <w:pPr>
              <w:pStyle w:val="ac"/>
              <w:numPr>
                <w:ilvl w:val="0"/>
                <w:numId w:val="5"/>
              </w:numPr>
              <w:spacing w:after="0" w:line="240" w:lineRule="auto"/>
              <w:ind w:left="34" w:firstLine="326"/>
              <w:jc w:val="both"/>
              <w:rPr>
                <w:rFonts w:asciiTheme="minorHAnsi" w:hAnsiTheme="minorHAnsi" w:cstheme="minorHAnsi"/>
              </w:rPr>
            </w:pPr>
            <w:r w:rsidRPr="003655DC">
              <w:rPr>
                <w:rFonts w:asciiTheme="minorHAnsi" w:hAnsiTheme="minorHAnsi" w:cstheme="minorHAnsi"/>
              </w:rPr>
              <w:t>Порядок и сроки проведения ротации, категории и должности государственных служащих, подлежащих ротации, определяются Президентом Республики Казахстан, за исключением случаев, предусмотренных законом, определяющим правовые основы, а также порядок организации деятельности дипломатической службы Республики Казахстан.</w:t>
            </w:r>
          </w:p>
          <w:p w:rsidR="008A279D" w:rsidRPr="003655DC" w:rsidRDefault="008A279D" w:rsidP="00881176">
            <w:pPr>
              <w:spacing w:after="0" w:line="240" w:lineRule="auto"/>
              <w:ind w:firstLine="374"/>
              <w:jc w:val="both"/>
              <w:rPr>
                <w:rStyle w:val="s1"/>
                <w:rFonts w:asciiTheme="minorHAnsi" w:hAnsiTheme="minorHAnsi" w:cstheme="minorHAnsi"/>
                <w:b/>
                <w:bCs/>
              </w:rPr>
            </w:pPr>
            <w:r w:rsidRPr="003655DC">
              <w:rPr>
                <w:rStyle w:val="s1"/>
                <w:rFonts w:asciiTheme="minorHAnsi" w:hAnsiTheme="minorHAnsi" w:cstheme="minorHAnsi"/>
                <w:b/>
                <w:bCs/>
              </w:rPr>
              <w:t xml:space="preserve">Отказ от ротации, предусмотренной в порядке и сроках проведения ротации, является основанием для принятия решений по понижению в государственной должности, </w:t>
            </w:r>
            <w:r w:rsidRPr="003655DC">
              <w:rPr>
                <w:rFonts w:asciiTheme="minorHAnsi" w:hAnsiTheme="minorHAnsi" w:cstheme="minorHAnsi"/>
                <w:b/>
              </w:rPr>
              <w:t>а в случае отсутствия вакантной нижестоящей государственной должности</w:t>
            </w:r>
            <w:r w:rsidRPr="003655DC">
              <w:rPr>
                <w:rFonts w:asciiTheme="minorHAnsi" w:hAnsiTheme="minorHAnsi" w:cstheme="minorHAnsi"/>
              </w:rPr>
              <w:t xml:space="preserve"> - </w:t>
            </w:r>
            <w:r w:rsidRPr="003655DC">
              <w:rPr>
                <w:rStyle w:val="s1"/>
                <w:rFonts w:asciiTheme="minorHAnsi" w:hAnsiTheme="minorHAnsi" w:cstheme="minorHAnsi"/>
                <w:b/>
                <w:bCs/>
              </w:rPr>
              <w:t>увольнение, за исключением случаев, указанных в части шестой настоящего пункта. Понижение в государственной должности осуществляется без проведения конкурсных процедур.</w:t>
            </w:r>
          </w:p>
          <w:p w:rsidR="008A279D" w:rsidRPr="003655DC" w:rsidRDefault="008A279D" w:rsidP="00881176">
            <w:pPr>
              <w:spacing w:after="0" w:line="240" w:lineRule="auto"/>
              <w:ind w:firstLine="442"/>
              <w:contextualSpacing/>
              <w:jc w:val="both"/>
              <w:rPr>
                <w:rFonts w:asciiTheme="minorHAnsi" w:hAnsiTheme="minorHAnsi" w:cstheme="minorHAnsi"/>
                <w:b/>
                <w:bCs/>
              </w:rPr>
            </w:pPr>
            <w:r w:rsidRPr="003655DC">
              <w:rPr>
                <w:rFonts w:asciiTheme="minorHAnsi" w:hAnsiTheme="minorHAnsi" w:cstheme="minorHAnsi"/>
              </w:rPr>
              <w:t xml:space="preserve">При ротации в другую местность государственные служащие обеспечиваются служебным жилищем в соответствии с Законом Республики Казахстан </w:t>
            </w:r>
            <w:r w:rsidRPr="003655DC">
              <w:rPr>
                <w:rFonts w:asciiTheme="minorHAnsi" w:hAnsiTheme="minorHAnsi" w:cstheme="minorHAnsi"/>
              </w:rPr>
              <w:br/>
              <w:t xml:space="preserve">«О жилищных отношениях». </w:t>
            </w:r>
            <w:r w:rsidRPr="003655DC">
              <w:rPr>
                <w:rFonts w:asciiTheme="minorHAnsi" w:hAnsiTheme="minorHAnsi" w:cstheme="minorHAnsi"/>
                <w:b/>
                <w:bCs/>
              </w:rPr>
              <w:t xml:space="preserve">В случае отсутствия служебного жилища </w:t>
            </w:r>
            <w:proofErr w:type="spellStart"/>
            <w:r w:rsidRPr="003655DC">
              <w:rPr>
                <w:rFonts w:asciiTheme="minorHAnsi" w:hAnsiTheme="minorHAnsi" w:cstheme="minorHAnsi"/>
                <w:b/>
                <w:bCs/>
              </w:rPr>
              <w:t>ротированным</w:t>
            </w:r>
            <w:proofErr w:type="spellEnd"/>
            <w:r w:rsidRPr="003655DC">
              <w:rPr>
                <w:rFonts w:asciiTheme="minorHAnsi" w:hAnsiTheme="minorHAnsi" w:cstheme="minorHAnsi"/>
                <w:b/>
                <w:bCs/>
              </w:rPr>
              <w:t xml:space="preserve"> государственным служащим на период исполнения ими должностных обязанностей производятся ротационные выплаты.</w:t>
            </w:r>
          </w:p>
          <w:p w:rsidR="008A279D" w:rsidRPr="003655DC" w:rsidRDefault="008A279D" w:rsidP="00881176">
            <w:pPr>
              <w:spacing w:after="0" w:line="240" w:lineRule="auto"/>
              <w:ind w:firstLine="442"/>
              <w:contextualSpacing/>
              <w:jc w:val="both"/>
              <w:rPr>
                <w:rFonts w:asciiTheme="minorHAnsi" w:hAnsiTheme="minorHAnsi" w:cstheme="minorHAnsi"/>
                <w:b/>
              </w:rPr>
            </w:pPr>
            <w:r w:rsidRPr="003655DC">
              <w:rPr>
                <w:rFonts w:asciiTheme="minorHAnsi" w:hAnsiTheme="minorHAnsi" w:cstheme="minorHAnsi"/>
                <w:b/>
              </w:rPr>
              <w:t xml:space="preserve">Ротационные выплаты производятся в соответствии с Правилами исчисления размера, назначения, перерасчета, осуществления, прекращения, приостановления и возобновления </w:t>
            </w:r>
            <w:r w:rsidRPr="003655DC">
              <w:rPr>
                <w:rFonts w:asciiTheme="minorHAnsi" w:hAnsiTheme="minorHAnsi" w:cstheme="minorHAnsi"/>
                <w:b/>
              </w:rPr>
              <w:lastRenderedPageBreak/>
              <w:t xml:space="preserve">ротационных выплат государственным служащим, </w:t>
            </w:r>
            <w:proofErr w:type="spellStart"/>
            <w:r w:rsidRPr="003655DC">
              <w:rPr>
                <w:rFonts w:asciiTheme="minorHAnsi" w:hAnsiTheme="minorHAnsi" w:cstheme="minorHAnsi"/>
                <w:b/>
              </w:rPr>
              <w:t>ротированным</w:t>
            </w:r>
            <w:proofErr w:type="spellEnd"/>
            <w:r w:rsidRPr="003655DC">
              <w:rPr>
                <w:rFonts w:asciiTheme="minorHAnsi" w:hAnsiTheme="minorHAnsi" w:cstheme="minorHAnsi"/>
                <w:b/>
              </w:rPr>
              <w:t xml:space="preserve"> в другую местность, утвержденными Правительством Республики Казахстан.</w:t>
            </w:r>
          </w:p>
          <w:p w:rsidR="008A279D" w:rsidRPr="003655DC" w:rsidRDefault="008A279D" w:rsidP="00881176">
            <w:pPr>
              <w:spacing w:after="0" w:line="240" w:lineRule="auto"/>
              <w:ind w:firstLine="442"/>
              <w:contextualSpacing/>
              <w:jc w:val="both"/>
              <w:rPr>
                <w:rFonts w:asciiTheme="minorHAnsi" w:hAnsiTheme="minorHAnsi" w:cstheme="minorHAnsi"/>
              </w:rPr>
            </w:pPr>
            <w:r w:rsidRPr="003655DC">
              <w:rPr>
                <w:rFonts w:asciiTheme="minorHAnsi" w:hAnsiTheme="minorHAnsi" w:cstheme="minorHAnsi"/>
              </w:rPr>
              <w:t>Координацию межрегиональной ротации административных государственных служащих корпуса «Б» осуществляет уполномоченный орган по делам государственной службы.</w:t>
            </w:r>
          </w:p>
          <w:p w:rsidR="008A279D" w:rsidRPr="003655DC" w:rsidRDefault="008A279D" w:rsidP="00881176">
            <w:pPr>
              <w:spacing w:after="0" w:line="240" w:lineRule="auto"/>
              <w:ind w:firstLine="442"/>
              <w:contextualSpacing/>
              <w:jc w:val="both"/>
              <w:rPr>
                <w:rFonts w:asciiTheme="minorHAnsi" w:hAnsiTheme="minorHAnsi" w:cstheme="minorHAnsi"/>
              </w:rPr>
            </w:pPr>
            <w:proofErr w:type="gramStart"/>
            <w:r w:rsidRPr="003655DC">
              <w:rPr>
                <w:rFonts w:asciiTheme="minorHAnsi" w:hAnsiTheme="minorHAnsi" w:cstheme="minorHAnsi"/>
              </w:rPr>
              <w:t>Ротация, связанная с переездом в другую местность государственных служащих, являющихся инвалидами, беременными, одинокими родителями, воспитывающими ребенка в возрасте до четырнадцати лет, имеющими (являющимися опекунами) детей-инвалидов, в том числе усыновленных (удочеренных), многодетными родителями (опекунами) или на иждивении которых находятся престарелые родители, допускается только по согласию данных государственных служащих, если иное не предусмотрено законом, определяющим правовые основы, а также порядок организации деятельности</w:t>
            </w:r>
            <w:proofErr w:type="gramEnd"/>
            <w:r w:rsidRPr="003655DC">
              <w:rPr>
                <w:rFonts w:asciiTheme="minorHAnsi" w:hAnsiTheme="minorHAnsi" w:cstheme="minorHAnsi"/>
              </w:rPr>
              <w:t xml:space="preserve"> дипломатической службы Республики Казахстан.</w:t>
            </w:r>
          </w:p>
          <w:p w:rsidR="008A279D" w:rsidRPr="003655DC" w:rsidRDefault="008A279D" w:rsidP="00881176">
            <w:pPr>
              <w:spacing w:after="0" w:line="240" w:lineRule="auto"/>
              <w:ind w:firstLine="442"/>
              <w:contextualSpacing/>
              <w:jc w:val="both"/>
              <w:rPr>
                <w:rFonts w:asciiTheme="minorHAnsi" w:eastAsia="Calibri" w:hAnsiTheme="minorHAnsi" w:cstheme="minorHAnsi"/>
                <w:lang w:eastAsia="en-US"/>
              </w:rPr>
            </w:pPr>
            <w:r w:rsidRPr="003655DC">
              <w:rPr>
                <w:rFonts w:asciiTheme="minorHAnsi" w:hAnsiTheme="minorHAnsi" w:cstheme="minorHAnsi"/>
              </w:rPr>
              <w:t>Указанные обстоятельства должны быть документально подтверждены.</w:t>
            </w:r>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contextualSpacing/>
              <w:jc w:val="both"/>
              <w:rPr>
                <w:rFonts w:asciiTheme="minorHAnsi" w:eastAsia="Calibri" w:hAnsiTheme="minorHAnsi" w:cstheme="minorHAnsi"/>
              </w:rPr>
            </w:pPr>
            <w:r w:rsidRPr="003655DC">
              <w:rPr>
                <w:rFonts w:asciiTheme="minorHAnsi" w:hAnsiTheme="minorHAnsi" w:cstheme="minorHAnsi"/>
              </w:rPr>
              <w:lastRenderedPageBreak/>
              <w:t xml:space="preserve">В соответствии с поручением Администрации Президента </w:t>
            </w:r>
            <w:r w:rsidRPr="003655DC">
              <w:rPr>
                <w:rFonts w:asciiTheme="minorHAnsi" w:hAnsiTheme="minorHAnsi" w:cstheme="minorHAnsi"/>
                <w:lang w:val="kk-KZ"/>
              </w:rPr>
              <w:t xml:space="preserve">РК </w:t>
            </w:r>
            <w:r w:rsidRPr="003655DC">
              <w:rPr>
                <w:rFonts w:asciiTheme="minorHAnsi" w:hAnsiTheme="minorHAnsi" w:cstheme="minorHAnsi"/>
              </w:rPr>
              <w:t>от 9 апреля 2021 года № 21-64-11.12 (20-2645)-6.</w:t>
            </w:r>
          </w:p>
          <w:p w:rsidR="008A279D" w:rsidRPr="003655DC" w:rsidRDefault="008A279D" w:rsidP="00881176">
            <w:pPr>
              <w:spacing w:after="0" w:line="240" w:lineRule="auto"/>
              <w:contextualSpacing/>
              <w:jc w:val="both"/>
              <w:rPr>
                <w:rFonts w:asciiTheme="minorHAnsi" w:eastAsia="Calibri" w:hAnsiTheme="minorHAnsi" w:cstheme="minorHAnsi"/>
                <w:lang w:eastAsia="en-US"/>
              </w:rPr>
            </w:pPr>
            <w:r w:rsidRPr="003655DC">
              <w:rPr>
                <w:rFonts w:asciiTheme="minorHAnsi" w:hAnsiTheme="minorHAnsi" w:cstheme="minorHAnsi"/>
              </w:rPr>
              <w:t>Поправки направлены на дальнейшее совершенствование механизма ротации, а также стимулирование государственных служащих к ротации в иные регионы.</w:t>
            </w:r>
          </w:p>
        </w:tc>
      </w:tr>
      <w:tr w:rsidR="008A279D" w:rsidRPr="003655DC" w:rsidTr="004C4953">
        <w:tblPrEx>
          <w:tblLook w:val="01E0" w:firstRow="1" w:lastRow="1" w:firstColumn="1" w:lastColumn="1" w:noHBand="0" w:noVBand="0"/>
        </w:tblPrEx>
        <w:tc>
          <w:tcPr>
            <w:tcW w:w="568" w:type="dxa"/>
            <w:gridSpan w:val="2"/>
          </w:tcPr>
          <w:p w:rsidR="008A279D" w:rsidRPr="003655DC" w:rsidRDefault="006979A1" w:rsidP="009A7E2A">
            <w:pPr>
              <w:widowControl w:val="0"/>
              <w:tabs>
                <w:tab w:val="left" w:pos="180"/>
              </w:tabs>
              <w:spacing w:after="0" w:line="240" w:lineRule="auto"/>
              <w:jc w:val="center"/>
              <w:rPr>
                <w:rFonts w:asciiTheme="minorHAnsi" w:hAnsiTheme="minorHAnsi" w:cstheme="minorHAnsi"/>
                <w:lang w:val="kk-KZ"/>
              </w:rPr>
            </w:pPr>
            <w:r w:rsidRPr="003655DC">
              <w:rPr>
                <w:rFonts w:asciiTheme="minorHAnsi" w:hAnsiTheme="minorHAnsi" w:cstheme="minorHAnsi"/>
                <w:lang w:val="kk-KZ"/>
              </w:rPr>
              <w:lastRenderedPageBreak/>
              <w:t>3</w:t>
            </w:r>
            <w:r w:rsidR="009A7E2A" w:rsidRPr="003655DC">
              <w:rPr>
                <w:rFonts w:asciiTheme="minorHAnsi" w:hAnsiTheme="minorHAnsi" w:cstheme="minorHAnsi"/>
                <w:lang w:val="kk-KZ"/>
              </w:rPr>
              <w:t>7</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jc w:val="center"/>
              <w:rPr>
                <w:rFonts w:asciiTheme="minorHAnsi" w:hAnsiTheme="minorHAnsi" w:cstheme="minorHAnsi"/>
                <w:lang w:val="kk-KZ"/>
              </w:rPr>
            </w:pPr>
            <w:r w:rsidRPr="003655DC">
              <w:rPr>
                <w:rFonts w:asciiTheme="minorHAnsi" w:hAnsiTheme="minorHAnsi" w:cstheme="minorHAnsi"/>
                <w:lang w:val="kk-KZ"/>
              </w:rPr>
              <w:t>пункт 4 статьи 43</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firstLine="430"/>
              <w:jc w:val="both"/>
              <w:rPr>
                <w:rFonts w:asciiTheme="minorHAnsi" w:hAnsiTheme="minorHAnsi" w:cstheme="minorHAnsi"/>
                <w:b/>
                <w:bCs/>
              </w:rPr>
            </w:pPr>
            <w:r w:rsidRPr="003655DC">
              <w:rPr>
                <w:rFonts w:asciiTheme="minorHAnsi" w:hAnsiTheme="minorHAnsi" w:cstheme="minorHAnsi"/>
                <w:b/>
                <w:bCs/>
              </w:rPr>
              <w:t>Статья 43. Ответственность государственных служащих</w:t>
            </w:r>
          </w:p>
          <w:p w:rsidR="008A279D" w:rsidRPr="003655DC" w:rsidRDefault="008A279D" w:rsidP="00881176">
            <w:pPr>
              <w:spacing w:after="0" w:line="240" w:lineRule="auto"/>
              <w:ind w:firstLine="430"/>
              <w:jc w:val="both"/>
              <w:rPr>
                <w:rFonts w:asciiTheme="minorHAnsi" w:hAnsiTheme="minorHAnsi" w:cstheme="minorHAnsi"/>
                <w:lang w:val="kk-KZ"/>
              </w:rPr>
            </w:pPr>
            <w:r w:rsidRPr="003655DC">
              <w:rPr>
                <w:rFonts w:asciiTheme="minorHAnsi" w:hAnsiTheme="minorHAnsi" w:cstheme="minorHAnsi"/>
              </w:rPr>
              <w:t xml:space="preserve">4. Государственные служащие, занимающие должности первых руководителей государственных органов, руководителей самостоятельных структурных подразделений </w:t>
            </w:r>
            <w:r w:rsidRPr="003655DC">
              <w:rPr>
                <w:rFonts w:asciiTheme="minorHAnsi" w:hAnsiTheme="minorHAnsi" w:cstheme="minorHAnsi"/>
              </w:rPr>
              <w:lastRenderedPageBreak/>
              <w:t>центральных и местных государственных органов, за исключением случаев, предусмотренных настоящим Законом, несут в соответствии с законами Республики Казахстан дисциплинарную ответственность за совершение непосредственно подчиненными им государственными служащими коррупционных преступлений при совокупности следующих условий:</w:t>
            </w:r>
          </w:p>
          <w:p w:rsidR="008A279D" w:rsidRPr="003655DC" w:rsidRDefault="008A279D" w:rsidP="00881176">
            <w:pPr>
              <w:spacing w:after="0" w:line="240" w:lineRule="auto"/>
              <w:ind w:firstLine="430"/>
              <w:jc w:val="both"/>
              <w:rPr>
                <w:rFonts w:asciiTheme="minorHAnsi" w:hAnsiTheme="minorHAnsi" w:cstheme="minorHAnsi"/>
                <w:lang w:val="kk-KZ"/>
              </w:rPr>
            </w:pPr>
            <w:r w:rsidRPr="003655DC">
              <w:rPr>
                <w:rFonts w:asciiTheme="minorHAnsi" w:hAnsiTheme="minorHAnsi" w:cstheme="minorHAnsi"/>
              </w:rPr>
              <w:t>1) установлена связь между коррупционным преступлением, совершенным подчиненным, и виной в неисполнении или ненадлежащем исполнении должностных обязанностей по предупреждению совершения коррупционных правонарушений;</w:t>
            </w:r>
          </w:p>
          <w:p w:rsidR="008A279D" w:rsidRPr="003655DC" w:rsidRDefault="008A279D" w:rsidP="0099615D">
            <w:pPr>
              <w:spacing w:after="0" w:line="240" w:lineRule="auto"/>
              <w:ind w:firstLine="430"/>
              <w:jc w:val="both"/>
              <w:rPr>
                <w:rStyle w:val="s1"/>
                <w:rFonts w:asciiTheme="minorHAnsi" w:hAnsiTheme="minorHAnsi" w:cstheme="minorHAnsi"/>
                <w:bCs/>
              </w:rPr>
            </w:pPr>
            <w:proofErr w:type="gramStart"/>
            <w:r w:rsidRPr="003655DC">
              <w:rPr>
                <w:rFonts w:asciiTheme="minorHAnsi" w:hAnsiTheme="minorHAnsi" w:cstheme="minorHAnsi"/>
              </w:rPr>
              <w:t xml:space="preserve">2) в отношении подчиненного имеется вступивший в законную силу судебный акт о привлечении к уголовной ответственности за коррупционное преступление либо уголовное дело за совершение коррупционного преступления прекращено органом уголовного преследования или судом на основании пунктов 3), 4), 9), 10), 11) и 12) части первой </w:t>
            </w:r>
            <w:hyperlink r:id="rId19" w:anchor="z208" w:history="1">
              <w:r w:rsidRPr="003655DC">
                <w:rPr>
                  <w:rFonts w:asciiTheme="minorHAnsi" w:hAnsiTheme="minorHAnsi" w:cstheme="minorHAnsi"/>
                </w:rPr>
                <w:t>статьи 35</w:t>
              </w:r>
            </w:hyperlink>
            <w:r w:rsidRPr="003655DC">
              <w:rPr>
                <w:rFonts w:asciiTheme="minorHAnsi" w:hAnsiTheme="minorHAnsi" w:cstheme="minorHAnsi"/>
              </w:rPr>
              <w:t xml:space="preserve"> или </w:t>
            </w:r>
            <w:hyperlink r:id="rId20" w:anchor="z230" w:history="1">
              <w:r w:rsidRPr="003655DC">
                <w:rPr>
                  <w:rFonts w:asciiTheme="minorHAnsi" w:hAnsiTheme="minorHAnsi" w:cstheme="minorHAnsi"/>
                </w:rPr>
                <w:t>статьи 36</w:t>
              </w:r>
            </w:hyperlink>
            <w:r w:rsidRPr="003655DC">
              <w:rPr>
                <w:rFonts w:asciiTheme="minorHAnsi" w:hAnsiTheme="minorHAnsi" w:cstheme="minorHAnsi"/>
              </w:rPr>
              <w:t xml:space="preserve"> Уголовно-процессуального кодекса </w:t>
            </w:r>
            <w:r w:rsidRPr="003655DC">
              <w:rPr>
                <w:rFonts w:asciiTheme="minorHAnsi" w:hAnsiTheme="minorHAnsi" w:cstheme="minorHAnsi"/>
              </w:rPr>
              <w:lastRenderedPageBreak/>
              <w:t>Республики Казахстан.</w:t>
            </w:r>
            <w:proofErr w:type="gramEnd"/>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firstLine="457"/>
              <w:jc w:val="both"/>
              <w:rPr>
                <w:rFonts w:asciiTheme="minorHAnsi" w:hAnsiTheme="minorHAnsi" w:cstheme="minorHAnsi"/>
                <w:b/>
                <w:bCs/>
                <w:lang w:val="kk-KZ"/>
              </w:rPr>
            </w:pPr>
            <w:r w:rsidRPr="003655DC">
              <w:rPr>
                <w:rFonts w:asciiTheme="minorHAnsi" w:hAnsiTheme="minorHAnsi" w:cstheme="minorHAnsi"/>
                <w:b/>
                <w:bCs/>
              </w:rPr>
              <w:lastRenderedPageBreak/>
              <w:t>Статья 43. Ответственность государственных служащих</w:t>
            </w:r>
          </w:p>
          <w:p w:rsidR="008A279D" w:rsidRPr="003655DC" w:rsidRDefault="008A279D" w:rsidP="00881176">
            <w:pPr>
              <w:spacing w:after="0" w:line="240" w:lineRule="auto"/>
              <w:ind w:firstLine="457"/>
              <w:jc w:val="both"/>
              <w:rPr>
                <w:rFonts w:asciiTheme="minorHAnsi" w:hAnsiTheme="minorHAnsi" w:cstheme="minorHAnsi"/>
                <w:bCs/>
                <w:lang w:val="kk-KZ"/>
              </w:rPr>
            </w:pPr>
            <w:r w:rsidRPr="003655DC">
              <w:rPr>
                <w:rFonts w:asciiTheme="minorHAnsi" w:hAnsiTheme="minorHAnsi" w:cstheme="minorHAnsi"/>
              </w:rPr>
              <w:t xml:space="preserve">4. </w:t>
            </w:r>
            <w:proofErr w:type="gramStart"/>
            <w:r w:rsidRPr="003655DC">
              <w:rPr>
                <w:rFonts w:asciiTheme="minorHAnsi" w:hAnsiTheme="minorHAnsi" w:cstheme="minorHAnsi"/>
              </w:rPr>
              <w:t>Государственные служащие, занимающие должности первых руководителей государственных органов</w:t>
            </w:r>
            <w:r w:rsidRPr="003655DC">
              <w:rPr>
                <w:rFonts w:asciiTheme="minorHAnsi" w:hAnsiTheme="minorHAnsi" w:cstheme="minorHAnsi"/>
                <w:b/>
                <w:lang w:val="kk-KZ"/>
              </w:rPr>
              <w:t xml:space="preserve">, </w:t>
            </w:r>
            <w:r w:rsidRPr="003655DC">
              <w:rPr>
                <w:rFonts w:asciiTheme="minorHAnsi" w:hAnsiTheme="minorHAnsi" w:cstheme="minorHAnsi"/>
                <w:b/>
              </w:rPr>
              <w:t xml:space="preserve">руководителей аппаратов центральных и местных государственных органов, </w:t>
            </w:r>
            <w:r w:rsidRPr="003655DC">
              <w:rPr>
                <w:rFonts w:asciiTheme="minorHAnsi" w:hAnsiTheme="minorHAnsi" w:cstheme="minorHAnsi"/>
              </w:rPr>
              <w:t xml:space="preserve">руководителей самостоятельных структурных подразделений центральных и местных государственных органов, за </w:t>
            </w:r>
            <w:r w:rsidRPr="003655DC">
              <w:rPr>
                <w:rFonts w:asciiTheme="minorHAnsi" w:hAnsiTheme="minorHAnsi" w:cstheme="minorHAnsi"/>
              </w:rPr>
              <w:lastRenderedPageBreak/>
              <w:t>исключением случаев, предусмотренных настоящим Законом, несут в соответствии с законами Республики Казахстан дисциплинарную ответственность за совершение непосредственно подчиненными им государственными служащими коррупционных преступлений при совокупности следующих условий:</w:t>
            </w:r>
            <w:proofErr w:type="gramEnd"/>
          </w:p>
          <w:p w:rsidR="008A279D" w:rsidRPr="003655DC" w:rsidRDefault="008A279D" w:rsidP="00881176">
            <w:pPr>
              <w:spacing w:after="0" w:line="240" w:lineRule="auto"/>
              <w:ind w:firstLine="457"/>
              <w:jc w:val="both"/>
              <w:rPr>
                <w:rFonts w:asciiTheme="minorHAnsi" w:hAnsiTheme="minorHAnsi" w:cstheme="minorHAnsi"/>
              </w:rPr>
            </w:pPr>
            <w:r w:rsidRPr="003655DC">
              <w:rPr>
                <w:rFonts w:asciiTheme="minorHAnsi" w:hAnsiTheme="minorHAnsi" w:cstheme="minorHAnsi"/>
              </w:rPr>
              <w:t>1) установлена связь между коррупционным преступлением, совершенным подчиненным, и виной в неисполнении или ненадлежащем исполнении должностных обязанностей по предупреждению совершения коррупционных правонарушений;</w:t>
            </w:r>
          </w:p>
          <w:p w:rsidR="008A279D" w:rsidRPr="003655DC" w:rsidRDefault="008A279D" w:rsidP="00881176">
            <w:pPr>
              <w:spacing w:after="0" w:line="240" w:lineRule="auto"/>
              <w:ind w:firstLine="457"/>
              <w:jc w:val="both"/>
              <w:rPr>
                <w:rStyle w:val="s1"/>
                <w:rFonts w:asciiTheme="minorHAnsi" w:hAnsiTheme="minorHAnsi" w:cstheme="minorHAnsi"/>
                <w:b/>
                <w:bCs/>
                <w:lang w:val="kk-KZ"/>
              </w:rPr>
            </w:pPr>
            <w:proofErr w:type="gramStart"/>
            <w:r w:rsidRPr="003655DC">
              <w:rPr>
                <w:rFonts w:asciiTheme="minorHAnsi" w:hAnsiTheme="minorHAnsi" w:cstheme="minorHAnsi"/>
              </w:rPr>
              <w:t>2) в отношении подчиненного имеется вступивший в законную силу судебный акт о привлечении к уголовной ответственности за коррупционное преступление либо уголовное дело за совершение коррупционного преступления прекращено органом уголовного преследования или судом на основании пунктов 3), 4), 9), 10), 11) и 12) части первой статьи 35 или статьи 36 Уголовно-процессуального кодекса Республики Казахстан.</w:t>
            </w:r>
            <w:proofErr w:type="gramEnd"/>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260"/>
              <w:jc w:val="both"/>
              <w:rPr>
                <w:rFonts w:asciiTheme="minorHAnsi" w:hAnsiTheme="minorHAnsi" w:cstheme="minorHAnsi"/>
                <w:lang w:val="kk-KZ"/>
              </w:rPr>
            </w:pPr>
            <w:r w:rsidRPr="003655DC">
              <w:rPr>
                <w:rFonts w:asciiTheme="minorHAnsi" w:hAnsiTheme="minorHAnsi" w:cstheme="minorHAnsi"/>
              </w:rPr>
              <w:lastRenderedPageBreak/>
              <w:t>В целях внедрения персональной дисциплинарной ответственности непосредственных руководителей за совершение их подчиненными коррупционных правонарушений,</w:t>
            </w:r>
            <w:r w:rsidRPr="003655DC">
              <w:rPr>
                <w:rFonts w:asciiTheme="minorHAnsi" w:hAnsiTheme="minorHAnsi" w:cstheme="minorHAnsi"/>
                <w:lang w:val="kk-KZ"/>
              </w:rPr>
              <w:t xml:space="preserve"> </w:t>
            </w:r>
            <w:r w:rsidRPr="003655DC">
              <w:rPr>
                <w:rFonts w:asciiTheme="minorHAnsi" w:hAnsiTheme="minorHAnsi" w:cstheme="minorHAnsi"/>
              </w:rPr>
              <w:t>предлагается</w:t>
            </w:r>
            <w:r w:rsidRPr="003655DC">
              <w:rPr>
                <w:rFonts w:asciiTheme="minorHAnsi" w:hAnsiTheme="minorHAnsi" w:cstheme="minorHAnsi"/>
                <w:lang w:val="kk-KZ"/>
              </w:rPr>
              <w:t xml:space="preserve"> в данный список включить руководителей аппаратов ЦГО и МИО.</w:t>
            </w:r>
          </w:p>
          <w:p w:rsidR="008A279D" w:rsidRPr="003655DC" w:rsidRDefault="008A279D" w:rsidP="00881176">
            <w:pPr>
              <w:spacing w:after="0" w:line="240" w:lineRule="auto"/>
              <w:ind w:left="57" w:right="57" w:firstLine="260"/>
              <w:jc w:val="both"/>
              <w:rPr>
                <w:rFonts w:asciiTheme="minorHAnsi" w:hAnsiTheme="minorHAnsi" w:cstheme="minorHAnsi"/>
              </w:rPr>
            </w:pPr>
          </w:p>
          <w:p w:rsidR="008A279D" w:rsidRPr="003655DC" w:rsidRDefault="008A279D" w:rsidP="00881176">
            <w:pPr>
              <w:spacing w:after="0" w:line="240" w:lineRule="auto"/>
              <w:ind w:left="57" w:right="57" w:firstLine="260"/>
              <w:jc w:val="both"/>
              <w:rPr>
                <w:rFonts w:asciiTheme="minorHAnsi" w:hAnsiTheme="minorHAnsi" w:cstheme="minorHAnsi"/>
                <w:lang w:val="kk-KZ"/>
              </w:rPr>
            </w:pPr>
          </w:p>
        </w:tc>
      </w:tr>
      <w:tr w:rsidR="008A279D" w:rsidRPr="003655DC" w:rsidTr="004C4953">
        <w:tblPrEx>
          <w:tblLook w:val="01E0" w:firstRow="1" w:lastRow="1" w:firstColumn="1" w:lastColumn="1" w:noHBand="0" w:noVBand="0"/>
        </w:tblPrEx>
        <w:tc>
          <w:tcPr>
            <w:tcW w:w="568" w:type="dxa"/>
            <w:gridSpan w:val="2"/>
          </w:tcPr>
          <w:p w:rsidR="008A279D" w:rsidRPr="003655DC" w:rsidRDefault="006979A1" w:rsidP="009A7E2A">
            <w:pPr>
              <w:widowControl w:val="0"/>
              <w:tabs>
                <w:tab w:val="left" w:pos="180"/>
              </w:tabs>
              <w:spacing w:after="0" w:line="240" w:lineRule="auto"/>
              <w:jc w:val="center"/>
              <w:rPr>
                <w:rFonts w:asciiTheme="minorHAnsi" w:hAnsiTheme="minorHAnsi" w:cstheme="minorHAnsi"/>
                <w:lang w:val="kk-KZ"/>
              </w:rPr>
            </w:pPr>
            <w:r w:rsidRPr="003655DC">
              <w:rPr>
                <w:rFonts w:asciiTheme="minorHAnsi" w:hAnsiTheme="minorHAnsi" w:cstheme="minorHAnsi"/>
                <w:lang w:val="kk-KZ"/>
              </w:rPr>
              <w:lastRenderedPageBreak/>
              <w:t>3</w:t>
            </w:r>
            <w:r w:rsidR="009A7E2A" w:rsidRPr="003655DC">
              <w:rPr>
                <w:rFonts w:asciiTheme="minorHAnsi" w:hAnsiTheme="minorHAnsi" w:cstheme="minorHAnsi"/>
                <w:lang w:val="kk-KZ"/>
              </w:rPr>
              <w:t>8</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jc w:val="center"/>
              <w:rPr>
                <w:rFonts w:asciiTheme="minorHAnsi" w:hAnsiTheme="minorHAnsi" w:cstheme="minorHAnsi"/>
                <w:lang w:val="kk-KZ"/>
              </w:rPr>
            </w:pPr>
            <w:r w:rsidRPr="003655DC">
              <w:rPr>
                <w:rFonts w:asciiTheme="minorHAnsi" w:hAnsiTheme="minorHAnsi" w:cstheme="minorHAnsi"/>
                <w:lang w:val="kk-KZ"/>
              </w:rPr>
              <w:t xml:space="preserve">часть 1 </w:t>
            </w:r>
            <w:r w:rsidRPr="003655DC">
              <w:rPr>
                <w:rFonts w:asciiTheme="minorHAnsi" w:hAnsiTheme="minorHAnsi" w:cstheme="minorHAnsi"/>
              </w:rPr>
              <w:t>пункт</w:t>
            </w:r>
            <w:r w:rsidRPr="003655DC">
              <w:rPr>
                <w:rFonts w:asciiTheme="minorHAnsi" w:hAnsiTheme="minorHAnsi" w:cstheme="minorHAnsi"/>
                <w:lang w:val="kk-KZ"/>
              </w:rPr>
              <w:t>а</w:t>
            </w:r>
            <w:r w:rsidRPr="003655DC">
              <w:rPr>
                <w:rFonts w:asciiTheme="minorHAnsi" w:hAnsiTheme="minorHAnsi" w:cstheme="minorHAnsi"/>
              </w:rPr>
              <w:t xml:space="preserve"> 4 статьи 44</w:t>
            </w:r>
          </w:p>
          <w:p w:rsidR="008A279D" w:rsidRPr="003655DC" w:rsidRDefault="008A279D" w:rsidP="00881176">
            <w:pPr>
              <w:spacing w:after="0" w:line="240" w:lineRule="auto"/>
              <w:ind w:left="57" w:right="57"/>
              <w:jc w:val="center"/>
              <w:rPr>
                <w:rFonts w:asciiTheme="minorHAnsi" w:hAnsiTheme="minorHAnsi" w:cstheme="minorHAnsi"/>
                <w:lang w:val="kk-KZ"/>
              </w:rPr>
            </w:pPr>
          </w:p>
          <w:p w:rsidR="008A279D" w:rsidRPr="003655DC" w:rsidRDefault="008A279D" w:rsidP="00881176">
            <w:pPr>
              <w:spacing w:after="0" w:line="240" w:lineRule="auto"/>
              <w:ind w:left="57" w:right="57"/>
              <w:jc w:val="center"/>
              <w:rPr>
                <w:rFonts w:asciiTheme="minorHAnsi" w:hAnsiTheme="minorHAnsi" w:cstheme="minorHAnsi"/>
                <w:lang w:val="kk-KZ"/>
              </w:rPr>
            </w:pPr>
          </w:p>
          <w:p w:rsidR="008A279D" w:rsidRPr="003655DC" w:rsidRDefault="008A279D" w:rsidP="00881176">
            <w:pPr>
              <w:spacing w:after="0" w:line="240" w:lineRule="auto"/>
              <w:ind w:left="57" w:right="57"/>
              <w:jc w:val="center"/>
              <w:rPr>
                <w:rFonts w:asciiTheme="minorHAnsi" w:hAnsiTheme="minorHAnsi" w:cstheme="minorHAnsi"/>
                <w:lang w:val="kk-KZ"/>
              </w:rPr>
            </w:pPr>
          </w:p>
          <w:p w:rsidR="008A279D" w:rsidRPr="003655DC" w:rsidRDefault="008A279D" w:rsidP="00881176">
            <w:pPr>
              <w:spacing w:after="0" w:line="240" w:lineRule="auto"/>
              <w:ind w:left="57" w:right="57"/>
              <w:jc w:val="center"/>
              <w:rPr>
                <w:rFonts w:asciiTheme="minorHAnsi" w:hAnsiTheme="minorHAnsi" w:cstheme="minorHAnsi"/>
                <w:lang w:val="kk-KZ"/>
              </w:rPr>
            </w:pPr>
          </w:p>
          <w:p w:rsidR="008A279D" w:rsidRPr="003655DC" w:rsidRDefault="008A279D" w:rsidP="00881176">
            <w:pPr>
              <w:spacing w:after="0" w:line="240" w:lineRule="auto"/>
              <w:ind w:left="57" w:right="57"/>
              <w:jc w:val="center"/>
              <w:rPr>
                <w:rFonts w:asciiTheme="minorHAnsi" w:hAnsiTheme="minorHAnsi" w:cstheme="minorHAnsi"/>
                <w:lang w:val="kk-KZ"/>
              </w:rPr>
            </w:pPr>
          </w:p>
          <w:p w:rsidR="008A279D" w:rsidRPr="003655DC" w:rsidRDefault="008A279D" w:rsidP="00881176">
            <w:pPr>
              <w:spacing w:after="0" w:line="240" w:lineRule="auto"/>
              <w:ind w:left="57" w:right="57"/>
              <w:jc w:val="center"/>
              <w:rPr>
                <w:rFonts w:asciiTheme="minorHAnsi" w:hAnsiTheme="minorHAnsi" w:cstheme="minorHAnsi"/>
                <w:lang w:val="kk-KZ"/>
              </w:rPr>
            </w:pPr>
          </w:p>
          <w:p w:rsidR="008A279D" w:rsidRPr="003655DC" w:rsidRDefault="008A279D" w:rsidP="00881176">
            <w:pPr>
              <w:spacing w:after="0" w:line="240" w:lineRule="auto"/>
              <w:ind w:left="57" w:right="57"/>
              <w:jc w:val="center"/>
              <w:rPr>
                <w:rFonts w:asciiTheme="minorHAnsi" w:hAnsiTheme="minorHAnsi" w:cstheme="minorHAnsi"/>
                <w:lang w:val="kk-KZ"/>
              </w:rPr>
            </w:pPr>
          </w:p>
          <w:p w:rsidR="008A279D" w:rsidRPr="003655DC" w:rsidRDefault="008A279D" w:rsidP="00881176">
            <w:pPr>
              <w:spacing w:after="0" w:line="240" w:lineRule="auto"/>
              <w:ind w:left="57" w:right="57"/>
              <w:jc w:val="center"/>
              <w:rPr>
                <w:rFonts w:asciiTheme="minorHAnsi" w:hAnsiTheme="minorHAnsi" w:cstheme="minorHAnsi"/>
                <w:lang w:val="kk-KZ"/>
              </w:rPr>
            </w:pPr>
          </w:p>
          <w:p w:rsidR="008A279D" w:rsidRPr="003655DC" w:rsidRDefault="008A279D" w:rsidP="00881176">
            <w:pPr>
              <w:spacing w:after="0" w:line="240" w:lineRule="auto"/>
              <w:ind w:left="57" w:right="57"/>
              <w:jc w:val="center"/>
              <w:rPr>
                <w:rFonts w:asciiTheme="minorHAnsi" w:hAnsiTheme="minorHAnsi" w:cstheme="minorHAnsi"/>
                <w:lang w:val="kk-KZ"/>
              </w:rPr>
            </w:pPr>
          </w:p>
          <w:p w:rsidR="008A279D" w:rsidRPr="003655DC" w:rsidRDefault="008A279D" w:rsidP="00881176">
            <w:pPr>
              <w:spacing w:after="0" w:line="240" w:lineRule="auto"/>
              <w:ind w:left="57" w:right="57"/>
              <w:jc w:val="center"/>
              <w:rPr>
                <w:rFonts w:asciiTheme="minorHAnsi" w:hAnsiTheme="minorHAnsi" w:cstheme="minorHAnsi"/>
                <w:lang w:val="kk-KZ"/>
              </w:rPr>
            </w:pPr>
          </w:p>
          <w:p w:rsidR="008A279D" w:rsidRPr="003655DC" w:rsidRDefault="008A279D" w:rsidP="00881176">
            <w:pPr>
              <w:spacing w:after="0" w:line="240" w:lineRule="auto"/>
              <w:ind w:left="57" w:right="57"/>
              <w:jc w:val="center"/>
              <w:rPr>
                <w:rFonts w:asciiTheme="minorHAnsi" w:hAnsiTheme="minorHAnsi" w:cstheme="minorHAnsi"/>
                <w:lang w:val="kk-KZ"/>
              </w:rPr>
            </w:pP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
                <w:bCs/>
              </w:rPr>
              <w:t>Статья 44. Дисциплинарные проступки и взыскания</w:t>
            </w:r>
          </w:p>
          <w:p w:rsidR="008A279D" w:rsidRPr="003655DC" w:rsidRDefault="008A279D" w:rsidP="00881176">
            <w:pPr>
              <w:spacing w:after="0" w:line="240" w:lineRule="auto"/>
              <w:ind w:left="57" w:right="57" w:firstLine="374"/>
              <w:jc w:val="both"/>
              <w:rPr>
                <w:rStyle w:val="s1"/>
                <w:rFonts w:asciiTheme="minorHAnsi" w:hAnsiTheme="minorHAnsi" w:cstheme="minorHAnsi"/>
                <w:lang w:val="en-US"/>
              </w:rPr>
            </w:pPr>
            <w:r w:rsidRPr="003655DC">
              <w:rPr>
                <w:rStyle w:val="s1"/>
                <w:rFonts w:asciiTheme="minorHAnsi" w:hAnsiTheme="minorHAnsi" w:cstheme="minorHAnsi"/>
              </w:rPr>
              <w:t xml:space="preserve">4. Дисциплинарное взыскание в виде понижения в государственной должности налагается при наличии </w:t>
            </w:r>
            <w:r w:rsidRPr="003655DC">
              <w:rPr>
                <w:rStyle w:val="s1"/>
                <w:rFonts w:asciiTheme="minorHAnsi" w:hAnsiTheme="minorHAnsi" w:cstheme="minorHAnsi"/>
                <w:b/>
                <w:bCs/>
              </w:rPr>
              <w:t>любой</w:t>
            </w:r>
            <w:r w:rsidRPr="003655DC">
              <w:rPr>
                <w:rStyle w:val="s1"/>
                <w:rFonts w:asciiTheme="minorHAnsi" w:hAnsiTheme="minorHAnsi" w:cstheme="minorHAnsi"/>
              </w:rPr>
              <w:t xml:space="preserve"> вакантной нижестоящей государственной должности, за исключением временно вакантной государственной должности, и соответствии государственного служащего квалификационным требованиям, установленным к данной государственной должности. Понижение в государственной должности осуществляется без проведения конкурсных процедур.</w:t>
            </w:r>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Style w:val="s1"/>
                <w:rFonts w:asciiTheme="minorHAnsi" w:hAnsiTheme="minorHAnsi" w:cstheme="minorHAnsi"/>
                <w:b/>
                <w:bCs/>
              </w:rPr>
              <w:t>Статья 44. Дисциплинарные проступки и взыскания</w:t>
            </w:r>
          </w:p>
          <w:p w:rsidR="008A279D" w:rsidRPr="003655DC" w:rsidRDefault="008A279D" w:rsidP="00881176">
            <w:pPr>
              <w:spacing w:after="0" w:line="240" w:lineRule="auto"/>
              <w:ind w:left="57" w:firstLine="374"/>
              <w:jc w:val="both"/>
              <w:rPr>
                <w:rStyle w:val="s1"/>
                <w:rFonts w:asciiTheme="minorHAnsi" w:hAnsiTheme="minorHAnsi" w:cstheme="minorHAnsi"/>
              </w:rPr>
            </w:pPr>
            <w:r w:rsidRPr="003655DC">
              <w:rPr>
                <w:rStyle w:val="s1"/>
                <w:rFonts w:asciiTheme="minorHAnsi" w:hAnsiTheme="minorHAnsi" w:cstheme="minorHAnsi"/>
              </w:rPr>
              <w:t xml:space="preserve">4. Дисциплинарное взыскание в виде понижения в государственной должности налагается при наличии </w:t>
            </w:r>
            <w:r w:rsidRPr="003655DC">
              <w:rPr>
                <w:rStyle w:val="s1"/>
                <w:rFonts w:asciiTheme="minorHAnsi" w:hAnsiTheme="minorHAnsi" w:cstheme="minorHAnsi"/>
                <w:b/>
                <w:bCs/>
              </w:rPr>
              <w:t>следующей</w:t>
            </w:r>
            <w:r w:rsidRPr="003655DC">
              <w:rPr>
                <w:rStyle w:val="s1"/>
                <w:rFonts w:asciiTheme="minorHAnsi" w:hAnsiTheme="minorHAnsi" w:cstheme="minorHAnsi"/>
              </w:rPr>
              <w:t xml:space="preserve"> вакантной нижестоящей государственной должности</w:t>
            </w:r>
            <w:r w:rsidRPr="003655DC">
              <w:rPr>
                <w:rStyle w:val="s1"/>
                <w:rFonts w:asciiTheme="minorHAnsi" w:hAnsiTheme="minorHAnsi" w:cstheme="minorHAnsi"/>
                <w:b/>
                <w:lang w:val="kk-KZ"/>
              </w:rPr>
              <w:t>в государственном органе</w:t>
            </w:r>
            <w:r w:rsidRPr="003655DC">
              <w:rPr>
                <w:rStyle w:val="s1"/>
                <w:rFonts w:asciiTheme="minorHAnsi" w:hAnsiTheme="minorHAnsi" w:cstheme="minorHAnsi"/>
              </w:rPr>
              <w:t>, за исключением временно вакантных государственных должностей, и соответствии государственного служащего квалификационным требованиям, установленным к данной государственной должности. Понижение в государственной должности осуществляется без проведения конкурсных процедур.</w:t>
            </w:r>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260"/>
              <w:jc w:val="both"/>
              <w:rPr>
                <w:rFonts w:asciiTheme="minorHAnsi" w:hAnsiTheme="minorHAnsi" w:cstheme="minorHAnsi"/>
              </w:rPr>
            </w:pPr>
            <w:r w:rsidRPr="003655DC">
              <w:rPr>
                <w:rFonts w:asciiTheme="minorHAnsi" w:hAnsiTheme="minorHAnsi" w:cstheme="minorHAnsi"/>
              </w:rPr>
              <w:t>В целях обеспечения более эффективного использования профессионального потенциала госслужащих и расширения применения принципа профессионализма госслужащих.</w:t>
            </w:r>
          </w:p>
          <w:p w:rsidR="008A279D" w:rsidRPr="003655DC" w:rsidRDefault="008A279D" w:rsidP="00881176">
            <w:pPr>
              <w:spacing w:after="0" w:line="240" w:lineRule="auto"/>
              <w:ind w:left="57" w:right="57" w:firstLine="260"/>
              <w:jc w:val="both"/>
              <w:rPr>
                <w:rFonts w:asciiTheme="minorHAnsi" w:hAnsiTheme="minorHAnsi" w:cstheme="minorHAnsi"/>
                <w:lang w:val="kk-KZ"/>
              </w:rPr>
            </w:pPr>
            <w:r w:rsidRPr="003655DC">
              <w:rPr>
                <w:rFonts w:asciiTheme="minorHAnsi" w:hAnsiTheme="minorHAnsi" w:cstheme="minorHAnsi"/>
                <w:lang w:val="kk-KZ"/>
              </w:rPr>
              <w:t>Понижение в должности должно происходить только в том государственном органе, где работает служащий.</w:t>
            </w:r>
          </w:p>
          <w:p w:rsidR="008A279D" w:rsidRPr="003655DC" w:rsidRDefault="008A279D" w:rsidP="00881176">
            <w:pPr>
              <w:spacing w:after="0" w:line="240" w:lineRule="auto"/>
              <w:ind w:left="57" w:right="57" w:firstLine="260"/>
              <w:jc w:val="both"/>
              <w:rPr>
                <w:rFonts w:asciiTheme="minorHAnsi" w:hAnsiTheme="minorHAnsi" w:cstheme="minorHAnsi"/>
              </w:rPr>
            </w:pPr>
          </w:p>
          <w:p w:rsidR="008A279D" w:rsidRPr="003655DC" w:rsidRDefault="008A279D" w:rsidP="00881176">
            <w:pPr>
              <w:spacing w:after="0" w:line="240" w:lineRule="auto"/>
              <w:ind w:left="57" w:right="57" w:firstLine="260"/>
              <w:jc w:val="both"/>
              <w:rPr>
                <w:rFonts w:asciiTheme="minorHAnsi" w:hAnsiTheme="minorHAnsi" w:cstheme="minorHAnsi"/>
              </w:rPr>
            </w:pPr>
          </w:p>
        </w:tc>
      </w:tr>
      <w:tr w:rsidR="008A279D" w:rsidRPr="003655DC" w:rsidTr="004C4953">
        <w:tblPrEx>
          <w:tblLook w:val="01E0" w:firstRow="1" w:lastRow="1" w:firstColumn="1" w:lastColumn="1" w:noHBand="0" w:noVBand="0"/>
        </w:tblPrEx>
        <w:trPr>
          <w:trHeight w:val="4888"/>
        </w:trPr>
        <w:tc>
          <w:tcPr>
            <w:tcW w:w="568" w:type="dxa"/>
            <w:gridSpan w:val="2"/>
          </w:tcPr>
          <w:p w:rsidR="008A279D" w:rsidRPr="003655DC" w:rsidRDefault="006979A1" w:rsidP="009A7E2A">
            <w:pPr>
              <w:widowControl w:val="0"/>
              <w:tabs>
                <w:tab w:val="left" w:pos="180"/>
                <w:tab w:val="center" w:pos="232"/>
              </w:tabs>
              <w:spacing w:after="0" w:line="240" w:lineRule="auto"/>
              <w:jc w:val="center"/>
              <w:rPr>
                <w:rFonts w:asciiTheme="minorHAnsi" w:hAnsiTheme="minorHAnsi" w:cstheme="minorHAnsi"/>
              </w:rPr>
            </w:pPr>
            <w:r w:rsidRPr="003655DC">
              <w:rPr>
                <w:rFonts w:asciiTheme="minorHAnsi" w:hAnsiTheme="minorHAnsi" w:cstheme="minorHAnsi"/>
              </w:rPr>
              <w:lastRenderedPageBreak/>
              <w:t>3</w:t>
            </w:r>
            <w:r w:rsidR="009A7E2A" w:rsidRPr="003655DC">
              <w:rPr>
                <w:rFonts w:asciiTheme="minorHAnsi" w:hAnsiTheme="minorHAnsi" w:cstheme="minorHAnsi"/>
              </w:rPr>
              <w:t>9</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jc w:val="center"/>
              <w:rPr>
                <w:rFonts w:asciiTheme="minorHAnsi" w:hAnsiTheme="minorHAnsi" w:cstheme="minorHAnsi"/>
              </w:rPr>
            </w:pPr>
            <w:r w:rsidRPr="003655DC">
              <w:rPr>
                <w:rFonts w:asciiTheme="minorHAnsi" w:hAnsiTheme="minorHAnsi" w:cstheme="minorHAnsi"/>
                <w:lang w:val="kk-KZ"/>
              </w:rPr>
              <w:t>пункт 4 статьи 45</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374"/>
              <w:jc w:val="both"/>
              <w:rPr>
                <w:rFonts w:asciiTheme="minorHAnsi" w:hAnsiTheme="minorHAnsi" w:cstheme="minorHAnsi"/>
                <w:b/>
                <w:bCs/>
              </w:rPr>
            </w:pPr>
            <w:r w:rsidRPr="003655DC">
              <w:rPr>
                <w:rFonts w:asciiTheme="minorHAnsi" w:hAnsiTheme="minorHAnsi" w:cstheme="minorHAnsi"/>
                <w:b/>
                <w:bCs/>
              </w:rPr>
              <w:t>Статья 45. Сроки наложения дисциплинарных взысканий</w:t>
            </w:r>
          </w:p>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Fonts w:asciiTheme="minorHAnsi" w:hAnsiTheme="minorHAnsi" w:cstheme="minorHAnsi"/>
              </w:rPr>
              <w:t>4. Рассмотрение вопроса о дисциплинарной ответственности и течение срока наложения дисциплинарного взыскания приостанавливаются в случаях, указанных в пункте 3 настоящей статьи, на период производства по уголовному делу либо административного производства, а также до вступления в законную силу судебного акта, влияющего на решение вопроса о дисциплинарной ответственности государственного служащего.</w:t>
            </w:r>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374"/>
              <w:jc w:val="both"/>
              <w:rPr>
                <w:rFonts w:asciiTheme="minorHAnsi" w:hAnsiTheme="minorHAnsi" w:cstheme="minorHAnsi"/>
                <w:b/>
                <w:bCs/>
              </w:rPr>
            </w:pPr>
            <w:r w:rsidRPr="003655DC">
              <w:rPr>
                <w:rFonts w:asciiTheme="minorHAnsi" w:hAnsiTheme="minorHAnsi" w:cstheme="minorHAnsi"/>
                <w:b/>
                <w:bCs/>
              </w:rPr>
              <w:t>Статья 45. Сроки наложения дисциплинарных взысканий</w:t>
            </w:r>
          </w:p>
          <w:p w:rsidR="008A279D" w:rsidRPr="003655DC" w:rsidRDefault="008A279D" w:rsidP="00881176">
            <w:pPr>
              <w:spacing w:after="0" w:line="240" w:lineRule="auto"/>
              <w:ind w:left="57" w:right="57" w:firstLine="374"/>
              <w:jc w:val="both"/>
              <w:rPr>
                <w:rStyle w:val="s1"/>
                <w:rFonts w:asciiTheme="minorHAnsi" w:hAnsiTheme="minorHAnsi" w:cstheme="minorHAnsi"/>
                <w:b/>
                <w:bCs/>
              </w:rPr>
            </w:pPr>
            <w:r w:rsidRPr="003655DC">
              <w:rPr>
                <w:rFonts w:asciiTheme="minorHAnsi" w:hAnsiTheme="minorHAnsi" w:cstheme="minorHAnsi"/>
              </w:rPr>
              <w:t xml:space="preserve">4. </w:t>
            </w:r>
            <w:proofErr w:type="gramStart"/>
            <w:r w:rsidRPr="003655DC">
              <w:rPr>
                <w:rFonts w:asciiTheme="minorHAnsi" w:hAnsiTheme="minorHAnsi" w:cstheme="minorHAnsi"/>
              </w:rPr>
              <w:t xml:space="preserve">Рассмотрение вопроса о дисциплинарной ответственности и течение срока наложения дисциплинарного взыскания приостанавливаются в случаях, указанных в пункте 3 настоящей статьи, на период производства по уголовному делу либо административного производства, а также до вступления в законную силу судебного акта, влияющего на решение вопроса о дисциплинарной ответственности государственного служащего либо </w:t>
            </w:r>
            <w:r w:rsidRPr="003655DC">
              <w:rPr>
                <w:rFonts w:asciiTheme="minorHAnsi" w:hAnsiTheme="minorHAnsi" w:cstheme="minorHAnsi"/>
                <w:b/>
              </w:rPr>
              <w:t>при введении чрезвычайного положения с учетом основных, дополнительных мер и временных ограничений</w:t>
            </w:r>
            <w:proofErr w:type="gramEnd"/>
            <w:r w:rsidRPr="003655DC">
              <w:rPr>
                <w:rFonts w:asciiTheme="minorHAnsi" w:hAnsiTheme="minorHAnsi" w:cstheme="minorHAnsi"/>
                <w:b/>
              </w:rPr>
              <w:t xml:space="preserve">, </w:t>
            </w:r>
            <w:proofErr w:type="gramStart"/>
            <w:r w:rsidRPr="003655DC">
              <w:rPr>
                <w:rFonts w:asciiTheme="minorHAnsi" w:hAnsiTheme="minorHAnsi" w:cstheme="minorHAnsi"/>
                <w:b/>
              </w:rPr>
              <w:t>предусмотренных</w:t>
            </w:r>
            <w:proofErr w:type="gramEnd"/>
            <w:r w:rsidRPr="003655DC">
              <w:rPr>
                <w:rFonts w:asciiTheme="minorHAnsi" w:hAnsiTheme="minorHAnsi" w:cstheme="minorHAnsi"/>
                <w:b/>
              </w:rPr>
              <w:t xml:space="preserve"> на период его действия</w:t>
            </w:r>
            <w:r w:rsidRPr="003655DC">
              <w:rPr>
                <w:rFonts w:asciiTheme="minorHAnsi" w:hAnsiTheme="minorHAnsi" w:cstheme="minorHAnsi"/>
              </w:rPr>
              <w:t>.</w:t>
            </w:r>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firstLine="317"/>
              <w:jc w:val="both"/>
              <w:rPr>
                <w:rFonts w:asciiTheme="minorHAnsi" w:hAnsiTheme="minorHAnsi" w:cstheme="minorHAnsi"/>
                <w:bCs/>
              </w:rPr>
            </w:pPr>
            <w:r w:rsidRPr="003655DC">
              <w:rPr>
                <w:rFonts w:asciiTheme="minorHAnsi" w:hAnsiTheme="minorHAnsi" w:cstheme="minorHAnsi"/>
                <w:bCs/>
              </w:rPr>
              <w:t xml:space="preserve">Введенное в стране чрезвычайное положение в связи с пандемией </w:t>
            </w:r>
            <w:proofErr w:type="spellStart"/>
            <w:r w:rsidRPr="003655DC">
              <w:rPr>
                <w:rFonts w:asciiTheme="minorHAnsi" w:hAnsiTheme="minorHAnsi" w:cstheme="minorHAnsi"/>
                <w:bCs/>
              </w:rPr>
              <w:t>коронавируса</w:t>
            </w:r>
            <w:proofErr w:type="spellEnd"/>
            <w:r w:rsidRPr="003655DC">
              <w:rPr>
                <w:rFonts w:asciiTheme="minorHAnsi" w:hAnsiTheme="minorHAnsi" w:cstheme="minorHAnsi"/>
                <w:bCs/>
              </w:rPr>
              <w:t xml:space="preserve"> в целом приостановила обычную деятельность всех государственных органов. Следовательно, данная ситуация повлекла за собой невозможность рассмотрения ответственности государственных служащих.</w:t>
            </w:r>
          </w:p>
          <w:p w:rsidR="008A279D" w:rsidRPr="003655DC" w:rsidRDefault="008A279D" w:rsidP="00881176">
            <w:pPr>
              <w:spacing w:after="0" w:line="240" w:lineRule="auto"/>
              <w:ind w:firstLine="317"/>
              <w:jc w:val="both"/>
              <w:rPr>
                <w:rFonts w:asciiTheme="minorHAnsi" w:hAnsiTheme="minorHAnsi" w:cstheme="minorHAnsi"/>
                <w:bCs/>
              </w:rPr>
            </w:pPr>
            <w:r w:rsidRPr="003655DC">
              <w:rPr>
                <w:rFonts w:asciiTheme="minorHAnsi" w:hAnsiTheme="minorHAnsi" w:cstheme="minorHAnsi"/>
                <w:bCs/>
              </w:rPr>
              <w:t>Из-за отсутствия правового основания приостановления при указанной ситуации, возникли риски истечения сроков наложения дисциплинарного взыскания.</w:t>
            </w:r>
          </w:p>
          <w:p w:rsidR="008A279D" w:rsidRPr="003655DC" w:rsidRDefault="008A279D" w:rsidP="0011642A">
            <w:pPr>
              <w:spacing w:after="0" w:line="240" w:lineRule="auto"/>
              <w:ind w:left="57" w:right="57" w:firstLine="259"/>
              <w:jc w:val="both"/>
              <w:rPr>
                <w:rFonts w:asciiTheme="minorHAnsi" w:hAnsiTheme="minorHAnsi" w:cstheme="minorHAnsi"/>
              </w:rPr>
            </w:pPr>
          </w:p>
        </w:tc>
      </w:tr>
      <w:tr w:rsidR="008A279D" w:rsidRPr="003655DC" w:rsidTr="004C4953">
        <w:tblPrEx>
          <w:tblLook w:val="01E0" w:firstRow="1" w:lastRow="1" w:firstColumn="1" w:lastColumn="1" w:noHBand="0" w:noVBand="0"/>
        </w:tblPrEx>
        <w:tc>
          <w:tcPr>
            <w:tcW w:w="568" w:type="dxa"/>
            <w:gridSpan w:val="2"/>
          </w:tcPr>
          <w:p w:rsidR="008A279D" w:rsidRPr="003655DC" w:rsidRDefault="009A7E2A" w:rsidP="009871F5">
            <w:pPr>
              <w:widowControl w:val="0"/>
              <w:tabs>
                <w:tab w:val="left" w:pos="180"/>
              </w:tabs>
              <w:spacing w:after="0" w:line="240" w:lineRule="auto"/>
              <w:jc w:val="center"/>
              <w:rPr>
                <w:rFonts w:asciiTheme="minorHAnsi" w:hAnsiTheme="minorHAnsi" w:cstheme="minorHAnsi"/>
              </w:rPr>
            </w:pPr>
            <w:r w:rsidRPr="003655DC">
              <w:rPr>
                <w:rFonts w:asciiTheme="minorHAnsi" w:hAnsiTheme="minorHAnsi" w:cstheme="minorHAnsi"/>
              </w:rPr>
              <w:t>40</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jc w:val="center"/>
              <w:rPr>
                <w:rFonts w:asciiTheme="minorHAnsi" w:hAnsiTheme="minorHAnsi" w:cstheme="minorHAnsi"/>
              </w:rPr>
            </w:pPr>
            <w:r w:rsidRPr="003655DC">
              <w:rPr>
                <w:rFonts w:asciiTheme="minorHAnsi" w:hAnsiTheme="minorHAnsi" w:cstheme="minorHAnsi"/>
                <w:lang w:val="kk-KZ"/>
              </w:rPr>
              <w:t>пункт 1 статьи 49</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firstLine="430"/>
              <w:jc w:val="both"/>
              <w:rPr>
                <w:rFonts w:asciiTheme="minorHAnsi" w:hAnsiTheme="minorHAnsi" w:cstheme="minorHAnsi"/>
                <w:lang w:val="kk-KZ"/>
              </w:rPr>
            </w:pPr>
            <w:r w:rsidRPr="003655DC">
              <w:rPr>
                <w:rFonts w:asciiTheme="minorHAnsi" w:hAnsiTheme="minorHAnsi" w:cstheme="minorHAnsi"/>
                <w:b/>
              </w:rPr>
              <w:t>Статья 49. Требования к государственным служащим по соблюдению служебной этики</w:t>
            </w:r>
          </w:p>
          <w:p w:rsidR="008A279D" w:rsidRPr="003655DC" w:rsidRDefault="008A279D" w:rsidP="00881176">
            <w:pPr>
              <w:spacing w:after="0" w:line="240" w:lineRule="auto"/>
              <w:ind w:firstLine="430"/>
              <w:jc w:val="both"/>
              <w:rPr>
                <w:rFonts w:asciiTheme="minorHAnsi" w:hAnsiTheme="minorHAnsi" w:cstheme="minorHAnsi"/>
                <w:lang w:val="kk-KZ"/>
              </w:rPr>
            </w:pPr>
            <w:r w:rsidRPr="003655DC">
              <w:rPr>
                <w:rFonts w:asciiTheme="minorHAnsi" w:hAnsiTheme="minorHAnsi" w:cstheme="minorHAnsi"/>
              </w:rPr>
              <w:t>1. Государственные служащие обязаны:</w:t>
            </w:r>
          </w:p>
          <w:p w:rsidR="008A279D" w:rsidRPr="003655DC" w:rsidRDefault="008A279D" w:rsidP="00881176">
            <w:pPr>
              <w:tabs>
                <w:tab w:val="left" w:pos="650"/>
                <w:tab w:val="left" w:pos="830"/>
              </w:tabs>
              <w:spacing w:after="0" w:line="240" w:lineRule="auto"/>
              <w:ind w:firstLine="430"/>
              <w:jc w:val="both"/>
              <w:rPr>
                <w:rFonts w:asciiTheme="minorHAnsi" w:hAnsiTheme="minorHAnsi" w:cstheme="minorHAnsi"/>
                <w:lang w:val="kk-KZ"/>
              </w:rPr>
            </w:pPr>
            <w:r w:rsidRPr="003655DC">
              <w:rPr>
                <w:rFonts w:asciiTheme="minorHAnsi" w:hAnsiTheme="minorHAnsi" w:cstheme="minorHAnsi"/>
              </w:rPr>
              <w:t>1) руководствоваться принципом законности;</w:t>
            </w:r>
          </w:p>
          <w:p w:rsidR="008A279D" w:rsidRPr="003655DC" w:rsidRDefault="008A279D" w:rsidP="00881176">
            <w:pPr>
              <w:tabs>
                <w:tab w:val="left" w:pos="830"/>
              </w:tabs>
              <w:spacing w:after="0" w:line="240" w:lineRule="auto"/>
              <w:ind w:firstLine="430"/>
              <w:jc w:val="both"/>
              <w:rPr>
                <w:rFonts w:asciiTheme="minorHAnsi" w:hAnsiTheme="minorHAnsi" w:cstheme="minorHAnsi"/>
                <w:lang w:val="kk-KZ"/>
              </w:rPr>
            </w:pPr>
            <w:r w:rsidRPr="003655DC">
              <w:rPr>
                <w:rFonts w:asciiTheme="minorHAnsi" w:hAnsiTheme="minorHAnsi" w:cstheme="minorHAnsi"/>
              </w:rPr>
              <w:t>2) быть приверженным государственной политике и последовательно проводить ее в жизнь, своими действиями укреплять авторитет государственной власти, не допускать совершения действий, способных дискредитировать государственную службу;</w:t>
            </w:r>
          </w:p>
          <w:p w:rsidR="008A279D" w:rsidRPr="003655DC" w:rsidRDefault="008A279D" w:rsidP="00881176">
            <w:pPr>
              <w:tabs>
                <w:tab w:val="left" w:pos="830"/>
              </w:tabs>
              <w:spacing w:after="0" w:line="240" w:lineRule="auto"/>
              <w:ind w:firstLine="430"/>
              <w:jc w:val="both"/>
              <w:rPr>
                <w:rFonts w:asciiTheme="minorHAnsi" w:hAnsiTheme="minorHAnsi" w:cstheme="minorHAnsi"/>
                <w:lang w:val="kk-KZ"/>
              </w:rPr>
            </w:pPr>
            <w:r w:rsidRPr="003655DC">
              <w:rPr>
                <w:rFonts w:asciiTheme="minorHAnsi" w:hAnsiTheme="minorHAnsi" w:cstheme="minorHAnsi"/>
              </w:rPr>
              <w:lastRenderedPageBreak/>
              <w:t>3) сохранять и укреплять доверие общества к государственной службе, государству и его институтам;</w:t>
            </w:r>
          </w:p>
          <w:p w:rsidR="008A279D" w:rsidRPr="003655DC" w:rsidRDefault="008A279D" w:rsidP="00881176">
            <w:pPr>
              <w:tabs>
                <w:tab w:val="left" w:pos="830"/>
              </w:tabs>
              <w:spacing w:after="0" w:line="240" w:lineRule="auto"/>
              <w:ind w:firstLine="430"/>
              <w:jc w:val="both"/>
              <w:rPr>
                <w:rFonts w:asciiTheme="minorHAnsi" w:hAnsiTheme="minorHAnsi" w:cstheme="minorHAnsi"/>
                <w:lang w:val="kk-KZ"/>
              </w:rPr>
            </w:pPr>
            <w:r w:rsidRPr="003655DC">
              <w:rPr>
                <w:rFonts w:asciiTheme="minorHAnsi" w:hAnsiTheme="minorHAnsi" w:cstheme="minorHAnsi"/>
              </w:rPr>
              <w:t>4) соблюдать общепринятые морально-этические нормы;</w:t>
            </w:r>
          </w:p>
          <w:p w:rsidR="008A279D" w:rsidRPr="003655DC" w:rsidRDefault="008A279D" w:rsidP="00881176">
            <w:pPr>
              <w:tabs>
                <w:tab w:val="left" w:pos="830"/>
              </w:tabs>
              <w:spacing w:after="0" w:line="240" w:lineRule="auto"/>
              <w:ind w:firstLine="430"/>
              <w:jc w:val="both"/>
              <w:rPr>
                <w:rFonts w:asciiTheme="minorHAnsi" w:hAnsiTheme="minorHAnsi" w:cstheme="minorHAnsi"/>
                <w:lang w:val="kk-KZ"/>
              </w:rPr>
            </w:pPr>
            <w:r w:rsidRPr="003655DC">
              <w:rPr>
                <w:rFonts w:asciiTheme="minorHAnsi" w:hAnsiTheme="minorHAnsi" w:cstheme="minorHAnsi"/>
              </w:rPr>
              <w:t>5) служить примером уважительного отношения к государственным символам Республики Казахстан;</w:t>
            </w:r>
          </w:p>
          <w:p w:rsidR="008A279D" w:rsidRPr="003655DC" w:rsidRDefault="008A279D" w:rsidP="00881176">
            <w:pPr>
              <w:tabs>
                <w:tab w:val="left" w:pos="830"/>
              </w:tabs>
              <w:spacing w:after="0" w:line="240" w:lineRule="auto"/>
              <w:ind w:firstLine="430"/>
              <w:jc w:val="both"/>
              <w:rPr>
                <w:rFonts w:asciiTheme="minorHAnsi" w:hAnsiTheme="minorHAnsi" w:cstheme="minorHAnsi"/>
                <w:lang w:val="kk-KZ"/>
              </w:rPr>
            </w:pPr>
            <w:r w:rsidRPr="003655DC">
              <w:rPr>
                <w:rFonts w:asciiTheme="minorHAnsi" w:hAnsiTheme="minorHAnsi" w:cstheme="minorHAnsi"/>
              </w:rPr>
              <w:t>6) не требовать от подчиненных государственных служащих исполнения поручений, выходящих за рамки их должностных полномочий;</w:t>
            </w:r>
          </w:p>
          <w:p w:rsidR="008A279D" w:rsidRPr="003655DC" w:rsidRDefault="008A279D" w:rsidP="00881176">
            <w:pPr>
              <w:tabs>
                <w:tab w:val="left" w:pos="830"/>
              </w:tabs>
              <w:spacing w:after="0" w:line="240" w:lineRule="auto"/>
              <w:ind w:firstLine="430"/>
              <w:jc w:val="both"/>
              <w:rPr>
                <w:rStyle w:val="s1"/>
                <w:rFonts w:asciiTheme="minorHAnsi" w:hAnsiTheme="minorHAnsi" w:cstheme="minorHAnsi"/>
              </w:rPr>
            </w:pPr>
            <w:r w:rsidRPr="003655DC">
              <w:rPr>
                <w:rFonts w:asciiTheme="minorHAnsi" w:hAnsiTheme="minorHAnsi" w:cstheme="minorHAnsi"/>
              </w:rPr>
              <w:t>7) соблюдать иные этические правила, предусмотренные служебной этикой государственных служащих.</w:t>
            </w:r>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firstLine="457"/>
              <w:jc w:val="both"/>
              <w:rPr>
                <w:rFonts w:asciiTheme="minorHAnsi" w:hAnsiTheme="minorHAnsi" w:cstheme="minorHAnsi"/>
              </w:rPr>
            </w:pPr>
            <w:r w:rsidRPr="003655DC">
              <w:rPr>
                <w:rFonts w:asciiTheme="minorHAnsi" w:hAnsiTheme="minorHAnsi" w:cstheme="minorHAnsi"/>
                <w:b/>
              </w:rPr>
              <w:lastRenderedPageBreak/>
              <w:t>Статья 49. Требования к государственным служащим по соблюдению служебной этики</w:t>
            </w:r>
          </w:p>
          <w:p w:rsidR="008A279D" w:rsidRPr="003655DC" w:rsidRDefault="008A279D" w:rsidP="00881176">
            <w:pPr>
              <w:spacing w:after="0" w:line="240" w:lineRule="auto"/>
              <w:jc w:val="both"/>
              <w:rPr>
                <w:rFonts w:asciiTheme="minorHAnsi" w:hAnsiTheme="minorHAnsi" w:cstheme="minorHAnsi"/>
                <w:b/>
                <w:lang w:val="kk-KZ"/>
              </w:rPr>
            </w:pPr>
            <w:r w:rsidRPr="003655DC">
              <w:rPr>
                <w:rFonts w:asciiTheme="minorHAnsi" w:hAnsiTheme="minorHAnsi" w:cstheme="minorHAnsi"/>
                <w:b/>
              </w:rPr>
              <w:t xml:space="preserve">      1. Государственные служащие обязаны соблюдать стандарты служебной этики государственных служащих, предусмотренные </w:t>
            </w:r>
            <w:r w:rsidRPr="003655DC">
              <w:rPr>
                <w:rFonts w:asciiTheme="minorHAnsi" w:hAnsiTheme="minorHAnsi" w:cstheme="minorHAnsi"/>
                <w:b/>
                <w:lang w:val="kk-KZ"/>
              </w:rPr>
              <w:t>Этическим кодексом</w:t>
            </w:r>
            <w:r w:rsidRPr="003655DC">
              <w:rPr>
                <w:rFonts w:asciiTheme="minorHAnsi" w:hAnsiTheme="minorHAnsi" w:cstheme="minorHAnsi"/>
                <w:b/>
              </w:rPr>
              <w:t xml:space="preserve"> государственных служащих.</w:t>
            </w:r>
          </w:p>
          <w:p w:rsidR="008A279D" w:rsidRPr="003655DC" w:rsidRDefault="008A279D" w:rsidP="00881176">
            <w:pPr>
              <w:spacing w:after="0" w:line="240" w:lineRule="auto"/>
              <w:ind w:firstLine="457"/>
              <w:jc w:val="both"/>
              <w:rPr>
                <w:rFonts w:asciiTheme="minorHAnsi" w:hAnsiTheme="minorHAnsi" w:cstheme="minorHAnsi"/>
                <w:b/>
                <w:lang w:val="kk-KZ"/>
              </w:rPr>
            </w:pPr>
            <w:r w:rsidRPr="003655DC">
              <w:rPr>
                <w:rFonts w:asciiTheme="minorHAnsi" w:hAnsiTheme="minorHAnsi" w:cstheme="minorHAnsi"/>
                <w:b/>
              </w:rPr>
              <w:t>Этический кодекс государственных служащих утверждается Президентом Республики Казахстан.</w:t>
            </w:r>
          </w:p>
          <w:p w:rsidR="008A279D" w:rsidRPr="003655DC" w:rsidRDefault="008A279D" w:rsidP="00881176">
            <w:pPr>
              <w:spacing w:after="0" w:line="240" w:lineRule="auto"/>
              <w:ind w:firstLine="457"/>
              <w:jc w:val="both"/>
              <w:rPr>
                <w:rStyle w:val="s1"/>
                <w:rFonts w:asciiTheme="minorHAnsi" w:hAnsiTheme="minorHAnsi" w:cstheme="minorHAnsi"/>
                <w:b/>
                <w:bCs/>
              </w:rPr>
            </w:pPr>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260"/>
              <w:jc w:val="both"/>
              <w:rPr>
                <w:rFonts w:asciiTheme="minorHAnsi" w:hAnsiTheme="minorHAnsi" w:cstheme="minorHAnsi"/>
              </w:rPr>
            </w:pPr>
            <w:r w:rsidRPr="003655DC">
              <w:rPr>
                <w:rFonts w:asciiTheme="minorHAnsi" w:hAnsiTheme="minorHAnsi" w:cstheme="minorHAnsi"/>
              </w:rPr>
              <w:t>В целях формирования культуры взаимоотношений, со</w:t>
            </w:r>
            <w:r w:rsidR="000E25F3" w:rsidRPr="003655DC">
              <w:rPr>
                <w:rFonts w:asciiTheme="minorHAnsi" w:hAnsiTheme="minorHAnsi" w:cstheme="minorHAnsi"/>
              </w:rPr>
              <w:t>о</w:t>
            </w:r>
            <w:r w:rsidRPr="003655DC">
              <w:rPr>
                <w:rFonts w:asciiTheme="minorHAnsi" w:hAnsiTheme="minorHAnsi" w:cstheme="minorHAnsi"/>
              </w:rPr>
              <w:t>тветствующей нормам этики, защиты прав и законных интересов, как отдельных граждан, так и госслужащих, а также предупреждения нарушений норм служебной этики.</w:t>
            </w:r>
          </w:p>
          <w:p w:rsidR="008A279D" w:rsidRPr="003655DC" w:rsidRDefault="008A279D" w:rsidP="00881176">
            <w:pPr>
              <w:widowControl w:val="0"/>
              <w:shd w:val="clear" w:color="auto" w:fill="FFFFFF"/>
              <w:spacing w:after="0"/>
              <w:jc w:val="both"/>
              <w:rPr>
                <w:rFonts w:asciiTheme="minorHAnsi" w:hAnsiTheme="minorHAnsi" w:cstheme="minorHAnsi"/>
              </w:rPr>
            </w:pPr>
          </w:p>
          <w:p w:rsidR="008A279D" w:rsidRPr="003655DC" w:rsidRDefault="008A279D" w:rsidP="00881176">
            <w:pPr>
              <w:spacing w:after="0" w:line="240" w:lineRule="auto"/>
              <w:ind w:left="57" w:right="57" w:firstLine="260"/>
              <w:jc w:val="both"/>
              <w:rPr>
                <w:rFonts w:asciiTheme="minorHAnsi" w:hAnsiTheme="minorHAnsi" w:cstheme="minorHAnsi"/>
              </w:rPr>
            </w:pPr>
          </w:p>
          <w:p w:rsidR="008A279D" w:rsidRPr="003655DC" w:rsidRDefault="008A279D" w:rsidP="00881176">
            <w:pPr>
              <w:spacing w:after="0" w:line="240" w:lineRule="auto"/>
              <w:ind w:left="57" w:right="57" w:firstLine="260"/>
              <w:jc w:val="both"/>
              <w:rPr>
                <w:rFonts w:asciiTheme="minorHAnsi" w:hAnsiTheme="minorHAnsi" w:cstheme="minorHAnsi"/>
              </w:rPr>
            </w:pPr>
          </w:p>
        </w:tc>
      </w:tr>
      <w:tr w:rsidR="008A279D" w:rsidRPr="003655DC" w:rsidTr="004C4953">
        <w:tblPrEx>
          <w:tblLook w:val="01E0" w:firstRow="1" w:lastRow="1" w:firstColumn="1" w:lastColumn="1" w:noHBand="0" w:noVBand="0"/>
        </w:tblPrEx>
        <w:trPr>
          <w:trHeight w:val="3712"/>
        </w:trPr>
        <w:tc>
          <w:tcPr>
            <w:tcW w:w="568" w:type="dxa"/>
            <w:gridSpan w:val="2"/>
          </w:tcPr>
          <w:p w:rsidR="008A279D" w:rsidRPr="003655DC" w:rsidRDefault="006979A1" w:rsidP="009A7E2A">
            <w:pPr>
              <w:widowControl w:val="0"/>
              <w:tabs>
                <w:tab w:val="left" w:pos="180"/>
              </w:tabs>
              <w:spacing w:after="0" w:line="240" w:lineRule="auto"/>
              <w:jc w:val="center"/>
              <w:rPr>
                <w:rFonts w:asciiTheme="minorHAnsi" w:hAnsiTheme="minorHAnsi" w:cstheme="minorHAnsi"/>
              </w:rPr>
            </w:pPr>
            <w:r w:rsidRPr="003655DC">
              <w:rPr>
                <w:rFonts w:asciiTheme="minorHAnsi" w:hAnsiTheme="minorHAnsi" w:cstheme="minorHAnsi"/>
              </w:rPr>
              <w:lastRenderedPageBreak/>
              <w:t>4</w:t>
            </w:r>
            <w:r w:rsidR="009A7E2A" w:rsidRPr="003655DC">
              <w:rPr>
                <w:rFonts w:asciiTheme="minorHAnsi" w:hAnsiTheme="minorHAnsi" w:cstheme="minorHAnsi"/>
              </w:rPr>
              <w:t>1</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contextualSpacing/>
              <w:jc w:val="center"/>
              <w:rPr>
                <w:rFonts w:asciiTheme="minorHAnsi" w:hAnsiTheme="minorHAnsi" w:cstheme="minorHAnsi"/>
              </w:rPr>
            </w:pPr>
            <w:r w:rsidRPr="003655DC">
              <w:rPr>
                <w:rFonts w:asciiTheme="minorHAnsi" w:hAnsiTheme="minorHAnsi" w:cstheme="minorHAnsi"/>
              </w:rPr>
              <w:t>пункт 5</w:t>
            </w:r>
          </w:p>
          <w:p w:rsidR="008A279D" w:rsidRPr="003655DC" w:rsidRDefault="008A279D" w:rsidP="00881176">
            <w:pPr>
              <w:spacing w:after="0" w:line="240" w:lineRule="auto"/>
              <w:contextualSpacing/>
              <w:jc w:val="center"/>
              <w:rPr>
                <w:rFonts w:asciiTheme="minorHAnsi" w:hAnsiTheme="minorHAnsi" w:cstheme="minorHAnsi"/>
              </w:rPr>
            </w:pPr>
            <w:r w:rsidRPr="003655DC">
              <w:rPr>
                <w:rFonts w:asciiTheme="minorHAnsi" w:hAnsiTheme="minorHAnsi" w:cstheme="minorHAnsi"/>
                <w:lang w:val="kk-KZ"/>
              </w:rPr>
              <w:t>с</w:t>
            </w:r>
            <w:proofErr w:type="spellStart"/>
            <w:r w:rsidRPr="003655DC">
              <w:rPr>
                <w:rFonts w:asciiTheme="minorHAnsi" w:hAnsiTheme="minorHAnsi" w:cstheme="minorHAnsi"/>
              </w:rPr>
              <w:t>татьи</w:t>
            </w:r>
            <w:proofErr w:type="spellEnd"/>
            <w:r w:rsidRPr="003655DC">
              <w:rPr>
                <w:rFonts w:asciiTheme="minorHAnsi" w:hAnsiTheme="minorHAnsi" w:cstheme="minorHAnsi"/>
              </w:rPr>
              <w:t xml:space="preserve"> 53</w:t>
            </w:r>
          </w:p>
          <w:p w:rsidR="008A279D" w:rsidRPr="003655DC" w:rsidRDefault="008A279D" w:rsidP="00881176">
            <w:pPr>
              <w:spacing w:after="0" w:line="240" w:lineRule="auto"/>
              <w:contextualSpacing/>
              <w:jc w:val="center"/>
              <w:rPr>
                <w:rFonts w:asciiTheme="minorHAnsi" w:hAnsiTheme="minorHAnsi" w:cstheme="minorHAnsi"/>
              </w:rPr>
            </w:pP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firstLine="430"/>
              <w:jc w:val="both"/>
              <w:rPr>
                <w:rFonts w:asciiTheme="minorHAnsi" w:hAnsiTheme="minorHAnsi" w:cstheme="minorHAnsi"/>
                <w:b/>
                <w:bCs/>
              </w:rPr>
            </w:pPr>
            <w:r w:rsidRPr="003655DC">
              <w:rPr>
                <w:rFonts w:asciiTheme="minorHAnsi" w:hAnsiTheme="minorHAnsi" w:cstheme="minorHAnsi"/>
                <w:b/>
                <w:bCs/>
              </w:rPr>
              <w:t>Статья 53. Оплата труда государственных служащих</w:t>
            </w:r>
          </w:p>
          <w:p w:rsidR="008A279D" w:rsidRPr="003655DC" w:rsidRDefault="008A279D" w:rsidP="00881176">
            <w:pPr>
              <w:spacing w:after="0" w:line="240" w:lineRule="auto"/>
              <w:contextualSpacing/>
              <w:jc w:val="both"/>
              <w:rPr>
                <w:rFonts w:asciiTheme="minorHAnsi" w:hAnsiTheme="minorHAnsi" w:cstheme="minorHAnsi"/>
              </w:rPr>
            </w:pPr>
            <w:r w:rsidRPr="003655DC">
              <w:rPr>
                <w:rFonts w:asciiTheme="minorHAnsi" w:hAnsiTheme="minorHAnsi" w:cstheme="minorHAnsi"/>
              </w:rPr>
              <w:t xml:space="preserve">5. Заработная плата и другие выплаты </w:t>
            </w:r>
            <w:r w:rsidRPr="003655DC">
              <w:rPr>
                <w:rFonts w:asciiTheme="minorHAnsi" w:hAnsiTheme="minorHAnsi" w:cstheme="minorHAnsi"/>
                <w:b/>
              </w:rPr>
              <w:t xml:space="preserve">административным </w:t>
            </w:r>
            <w:r w:rsidRPr="003655DC">
              <w:rPr>
                <w:rFonts w:asciiTheme="minorHAnsi" w:hAnsiTheme="minorHAnsi" w:cstheme="minorHAnsi"/>
              </w:rPr>
              <w:t>государственным служащим подлежат индексации в порядке, установленном законодательством Республики Казахстан.</w:t>
            </w:r>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firstLine="430"/>
              <w:jc w:val="both"/>
              <w:rPr>
                <w:rFonts w:asciiTheme="minorHAnsi" w:hAnsiTheme="minorHAnsi" w:cstheme="minorHAnsi"/>
                <w:b/>
                <w:bCs/>
              </w:rPr>
            </w:pPr>
            <w:r w:rsidRPr="003655DC">
              <w:rPr>
                <w:rFonts w:asciiTheme="minorHAnsi" w:hAnsiTheme="minorHAnsi" w:cstheme="minorHAnsi"/>
                <w:b/>
                <w:bCs/>
              </w:rPr>
              <w:t>Статья 53. Оплата труда государственных служащих</w:t>
            </w:r>
          </w:p>
          <w:p w:rsidR="008A279D" w:rsidRPr="003655DC" w:rsidRDefault="008A279D" w:rsidP="00881176">
            <w:pPr>
              <w:spacing w:after="0" w:line="240" w:lineRule="auto"/>
              <w:contextualSpacing/>
              <w:jc w:val="both"/>
              <w:rPr>
                <w:rFonts w:asciiTheme="minorHAnsi" w:eastAsia="Calibri" w:hAnsiTheme="minorHAnsi" w:cstheme="minorHAnsi"/>
                <w:bCs/>
                <w:lang w:eastAsia="en-US"/>
              </w:rPr>
            </w:pPr>
            <w:r w:rsidRPr="003655DC">
              <w:rPr>
                <w:rFonts w:asciiTheme="minorHAnsi" w:hAnsiTheme="minorHAnsi" w:cstheme="minorHAnsi"/>
                <w:bCs/>
              </w:rPr>
              <w:t>5. Заработная плата и другие выплаты государственным служащим подлежат индексации в порядке, установленном законодательством Республики Казахстан.</w:t>
            </w:r>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contextualSpacing/>
              <w:jc w:val="both"/>
              <w:rPr>
                <w:rFonts w:asciiTheme="minorHAnsi" w:hAnsiTheme="minorHAnsi" w:cstheme="minorHAnsi"/>
              </w:rPr>
            </w:pPr>
            <w:r w:rsidRPr="003655DC">
              <w:rPr>
                <w:rFonts w:asciiTheme="minorHAnsi" w:hAnsiTheme="minorHAnsi" w:cstheme="minorHAnsi"/>
              </w:rPr>
              <w:t xml:space="preserve">Предлагается распространить норму об индексации заработной платы всех госслужащих, том числе и </w:t>
            </w:r>
            <w:r w:rsidRPr="003655DC">
              <w:rPr>
                <w:rFonts w:asciiTheme="minorHAnsi" w:hAnsiTheme="minorHAnsi" w:cstheme="minorHAnsi"/>
                <w:b/>
              </w:rPr>
              <w:t>политических госслужащих</w:t>
            </w:r>
            <w:r w:rsidRPr="003655DC">
              <w:rPr>
                <w:rFonts w:asciiTheme="minorHAnsi" w:hAnsiTheme="minorHAnsi" w:cstheme="minorHAnsi"/>
              </w:rPr>
              <w:t>.</w:t>
            </w:r>
          </w:p>
          <w:p w:rsidR="008A279D" w:rsidRPr="003655DC" w:rsidRDefault="008A279D" w:rsidP="00881176">
            <w:pPr>
              <w:spacing w:after="0" w:line="240" w:lineRule="auto"/>
              <w:contextualSpacing/>
              <w:jc w:val="both"/>
              <w:rPr>
                <w:rFonts w:asciiTheme="minorHAnsi" w:hAnsiTheme="minorHAnsi" w:cstheme="minorHAnsi"/>
              </w:rPr>
            </w:pPr>
            <w:r w:rsidRPr="003655DC">
              <w:rPr>
                <w:rFonts w:asciiTheme="minorHAnsi" w:hAnsiTheme="minorHAnsi" w:cstheme="minorHAnsi"/>
              </w:rPr>
              <w:t>В рамках реализации Дорожной карты по реализации Плана нации – 100 конкретных шагов.</w:t>
            </w:r>
          </w:p>
          <w:p w:rsidR="008A279D" w:rsidRPr="003655DC" w:rsidRDefault="008A279D" w:rsidP="00881176">
            <w:pPr>
              <w:spacing w:after="0" w:line="240" w:lineRule="auto"/>
              <w:contextualSpacing/>
              <w:jc w:val="both"/>
              <w:rPr>
                <w:rFonts w:asciiTheme="minorHAnsi" w:hAnsiTheme="minorHAnsi" w:cstheme="minorHAnsi"/>
              </w:rPr>
            </w:pPr>
            <w:r w:rsidRPr="003655DC">
              <w:rPr>
                <w:rFonts w:asciiTheme="minorHAnsi" w:hAnsiTheme="minorHAnsi" w:cstheme="minorHAnsi"/>
              </w:rPr>
              <w:t xml:space="preserve">Во исполнение поручения Президента РК от 20 сентября 2021 года №21-3444 (20-1575-3) по внедрению индексации зарплат </w:t>
            </w:r>
            <w:r w:rsidRPr="003655DC">
              <w:rPr>
                <w:rFonts w:asciiTheme="minorHAnsi" w:hAnsiTheme="minorHAnsi" w:cstheme="minorHAnsi"/>
                <w:b/>
              </w:rPr>
              <w:t>госслужащих</w:t>
            </w:r>
            <w:r w:rsidRPr="003655DC">
              <w:rPr>
                <w:rFonts w:asciiTheme="minorHAnsi" w:hAnsiTheme="minorHAnsi" w:cstheme="minorHAnsi"/>
              </w:rPr>
              <w:t xml:space="preserve"> с 202</w:t>
            </w:r>
            <w:r w:rsidRPr="003655DC">
              <w:rPr>
                <w:rFonts w:asciiTheme="minorHAnsi" w:hAnsiTheme="minorHAnsi" w:cstheme="minorHAnsi"/>
                <w:lang w:val="kk-KZ"/>
              </w:rPr>
              <w:t>5</w:t>
            </w:r>
            <w:r w:rsidRPr="003655DC">
              <w:rPr>
                <w:rFonts w:asciiTheme="minorHAnsi" w:hAnsiTheme="minorHAnsi" w:cstheme="minorHAnsi"/>
              </w:rPr>
              <w:t xml:space="preserve"> года после </w:t>
            </w:r>
            <w:r w:rsidRPr="003655DC">
              <w:rPr>
                <w:rFonts w:asciiTheme="minorHAnsi" w:hAnsiTheme="minorHAnsi" w:cstheme="minorHAnsi"/>
                <w:lang w:val="kk-KZ"/>
              </w:rPr>
              <w:t xml:space="preserve">поэтапного </w:t>
            </w:r>
            <w:r w:rsidRPr="003655DC">
              <w:rPr>
                <w:rFonts w:asciiTheme="minorHAnsi" w:hAnsiTheme="minorHAnsi" w:cstheme="minorHAnsi"/>
              </w:rPr>
              <w:t xml:space="preserve">перехода на новую систему оплаты труда на основе </w:t>
            </w:r>
            <w:proofErr w:type="spellStart"/>
            <w:r w:rsidRPr="003655DC">
              <w:rPr>
                <w:rFonts w:asciiTheme="minorHAnsi" w:hAnsiTheme="minorHAnsi" w:cstheme="minorHAnsi"/>
              </w:rPr>
              <w:t>факторно</w:t>
            </w:r>
            <w:proofErr w:type="spellEnd"/>
            <w:r w:rsidRPr="003655DC">
              <w:rPr>
                <w:rFonts w:asciiTheme="minorHAnsi" w:hAnsiTheme="minorHAnsi" w:cstheme="minorHAnsi"/>
              </w:rPr>
              <w:t>-бальной шкалы.</w:t>
            </w:r>
          </w:p>
          <w:p w:rsidR="008A279D" w:rsidRPr="003655DC" w:rsidRDefault="008A279D" w:rsidP="0011642A">
            <w:pPr>
              <w:spacing w:after="0" w:line="240" w:lineRule="auto"/>
              <w:contextualSpacing/>
              <w:jc w:val="both"/>
              <w:rPr>
                <w:rFonts w:asciiTheme="minorHAnsi" w:hAnsiTheme="minorHAnsi" w:cstheme="minorHAnsi"/>
              </w:rPr>
            </w:pPr>
            <w:proofErr w:type="gramStart"/>
            <w:r w:rsidRPr="003655DC">
              <w:rPr>
                <w:rFonts w:asciiTheme="minorHAnsi" w:hAnsiTheme="minorHAnsi" w:cstheme="minorHAnsi"/>
              </w:rPr>
              <w:t xml:space="preserve">Указанная поправка реализует один из основных принципов  государственной службы </w:t>
            </w:r>
            <w:r w:rsidRPr="003655DC">
              <w:rPr>
                <w:rFonts w:asciiTheme="minorHAnsi" w:hAnsiTheme="minorHAnsi" w:cstheme="minorHAnsi"/>
              </w:rPr>
              <w:lastRenderedPageBreak/>
              <w:t>о правовой и социальной защищенности государственных служащих, обозначенного в подпункте 16) пункта 1 статьи 4 Закона о госслужб</w:t>
            </w:r>
            <w:r w:rsidRPr="003655DC">
              <w:rPr>
                <w:rFonts w:asciiTheme="minorHAnsi" w:hAnsiTheme="minorHAnsi" w:cstheme="minorHAnsi"/>
                <w:lang w:val="kk-KZ"/>
              </w:rPr>
              <w:t>е.</w:t>
            </w:r>
            <w:proofErr w:type="gramEnd"/>
          </w:p>
        </w:tc>
      </w:tr>
      <w:tr w:rsidR="008A279D" w:rsidRPr="003655DC" w:rsidTr="004C4953">
        <w:tblPrEx>
          <w:tblLook w:val="01E0" w:firstRow="1" w:lastRow="1" w:firstColumn="1" w:lastColumn="1" w:noHBand="0" w:noVBand="0"/>
        </w:tblPrEx>
        <w:trPr>
          <w:trHeight w:val="452"/>
        </w:trPr>
        <w:tc>
          <w:tcPr>
            <w:tcW w:w="568" w:type="dxa"/>
            <w:gridSpan w:val="2"/>
          </w:tcPr>
          <w:p w:rsidR="008A279D" w:rsidRPr="003655DC" w:rsidRDefault="006979A1" w:rsidP="009A7E2A">
            <w:pPr>
              <w:widowControl w:val="0"/>
              <w:tabs>
                <w:tab w:val="left" w:pos="180"/>
              </w:tabs>
              <w:spacing w:after="0" w:line="240" w:lineRule="auto"/>
              <w:jc w:val="center"/>
              <w:rPr>
                <w:rFonts w:asciiTheme="minorHAnsi" w:hAnsiTheme="minorHAnsi" w:cstheme="minorHAnsi"/>
              </w:rPr>
            </w:pPr>
            <w:r w:rsidRPr="003655DC">
              <w:rPr>
                <w:rFonts w:asciiTheme="minorHAnsi" w:hAnsiTheme="minorHAnsi" w:cstheme="minorHAnsi"/>
              </w:rPr>
              <w:lastRenderedPageBreak/>
              <w:t>4</w:t>
            </w:r>
            <w:r w:rsidR="009A7E2A" w:rsidRPr="003655DC">
              <w:rPr>
                <w:rFonts w:asciiTheme="minorHAnsi" w:hAnsiTheme="minorHAnsi" w:cstheme="minorHAnsi"/>
              </w:rPr>
              <w:t>2</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jc w:val="center"/>
              <w:rPr>
                <w:rFonts w:asciiTheme="minorHAnsi" w:hAnsiTheme="minorHAnsi" w:cstheme="minorHAnsi"/>
                <w:lang w:val="kk-KZ"/>
              </w:rPr>
            </w:pPr>
            <w:r w:rsidRPr="003655DC">
              <w:rPr>
                <w:rFonts w:asciiTheme="minorHAnsi" w:hAnsiTheme="minorHAnsi" w:cstheme="minorHAnsi"/>
                <w:lang w:val="kk-KZ"/>
              </w:rPr>
              <w:t xml:space="preserve">пункт 6 </w:t>
            </w:r>
          </w:p>
          <w:p w:rsidR="008A279D" w:rsidRPr="003655DC" w:rsidRDefault="008A279D" w:rsidP="00881176">
            <w:pPr>
              <w:spacing w:after="0" w:line="240" w:lineRule="auto"/>
              <w:ind w:left="57" w:right="57"/>
              <w:jc w:val="center"/>
              <w:rPr>
                <w:rFonts w:asciiTheme="minorHAnsi" w:hAnsiTheme="minorHAnsi" w:cstheme="minorHAnsi"/>
                <w:lang w:val="kk-KZ"/>
              </w:rPr>
            </w:pPr>
            <w:r w:rsidRPr="003655DC">
              <w:rPr>
                <w:rFonts w:asciiTheme="minorHAnsi" w:hAnsiTheme="minorHAnsi" w:cstheme="minorHAnsi"/>
                <w:lang w:val="kk-KZ"/>
              </w:rPr>
              <w:t>статьи 53</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firstLine="430"/>
              <w:jc w:val="both"/>
              <w:rPr>
                <w:rFonts w:asciiTheme="minorHAnsi" w:hAnsiTheme="minorHAnsi" w:cstheme="minorHAnsi"/>
                <w:b/>
                <w:bCs/>
                <w:lang w:val="kk-KZ"/>
              </w:rPr>
            </w:pPr>
            <w:r w:rsidRPr="003655DC">
              <w:rPr>
                <w:rFonts w:asciiTheme="minorHAnsi" w:hAnsiTheme="minorHAnsi" w:cstheme="minorHAnsi"/>
                <w:b/>
                <w:bCs/>
              </w:rPr>
              <w:t>Статья 53. Оплата труда государственных служащих</w:t>
            </w:r>
          </w:p>
          <w:p w:rsidR="008A279D" w:rsidRPr="003655DC" w:rsidRDefault="008A279D" w:rsidP="00881176">
            <w:pPr>
              <w:spacing w:after="0" w:line="240" w:lineRule="auto"/>
              <w:ind w:firstLine="430"/>
              <w:jc w:val="both"/>
              <w:rPr>
                <w:rFonts w:asciiTheme="minorHAnsi" w:hAnsiTheme="minorHAnsi" w:cstheme="minorHAnsi"/>
                <w:b/>
                <w:lang w:val="kk-KZ"/>
              </w:rPr>
            </w:pPr>
          </w:p>
          <w:p w:rsidR="008A279D" w:rsidRPr="003655DC" w:rsidRDefault="008A279D" w:rsidP="00881176">
            <w:pPr>
              <w:spacing w:after="0" w:line="240" w:lineRule="auto"/>
              <w:ind w:firstLine="430"/>
              <w:jc w:val="both"/>
              <w:rPr>
                <w:rFonts w:asciiTheme="minorHAnsi" w:hAnsiTheme="minorHAnsi" w:cstheme="minorHAnsi"/>
              </w:rPr>
            </w:pPr>
            <w:r w:rsidRPr="003655DC">
              <w:rPr>
                <w:rFonts w:asciiTheme="minorHAnsi" w:hAnsiTheme="minorHAnsi" w:cstheme="minorHAnsi"/>
              </w:rPr>
              <w:t xml:space="preserve">6. Стаж работы государственных служащих, дающий право на установление должностного оклада, исчисляется в порядке, определяемом </w:t>
            </w:r>
            <w:r w:rsidRPr="003655DC">
              <w:rPr>
                <w:rFonts w:asciiTheme="minorHAnsi" w:hAnsiTheme="minorHAnsi" w:cstheme="minorHAnsi"/>
                <w:b/>
              </w:rPr>
              <w:t>Правительством Республики Казахстан по согласованию с Администрацией Президента Республики Казахстан.</w:t>
            </w:r>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881176">
            <w:pPr>
              <w:pStyle w:val="a3"/>
              <w:shd w:val="clear" w:color="auto" w:fill="FFFFFF"/>
              <w:spacing w:line="285" w:lineRule="atLeast"/>
              <w:ind w:firstLine="317"/>
              <w:jc w:val="both"/>
              <w:textAlignment w:val="baseline"/>
              <w:rPr>
                <w:rFonts w:asciiTheme="minorHAnsi" w:hAnsiTheme="minorHAnsi" w:cstheme="minorHAnsi"/>
                <w:b/>
                <w:bCs/>
                <w:spacing w:val="2"/>
                <w:sz w:val="22"/>
                <w:szCs w:val="22"/>
                <w:lang w:val="kk-KZ"/>
              </w:rPr>
            </w:pPr>
            <w:r w:rsidRPr="003655DC">
              <w:rPr>
                <w:rFonts w:asciiTheme="minorHAnsi" w:hAnsiTheme="minorHAnsi" w:cstheme="minorHAnsi"/>
                <w:b/>
                <w:bCs/>
                <w:spacing w:val="2"/>
                <w:sz w:val="22"/>
                <w:szCs w:val="22"/>
              </w:rPr>
              <w:t>Статья 53. Оплата труда государственных служащих</w:t>
            </w:r>
          </w:p>
          <w:p w:rsidR="008A279D" w:rsidRPr="003655DC" w:rsidRDefault="008A279D" w:rsidP="00881176">
            <w:pPr>
              <w:pStyle w:val="a3"/>
              <w:shd w:val="clear" w:color="auto" w:fill="FFFFFF"/>
              <w:spacing w:before="0" w:beforeAutospacing="0" w:after="0" w:afterAutospacing="0" w:line="285" w:lineRule="atLeast"/>
              <w:ind w:firstLine="317"/>
              <w:jc w:val="both"/>
              <w:textAlignment w:val="baseline"/>
              <w:rPr>
                <w:rFonts w:asciiTheme="minorHAnsi" w:hAnsiTheme="minorHAnsi" w:cstheme="minorHAnsi"/>
                <w:spacing w:val="2"/>
                <w:sz w:val="22"/>
                <w:szCs w:val="22"/>
              </w:rPr>
            </w:pPr>
            <w:r w:rsidRPr="003655DC">
              <w:rPr>
                <w:rFonts w:asciiTheme="minorHAnsi" w:hAnsiTheme="minorHAnsi" w:cstheme="minorHAnsi"/>
                <w:spacing w:val="2"/>
                <w:sz w:val="22"/>
                <w:szCs w:val="22"/>
              </w:rPr>
              <w:t xml:space="preserve">6. Стаж работы государственных служащих, дающий право на установление должностного оклада, исчисляется в порядке, </w:t>
            </w:r>
            <w:r w:rsidRPr="003655DC">
              <w:rPr>
                <w:rFonts w:asciiTheme="minorHAnsi" w:hAnsiTheme="minorHAnsi" w:cstheme="minorHAnsi"/>
                <w:b/>
                <w:spacing w:val="2"/>
                <w:sz w:val="22"/>
                <w:szCs w:val="22"/>
              </w:rPr>
              <w:t>определяемом уполномоченным органом.</w:t>
            </w:r>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widowControl w:val="0"/>
              <w:pBdr>
                <w:bottom w:val="single" w:sz="4" w:space="31" w:color="FFFFFF"/>
              </w:pBdr>
              <w:spacing w:after="0" w:line="240" w:lineRule="auto"/>
              <w:ind w:firstLine="317"/>
              <w:jc w:val="both"/>
              <w:rPr>
                <w:rFonts w:asciiTheme="minorHAnsi" w:hAnsiTheme="minorHAnsi" w:cstheme="minorHAnsi"/>
              </w:rPr>
            </w:pPr>
            <w:r w:rsidRPr="003655DC">
              <w:rPr>
                <w:rFonts w:asciiTheme="minorHAnsi" w:hAnsiTheme="minorHAnsi" w:cstheme="minorHAnsi"/>
              </w:rPr>
              <w:t xml:space="preserve">Согласно поручению РАП от 22 ноября 2021 года № 21-4751-3  необходимо принять меры по передаче на уровень Агентства компетенции Правительства по </w:t>
            </w:r>
            <w:r w:rsidRPr="003655DC">
              <w:rPr>
                <w:rFonts w:asciiTheme="minorHAnsi" w:hAnsiTheme="minorHAnsi" w:cstheme="minorHAnsi"/>
                <w:b/>
                <w:bCs/>
              </w:rPr>
              <w:t>определению порядка исчисления стажа работы государственных служащих, дающего право на установление должностного оклада</w:t>
            </w:r>
            <w:r w:rsidRPr="003655DC">
              <w:rPr>
                <w:rFonts w:asciiTheme="minorHAnsi" w:hAnsiTheme="minorHAnsi" w:cstheme="minorHAnsi"/>
              </w:rPr>
              <w:t>.</w:t>
            </w:r>
          </w:p>
          <w:p w:rsidR="008A279D" w:rsidRPr="003655DC" w:rsidRDefault="008A279D" w:rsidP="00881176">
            <w:pPr>
              <w:widowControl w:val="0"/>
              <w:pBdr>
                <w:bottom w:val="single" w:sz="4" w:space="31" w:color="FFFFFF"/>
              </w:pBdr>
              <w:spacing w:after="0" w:line="240" w:lineRule="auto"/>
              <w:ind w:firstLine="317"/>
              <w:jc w:val="both"/>
              <w:rPr>
                <w:rFonts w:asciiTheme="minorHAnsi" w:hAnsiTheme="minorHAnsi" w:cstheme="minorHAnsi"/>
              </w:rPr>
            </w:pPr>
          </w:p>
        </w:tc>
      </w:tr>
      <w:tr w:rsidR="008A279D" w:rsidRPr="003655DC" w:rsidTr="004C4953">
        <w:tblPrEx>
          <w:tblLook w:val="01E0" w:firstRow="1" w:lastRow="1" w:firstColumn="1" w:lastColumn="1" w:noHBand="0" w:noVBand="0"/>
        </w:tblPrEx>
        <w:tc>
          <w:tcPr>
            <w:tcW w:w="568" w:type="dxa"/>
            <w:gridSpan w:val="2"/>
          </w:tcPr>
          <w:p w:rsidR="008A279D" w:rsidRPr="003655DC" w:rsidRDefault="006979A1" w:rsidP="009A7E2A">
            <w:pPr>
              <w:widowControl w:val="0"/>
              <w:tabs>
                <w:tab w:val="left" w:pos="180"/>
              </w:tabs>
              <w:spacing w:after="0" w:line="240" w:lineRule="auto"/>
              <w:jc w:val="center"/>
              <w:rPr>
                <w:rFonts w:asciiTheme="minorHAnsi" w:hAnsiTheme="minorHAnsi" w:cstheme="minorHAnsi"/>
              </w:rPr>
            </w:pPr>
            <w:r w:rsidRPr="003655DC">
              <w:rPr>
                <w:rFonts w:asciiTheme="minorHAnsi" w:hAnsiTheme="minorHAnsi" w:cstheme="minorHAnsi"/>
              </w:rPr>
              <w:t>4</w:t>
            </w:r>
            <w:r w:rsidR="009A7E2A" w:rsidRPr="003655DC">
              <w:rPr>
                <w:rFonts w:asciiTheme="minorHAnsi" w:hAnsiTheme="minorHAnsi" w:cstheme="minorHAnsi"/>
              </w:rPr>
              <w:t>3</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jc w:val="center"/>
              <w:rPr>
                <w:rFonts w:asciiTheme="minorHAnsi" w:hAnsiTheme="minorHAnsi" w:cstheme="minorHAnsi"/>
                <w:lang w:val="kk-KZ"/>
              </w:rPr>
            </w:pPr>
            <w:r w:rsidRPr="003655DC">
              <w:rPr>
                <w:rFonts w:asciiTheme="minorHAnsi" w:hAnsiTheme="minorHAnsi" w:cstheme="minorHAnsi"/>
                <w:lang w:val="kk-KZ"/>
              </w:rPr>
              <w:t>Статья 57</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1F6272">
            <w:pPr>
              <w:spacing w:after="0" w:line="240" w:lineRule="auto"/>
              <w:ind w:firstLine="430"/>
              <w:jc w:val="both"/>
              <w:rPr>
                <w:rFonts w:asciiTheme="minorHAnsi" w:hAnsiTheme="minorHAnsi" w:cstheme="minorHAnsi"/>
                <w:b/>
                <w:bCs/>
              </w:rPr>
            </w:pPr>
            <w:r w:rsidRPr="003655DC">
              <w:rPr>
                <w:rFonts w:asciiTheme="minorHAnsi" w:hAnsiTheme="minorHAnsi" w:cstheme="minorHAnsi"/>
                <w:b/>
                <w:bCs/>
              </w:rPr>
              <w:t>Статья 57. Гарантии и компенсации государственным служащим при командировках</w:t>
            </w:r>
          </w:p>
          <w:p w:rsidR="008A279D" w:rsidRPr="003655DC" w:rsidRDefault="008A279D" w:rsidP="001F6272">
            <w:pPr>
              <w:pStyle w:val="ac"/>
              <w:numPr>
                <w:ilvl w:val="0"/>
                <w:numId w:val="18"/>
              </w:numPr>
              <w:spacing w:after="0" w:line="240" w:lineRule="auto"/>
              <w:ind w:left="0" w:firstLine="430"/>
              <w:jc w:val="both"/>
              <w:rPr>
                <w:rFonts w:asciiTheme="minorHAnsi" w:hAnsiTheme="minorHAnsi" w:cstheme="minorHAnsi"/>
              </w:rPr>
            </w:pPr>
            <w:r w:rsidRPr="003655DC">
              <w:rPr>
                <w:rFonts w:asciiTheme="minorHAnsi" w:hAnsiTheme="minorHAnsi" w:cstheme="minorHAnsi"/>
              </w:rPr>
              <w:t xml:space="preserve">Государственным служащим возмещаются расходы на служебные командировки, в том числе и в иностранные государства, в порядке, </w:t>
            </w:r>
            <w:r w:rsidRPr="003655DC">
              <w:rPr>
                <w:rFonts w:asciiTheme="minorHAnsi" w:hAnsiTheme="minorHAnsi" w:cstheme="minorHAnsi"/>
              </w:rPr>
              <w:lastRenderedPageBreak/>
              <w:t>определяемом Правительством Республики Казахстан.</w:t>
            </w:r>
          </w:p>
          <w:p w:rsidR="008A279D" w:rsidRPr="003655DC" w:rsidRDefault="008A279D" w:rsidP="001F6272">
            <w:pPr>
              <w:pStyle w:val="ac"/>
              <w:spacing w:after="0" w:line="240" w:lineRule="auto"/>
              <w:ind w:left="34" w:firstLine="396"/>
              <w:jc w:val="both"/>
              <w:rPr>
                <w:rFonts w:asciiTheme="minorHAnsi" w:hAnsiTheme="minorHAnsi" w:cstheme="minorHAnsi"/>
                <w:b/>
                <w:bCs/>
              </w:rPr>
            </w:pPr>
            <w:r w:rsidRPr="003655DC">
              <w:rPr>
                <w:rFonts w:asciiTheme="minorHAnsi" w:hAnsiTheme="minorHAnsi" w:cstheme="minorHAnsi"/>
              </w:rPr>
              <w:t>На государственных служащих распространяются предусмотренные законодательством Республики Казахстан гарантии и право на получение суточных за время нахождения в командировке, расходы по проезду к месту назначения и обратно, расходы по найму жилого помещения.</w:t>
            </w:r>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1F6272">
            <w:pPr>
              <w:pStyle w:val="a3"/>
              <w:shd w:val="clear" w:color="auto" w:fill="FFFFFF"/>
              <w:spacing w:before="0" w:beforeAutospacing="0" w:after="0" w:afterAutospacing="0" w:line="285" w:lineRule="atLeast"/>
              <w:ind w:firstLine="317"/>
              <w:jc w:val="both"/>
              <w:textAlignment w:val="baseline"/>
              <w:rPr>
                <w:rFonts w:asciiTheme="minorHAnsi" w:hAnsiTheme="minorHAnsi" w:cstheme="minorHAnsi"/>
                <w:b/>
                <w:bCs/>
                <w:sz w:val="22"/>
                <w:szCs w:val="22"/>
              </w:rPr>
            </w:pPr>
            <w:r w:rsidRPr="003655DC">
              <w:rPr>
                <w:rFonts w:asciiTheme="minorHAnsi" w:hAnsiTheme="minorHAnsi" w:cstheme="minorHAnsi"/>
                <w:b/>
                <w:bCs/>
                <w:sz w:val="22"/>
                <w:szCs w:val="22"/>
              </w:rPr>
              <w:lastRenderedPageBreak/>
              <w:t>Статья 57. Гарантии и компенсации государственным служащим</w:t>
            </w:r>
            <w:r w:rsidRPr="003655DC">
              <w:rPr>
                <w:rFonts w:asciiTheme="minorHAnsi" w:hAnsiTheme="minorHAnsi" w:cstheme="minorHAnsi"/>
                <w:b/>
                <w:sz w:val="22"/>
                <w:szCs w:val="22"/>
              </w:rPr>
              <w:t xml:space="preserve"> и контрактным служащим в государственных органах</w:t>
            </w:r>
            <w:r w:rsidRPr="003655DC">
              <w:rPr>
                <w:rFonts w:asciiTheme="minorHAnsi" w:hAnsiTheme="minorHAnsi" w:cstheme="minorHAnsi"/>
                <w:b/>
                <w:bCs/>
                <w:sz w:val="22"/>
                <w:szCs w:val="22"/>
              </w:rPr>
              <w:t xml:space="preserve"> при командировках</w:t>
            </w:r>
          </w:p>
          <w:p w:rsidR="008A279D" w:rsidRPr="003655DC" w:rsidRDefault="008A279D" w:rsidP="001F6272">
            <w:pPr>
              <w:pStyle w:val="a3"/>
              <w:shd w:val="clear" w:color="auto" w:fill="FFFFFF"/>
              <w:spacing w:before="0" w:beforeAutospacing="0" w:after="0" w:afterAutospacing="0" w:line="285" w:lineRule="atLeast"/>
              <w:ind w:firstLine="317"/>
              <w:jc w:val="both"/>
              <w:textAlignment w:val="baseline"/>
              <w:rPr>
                <w:rFonts w:asciiTheme="minorHAnsi" w:hAnsiTheme="minorHAnsi" w:cstheme="minorHAnsi"/>
                <w:b/>
                <w:bCs/>
                <w:sz w:val="22"/>
                <w:szCs w:val="22"/>
              </w:rPr>
            </w:pPr>
            <w:r w:rsidRPr="003655DC">
              <w:rPr>
                <w:rFonts w:asciiTheme="minorHAnsi" w:hAnsiTheme="minorHAnsi" w:cstheme="minorHAnsi"/>
                <w:sz w:val="22"/>
                <w:szCs w:val="22"/>
              </w:rPr>
              <w:t>1. Государственным служащим возмещаются расходы на служебные командировки, в том числе и в иностранные государства, в порядке, определяемом Правительством Республики Казахстан.</w:t>
            </w:r>
          </w:p>
          <w:p w:rsidR="008A279D" w:rsidRPr="003655DC" w:rsidRDefault="008A279D" w:rsidP="001F6272">
            <w:pPr>
              <w:pStyle w:val="a3"/>
              <w:shd w:val="clear" w:color="auto" w:fill="FFFFFF"/>
              <w:spacing w:before="0" w:beforeAutospacing="0" w:after="0" w:afterAutospacing="0" w:line="285" w:lineRule="atLeast"/>
              <w:ind w:firstLine="317"/>
              <w:jc w:val="both"/>
              <w:textAlignment w:val="baseline"/>
              <w:rPr>
                <w:rFonts w:asciiTheme="minorHAnsi" w:hAnsiTheme="minorHAnsi" w:cstheme="minorHAnsi"/>
                <w:b/>
                <w:bCs/>
                <w:spacing w:val="2"/>
                <w:sz w:val="22"/>
                <w:szCs w:val="22"/>
              </w:rPr>
            </w:pPr>
            <w:r w:rsidRPr="003655DC">
              <w:rPr>
                <w:rFonts w:asciiTheme="minorHAnsi" w:hAnsiTheme="minorHAnsi" w:cstheme="minorHAnsi"/>
                <w:b/>
                <w:sz w:val="22"/>
                <w:szCs w:val="22"/>
              </w:rPr>
              <w:t xml:space="preserve">На государственных служащих и контрактных </w:t>
            </w:r>
            <w:r w:rsidRPr="003655DC">
              <w:rPr>
                <w:rFonts w:asciiTheme="minorHAnsi" w:hAnsiTheme="minorHAnsi" w:cstheme="minorHAnsi"/>
                <w:b/>
                <w:sz w:val="22"/>
                <w:szCs w:val="22"/>
              </w:rPr>
              <w:lastRenderedPageBreak/>
              <w:t>служащих в государственных органах</w:t>
            </w:r>
            <w:r w:rsidRPr="003655DC">
              <w:rPr>
                <w:rFonts w:asciiTheme="minorHAnsi" w:hAnsiTheme="minorHAnsi" w:cstheme="minorHAnsi"/>
                <w:sz w:val="22"/>
                <w:szCs w:val="22"/>
              </w:rPr>
              <w:t xml:space="preserve"> распространяются предусмотренные законодательством Республики Казахстан гарантии и право на получение суточных за время нахождения в командировке, расходы по проезду к месту назначения и обратно, расходы по найму жилого помещения.</w:t>
            </w:r>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widowControl w:val="0"/>
              <w:pBdr>
                <w:bottom w:val="single" w:sz="4" w:space="31" w:color="FFFFFF"/>
              </w:pBdr>
              <w:spacing w:after="0" w:line="240" w:lineRule="auto"/>
              <w:ind w:firstLine="317"/>
              <w:jc w:val="both"/>
              <w:rPr>
                <w:rFonts w:asciiTheme="minorHAnsi" w:hAnsiTheme="minorHAnsi" w:cstheme="minorHAnsi"/>
              </w:rPr>
            </w:pPr>
          </w:p>
        </w:tc>
      </w:tr>
      <w:tr w:rsidR="008A279D" w:rsidRPr="003655DC" w:rsidTr="004C4953">
        <w:tblPrEx>
          <w:tblLook w:val="01E0" w:firstRow="1" w:lastRow="1" w:firstColumn="1" w:lastColumn="1" w:noHBand="0" w:noVBand="0"/>
        </w:tblPrEx>
        <w:tc>
          <w:tcPr>
            <w:tcW w:w="568" w:type="dxa"/>
            <w:gridSpan w:val="2"/>
          </w:tcPr>
          <w:p w:rsidR="008A279D" w:rsidRPr="003655DC" w:rsidRDefault="006979A1" w:rsidP="009A7E2A">
            <w:pPr>
              <w:widowControl w:val="0"/>
              <w:tabs>
                <w:tab w:val="left" w:pos="180"/>
              </w:tabs>
              <w:spacing w:after="0" w:line="240" w:lineRule="auto"/>
              <w:jc w:val="center"/>
              <w:rPr>
                <w:rFonts w:asciiTheme="minorHAnsi" w:hAnsiTheme="minorHAnsi" w:cstheme="minorHAnsi"/>
              </w:rPr>
            </w:pPr>
            <w:r w:rsidRPr="003655DC">
              <w:rPr>
                <w:rFonts w:asciiTheme="minorHAnsi" w:hAnsiTheme="minorHAnsi" w:cstheme="minorHAnsi"/>
              </w:rPr>
              <w:lastRenderedPageBreak/>
              <w:t>4</w:t>
            </w:r>
            <w:r w:rsidR="009A7E2A" w:rsidRPr="003655DC">
              <w:rPr>
                <w:rFonts w:asciiTheme="minorHAnsi" w:hAnsiTheme="minorHAnsi" w:cstheme="minorHAnsi"/>
              </w:rPr>
              <w:t>4</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jc w:val="center"/>
              <w:rPr>
                <w:rFonts w:asciiTheme="minorHAnsi" w:hAnsiTheme="minorHAnsi" w:cstheme="minorHAnsi"/>
                <w:lang w:val="kk-KZ"/>
              </w:rPr>
            </w:pPr>
            <w:r w:rsidRPr="003655DC">
              <w:rPr>
                <w:rFonts w:asciiTheme="minorHAnsi" w:hAnsiTheme="minorHAnsi" w:cstheme="minorHAnsi"/>
                <w:lang w:val="kk-KZ"/>
              </w:rPr>
              <w:t>новый подпункт 15-1 статьи 59</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firstLine="113"/>
              <w:contextualSpacing/>
              <w:jc w:val="both"/>
              <w:rPr>
                <w:rFonts w:asciiTheme="minorHAnsi" w:hAnsiTheme="minorHAnsi" w:cstheme="minorHAnsi"/>
                <w:b/>
              </w:rPr>
            </w:pPr>
            <w:r w:rsidRPr="003655DC">
              <w:rPr>
                <w:rFonts w:asciiTheme="minorHAnsi" w:hAnsiTheme="minorHAnsi" w:cstheme="minorHAnsi"/>
                <w:b/>
              </w:rPr>
              <w:t>Статья 59. Прекращение государственной службы политическими государственными служащими</w:t>
            </w:r>
          </w:p>
          <w:p w:rsidR="008A279D" w:rsidRPr="003655DC" w:rsidRDefault="008A279D" w:rsidP="00881176">
            <w:pPr>
              <w:spacing w:after="0" w:line="240" w:lineRule="auto"/>
              <w:ind w:firstLine="113"/>
              <w:contextualSpacing/>
              <w:jc w:val="both"/>
              <w:rPr>
                <w:rFonts w:asciiTheme="minorHAnsi" w:hAnsiTheme="minorHAnsi" w:cstheme="minorHAnsi"/>
              </w:rPr>
            </w:pPr>
            <w:r w:rsidRPr="003655DC">
              <w:rPr>
                <w:rFonts w:asciiTheme="minorHAnsi" w:hAnsiTheme="minorHAnsi" w:cstheme="minorHAnsi"/>
              </w:rPr>
              <w:t>Полномочия политического государственного служащего на занимаемой политической должности прекращаются в случаях:</w:t>
            </w:r>
          </w:p>
          <w:p w:rsidR="008A279D" w:rsidRPr="003655DC" w:rsidRDefault="008A279D" w:rsidP="00881176">
            <w:pPr>
              <w:spacing w:after="0" w:line="240" w:lineRule="auto"/>
              <w:ind w:firstLine="113"/>
              <w:contextualSpacing/>
              <w:jc w:val="both"/>
              <w:rPr>
                <w:rFonts w:asciiTheme="minorHAnsi" w:hAnsiTheme="minorHAnsi" w:cstheme="minorHAnsi"/>
              </w:rPr>
            </w:pPr>
            <w:r w:rsidRPr="003655DC">
              <w:rPr>
                <w:rFonts w:asciiTheme="minorHAnsi" w:hAnsiTheme="minorHAnsi" w:cstheme="minorHAnsi"/>
              </w:rPr>
              <w:t>…</w:t>
            </w:r>
          </w:p>
          <w:p w:rsidR="008A279D" w:rsidRPr="003655DC" w:rsidRDefault="008A279D" w:rsidP="00881176">
            <w:pPr>
              <w:spacing w:after="0" w:line="240" w:lineRule="auto"/>
              <w:ind w:firstLine="430"/>
              <w:jc w:val="both"/>
              <w:rPr>
                <w:rFonts w:asciiTheme="minorHAnsi" w:hAnsiTheme="minorHAnsi" w:cstheme="minorHAnsi"/>
                <w:b/>
              </w:rPr>
            </w:pPr>
            <w:r w:rsidRPr="003655DC">
              <w:rPr>
                <w:rFonts w:asciiTheme="minorHAnsi" w:hAnsiTheme="minorHAnsi" w:cstheme="minorHAnsi"/>
                <w:b/>
              </w:rPr>
              <w:t>15-1) отсутствует</w:t>
            </w:r>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firstLine="113"/>
              <w:contextualSpacing/>
              <w:jc w:val="both"/>
              <w:rPr>
                <w:rFonts w:asciiTheme="minorHAnsi" w:hAnsiTheme="minorHAnsi" w:cstheme="minorHAnsi"/>
                <w:b/>
              </w:rPr>
            </w:pPr>
            <w:r w:rsidRPr="003655DC">
              <w:rPr>
                <w:rFonts w:asciiTheme="minorHAnsi" w:hAnsiTheme="minorHAnsi" w:cstheme="minorHAnsi"/>
                <w:b/>
              </w:rPr>
              <w:t>Статья 59. Прекращение государственной службы политическими государственными служащими</w:t>
            </w:r>
          </w:p>
          <w:p w:rsidR="008A279D" w:rsidRPr="003655DC" w:rsidRDefault="008A279D" w:rsidP="00881176">
            <w:pPr>
              <w:spacing w:after="0" w:line="240" w:lineRule="auto"/>
              <w:ind w:firstLine="113"/>
              <w:contextualSpacing/>
              <w:jc w:val="both"/>
              <w:rPr>
                <w:rFonts w:asciiTheme="minorHAnsi" w:hAnsiTheme="minorHAnsi" w:cstheme="minorHAnsi"/>
              </w:rPr>
            </w:pPr>
            <w:r w:rsidRPr="003655DC">
              <w:rPr>
                <w:rFonts w:asciiTheme="minorHAnsi" w:hAnsiTheme="minorHAnsi" w:cstheme="minorHAnsi"/>
              </w:rPr>
              <w:t>Полномочия политического государственного служащего на занимаемой политической должности прекращаются в случаях:</w:t>
            </w:r>
          </w:p>
          <w:p w:rsidR="008A279D" w:rsidRPr="003655DC" w:rsidRDefault="008A279D" w:rsidP="00881176">
            <w:pPr>
              <w:spacing w:after="0" w:line="240" w:lineRule="auto"/>
              <w:ind w:firstLine="113"/>
              <w:contextualSpacing/>
              <w:jc w:val="both"/>
              <w:rPr>
                <w:rFonts w:asciiTheme="minorHAnsi" w:hAnsiTheme="minorHAnsi" w:cstheme="minorHAnsi"/>
              </w:rPr>
            </w:pPr>
            <w:r w:rsidRPr="003655DC">
              <w:rPr>
                <w:rFonts w:asciiTheme="minorHAnsi" w:hAnsiTheme="minorHAnsi" w:cstheme="minorHAnsi"/>
              </w:rPr>
              <w:t>…</w:t>
            </w:r>
          </w:p>
          <w:p w:rsidR="008A279D" w:rsidRPr="003655DC" w:rsidRDefault="008A279D" w:rsidP="00075C8D">
            <w:pPr>
              <w:spacing w:after="0" w:line="240" w:lineRule="auto"/>
              <w:ind w:firstLine="430"/>
              <w:jc w:val="both"/>
              <w:rPr>
                <w:rFonts w:asciiTheme="minorHAnsi" w:hAnsiTheme="minorHAnsi" w:cstheme="minorHAnsi"/>
                <w:b/>
              </w:rPr>
            </w:pPr>
            <w:r w:rsidRPr="003655DC">
              <w:rPr>
                <w:rFonts w:asciiTheme="minorHAnsi" w:hAnsiTheme="minorHAnsi" w:cstheme="minorHAnsi"/>
                <w:b/>
              </w:rPr>
              <w:t xml:space="preserve">15-1) </w:t>
            </w:r>
            <w:r w:rsidRPr="003655DC">
              <w:rPr>
                <w:rStyle w:val="s1"/>
                <w:rFonts w:asciiTheme="minorHAnsi" w:hAnsiTheme="minorHAnsi" w:cstheme="minorHAnsi"/>
                <w:b/>
              </w:rPr>
              <w:t>утрат</w:t>
            </w:r>
            <w:r w:rsidRPr="003655DC">
              <w:rPr>
                <w:rStyle w:val="s1"/>
                <w:rFonts w:asciiTheme="minorHAnsi" w:hAnsiTheme="minorHAnsi" w:cstheme="minorHAnsi"/>
                <w:b/>
                <w:lang w:val="kk-KZ"/>
              </w:rPr>
              <w:t>ы</w:t>
            </w:r>
            <w:r w:rsidRPr="003655DC">
              <w:rPr>
                <w:rStyle w:val="s1"/>
                <w:rFonts w:asciiTheme="minorHAnsi" w:hAnsiTheme="minorHAnsi" w:cstheme="minorHAnsi"/>
                <w:b/>
              </w:rPr>
              <w:t xml:space="preserve"> доверия</w:t>
            </w:r>
            <w:r w:rsidRPr="003655DC">
              <w:rPr>
                <w:rFonts w:asciiTheme="minorHAnsi" w:hAnsiTheme="minorHAnsi" w:cstheme="minorHAnsi"/>
                <w:b/>
              </w:rPr>
              <w:t>;</w:t>
            </w:r>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113"/>
              <w:contextualSpacing/>
              <w:jc w:val="both"/>
              <w:rPr>
                <w:rFonts w:asciiTheme="minorHAnsi" w:hAnsiTheme="minorHAnsi" w:cstheme="minorHAnsi"/>
              </w:rPr>
            </w:pPr>
            <w:r w:rsidRPr="003655DC">
              <w:rPr>
                <w:rFonts w:asciiTheme="minorHAnsi" w:hAnsiTheme="minorHAnsi" w:cstheme="minorHAnsi"/>
              </w:rPr>
              <w:t xml:space="preserve">Проступками, дискредитирующими государственную службу, как правило, признаются деяния, способные создать условия для коррупции (превышение полномочий, протекционизм, принятие подарков, участие в азартных играх, неправомерное вмешательство, оказание предпочтения и др.). </w:t>
            </w:r>
            <w:proofErr w:type="gramStart"/>
            <w:r w:rsidRPr="003655DC">
              <w:rPr>
                <w:rFonts w:asciiTheme="minorHAnsi" w:hAnsiTheme="minorHAnsi" w:cstheme="minorHAnsi"/>
              </w:rPr>
              <w:t>Так, с 2016 года (с введением нового законодательства) за проступок, дискредитирующий государственную службу, уволены и не могут быть вновь приняты на государственную службу 164 служащих (в 2016 г. – 31, в 2017 г.– 36, в 2018 г.– 27, в 2019 и 2020 гг. – по 25, в 2021 г. – 20).</w:t>
            </w:r>
            <w:proofErr w:type="gramEnd"/>
          </w:p>
          <w:p w:rsidR="008A279D" w:rsidRPr="003655DC" w:rsidRDefault="008A279D" w:rsidP="00881176">
            <w:pPr>
              <w:spacing w:after="0" w:line="240" w:lineRule="auto"/>
              <w:ind w:left="57" w:right="57" w:firstLine="113"/>
              <w:contextualSpacing/>
              <w:jc w:val="both"/>
              <w:rPr>
                <w:rFonts w:asciiTheme="minorHAnsi" w:hAnsiTheme="minorHAnsi" w:cstheme="minorHAnsi"/>
              </w:rPr>
            </w:pPr>
            <w:r w:rsidRPr="003655DC">
              <w:rPr>
                <w:rFonts w:asciiTheme="minorHAnsi" w:hAnsiTheme="minorHAnsi" w:cstheme="minorHAnsi"/>
              </w:rPr>
              <w:t xml:space="preserve">Вместе с тем, следует отметить, что государственные служащие могут быть причастны к резонансным событиям, при </w:t>
            </w:r>
            <w:proofErr w:type="gramStart"/>
            <w:r w:rsidRPr="003655DC">
              <w:rPr>
                <w:rFonts w:asciiTheme="minorHAnsi" w:hAnsiTheme="minorHAnsi" w:cstheme="minorHAnsi"/>
              </w:rPr>
              <w:t>этом</w:t>
            </w:r>
            <w:proofErr w:type="gramEnd"/>
            <w:r w:rsidRPr="003655DC">
              <w:rPr>
                <w:rFonts w:asciiTheme="minorHAnsi" w:hAnsiTheme="minorHAnsi" w:cstheme="minorHAnsi"/>
              </w:rPr>
              <w:t xml:space="preserve"> формально не совершая дисциплинарный проступок. При этом формальное отсутствие дисциплинарного проступка позволяет им вновь поступить на </w:t>
            </w:r>
            <w:r w:rsidRPr="003655DC">
              <w:rPr>
                <w:rFonts w:asciiTheme="minorHAnsi" w:hAnsiTheme="minorHAnsi" w:cstheme="minorHAnsi"/>
              </w:rPr>
              <w:lastRenderedPageBreak/>
              <w:t xml:space="preserve">государственную службу. </w:t>
            </w:r>
          </w:p>
          <w:p w:rsidR="008A279D" w:rsidRPr="003655DC" w:rsidRDefault="008A279D" w:rsidP="00881176">
            <w:pPr>
              <w:spacing w:after="0" w:line="240" w:lineRule="auto"/>
              <w:ind w:left="57" w:right="57" w:firstLine="113"/>
              <w:contextualSpacing/>
              <w:jc w:val="both"/>
              <w:rPr>
                <w:rFonts w:asciiTheme="minorHAnsi" w:hAnsiTheme="minorHAnsi" w:cstheme="minorHAnsi"/>
              </w:rPr>
            </w:pPr>
            <w:r w:rsidRPr="003655DC">
              <w:rPr>
                <w:rFonts w:asciiTheme="minorHAnsi" w:hAnsiTheme="minorHAnsi" w:cstheme="minorHAnsi"/>
              </w:rPr>
              <w:t xml:space="preserve">Следует отметить, что повторное их принятие на государственную службу может создать условия для общественного резонанса и формирования у населения недоверия к власти. </w:t>
            </w:r>
          </w:p>
          <w:p w:rsidR="008A279D" w:rsidRPr="003655DC" w:rsidRDefault="008A279D" w:rsidP="00881176">
            <w:pPr>
              <w:spacing w:after="0" w:line="240" w:lineRule="auto"/>
              <w:ind w:left="57" w:right="57" w:firstLine="113"/>
              <w:contextualSpacing/>
              <w:jc w:val="both"/>
              <w:rPr>
                <w:rFonts w:asciiTheme="minorHAnsi" w:hAnsiTheme="minorHAnsi" w:cstheme="minorHAnsi"/>
              </w:rPr>
            </w:pPr>
            <w:r w:rsidRPr="003655DC">
              <w:rPr>
                <w:rFonts w:asciiTheme="minorHAnsi" w:hAnsiTheme="minorHAnsi" w:cstheme="minorHAnsi"/>
              </w:rPr>
              <w:t xml:space="preserve">К примеру, в 2019 году после инцидента в одной из школ г. </w:t>
            </w:r>
            <w:proofErr w:type="spellStart"/>
            <w:r w:rsidRPr="003655DC">
              <w:rPr>
                <w:rFonts w:asciiTheme="minorHAnsi" w:hAnsiTheme="minorHAnsi" w:cstheme="minorHAnsi"/>
              </w:rPr>
              <w:t>Тараз</w:t>
            </w:r>
            <w:proofErr w:type="spellEnd"/>
            <w:r w:rsidRPr="003655DC">
              <w:rPr>
                <w:rFonts w:asciiTheme="minorHAnsi" w:hAnsiTheme="minorHAnsi" w:cstheme="minorHAnsi"/>
              </w:rPr>
              <w:t xml:space="preserve"> по поручению Главы государства </w:t>
            </w:r>
            <w:proofErr w:type="spellStart"/>
            <w:r w:rsidRPr="003655DC">
              <w:rPr>
                <w:rFonts w:asciiTheme="minorHAnsi" w:hAnsiTheme="minorHAnsi" w:cstheme="minorHAnsi"/>
              </w:rPr>
              <w:t>уволенаким</w:t>
            </w:r>
            <w:proofErr w:type="spellEnd"/>
            <w:r w:rsidRPr="003655DC">
              <w:rPr>
                <w:rFonts w:asciiTheme="minorHAnsi" w:hAnsiTheme="minorHAnsi" w:cstheme="minorHAnsi"/>
              </w:rPr>
              <w:t xml:space="preserve"> города. При этом через месяц данный служащий был принят на иную должность корпуса «Б». </w:t>
            </w:r>
          </w:p>
          <w:p w:rsidR="008A279D" w:rsidRPr="003655DC" w:rsidRDefault="008A279D" w:rsidP="00881176">
            <w:pPr>
              <w:spacing w:after="0" w:line="240" w:lineRule="auto"/>
              <w:ind w:left="57" w:right="57" w:firstLine="113"/>
              <w:contextualSpacing/>
              <w:jc w:val="both"/>
              <w:rPr>
                <w:rFonts w:asciiTheme="minorHAnsi" w:hAnsiTheme="minorHAnsi" w:cstheme="minorHAnsi"/>
              </w:rPr>
            </w:pPr>
            <w:r w:rsidRPr="003655DC">
              <w:rPr>
                <w:rFonts w:asciiTheme="minorHAnsi" w:hAnsiTheme="minorHAnsi" w:cstheme="minorHAnsi"/>
              </w:rPr>
              <w:t>Так, это стало возможным из-за формального отсутствия дисциплинарного проступка.</w:t>
            </w:r>
          </w:p>
          <w:p w:rsidR="008A279D" w:rsidRPr="003655DC" w:rsidRDefault="008A279D" w:rsidP="00881176">
            <w:pPr>
              <w:spacing w:after="0" w:line="240" w:lineRule="auto"/>
              <w:ind w:left="57" w:right="57" w:firstLine="113"/>
              <w:contextualSpacing/>
              <w:jc w:val="both"/>
              <w:rPr>
                <w:rFonts w:asciiTheme="minorHAnsi" w:hAnsiTheme="minorHAnsi" w:cstheme="minorHAnsi"/>
              </w:rPr>
            </w:pPr>
            <w:r w:rsidRPr="003655DC">
              <w:rPr>
                <w:rFonts w:asciiTheme="minorHAnsi" w:hAnsiTheme="minorHAnsi" w:cstheme="minorHAnsi"/>
              </w:rPr>
              <w:t>Учитывая изложенное, предлагается в Законе предусмотреть основание для увольнения в связи с утратой доверия. При этом для служащих, уволенных по данному основанию, будет ограничено последующее принятие на госслужбу.</w:t>
            </w:r>
          </w:p>
          <w:p w:rsidR="008A279D" w:rsidRPr="003655DC" w:rsidRDefault="008A279D" w:rsidP="0011642A">
            <w:pPr>
              <w:spacing w:after="0" w:line="240" w:lineRule="auto"/>
              <w:ind w:left="57" w:right="57" w:firstLine="260"/>
              <w:jc w:val="both"/>
              <w:rPr>
                <w:rFonts w:asciiTheme="minorHAnsi" w:hAnsiTheme="minorHAnsi" w:cstheme="minorHAnsi"/>
              </w:rPr>
            </w:pPr>
            <w:r w:rsidRPr="003655DC">
              <w:rPr>
                <w:rFonts w:asciiTheme="minorHAnsi" w:hAnsiTheme="minorHAnsi" w:cstheme="minorHAnsi"/>
              </w:rPr>
              <w:t xml:space="preserve">Кроме того, увольнение служащего по данному мотиву будет отражено в системе </w:t>
            </w:r>
            <w:r w:rsidRPr="003655DC">
              <w:rPr>
                <w:rFonts w:asciiTheme="minorHAnsi" w:hAnsiTheme="minorHAnsi" w:cstheme="minorHAnsi"/>
              </w:rPr>
              <w:br/>
              <w:t>«</w:t>
            </w:r>
            <w:proofErr w:type="gramStart"/>
            <w:r w:rsidRPr="003655DC">
              <w:rPr>
                <w:rFonts w:asciiTheme="minorHAnsi" w:hAnsiTheme="minorHAnsi" w:cstheme="minorHAnsi"/>
              </w:rPr>
              <w:t>Е-</w:t>
            </w:r>
            <w:proofErr w:type="spellStart"/>
            <w:proofErr w:type="gramEnd"/>
            <w:r w:rsidRPr="003655DC">
              <w:rPr>
                <w:rFonts w:asciiTheme="minorHAnsi" w:hAnsiTheme="minorHAnsi" w:cstheme="minorHAnsi"/>
              </w:rPr>
              <w:t>қызмет</w:t>
            </w:r>
            <w:proofErr w:type="spellEnd"/>
            <w:r w:rsidRPr="003655DC">
              <w:rPr>
                <w:rFonts w:asciiTheme="minorHAnsi" w:hAnsiTheme="minorHAnsi" w:cstheme="minorHAnsi"/>
              </w:rPr>
              <w:t>», что позволит не допустить их повторное принятие на государственную службу.</w:t>
            </w:r>
          </w:p>
        </w:tc>
      </w:tr>
      <w:tr w:rsidR="008A279D" w:rsidRPr="003655DC" w:rsidTr="004C4953">
        <w:tblPrEx>
          <w:tblLook w:val="01E0" w:firstRow="1" w:lastRow="1" w:firstColumn="1" w:lastColumn="1" w:noHBand="0" w:noVBand="0"/>
        </w:tblPrEx>
        <w:trPr>
          <w:trHeight w:val="877"/>
        </w:trPr>
        <w:tc>
          <w:tcPr>
            <w:tcW w:w="568" w:type="dxa"/>
            <w:gridSpan w:val="2"/>
          </w:tcPr>
          <w:p w:rsidR="008A279D" w:rsidRPr="003655DC" w:rsidRDefault="006979A1" w:rsidP="009A7E2A">
            <w:pPr>
              <w:widowControl w:val="0"/>
              <w:tabs>
                <w:tab w:val="left" w:pos="180"/>
              </w:tabs>
              <w:spacing w:after="0" w:line="240" w:lineRule="auto"/>
              <w:jc w:val="center"/>
              <w:rPr>
                <w:rFonts w:asciiTheme="minorHAnsi" w:hAnsiTheme="minorHAnsi" w:cstheme="minorHAnsi"/>
                <w:lang w:val="kk-KZ"/>
              </w:rPr>
            </w:pPr>
            <w:r w:rsidRPr="003655DC">
              <w:rPr>
                <w:rFonts w:asciiTheme="minorHAnsi" w:hAnsiTheme="minorHAnsi" w:cstheme="minorHAnsi"/>
              </w:rPr>
              <w:lastRenderedPageBreak/>
              <w:t>4</w:t>
            </w:r>
            <w:r w:rsidR="009A7E2A" w:rsidRPr="003655DC">
              <w:rPr>
                <w:rFonts w:asciiTheme="minorHAnsi" w:hAnsiTheme="minorHAnsi" w:cstheme="minorHAnsi"/>
              </w:rPr>
              <w:t>5</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jc w:val="center"/>
              <w:rPr>
                <w:rFonts w:asciiTheme="minorHAnsi" w:hAnsiTheme="minorHAnsi" w:cstheme="minorHAnsi"/>
                <w:lang w:val="kk-KZ"/>
              </w:rPr>
            </w:pPr>
            <w:r w:rsidRPr="003655DC">
              <w:rPr>
                <w:rFonts w:asciiTheme="minorHAnsi" w:hAnsiTheme="minorHAnsi" w:cstheme="minorHAnsi"/>
                <w:lang w:val="kk-KZ"/>
              </w:rPr>
              <w:t>новый подпункт 15-2</w:t>
            </w:r>
            <w:r w:rsidRPr="003655DC">
              <w:rPr>
                <w:rFonts w:asciiTheme="minorHAnsi" w:hAnsiTheme="minorHAnsi" w:cstheme="minorHAnsi"/>
              </w:rPr>
              <w:t xml:space="preserve">) </w:t>
            </w:r>
            <w:r w:rsidRPr="003655DC">
              <w:rPr>
                <w:rFonts w:asciiTheme="minorHAnsi" w:hAnsiTheme="minorHAnsi" w:cstheme="minorHAnsi"/>
                <w:lang w:val="kk-KZ"/>
              </w:rPr>
              <w:t>статья 59</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firstLine="113"/>
              <w:contextualSpacing/>
              <w:jc w:val="both"/>
              <w:rPr>
                <w:rFonts w:asciiTheme="minorHAnsi" w:hAnsiTheme="minorHAnsi" w:cstheme="minorHAnsi"/>
                <w:b/>
              </w:rPr>
            </w:pPr>
            <w:r w:rsidRPr="003655DC">
              <w:rPr>
                <w:rFonts w:asciiTheme="minorHAnsi" w:hAnsiTheme="minorHAnsi" w:cstheme="minorHAnsi"/>
                <w:b/>
              </w:rPr>
              <w:t>Статья 59. Прекращение государственной службы политическими государственными служащими</w:t>
            </w:r>
          </w:p>
          <w:p w:rsidR="008A279D" w:rsidRPr="003655DC" w:rsidRDefault="008A279D" w:rsidP="00881176">
            <w:pPr>
              <w:spacing w:after="0" w:line="240" w:lineRule="auto"/>
              <w:ind w:firstLine="113"/>
              <w:contextualSpacing/>
              <w:jc w:val="both"/>
              <w:rPr>
                <w:rFonts w:asciiTheme="minorHAnsi" w:hAnsiTheme="minorHAnsi" w:cstheme="minorHAnsi"/>
              </w:rPr>
            </w:pPr>
            <w:r w:rsidRPr="003655DC">
              <w:rPr>
                <w:rFonts w:asciiTheme="minorHAnsi" w:hAnsiTheme="minorHAnsi" w:cstheme="minorHAnsi"/>
              </w:rPr>
              <w:t>Полномочия политического государственного служащего на занимаемой политической должности прекращаются в случаях:</w:t>
            </w:r>
          </w:p>
          <w:p w:rsidR="008A279D" w:rsidRPr="003655DC" w:rsidRDefault="008A279D" w:rsidP="00881176">
            <w:pPr>
              <w:spacing w:after="0" w:line="240" w:lineRule="auto"/>
              <w:ind w:firstLine="113"/>
              <w:contextualSpacing/>
              <w:jc w:val="both"/>
              <w:rPr>
                <w:rFonts w:asciiTheme="minorHAnsi" w:hAnsiTheme="minorHAnsi" w:cstheme="minorHAnsi"/>
              </w:rPr>
            </w:pPr>
            <w:r w:rsidRPr="003655DC">
              <w:rPr>
                <w:rFonts w:asciiTheme="minorHAnsi" w:hAnsiTheme="minorHAnsi" w:cstheme="minorHAnsi"/>
              </w:rPr>
              <w:lastRenderedPageBreak/>
              <w:t>…</w:t>
            </w:r>
          </w:p>
          <w:p w:rsidR="008A279D" w:rsidRPr="003655DC" w:rsidRDefault="008A279D" w:rsidP="00881176">
            <w:pPr>
              <w:spacing w:after="0" w:line="240" w:lineRule="auto"/>
              <w:ind w:firstLine="113"/>
              <w:contextualSpacing/>
              <w:jc w:val="both"/>
              <w:rPr>
                <w:rFonts w:asciiTheme="minorHAnsi" w:hAnsiTheme="minorHAnsi" w:cstheme="minorHAnsi"/>
                <w:b/>
              </w:rPr>
            </w:pPr>
            <w:r w:rsidRPr="003655DC">
              <w:rPr>
                <w:rFonts w:asciiTheme="minorHAnsi" w:hAnsiTheme="minorHAnsi" w:cstheme="minorHAnsi"/>
                <w:b/>
              </w:rPr>
              <w:t>15-2) отсутствует</w:t>
            </w:r>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firstLine="113"/>
              <w:contextualSpacing/>
              <w:jc w:val="both"/>
              <w:rPr>
                <w:rFonts w:asciiTheme="minorHAnsi" w:hAnsiTheme="minorHAnsi" w:cstheme="minorHAnsi"/>
                <w:b/>
              </w:rPr>
            </w:pPr>
            <w:r w:rsidRPr="003655DC">
              <w:rPr>
                <w:rFonts w:asciiTheme="minorHAnsi" w:hAnsiTheme="minorHAnsi" w:cstheme="minorHAnsi"/>
                <w:b/>
              </w:rPr>
              <w:lastRenderedPageBreak/>
              <w:t>Статья 59. Прекращение государственной службы политическими государственными служащими</w:t>
            </w:r>
          </w:p>
          <w:p w:rsidR="008A279D" w:rsidRPr="003655DC" w:rsidRDefault="008A279D" w:rsidP="00881176">
            <w:pPr>
              <w:spacing w:after="0" w:line="240" w:lineRule="auto"/>
              <w:ind w:firstLine="113"/>
              <w:contextualSpacing/>
              <w:jc w:val="both"/>
              <w:rPr>
                <w:rFonts w:asciiTheme="minorHAnsi" w:hAnsiTheme="minorHAnsi" w:cstheme="minorHAnsi"/>
              </w:rPr>
            </w:pPr>
            <w:r w:rsidRPr="003655DC">
              <w:rPr>
                <w:rFonts w:asciiTheme="minorHAnsi" w:hAnsiTheme="minorHAnsi" w:cstheme="minorHAnsi"/>
              </w:rPr>
              <w:t>Полномочия политического государственного служащего на занимаемой политической должности прекращаются в случаях:</w:t>
            </w:r>
          </w:p>
          <w:p w:rsidR="008A279D" w:rsidRPr="003655DC" w:rsidRDefault="008A279D" w:rsidP="00881176">
            <w:pPr>
              <w:spacing w:after="0" w:line="240" w:lineRule="auto"/>
              <w:ind w:firstLine="113"/>
              <w:contextualSpacing/>
              <w:jc w:val="both"/>
              <w:rPr>
                <w:rFonts w:asciiTheme="minorHAnsi" w:hAnsiTheme="minorHAnsi" w:cstheme="minorHAnsi"/>
              </w:rPr>
            </w:pPr>
            <w:r w:rsidRPr="003655DC">
              <w:rPr>
                <w:rFonts w:asciiTheme="minorHAnsi" w:hAnsiTheme="minorHAnsi" w:cstheme="minorHAnsi"/>
              </w:rPr>
              <w:t>…</w:t>
            </w:r>
          </w:p>
          <w:p w:rsidR="008A279D" w:rsidRPr="003655DC" w:rsidRDefault="008A279D" w:rsidP="009A7E2A">
            <w:pPr>
              <w:spacing w:after="0" w:line="240" w:lineRule="auto"/>
              <w:ind w:firstLine="113"/>
              <w:contextualSpacing/>
              <w:jc w:val="both"/>
              <w:rPr>
                <w:rFonts w:asciiTheme="minorHAnsi" w:hAnsiTheme="minorHAnsi" w:cstheme="minorHAnsi"/>
                <w:b/>
              </w:rPr>
            </w:pPr>
            <w:r w:rsidRPr="003655DC">
              <w:rPr>
                <w:rFonts w:asciiTheme="minorHAnsi" w:hAnsiTheme="minorHAnsi" w:cstheme="minorHAnsi"/>
                <w:b/>
              </w:rPr>
              <w:t>15-2) отказа от ротации</w:t>
            </w:r>
            <w:r w:rsidR="009A7E2A" w:rsidRPr="003655DC">
              <w:rPr>
                <w:rFonts w:asciiTheme="minorHAnsi" w:hAnsiTheme="minorHAnsi" w:cstheme="minorHAnsi"/>
                <w:b/>
              </w:rPr>
              <w:t>, с учетом соблюдения требований, предусмотренных законодательством Республики Казахстан в сфере государственной службы;</w:t>
            </w:r>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260"/>
              <w:jc w:val="both"/>
              <w:rPr>
                <w:rFonts w:asciiTheme="minorHAnsi" w:hAnsiTheme="minorHAnsi" w:cstheme="minorHAnsi"/>
              </w:rPr>
            </w:pPr>
            <w:r w:rsidRPr="003655DC">
              <w:rPr>
                <w:rFonts w:asciiTheme="minorHAnsi" w:hAnsiTheme="minorHAnsi" w:cstheme="minorHAnsi"/>
              </w:rPr>
              <w:t>В целях профилактики коррупционных правонарушений предлагается предусмотреть увольнение при отказе от ротации.</w:t>
            </w:r>
          </w:p>
          <w:p w:rsidR="008A279D" w:rsidRPr="003655DC" w:rsidRDefault="008A279D" w:rsidP="00881176">
            <w:pPr>
              <w:spacing w:after="0" w:line="240" w:lineRule="auto"/>
              <w:ind w:left="57" w:right="57" w:firstLine="260"/>
              <w:jc w:val="both"/>
              <w:rPr>
                <w:rFonts w:asciiTheme="minorHAnsi" w:hAnsiTheme="minorHAnsi" w:cstheme="minorHAnsi"/>
              </w:rPr>
            </w:pPr>
          </w:p>
        </w:tc>
      </w:tr>
      <w:tr w:rsidR="008A279D" w:rsidRPr="003655DC" w:rsidTr="004C4953">
        <w:tblPrEx>
          <w:tblLook w:val="01E0" w:firstRow="1" w:lastRow="1" w:firstColumn="1" w:lastColumn="1" w:noHBand="0" w:noVBand="0"/>
        </w:tblPrEx>
        <w:trPr>
          <w:trHeight w:val="2872"/>
        </w:trPr>
        <w:tc>
          <w:tcPr>
            <w:tcW w:w="568" w:type="dxa"/>
            <w:gridSpan w:val="2"/>
          </w:tcPr>
          <w:p w:rsidR="008A279D" w:rsidRPr="003655DC" w:rsidRDefault="006979A1" w:rsidP="009A7E2A">
            <w:pPr>
              <w:widowControl w:val="0"/>
              <w:tabs>
                <w:tab w:val="left" w:pos="180"/>
              </w:tabs>
              <w:spacing w:after="0" w:line="240" w:lineRule="auto"/>
              <w:jc w:val="center"/>
              <w:rPr>
                <w:rFonts w:asciiTheme="minorHAnsi" w:hAnsiTheme="minorHAnsi" w:cstheme="minorHAnsi"/>
                <w:lang w:val="kk-KZ"/>
              </w:rPr>
            </w:pPr>
            <w:r w:rsidRPr="003655DC">
              <w:rPr>
                <w:rFonts w:asciiTheme="minorHAnsi" w:hAnsiTheme="minorHAnsi" w:cstheme="minorHAnsi"/>
              </w:rPr>
              <w:lastRenderedPageBreak/>
              <w:t>4</w:t>
            </w:r>
            <w:r w:rsidR="009A7E2A" w:rsidRPr="003655DC">
              <w:rPr>
                <w:rFonts w:asciiTheme="minorHAnsi" w:hAnsiTheme="minorHAnsi" w:cstheme="minorHAnsi"/>
              </w:rPr>
              <w:t>6</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jc w:val="center"/>
              <w:rPr>
                <w:rFonts w:asciiTheme="minorHAnsi" w:hAnsiTheme="minorHAnsi" w:cstheme="minorHAnsi"/>
                <w:lang w:val="kk-KZ"/>
              </w:rPr>
            </w:pPr>
            <w:r w:rsidRPr="003655DC">
              <w:rPr>
                <w:rFonts w:asciiTheme="minorHAnsi" w:hAnsiTheme="minorHAnsi" w:cstheme="minorHAnsi"/>
                <w:lang w:val="kk-KZ"/>
              </w:rPr>
              <w:t>статья 59</w:t>
            </w:r>
          </w:p>
          <w:p w:rsidR="008A279D" w:rsidRPr="003655DC" w:rsidRDefault="008A279D" w:rsidP="00881176">
            <w:pPr>
              <w:spacing w:after="0" w:line="240" w:lineRule="auto"/>
              <w:ind w:left="57" w:right="57"/>
              <w:jc w:val="center"/>
              <w:rPr>
                <w:rFonts w:asciiTheme="minorHAnsi" w:hAnsiTheme="minorHAnsi" w:cstheme="minorHAnsi"/>
                <w:lang w:val="kk-KZ"/>
              </w:rPr>
            </w:pPr>
          </w:p>
          <w:p w:rsidR="008A279D" w:rsidRPr="003655DC" w:rsidRDefault="008A279D" w:rsidP="00881176">
            <w:pPr>
              <w:spacing w:after="0" w:line="240" w:lineRule="auto"/>
              <w:ind w:left="57" w:right="57"/>
              <w:jc w:val="center"/>
              <w:rPr>
                <w:rFonts w:asciiTheme="minorHAnsi" w:hAnsiTheme="minorHAnsi" w:cstheme="minorHAnsi"/>
                <w:lang w:val="kk-KZ"/>
              </w:rPr>
            </w:pPr>
            <w:r w:rsidRPr="003655DC">
              <w:rPr>
                <w:rFonts w:asciiTheme="minorHAnsi" w:hAnsiTheme="minorHAnsi" w:cstheme="minorHAnsi"/>
                <w:lang w:val="kk-KZ"/>
              </w:rPr>
              <w:t>часть двадцатая</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firstLine="113"/>
              <w:contextualSpacing/>
              <w:jc w:val="both"/>
              <w:rPr>
                <w:rFonts w:asciiTheme="minorHAnsi" w:hAnsiTheme="minorHAnsi" w:cstheme="minorHAnsi"/>
                <w:b/>
              </w:rPr>
            </w:pPr>
            <w:r w:rsidRPr="003655DC">
              <w:rPr>
                <w:rFonts w:asciiTheme="minorHAnsi" w:hAnsiTheme="minorHAnsi" w:cstheme="minorHAnsi"/>
                <w:b/>
              </w:rPr>
              <w:t>Статья 59. Прекращение государственной службы политическими государственными служащими</w:t>
            </w:r>
          </w:p>
          <w:p w:rsidR="008A279D" w:rsidRPr="003655DC" w:rsidRDefault="008A279D" w:rsidP="00881176">
            <w:pPr>
              <w:spacing w:after="0" w:line="240" w:lineRule="auto"/>
              <w:ind w:firstLine="113"/>
              <w:contextualSpacing/>
              <w:jc w:val="both"/>
              <w:rPr>
                <w:rFonts w:asciiTheme="minorHAnsi" w:hAnsiTheme="minorHAnsi" w:cstheme="minorHAnsi"/>
              </w:rPr>
            </w:pPr>
            <w:r w:rsidRPr="003655DC">
              <w:rPr>
                <w:rFonts w:asciiTheme="minorHAnsi" w:hAnsiTheme="minorHAnsi" w:cstheme="minorHAnsi"/>
              </w:rPr>
              <w:t>…</w:t>
            </w:r>
          </w:p>
          <w:p w:rsidR="008A279D" w:rsidRPr="003655DC" w:rsidRDefault="008A279D" w:rsidP="00881176">
            <w:pPr>
              <w:spacing w:after="0" w:line="240" w:lineRule="auto"/>
              <w:ind w:firstLine="113"/>
              <w:contextualSpacing/>
              <w:jc w:val="both"/>
              <w:rPr>
                <w:rFonts w:asciiTheme="minorHAnsi" w:hAnsiTheme="minorHAnsi" w:cstheme="minorHAnsi"/>
                <w:b/>
              </w:rPr>
            </w:pPr>
            <w:r w:rsidRPr="003655DC">
              <w:rPr>
                <w:rFonts w:asciiTheme="minorHAnsi" w:hAnsiTheme="minorHAnsi" w:cstheme="minorHAnsi"/>
                <w:b/>
              </w:rPr>
              <w:t>отсутствует</w:t>
            </w:r>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firstLine="113"/>
              <w:contextualSpacing/>
              <w:jc w:val="both"/>
              <w:rPr>
                <w:rFonts w:asciiTheme="minorHAnsi" w:hAnsiTheme="minorHAnsi" w:cstheme="minorHAnsi"/>
                <w:b/>
              </w:rPr>
            </w:pPr>
            <w:r w:rsidRPr="003655DC">
              <w:rPr>
                <w:rFonts w:asciiTheme="minorHAnsi" w:hAnsiTheme="minorHAnsi" w:cstheme="minorHAnsi"/>
                <w:b/>
              </w:rPr>
              <w:t>Статья 59. Прекращение государственной службы политическими государственными служащими</w:t>
            </w:r>
          </w:p>
          <w:p w:rsidR="008A279D" w:rsidRPr="003655DC" w:rsidRDefault="008A279D" w:rsidP="00881176">
            <w:pPr>
              <w:spacing w:after="0" w:line="240" w:lineRule="auto"/>
              <w:ind w:firstLine="113"/>
              <w:contextualSpacing/>
              <w:jc w:val="both"/>
              <w:rPr>
                <w:rFonts w:asciiTheme="minorHAnsi" w:hAnsiTheme="minorHAnsi" w:cstheme="minorHAnsi"/>
                <w:b/>
                <w:lang w:val="kk-KZ"/>
              </w:rPr>
            </w:pPr>
            <w:r w:rsidRPr="003655DC">
              <w:rPr>
                <w:rFonts w:asciiTheme="minorHAnsi" w:hAnsiTheme="minorHAnsi" w:cstheme="minorHAnsi"/>
                <w:b/>
                <w:lang w:val="kk-KZ"/>
              </w:rPr>
              <w:t>...</w:t>
            </w:r>
          </w:p>
          <w:p w:rsidR="008A279D" w:rsidRPr="003655DC" w:rsidRDefault="008A279D" w:rsidP="00881176">
            <w:pPr>
              <w:spacing w:after="0" w:line="240" w:lineRule="auto"/>
              <w:ind w:firstLine="113"/>
              <w:contextualSpacing/>
              <w:jc w:val="both"/>
              <w:rPr>
                <w:rFonts w:asciiTheme="minorHAnsi" w:hAnsiTheme="minorHAnsi" w:cstheme="minorHAnsi"/>
                <w:b/>
              </w:rPr>
            </w:pPr>
            <w:r w:rsidRPr="003655DC">
              <w:rPr>
                <w:rFonts w:asciiTheme="minorHAnsi" w:hAnsiTheme="minorHAnsi" w:cstheme="minorHAnsi"/>
                <w:b/>
                <w:lang w:val="kk-KZ"/>
              </w:rPr>
              <w:t>Политические</w:t>
            </w:r>
            <w:r w:rsidRPr="003655DC">
              <w:rPr>
                <w:rFonts w:asciiTheme="minorHAnsi" w:hAnsiTheme="minorHAnsi" w:cstheme="minorHAnsi"/>
                <w:b/>
              </w:rPr>
              <w:t xml:space="preserve"> государственные служащие, уволенные в соответствии с подпунктами </w:t>
            </w:r>
            <w:r w:rsidRPr="003655DC">
              <w:rPr>
                <w:rFonts w:asciiTheme="minorHAnsi" w:hAnsiTheme="minorHAnsi" w:cstheme="minorHAnsi"/>
                <w:b/>
                <w:lang w:val="kk-KZ"/>
              </w:rPr>
              <w:t>3</w:t>
            </w:r>
            <w:r w:rsidRPr="003655DC">
              <w:rPr>
                <w:rFonts w:asciiTheme="minorHAnsi" w:hAnsiTheme="minorHAnsi" w:cstheme="minorHAnsi"/>
                <w:b/>
              </w:rPr>
              <w:t xml:space="preserve">), </w:t>
            </w:r>
            <w:r w:rsidRPr="003655DC">
              <w:rPr>
                <w:rFonts w:asciiTheme="minorHAnsi" w:hAnsiTheme="minorHAnsi" w:cstheme="minorHAnsi"/>
                <w:b/>
                <w:lang w:val="kk-KZ"/>
              </w:rPr>
              <w:t>4</w:t>
            </w:r>
            <w:r w:rsidRPr="003655DC">
              <w:rPr>
                <w:rFonts w:asciiTheme="minorHAnsi" w:hAnsiTheme="minorHAnsi" w:cstheme="minorHAnsi"/>
                <w:b/>
              </w:rPr>
              <w:t xml:space="preserve">), </w:t>
            </w:r>
            <w:r w:rsidRPr="003655DC">
              <w:rPr>
                <w:rFonts w:asciiTheme="minorHAnsi" w:hAnsiTheme="minorHAnsi" w:cstheme="minorHAnsi"/>
                <w:b/>
                <w:lang w:val="kk-KZ"/>
              </w:rPr>
              <w:t>5</w:t>
            </w:r>
            <w:r w:rsidRPr="003655DC">
              <w:rPr>
                <w:rFonts w:asciiTheme="minorHAnsi" w:hAnsiTheme="minorHAnsi" w:cstheme="minorHAnsi"/>
                <w:b/>
              </w:rPr>
              <w:t xml:space="preserve">), </w:t>
            </w:r>
            <w:r w:rsidRPr="003655DC">
              <w:rPr>
                <w:rFonts w:asciiTheme="minorHAnsi" w:hAnsiTheme="minorHAnsi" w:cstheme="minorHAnsi"/>
                <w:b/>
                <w:lang w:val="kk-KZ"/>
              </w:rPr>
              <w:t>6</w:t>
            </w:r>
            <w:r w:rsidRPr="003655DC">
              <w:rPr>
                <w:rFonts w:asciiTheme="minorHAnsi" w:hAnsiTheme="minorHAnsi" w:cstheme="minorHAnsi"/>
                <w:b/>
              </w:rPr>
              <w:t xml:space="preserve">), </w:t>
            </w:r>
            <w:r w:rsidRPr="003655DC">
              <w:rPr>
                <w:rFonts w:asciiTheme="minorHAnsi" w:hAnsiTheme="minorHAnsi" w:cstheme="minorHAnsi"/>
                <w:b/>
                <w:lang w:val="kk-KZ"/>
              </w:rPr>
              <w:t>7</w:t>
            </w:r>
            <w:r w:rsidRPr="003655DC">
              <w:rPr>
                <w:rFonts w:asciiTheme="minorHAnsi" w:hAnsiTheme="minorHAnsi" w:cstheme="minorHAnsi"/>
                <w:b/>
              </w:rPr>
              <w:t>), 11), 12), 13),  14) и 15-1) настоящей статьи, признаются уволенными по отрицательным мотивам.</w:t>
            </w:r>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881176">
            <w:pPr>
              <w:spacing w:after="0" w:line="240" w:lineRule="auto"/>
              <w:ind w:left="57" w:right="57" w:firstLine="260"/>
              <w:jc w:val="both"/>
              <w:rPr>
                <w:rFonts w:asciiTheme="minorHAnsi" w:hAnsiTheme="minorHAnsi" w:cstheme="minorHAnsi"/>
                <w:lang w:val="kk-KZ"/>
              </w:rPr>
            </w:pPr>
            <w:r w:rsidRPr="003655DC">
              <w:rPr>
                <w:rFonts w:asciiTheme="minorHAnsi" w:hAnsiTheme="minorHAnsi" w:cstheme="minorHAnsi"/>
                <w:lang w:val="kk-KZ"/>
              </w:rPr>
              <w:t>Восполнение правового пробела.</w:t>
            </w:r>
          </w:p>
          <w:p w:rsidR="008A279D" w:rsidRPr="003655DC" w:rsidRDefault="008A279D" w:rsidP="00881176">
            <w:pPr>
              <w:spacing w:after="0" w:line="240" w:lineRule="auto"/>
              <w:ind w:left="57" w:right="57" w:firstLine="260"/>
              <w:jc w:val="both"/>
              <w:rPr>
                <w:rFonts w:asciiTheme="minorHAnsi" w:hAnsiTheme="minorHAnsi" w:cstheme="minorHAnsi"/>
                <w:lang w:val="kk-KZ"/>
              </w:rPr>
            </w:pPr>
            <w:r w:rsidRPr="003655DC">
              <w:rPr>
                <w:rFonts w:asciiTheme="minorHAnsi" w:hAnsiTheme="minorHAnsi" w:cstheme="minorHAnsi"/>
                <w:lang w:val="kk-KZ"/>
              </w:rPr>
              <w:t xml:space="preserve">Принятие заново на государственную службу уволенных по указанным основаниям государственных служащих дает повод для критики со стороны общественности и негативно отражается на имидже государственной службы </w:t>
            </w:r>
          </w:p>
        </w:tc>
      </w:tr>
      <w:tr w:rsidR="008A279D" w:rsidRPr="003655DC" w:rsidTr="00FF1B15">
        <w:tblPrEx>
          <w:tblLook w:val="01E0" w:firstRow="1" w:lastRow="1" w:firstColumn="1" w:lastColumn="1" w:noHBand="0" w:noVBand="0"/>
        </w:tblPrEx>
        <w:trPr>
          <w:trHeight w:val="1019"/>
        </w:trPr>
        <w:tc>
          <w:tcPr>
            <w:tcW w:w="568" w:type="dxa"/>
            <w:gridSpan w:val="2"/>
          </w:tcPr>
          <w:p w:rsidR="008A279D" w:rsidRPr="003655DC" w:rsidRDefault="006979A1" w:rsidP="009A7E2A">
            <w:pPr>
              <w:widowControl w:val="0"/>
              <w:tabs>
                <w:tab w:val="left" w:pos="180"/>
              </w:tabs>
              <w:spacing w:after="0" w:line="240" w:lineRule="auto"/>
              <w:jc w:val="center"/>
              <w:rPr>
                <w:rFonts w:asciiTheme="minorHAnsi" w:hAnsiTheme="minorHAnsi" w:cstheme="minorHAnsi"/>
                <w:lang w:val="kk-KZ"/>
              </w:rPr>
            </w:pPr>
            <w:r w:rsidRPr="003655DC">
              <w:rPr>
                <w:rFonts w:asciiTheme="minorHAnsi" w:hAnsiTheme="minorHAnsi" w:cstheme="minorHAnsi"/>
                <w:lang w:val="kk-KZ"/>
              </w:rPr>
              <w:t>4</w:t>
            </w:r>
            <w:r w:rsidR="009A7E2A" w:rsidRPr="003655DC">
              <w:rPr>
                <w:rFonts w:asciiTheme="minorHAnsi" w:hAnsiTheme="minorHAnsi" w:cstheme="minorHAnsi"/>
                <w:lang w:val="kk-KZ"/>
              </w:rPr>
              <w:t>7</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D40EDF">
            <w:pPr>
              <w:spacing w:after="0" w:line="240" w:lineRule="auto"/>
              <w:ind w:left="57" w:right="57"/>
              <w:jc w:val="center"/>
              <w:rPr>
                <w:rFonts w:asciiTheme="minorHAnsi" w:hAnsiTheme="minorHAnsi" w:cstheme="minorHAnsi"/>
                <w:lang w:val="kk-KZ"/>
              </w:rPr>
            </w:pPr>
            <w:r w:rsidRPr="003655DC">
              <w:rPr>
                <w:rFonts w:asciiTheme="minorHAnsi" w:hAnsiTheme="minorHAnsi" w:cstheme="minorHAnsi"/>
                <w:lang w:val="kk-KZ"/>
              </w:rPr>
              <w:t>Пункт 2 статьи</w:t>
            </w:r>
            <w:r w:rsidRPr="003655DC">
              <w:rPr>
                <w:rFonts w:asciiTheme="minorHAnsi" w:hAnsiTheme="minorHAnsi" w:cstheme="minorHAnsi"/>
              </w:rPr>
              <w:t xml:space="preserve"> </w:t>
            </w:r>
            <w:r w:rsidRPr="003655DC">
              <w:rPr>
                <w:rFonts w:asciiTheme="minorHAnsi" w:hAnsiTheme="minorHAnsi" w:cstheme="minorHAnsi"/>
                <w:lang w:val="en-US"/>
              </w:rPr>
              <w:t>60</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C45EE7">
            <w:pPr>
              <w:shd w:val="clear" w:color="auto" w:fill="FFFFFF"/>
              <w:spacing w:after="0" w:line="256" w:lineRule="auto"/>
              <w:ind w:firstLine="344"/>
              <w:jc w:val="both"/>
              <w:textAlignment w:val="baseline"/>
              <w:rPr>
                <w:rFonts w:asciiTheme="minorHAnsi" w:hAnsiTheme="minorHAnsi" w:cstheme="minorHAnsi"/>
                <w:b/>
                <w:spacing w:val="2"/>
                <w:lang w:val="kk-KZ" w:eastAsia="en-US"/>
              </w:rPr>
            </w:pPr>
            <w:r w:rsidRPr="003655DC">
              <w:rPr>
                <w:rFonts w:asciiTheme="minorHAnsi" w:hAnsiTheme="minorHAnsi" w:cstheme="minorHAnsi"/>
                <w:b/>
                <w:spacing w:val="2"/>
                <w:lang w:val="kk-KZ" w:eastAsia="en-US"/>
              </w:rPr>
              <w:t xml:space="preserve">Статья 60. Отставка и увольнение политических государственных служащих </w:t>
            </w:r>
          </w:p>
          <w:p w:rsidR="008A279D" w:rsidRPr="003655DC" w:rsidRDefault="008A279D" w:rsidP="00C45EE7">
            <w:pPr>
              <w:shd w:val="clear" w:color="auto" w:fill="FFFFFF"/>
              <w:spacing w:after="0" w:line="256" w:lineRule="auto"/>
              <w:ind w:firstLine="344"/>
              <w:jc w:val="both"/>
              <w:textAlignment w:val="baseline"/>
              <w:rPr>
                <w:rFonts w:asciiTheme="minorHAnsi" w:hAnsiTheme="minorHAnsi" w:cstheme="minorHAnsi"/>
                <w:spacing w:val="2"/>
                <w:lang w:val="kk-KZ" w:eastAsia="en-US"/>
              </w:rPr>
            </w:pPr>
          </w:p>
          <w:p w:rsidR="008A279D" w:rsidRPr="003655DC" w:rsidRDefault="008A279D" w:rsidP="00C45EE7">
            <w:pPr>
              <w:shd w:val="clear" w:color="auto" w:fill="FFFFFF"/>
              <w:spacing w:after="0" w:line="256" w:lineRule="auto"/>
              <w:ind w:firstLine="344"/>
              <w:jc w:val="both"/>
              <w:textAlignment w:val="baseline"/>
              <w:rPr>
                <w:rFonts w:asciiTheme="minorHAnsi" w:hAnsiTheme="minorHAnsi" w:cstheme="minorHAnsi"/>
                <w:spacing w:val="2"/>
                <w:lang w:eastAsia="en-US"/>
              </w:rPr>
            </w:pPr>
            <w:r w:rsidRPr="003655DC">
              <w:rPr>
                <w:rFonts w:asciiTheme="minorHAnsi" w:hAnsiTheme="minorHAnsi" w:cstheme="minorHAnsi"/>
                <w:spacing w:val="2"/>
                <w:lang w:val="kk-KZ" w:eastAsia="en-US"/>
              </w:rPr>
              <w:t xml:space="preserve">2. </w:t>
            </w:r>
            <w:r w:rsidRPr="003655DC">
              <w:rPr>
                <w:rFonts w:asciiTheme="minorHAnsi" w:hAnsiTheme="minorHAnsi" w:cstheme="minorHAnsi"/>
                <w:spacing w:val="2"/>
                <w:lang w:eastAsia="en-US"/>
              </w:rPr>
              <w:t xml:space="preserve">Отставка принимается или в ней дается мотивированный отказ государственным органом или должностным лицом, назначившим (избравшим) политического государственного служащего на эту государственную должность. Решение о принятии отставки или отказе в ней принимается в месячный срок со дня подачи письменного заявления. В случае отказа в отставке политический служащий должен продолжать исполнение служебных </w:t>
            </w:r>
            <w:r w:rsidRPr="003655DC">
              <w:rPr>
                <w:rFonts w:asciiTheme="minorHAnsi" w:hAnsiTheme="minorHAnsi" w:cstheme="minorHAnsi"/>
                <w:spacing w:val="2"/>
                <w:lang w:eastAsia="en-US"/>
              </w:rPr>
              <w:lastRenderedPageBreak/>
              <w:t>полномочий и имеет право на увольнение.</w:t>
            </w:r>
          </w:p>
          <w:p w:rsidR="008A279D" w:rsidRPr="003655DC" w:rsidRDefault="008A279D" w:rsidP="00FF1B15">
            <w:pPr>
              <w:shd w:val="clear" w:color="auto" w:fill="FFFFFF"/>
              <w:spacing w:after="0" w:line="256" w:lineRule="auto"/>
              <w:ind w:firstLine="344"/>
              <w:jc w:val="both"/>
              <w:textAlignment w:val="baseline"/>
              <w:rPr>
                <w:rFonts w:asciiTheme="minorHAnsi" w:hAnsiTheme="minorHAnsi" w:cstheme="minorHAnsi"/>
                <w:spacing w:val="2"/>
                <w:lang w:eastAsia="en-US"/>
              </w:rPr>
            </w:pPr>
            <w:r w:rsidRPr="003655DC">
              <w:rPr>
                <w:rFonts w:asciiTheme="minorHAnsi" w:hAnsiTheme="minorHAnsi" w:cstheme="minorHAnsi"/>
                <w:spacing w:val="2"/>
                <w:lang w:eastAsia="en-US"/>
              </w:rPr>
              <w:t xml:space="preserve">В случае отказа в отставке политический государственный служащий может быть привлечен к дисциплинарной ответственности в соответствии с </w:t>
            </w:r>
            <w:proofErr w:type="gramStart"/>
            <w:r w:rsidRPr="003655DC">
              <w:rPr>
                <w:rFonts w:asciiTheme="minorHAnsi" w:hAnsiTheme="minorHAnsi" w:cstheme="minorHAnsi"/>
                <w:spacing w:val="2"/>
                <w:lang w:eastAsia="en-US"/>
              </w:rPr>
              <w:t>законом по решению</w:t>
            </w:r>
            <w:proofErr w:type="gramEnd"/>
            <w:r w:rsidRPr="003655DC">
              <w:rPr>
                <w:rFonts w:asciiTheme="minorHAnsi" w:hAnsiTheme="minorHAnsi" w:cstheme="minorHAnsi"/>
                <w:spacing w:val="2"/>
                <w:lang w:eastAsia="en-US"/>
              </w:rPr>
              <w:t xml:space="preserve"> лица (органа), принявшего решение об отказе в отставке. </w:t>
            </w:r>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C45EE7">
            <w:pPr>
              <w:shd w:val="clear" w:color="auto" w:fill="FFFFFF"/>
              <w:spacing w:after="0" w:line="256" w:lineRule="auto"/>
              <w:ind w:firstLine="344"/>
              <w:jc w:val="both"/>
              <w:textAlignment w:val="baseline"/>
              <w:rPr>
                <w:rFonts w:asciiTheme="minorHAnsi" w:hAnsiTheme="minorHAnsi" w:cstheme="minorHAnsi"/>
                <w:b/>
                <w:spacing w:val="2"/>
                <w:lang w:val="kk-KZ" w:eastAsia="en-US"/>
              </w:rPr>
            </w:pPr>
            <w:r w:rsidRPr="003655DC">
              <w:rPr>
                <w:rFonts w:asciiTheme="minorHAnsi" w:hAnsiTheme="minorHAnsi" w:cstheme="minorHAnsi"/>
                <w:b/>
                <w:spacing w:val="2"/>
                <w:lang w:val="kk-KZ" w:eastAsia="en-US"/>
              </w:rPr>
              <w:lastRenderedPageBreak/>
              <w:t xml:space="preserve">Статья 60. Отставка и увольнение политических государственных служащих </w:t>
            </w:r>
          </w:p>
          <w:p w:rsidR="008A279D" w:rsidRPr="003655DC" w:rsidRDefault="008A279D" w:rsidP="00C45EE7">
            <w:pPr>
              <w:shd w:val="clear" w:color="auto" w:fill="FFFFFF"/>
              <w:spacing w:after="0" w:line="256" w:lineRule="auto"/>
              <w:ind w:firstLine="344"/>
              <w:jc w:val="both"/>
              <w:textAlignment w:val="baseline"/>
              <w:rPr>
                <w:rFonts w:asciiTheme="minorHAnsi" w:hAnsiTheme="minorHAnsi" w:cstheme="minorHAnsi"/>
                <w:spacing w:val="2"/>
                <w:lang w:val="kk-KZ" w:eastAsia="en-US"/>
              </w:rPr>
            </w:pPr>
          </w:p>
          <w:p w:rsidR="008A279D" w:rsidRPr="003655DC" w:rsidRDefault="008A279D" w:rsidP="00C45EE7">
            <w:pPr>
              <w:shd w:val="clear" w:color="auto" w:fill="FFFFFF"/>
              <w:spacing w:after="0" w:line="256" w:lineRule="auto"/>
              <w:ind w:firstLine="344"/>
              <w:jc w:val="both"/>
              <w:textAlignment w:val="baseline"/>
              <w:rPr>
                <w:rFonts w:asciiTheme="minorHAnsi" w:hAnsiTheme="minorHAnsi" w:cstheme="minorHAnsi"/>
                <w:spacing w:val="2"/>
                <w:lang w:eastAsia="en-US"/>
              </w:rPr>
            </w:pPr>
            <w:r w:rsidRPr="003655DC">
              <w:rPr>
                <w:rFonts w:asciiTheme="minorHAnsi" w:hAnsiTheme="minorHAnsi" w:cstheme="minorHAnsi"/>
                <w:spacing w:val="2"/>
                <w:lang w:val="kk-KZ" w:eastAsia="en-US"/>
              </w:rPr>
              <w:t xml:space="preserve">2. </w:t>
            </w:r>
            <w:r w:rsidRPr="003655DC">
              <w:rPr>
                <w:rFonts w:asciiTheme="minorHAnsi" w:hAnsiTheme="minorHAnsi" w:cstheme="minorHAnsi"/>
                <w:spacing w:val="2"/>
                <w:lang w:eastAsia="en-US"/>
              </w:rPr>
              <w:t>Отставка принимается или в ней дается мотивированный отказ государственным органом или должностным лицом, назначившим (избравшим) политического государственного служащего на эту государственную должность. Решение о принятии отставки или отказе в ней принимается в месячный срок со дня подачи письменного заявления. В случае отказа в отставке политический служащий должен продолжать исполнение служебных полномочий и имеет право на увольнение.</w:t>
            </w:r>
          </w:p>
          <w:p w:rsidR="008A279D" w:rsidRPr="003655DC" w:rsidRDefault="008A279D" w:rsidP="00C45EE7">
            <w:pPr>
              <w:shd w:val="clear" w:color="auto" w:fill="FFFFFF"/>
              <w:spacing w:after="0" w:line="256" w:lineRule="auto"/>
              <w:ind w:firstLine="344"/>
              <w:jc w:val="both"/>
              <w:textAlignment w:val="baseline"/>
              <w:rPr>
                <w:rFonts w:asciiTheme="minorHAnsi" w:hAnsiTheme="minorHAnsi" w:cstheme="minorHAnsi"/>
                <w:spacing w:val="2"/>
                <w:lang w:val="kk-KZ" w:eastAsia="en-US"/>
              </w:rPr>
            </w:pPr>
            <w:r w:rsidRPr="003655DC">
              <w:rPr>
                <w:rFonts w:asciiTheme="minorHAnsi" w:hAnsiTheme="minorHAnsi" w:cstheme="minorHAnsi"/>
                <w:spacing w:val="2"/>
                <w:lang w:eastAsia="en-US"/>
              </w:rPr>
              <w:t xml:space="preserve">В случае отказа в отставке политический государственный служащий может быть привлечен к дисциплинарной ответственности в соответствии с </w:t>
            </w:r>
            <w:proofErr w:type="gramStart"/>
            <w:r w:rsidRPr="003655DC">
              <w:rPr>
                <w:rFonts w:asciiTheme="minorHAnsi" w:hAnsiTheme="minorHAnsi" w:cstheme="minorHAnsi"/>
                <w:spacing w:val="2"/>
                <w:lang w:eastAsia="en-US"/>
              </w:rPr>
              <w:t>законом по решению</w:t>
            </w:r>
            <w:proofErr w:type="gramEnd"/>
            <w:r w:rsidRPr="003655DC">
              <w:rPr>
                <w:rFonts w:asciiTheme="minorHAnsi" w:hAnsiTheme="minorHAnsi" w:cstheme="minorHAnsi"/>
                <w:spacing w:val="2"/>
                <w:lang w:eastAsia="en-US"/>
              </w:rPr>
              <w:t xml:space="preserve"> лица (органа), принявшего решение об отказе в отставке.</w:t>
            </w:r>
            <w:r w:rsidRPr="003655DC">
              <w:rPr>
                <w:rFonts w:asciiTheme="minorHAnsi" w:hAnsiTheme="minorHAnsi" w:cstheme="minorHAnsi"/>
                <w:spacing w:val="2"/>
                <w:lang w:val="kk-KZ" w:eastAsia="en-US"/>
              </w:rPr>
              <w:t xml:space="preserve"> </w:t>
            </w:r>
          </w:p>
          <w:p w:rsidR="008A279D" w:rsidRPr="003655DC" w:rsidRDefault="008A279D" w:rsidP="00C45EE7">
            <w:pPr>
              <w:shd w:val="clear" w:color="auto" w:fill="FFFFFF"/>
              <w:spacing w:after="0" w:line="256" w:lineRule="auto"/>
              <w:ind w:firstLine="344"/>
              <w:jc w:val="both"/>
              <w:textAlignment w:val="baseline"/>
              <w:rPr>
                <w:rFonts w:asciiTheme="minorHAnsi" w:hAnsiTheme="minorHAnsi" w:cstheme="minorHAnsi"/>
                <w:b/>
                <w:spacing w:val="2"/>
                <w:lang w:val="kk-KZ" w:eastAsia="en-US"/>
              </w:rPr>
            </w:pPr>
            <w:r w:rsidRPr="003655DC">
              <w:rPr>
                <w:rFonts w:asciiTheme="minorHAnsi" w:hAnsiTheme="minorHAnsi" w:cstheme="minorHAnsi"/>
                <w:b/>
                <w:spacing w:val="2"/>
                <w:lang w:val="kk-KZ" w:eastAsia="en-US"/>
              </w:rPr>
              <w:t xml:space="preserve">Назначение (избрание) политического </w:t>
            </w:r>
            <w:r w:rsidRPr="003655DC">
              <w:rPr>
                <w:rFonts w:asciiTheme="minorHAnsi" w:hAnsiTheme="minorHAnsi" w:cstheme="minorHAnsi"/>
                <w:b/>
                <w:spacing w:val="2"/>
                <w:lang w:val="kk-KZ" w:eastAsia="en-US"/>
              </w:rPr>
              <w:lastRenderedPageBreak/>
              <w:t>государственного служащего на другую политическую государственную должность не препятствует рассмотрению его ответственности за совершение коррупционного преступления непосредственным подчиненным служащим по прежнему месту работы политического государственного служащего.</w:t>
            </w:r>
          </w:p>
          <w:p w:rsidR="008A279D" w:rsidRPr="003655DC" w:rsidRDefault="008A279D" w:rsidP="00C45EE7">
            <w:pPr>
              <w:tabs>
                <w:tab w:val="left" w:pos="0"/>
              </w:tabs>
              <w:spacing w:after="0" w:line="256" w:lineRule="auto"/>
              <w:ind w:firstLine="350"/>
              <w:jc w:val="both"/>
              <w:rPr>
                <w:rFonts w:asciiTheme="minorHAnsi" w:hAnsiTheme="minorHAnsi" w:cstheme="minorHAnsi"/>
                <w:b/>
                <w:lang w:val="kk-KZ" w:eastAsia="en-US"/>
              </w:rPr>
            </w:pPr>
            <w:r w:rsidRPr="003655DC">
              <w:rPr>
                <w:rFonts w:asciiTheme="minorHAnsi" w:hAnsiTheme="minorHAnsi" w:cstheme="minorHAnsi"/>
                <w:b/>
                <w:lang w:val="kk-KZ" w:eastAsia="en-US"/>
              </w:rPr>
              <w:t>Отставка политических государственных служащих местных исполнительных органов, избираемых в соответствии с законодательством, принимается вышестоящими руководителями этих исполнительных органов.</w:t>
            </w:r>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C45EE7">
            <w:pPr>
              <w:spacing w:after="0" w:line="256" w:lineRule="auto"/>
              <w:ind w:firstLine="567"/>
              <w:jc w:val="both"/>
              <w:rPr>
                <w:rFonts w:asciiTheme="minorHAnsi" w:hAnsiTheme="minorHAnsi" w:cstheme="minorHAnsi"/>
                <w:lang w:eastAsia="en-US"/>
              </w:rPr>
            </w:pPr>
            <w:r w:rsidRPr="003655DC">
              <w:rPr>
                <w:rFonts w:asciiTheme="minorHAnsi" w:hAnsiTheme="minorHAnsi" w:cstheme="minorHAnsi"/>
                <w:bCs/>
                <w:iCs/>
                <w:lang w:val="kk-KZ" w:eastAsia="en-US"/>
              </w:rPr>
              <w:lastRenderedPageBreak/>
              <w:t xml:space="preserve">Необходимость введения данной нормы обусловлена тем, что в ходе мониторинга </w:t>
            </w:r>
            <w:r w:rsidRPr="003655DC">
              <w:rPr>
                <w:rFonts w:asciiTheme="minorHAnsi" w:hAnsiTheme="minorHAnsi" w:cstheme="minorHAnsi"/>
                <w:lang w:eastAsia="en-US"/>
              </w:rPr>
              <w:t xml:space="preserve">установлены факты увода от ответственности </w:t>
            </w:r>
            <w:r w:rsidRPr="003655DC">
              <w:rPr>
                <w:rFonts w:asciiTheme="minorHAnsi" w:hAnsiTheme="minorHAnsi" w:cstheme="minorHAnsi"/>
                <w:lang w:val="kk-KZ" w:eastAsia="en-US"/>
              </w:rPr>
              <w:t>политических государственных служащих</w:t>
            </w:r>
            <w:r w:rsidRPr="003655DC">
              <w:rPr>
                <w:rFonts w:asciiTheme="minorHAnsi" w:hAnsiTheme="minorHAnsi" w:cstheme="minorHAnsi"/>
                <w:lang w:eastAsia="en-US"/>
              </w:rPr>
              <w:t xml:space="preserve"> путем </w:t>
            </w:r>
            <w:r w:rsidRPr="003655DC">
              <w:rPr>
                <w:rFonts w:asciiTheme="minorHAnsi" w:hAnsiTheme="minorHAnsi" w:cstheme="minorHAnsi"/>
                <w:lang w:val="kk-KZ" w:eastAsia="en-US"/>
              </w:rPr>
              <w:t>их назначения</w:t>
            </w:r>
            <w:r w:rsidRPr="003655DC">
              <w:rPr>
                <w:rFonts w:asciiTheme="minorHAnsi" w:hAnsiTheme="minorHAnsi" w:cstheme="minorHAnsi"/>
                <w:lang w:eastAsia="en-US"/>
              </w:rPr>
              <w:t xml:space="preserve"> на другие должности до вступления в силу приговора </w:t>
            </w:r>
            <w:r w:rsidRPr="003655DC">
              <w:rPr>
                <w:rFonts w:asciiTheme="minorHAnsi" w:hAnsiTheme="minorHAnsi" w:cstheme="minorHAnsi"/>
                <w:lang w:val="kk-KZ" w:eastAsia="en-US"/>
              </w:rPr>
              <w:t xml:space="preserve">суда </w:t>
            </w:r>
            <w:r w:rsidRPr="003655DC">
              <w:rPr>
                <w:rFonts w:asciiTheme="minorHAnsi" w:hAnsiTheme="minorHAnsi" w:cstheme="minorHAnsi"/>
                <w:lang w:eastAsia="en-US"/>
              </w:rPr>
              <w:t>в отношении непосредственного подчиненного, совершившего коррупционное преступление.</w:t>
            </w:r>
          </w:p>
          <w:p w:rsidR="008A279D" w:rsidRPr="003655DC" w:rsidRDefault="008A279D" w:rsidP="00C45EE7">
            <w:pPr>
              <w:spacing w:after="0" w:line="256" w:lineRule="auto"/>
              <w:ind w:firstLine="567"/>
              <w:jc w:val="both"/>
              <w:rPr>
                <w:rFonts w:asciiTheme="minorHAnsi" w:hAnsiTheme="minorHAnsi" w:cstheme="minorHAnsi"/>
                <w:lang w:val="kk-KZ" w:eastAsia="en-US"/>
              </w:rPr>
            </w:pPr>
            <w:r w:rsidRPr="003655DC">
              <w:rPr>
                <w:rFonts w:asciiTheme="minorHAnsi" w:hAnsiTheme="minorHAnsi" w:cstheme="minorHAnsi"/>
                <w:lang w:eastAsia="en-US"/>
              </w:rPr>
              <w:t xml:space="preserve">К примеру, </w:t>
            </w:r>
            <w:proofErr w:type="spellStart"/>
            <w:r w:rsidRPr="003655DC">
              <w:rPr>
                <w:rFonts w:asciiTheme="minorHAnsi" w:hAnsiTheme="minorHAnsi" w:cstheme="minorHAnsi"/>
                <w:lang w:eastAsia="en-US"/>
              </w:rPr>
              <w:t>аким</w:t>
            </w:r>
            <w:proofErr w:type="spellEnd"/>
            <w:r w:rsidRPr="003655DC">
              <w:rPr>
                <w:rFonts w:asciiTheme="minorHAnsi" w:hAnsiTheme="minorHAnsi" w:cstheme="minorHAnsi"/>
                <w:lang w:eastAsia="en-US"/>
              </w:rPr>
              <w:t xml:space="preserve"> </w:t>
            </w:r>
            <w:r w:rsidRPr="003655DC">
              <w:rPr>
                <w:rFonts w:asciiTheme="minorHAnsi" w:hAnsiTheme="minorHAnsi" w:cstheme="minorHAnsi"/>
                <w:lang w:val="kk-KZ" w:eastAsia="en-US"/>
              </w:rPr>
              <w:t>одного из районов</w:t>
            </w:r>
            <w:r w:rsidRPr="003655DC">
              <w:rPr>
                <w:rFonts w:asciiTheme="minorHAnsi" w:hAnsiTheme="minorHAnsi" w:cstheme="minorHAnsi"/>
                <w:lang w:eastAsia="en-US"/>
              </w:rPr>
              <w:t xml:space="preserve"> </w:t>
            </w:r>
            <w:proofErr w:type="spellStart"/>
            <w:r w:rsidRPr="003655DC">
              <w:rPr>
                <w:rFonts w:asciiTheme="minorHAnsi" w:hAnsiTheme="minorHAnsi" w:cstheme="minorHAnsi"/>
                <w:lang w:eastAsia="en-US"/>
              </w:rPr>
              <w:t>Костанайской</w:t>
            </w:r>
            <w:proofErr w:type="spellEnd"/>
            <w:r w:rsidRPr="003655DC">
              <w:rPr>
                <w:rFonts w:asciiTheme="minorHAnsi" w:hAnsiTheme="minorHAnsi" w:cstheme="minorHAnsi"/>
                <w:lang w:eastAsia="en-US"/>
              </w:rPr>
              <w:t xml:space="preserve"> области был переведен на должность </w:t>
            </w:r>
            <w:proofErr w:type="spellStart"/>
            <w:r w:rsidRPr="003655DC">
              <w:rPr>
                <w:rFonts w:asciiTheme="minorHAnsi" w:hAnsiTheme="minorHAnsi" w:cstheme="minorHAnsi"/>
                <w:lang w:eastAsia="en-US"/>
              </w:rPr>
              <w:t>акима</w:t>
            </w:r>
            <w:proofErr w:type="spellEnd"/>
            <w:r w:rsidRPr="003655DC">
              <w:rPr>
                <w:rFonts w:asciiTheme="minorHAnsi" w:hAnsiTheme="minorHAnsi" w:cstheme="minorHAnsi"/>
                <w:lang w:eastAsia="en-US"/>
              </w:rPr>
              <w:t xml:space="preserve"> </w:t>
            </w:r>
            <w:r w:rsidRPr="003655DC">
              <w:rPr>
                <w:rFonts w:asciiTheme="minorHAnsi" w:hAnsiTheme="minorHAnsi" w:cstheme="minorHAnsi"/>
                <w:lang w:val="kk-KZ" w:eastAsia="en-US"/>
              </w:rPr>
              <w:t>другого</w:t>
            </w:r>
            <w:r w:rsidRPr="003655DC">
              <w:rPr>
                <w:rFonts w:asciiTheme="minorHAnsi" w:hAnsiTheme="minorHAnsi" w:cstheme="minorHAnsi"/>
                <w:lang w:eastAsia="en-US"/>
              </w:rPr>
              <w:t xml:space="preserve"> района до вступления в силу приговора </w:t>
            </w:r>
            <w:r w:rsidRPr="003655DC">
              <w:rPr>
                <w:rFonts w:asciiTheme="minorHAnsi" w:hAnsiTheme="minorHAnsi" w:cstheme="minorHAnsi"/>
                <w:lang w:val="kk-KZ" w:eastAsia="en-US"/>
              </w:rPr>
              <w:t xml:space="preserve">суда </w:t>
            </w:r>
            <w:r w:rsidRPr="003655DC">
              <w:rPr>
                <w:rFonts w:asciiTheme="minorHAnsi" w:hAnsiTheme="minorHAnsi" w:cstheme="minorHAnsi"/>
                <w:lang w:eastAsia="en-US"/>
              </w:rPr>
              <w:t>в отношении его заместителя</w:t>
            </w:r>
            <w:r w:rsidRPr="003655DC">
              <w:rPr>
                <w:rFonts w:asciiTheme="minorHAnsi" w:hAnsiTheme="minorHAnsi" w:cstheme="minorHAnsi"/>
                <w:lang w:val="kk-KZ" w:eastAsia="en-US"/>
              </w:rPr>
              <w:t>.</w:t>
            </w:r>
          </w:p>
          <w:p w:rsidR="008A279D" w:rsidRPr="003655DC" w:rsidRDefault="008A279D" w:rsidP="00C45EE7">
            <w:pPr>
              <w:spacing w:after="0" w:line="256" w:lineRule="auto"/>
              <w:ind w:firstLine="567"/>
              <w:jc w:val="both"/>
              <w:rPr>
                <w:rFonts w:asciiTheme="minorHAnsi" w:hAnsiTheme="minorHAnsi" w:cstheme="minorHAnsi"/>
                <w:lang w:val="kk-KZ" w:eastAsia="en-US"/>
              </w:rPr>
            </w:pPr>
            <w:r w:rsidRPr="003655DC">
              <w:rPr>
                <w:rFonts w:asciiTheme="minorHAnsi" w:hAnsiTheme="minorHAnsi" w:cstheme="minorHAnsi"/>
                <w:lang w:eastAsia="en-US"/>
              </w:rPr>
              <w:t xml:space="preserve">Аналогично, </w:t>
            </w:r>
            <w:r w:rsidRPr="003655DC">
              <w:rPr>
                <w:rFonts w:asciiTheme="minorHAnsi" w:hAnsiTheme="minorHAnsi" w:cstheme="minorHAnsi"/>
                <w:lang w:val="kk-KZ" w:eastAsia="en-US"/>
              </w:rPr>
              <w:t>один из руководителей управления</w:t>
            </w:r>
            <w:r w:rsidRPr="003655DC">
              <w:rPr>
                <w:rFonts w:asciiTheme="minorHAnsi" w:hAnsiTheme="minorHAnsi" w:cstheme="minorHAnsi"/>
                <w:lang w:eastAsia="en-US"/>
              </w:rPr>
              <w:t xml:space="preserve"> Восточно-Казахстанской области получил даже повышение и был назначен заместителем </w:t>
            </w:r>
            <w:proofErr w:type="spellStart"/>
            <w:r w:rsidRPr="003655DC">
              <w:rPr>
                <w:rFonts w:asciiTheme="minorHAnsi" w:hAnsiTheme="minorHAnsi" w:cstheme="minorHAnsi"/>
                <w:lang w:eastAsia="en-US"/>
              </w:rPr>
              <w:t>акима</w:t>
            </w:r>
            <w:proofErr w:type="spellEnd"/>
            <w:r w:rsidRPr="003655DC">
              <w:rPr>
                <w:rFonts w:asciiTheme="minorHAnsi" w:hAnsiTheme="minorHAnsi" w:cstheme="minorHAnsi"/>
                <w:lang w:eastAsia="en-US"/>
              </w:rPr>
              <w:t xml:space="preserve"> области, в то время как в отношении его бывшего заместителя велось досудебное расследование.</w:t>
            </w:r>
          </w:p>
          <w:p w:rsidR="008A279D" w:rsidRPr="003655DC" w:rsidRDefault="008A279D" w:rsidP="00C45EE7">
            <w:pPr>
              <w:spacing w:after="0" w:line="256" w:lineRule="auto"/>
              <w:ind w:firstLine="567"/>
              <w:jc w:val="both"/>
              <w:rPr>
                <w:rFonts w:asciiTheme="minorHAnsi" w:hAnsiTheme="minorHAnsi" w:cstheme="minorHAnsi"/>
                <w:lang w:eastAsia="en-US"/>
              </w:rPr>
            </w:pPr>
            <w:r w:rsidRPr="003655DC">
              <w:rPr>
                <w:rFonts w:asciiTheme="minorHAnsi" w:hAnsiTheme="minorHAnsi" w:cstheme="minorHAnsi"/>
                <w:lang w:eastAsia="en-US"/>
              </w:rPr>
              <w:lastRenderedPageBreak/>
              <w:t xml:space="preserve">Таким образом, из-за существующей «лазейки» нивелируется смысл института персональной ответственности </w:t>
            </w:r>
            <w:r w:rsidRPr="003655DC">
              <w:rPr>
                <w:rFonts w:asciiTheme="minorHAnsi" w:hAnsiTheme="minorHAnsi" w:cstheme="minorHAnsi"/>
                <w:lang w:val="kk-KZ" w:eastAsia="en-US"/>
              </w:rPr>
              <w:t>политических государственных служащих</w:t>
            </w:r>
            <w:r w:rsidRPr="003655DC">
              <w:rPr>
                <w:rFonts w:asciiTheme="minorHAnsi" w:hAnsiTheme="minorHAnsi" w:cstheme="minorHAnsi"/>
                <w:lang w:eastAsia="en-US"/>
              </w:rPr>
              <w:t>.</w:t>
            </w:r>
          </w:p>
          <w:p w:rsidR="008A279D" w:rsidRPr="003655DC" w:rsidRDefault="008A279D" w:rsidP="00FF1B15">
            <w:pPr>
              <w:spacing w:after="0" w:line="256" w:lineRule="auto"/>
              <w:ind w:firstLine="567"/>
              <w:jc w:val="both"/>
              <w:rPr>
                <w:rFonts w:asciiTheme="minorHAnsi" w:eastAsiaTheme="minorHAnsi" w:hAnsiTheme="minorHAnsi" w:cstheme="minorHAnsi"/>
                <w:i/>
              </w:rPr>
            </w:pPr>
            <w:r w:rsidRPr="003655DC">
              <w:rPr>
                <w:rFonts w:asciiTheme="minorHAnsi" w:hAnsiTheme="minorHAnsi" w:cstheme="minorHAnsi"/>
                <w:lang w:val="kk-KZ" w:eastAsia="en-US"/>
              </w:rPr>
              <w:t>Кроме того, предлагается предусмотреть вопросы отставки избираемых политических государственных служащих местных исполнительных органов, в связи с планируемыми изменениями в части их назначения на должность.</w:t>
            </w:r>
          </w:p>
        </w:tc>
      </w:tr>
      <w:tr w:rsidR="008A279D" w:rsidRPr="003655DC" w:rsidTr="004C4953">
        <w:tblPrEx>
          <w:tblLook w:val="01E0" w:firstRow="1" w:lastRow="1" w:firstColumn="1" w:lastColumn="1" w:noHBand="0" w:noVBand="0"/>
        </w:tblPrEx>
        <w:trPr>
          <w:trHeight w:val="2872"/>
        </w:trPr>
        <w:tc>
          <w:tcPr>
            <w:tcW w:w="568" w:type="dxa"/>
            <w:gridSpan w:val="2"/>
          </w:tcPr>
          <w:p w:rsidR="008A279D" w:rsidRPr="003655DC" w:rsidRDefault="006979A1" w:rsidP="009A7E2A">
            <w:pPr>
              <w:widowControl w:val="0"/>
              <w:tabs>
                <w:tab w:val="left" w:pos="180"/>
              </w:tabs>
              <w:spacing w:after="0" w:line="240" w:lineRule="auto"/>
              <w:jc w:val="center"/>
              <w:rPr>
                <w:rFonts w:asciiTheme="minorHAnsi" w:hAnsiTheme="minorHAnsi" w:cstheme="minorHAnsi"/>
                <w:lang w:val="kk-KZ"/>
              </w:rPr>
            </w:pPr>
            <w:r w:rsidRPr="003655DC">
              <w:rPr>
                <w:rFonts w:asciiTheme="minorHAnsi" w:hAnsiTheme="minorHAnsi" w:cstheme="minorHAnsi"/>
                <w:lang w:val="kk-KZ"/>
              </w:rPr>
              <w:lastRenderedPageBreak/>
              <w:t>4</w:t>
            </w:r>
            <w:r w:rsidR="009A7E2A" w:rsidRPr="003655DC">
              <w:rPr>
                <w:rFonts w:asciiTheme="minorHAnsi" w:hAnsiTheme="minorHAnsi" w:cstheme="minorHAnsi"/>
                <w:lang w:val="kk-KZ"/>
              </w:rPr>
              <w:t>8</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C45EE7">
            <w:pPr>
              <w:spacing w:after="0" w:line="256" w:lineRule="auto"/>
              <w:ind w:firstLine="345"/>
              <w:jc w:val="both"/>
              <w:rPr>
                <w:rFonts w:asciiTheme="minorHAnsi" w:hAnsiTheme="minorHAnsi" w:cstheme="minorHAnsi"/>
                <w:lang w:val="kk-KZ" w:eastAsia="en-US"/>
              </w:rPr>
            </w:pPr>
            <w:r w:rsidRPr="003655DC">
              <w:rPr>
                <w:rFonts w:asciiTheme="minorHAnsi" w:hAnsiTheme="minorHAnsi" w:cstheme="minorHAnsi"/>
                <w:lang w:val="kk-KZ" w:eastAsia="en-US"/>
              </w:rPr>
              <w:t>Пункт 3-1 статьи 60</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C45EE7">
            <w:pPr>
              <w:spacing w:after="0" w:line="256" w:lineRule="auto"/>
              <w:ind w:firstLine="459"/>
              <w:jc w:val="both"/>
              <w:rPr>
                <w:rFonts w:asciiTheme="minorHAnsi" w:hAnsiTheme="minorHAnsi" w:cstheme="minorHAnsi"/>
                <w:b/>
                <w:lang w:eastAsia="en-US"/>
              </w:rPr>
            </w:pPr>
            <w:r w:rsidRPr="003655DC">
              <w:rPr>
                <w:rFonts w:asciiTheme="minorHAnsi" w:hAnsiTheme="minorHAnsi" w:cstheme="minorHAnsi"/>
                <w:b/>
                <w:lang w:eastAsia="en-US"/>
              </w:rPr>
              <w:t xml:space="preserve">Статья 60. </w:t>
            </w:r>
            <w:r w:rsidRPr="003655DC">
              <w:rPr>
                <w:rFonts w:asciiTheme="minorHAnsi" w:hAnsiTheme="minorHAnsi" w:cstheme="minorHAnsi"/>
                <w:b/>
                <w:bCs/>
                <w:spacing w:val="2"/>
                <w:bdr w:val="none" w:sz="0" w:space="0" w:color="auto" w:frame="1"/>
                <w:shd w:val="clear" w:color="auto" w:fill="FFFFFF"/>
                <w:lang w:eastAsia="en-US"/>
              </w:rPr>
              <w:t>Отставка и увольнение политических государственных служащих</w:t>
            </w:r>
          </w:p>
          <w:p w:rsidR="008A279D" w:rsidRPr="003655DC" w:rsidRDefault="008A279D" w:rsidP="00C45EE7">
            <w:pPr>
              <w:shd w:val="clear" w:color="auto" w:fill="FFFFFF"/>
              <w:spacing w:after="0" w:line="256" w:lineRule="auto"/>
              <w:ind w:firstLine="459"/>
              <w:jc w:val="both"/>
              <w:textAlignment w:val="baseline"/>
              <w:rPr>
                <w:rFonts w:asciiTheme="minorHAnsi" w:hAnsiTheme="minorHAnsi" w:cstheme="minorHAnsi"/>
                <w:b/>
                <w:spacing w:val="2"/>
                <w:lang w:eastAsia="en-US"/>
              </w:rPr>
            </w:pPr>
          </w:p>
          <w:p w:rsidR="008A279D" w:rsidRPr="003655DC" w:rsidRDefault="008A279D" w:rsidP="00C45EE7">
            <w:pPr>
              <w:pStyle w:val="a3"/>
              <w:shd w:val="clear" w:color="auto" w:fill="FFFFFF"/>
              <w:spacing w:before="0" w:beforeAutospacing="0" w:after="0" w:afterAutospacing="0"/>
              <w:ind w:firstLine="459"/>
              <w:jc w:val="both"/>
              <w:textAlignment w:val="baseline"/>
              <w:rPr>
                <w:rFonts w:asciiTheme="minorHAnsi" w:hAnsiTheme="minorHAnsi" w:cstheme="minorHAnsi"/>
                <w:spacing w:val="2"/>
                <w:sz w:val="22"/>
                <w:szCs w:val="22"/>
                <w:lang w:eastAsia="en-US"/>
              </w:rPr>
            </w:pPr>
            <w:r w:rsidRPr="003655DC">
              <w:rPr>
                <w:rFonts w:asciiTheme="minorHAnsi" w:hAnsiTheme="minorHAnsi" w:cstheme="minorHAnsi"/>
                <w:spacing w:val="2"/>
                <w:sz w:val="22"/>
                <w:szCs w:val="22"/>
              </w:rPr>
              <w:t>3-1. Политические государственные служащие, указанные в </w:t>
            </w:r>
            <w:hyperlink r:id="rId21" w:anchor="z408" w:history="1">
              <w:r w:rsidRPr="003655DC">
                <w:rPr>
                  <w:rStyle w:val="a5"/>
                  <w:rFonts w:asciiTheme="minorHAnsi" w:hAnsiTheme="minorHAnsi" w:cstheme="minorHAnsi"/>
                  <w:color w:val="auto"/>
                  <w:spacing w:val="2"/>
                  <w:sz w:val="22"/>
                  <w:szCs w:val="22"/>
                  <w:u w:val="none"/>
                </w:rPr>
                <w:t>подпунктах 1)</w:t>
              </w:r>
            </w:hyperlink>
            <w:r w:rsidRPr="003655DC">
              <w:rPr>
                <w:rFonts w:asciiTheme="minorHAnsi" w:hAnsiTheme="minorHAnsi" w:cstheme="minorHAnsi"/>
                <w:spacing w:val="2"/>
                <w:sz w:val="22"/>
                <w:szCs w:val="22"/>
              </w:rPr>
              <w:t>, </w:t>
            </w:r>
            <w:hyperlink r:id="rId22" w:anchor="z409" w:history="1">
              <w:r w:rsidRPr="003655DC">
                <w:rPr>
                  <w:rStyle w:val="a5"/>
                  <w:rFonts w:asciiTheme="minorHAnsi" w:hAnsiTheme="minorHAnsi" w:cstheme="minorHAnsi"/>
                  <w:color w:val="auto"/>
                  <w:spacing w:val="2"/>
                  <w:sz w:val="22"/>
                  <w:szCs w:val="22"/>
                  <w:u w:val="none"/>
                </w:rPr>
                <w:t>2)</w:t>
              </w:r>
            </w:hyperlink>
            <w:r w:rsidRPr="003655DC">
              <w:rPr>
                <w:rFonts w:asciiTheme="minorHAnsi" w:hAnsiTheme="minorHAnsi" w:cstheme="minorHAnsi"/>
                <w:spacing w:val="2"/>
                <w:sz w:val="22"/>
                <w:szCs w:val="22"/>
              </w:rPr>
              <w:t>, </w:t>
            </w:r>
            <w:hyperlink r:id="rId23" w:anchor="z410" w:history="1">
              <w:r w:rsidRPr="003655DC">
                <w:rPr>
                  <w:rStyle w:val="a5"/>
                  <w:rFonts w:asciiTheme="minorHAnsi" w:hAnsiTheme="minorHAnsi" w:cstheme="minorHAnsi"/>
                  <w:color w:val="auto"/>
                  <w:spacing w:val="2"/>
                  <w:sz w:val="22"/>
                  <w:szCs w:val="22"/>
                  <w:u w:val="none"/>
                </w:rPr>
                <w:t>3)</w:t>
              </w:r>
            </w:hyperlink>
            <w:r w:rsidRPr="003655DC">
              <w:rPr>
                <w:rFonts w:asciiTheme="minorHAnsi" w:hAnsiTheme="minorHAnsi" w:cstheme="minorHAnsi"/>
                <w:spacing w:val="2"/>
                <w:sz w:val="22"/>
                <w:szCs w:val="22"/>
              </w:rPr>
              <w:t>, </w:t>
            </w:r>
            <w:hyperlink r:id="rId24" w:anchor="z411" w:history="1">
              <w:r w:rsidRPr="003655DC">
                <w:rPr>
                  <w:rStyle w:val="a5"/>
                  <w:rFonts w:asciiTheme="minorHAnsi" w:hAnsiTheme="minorHAnsi" w:cstheme="minorHAnsi"/>
                  <w:color w:val="auto"/>
                  <w:spacing w:val="2"/>
                  <w:sz w:val="22"/>
                  <w:szCs w:val="22"/>
                  <w:u w:val="none"/>
                </w:rPr>
                <w:t>4)</w:t>
              </w:r>
            </w:hyperlink>
            <w:r w:rsidRPr="003655DC">
              <w:rPr>
                <w:rFonts w:asciiTheme="minorHAnsi" w:hAnsiTheme="minorHAnsi" w:cstheme="minorHAnsi"/>
                <w:spacing w:val="2"/>
                <w:sz w:val="22"/>
                <w:szCs w:val="22"/>
              </w:rPr>
              <w:t> и </w:t>
            </w:r>
            <w:hyperlink r:id="rId25" w:anchor="z412" w:history="1">
              <w:r w:rsidRPr="003655DC">
                <w:rPr>
                  <w:rStyle w:val="a5"/>
                  <w:rFonts w:asciiTheme="minorHAnsi" w:hAnsiTheme="minorHAnsi" w:cstheme="minorHAnsi"/>
                  <w:color w:val="auto"/>
                  <w:spacing w:val="2"/>
                  <w:sz w:val="22"/>
                  <w:szCs w:val="22"/>
                  <w:u w:val="none"/>
                </w:rPr>
                <w:t>5)</w:t>
              </w:r>
            </w:hyperlink>
            <w:r w:rsidRPr="003655DC">
              <w:rPr>
                <w:rFonts w:asciiTheme="minorHAnsi" w:hAnsiTheme="minorHAnsi" w:cstheme="minorHAnsi"/>
                <w:spacing w:val="2"/>
                <w:sz w:val="22"/>
                <w:szCs w:val="22"/>
              </w:rPr>
              <w:t> настоящего пункта, подают в отставку в случае, если по истечении трех месяцев со дня их назначения совершено коррупционное преступление:</w:t>
            </w:r>
          </w:p>
          <w:p w:rsidR="008A279D" w:rsidRPr="003655DC" w:rsidRDefault="008A279D" w:rsidP="00C45EE7">
            <w:pPr>
              <w:pStyle w:val="a3"/>
              <w:shd w:val="clear" w:color="auto" w:fill="FFFFFF"/>
              <w:spacing w:before="0" w:beforeAutospacing="0" w:after="0" w:afterAutospacing="0"/>
              <w:ind w:firstLine="459"/>
              <w:jc w:val="both"/>
              <w:textAlignment w:val="baseline"/>
              <w:rPr>
                <w:rFonts w:asciiTheme="minorHAnsi" w:hAnsiTheme="minorHAnsi" w:cstheme="minorHAnsi"/>
                <w:spacing w:val="2"/>
                <w:sz w:val="22"/>
                <w:szCs w:val="22"/>
              </w:rPr>
            </w:pPr>
            <w:r w:rsidRPr="003655DC">
              <w:rPr>
                <w:rFonts w:asciiTheme="minorHAnsi" w:hAnsiTheme="minorHAnsi" w:cstheme="minorHAnsi"/>
                <w:spacing w:val="2"/>
                <w:sz w:val="22"/>
                <w:szCs w:val="22"/>
              </w:rPr>
              <w:t xml:space="preserve">1) руководитель центрального государственного органа − при совершении коррупционного преступления его заместителем, непосредственно подчиненным политическим государственным служащим, руководителем аппарата либо руководителем областного, </w:t>
            </w:r>
            <w:r w:rsidRPr="003655DC">
              <w:rPr>
                <w:rFonts w:asciiTheme="minorHAnsi" w:hAnsiTheme="minorHAnsi" w:cstheme="minorHAnsi"/>
                <w:spacing w:val="2"/>
                <w:sz w:val="22"/>
                <w:szCs w:val="22"/>
              </w:rPr>
              <w:lastRenderedPageBreak/>
              <w:t>города республиканского значения или столицы территориального подразделения центрального государственного органа;</w:t>
            </w:r>
          </w:p>
          <w:p w:rsidR="008A279D" w:rsidRPr="003655DC" w:rsidRDefault="008A279D" w:rsidP="00C45EE7">
            <w:pPr>
              <w:pStyle w:val="a3"/>
              <w:shd w:val="clear" w:color="auto" w:fill="FFFFFF"/>
              <w:spacing w:before="0" w:beforeAutospacing="0" w:after="0" w:afterAutospacing="0"/>
              <w:ind w:firstLine="459"/>
              <w:jc w:val="both"/>
              <w:textAlignment w:val="baseline"/>
              <w:rPr>
                <w:rFonts w:asciiTheme="minorHAnsi" w:hAnsiTheme="minorHAnsi" w:cstheme="minorHAnsi"/>
                <w:spacing w:val="2"/>
                <w:sz w:val="22"/>
                <w:szCs w:val="22"/>
              </w:rPr>
            </w:pPr>
            <w:r w:rsidRPr="003655DC">
              <w:rPr>
                <w:rFonts w:asciiTheme="minorHAnsi" w:hAnsiTheme="minorHAnsi" w:cstheme="minorHAnsi"/>
                <w:spacing w:val="2"/>
                <w:sz w:val="22"/>
                <w:szCs w:val="22"/>
              </w:rPr>
              <w:t xml:space="preserve">2) </w:t>
            </w:r>
            <w:proofErr w:type="spellStart"/>
            <w:r w:rsidRPr="003655DC">
              <w:rPr>
                <w:rFonts w:asciiTheme="minorHAnsi" w:hAnsiTheme="minorHAnsi" w:cstheme="minorHAnsi"/>
                <w:spacing w:val="2"/>
                <w:sz w:val="22"/>
                <w:szCs w:val="22"/>
              </w:rPr>
              <w:t>аким</w:t>
            </w:r>
            <w:proofErr w:type="spellEnd"/>
            <w:r w:rsidRPr="003655DC">
              <w:rPr>
                <w:rFonts w:asciiTheme="minorHAnsi" w:hAnsiTheme="minorHAnsi" w:cstheme="minorHAnsi"/>
                <w:spacing w:val="2"/>
                <w:sz w:val="22"/>
                <w:szCs w:val="22"/>
              </w:rPr>
              <w:t xml:space="preserve"> области, города республиканского значения или столицы − при совершении коррупционного преступления его заместителем, непосредственно подчиненным политическим государственным служащим, руководителем аппарата либо </w:t>
            </w:r>
            <w:proofErr w:type="spellStart"/>
            <w:r w:rsidRPr="003655DC">
              <w:rPr>
                <w:rFonts w:asciiTheme="minorHAnsi" w:hAnsiTheme="minorHAnsi" w:cstheme="minorHAnsi"/>
                <w:spacing w:val="2"/>
                <w:sz w:val="22"/>
                <w:szCs w:val="22"/>
              </w:rPr>
              <w:t>акимом</w:t>
            </w:r>
            <w:proofErr w:type="spellEnd"/>
            <w:r w:rsidRPr="003655DC">
              <w:rPr>
                <w:rFonts w:asciiTheme="minorHAnsi" w:hAnsiTheme="minorHAnsi" w:cstheme="minorHAnsi"/>
                <w:spacing w:val="2"/>
                <w:sz w:val="22"/>
                <w:szCs w:val="22"/>
              </w:rPr>
              <w:t xml:space="preserve"> района (города областного значения), района в городе;</w:t>
            </w:r>
          </w:p>
          <w:p w:rsidR="008A279D" w:rsidRPr="003655DC" w:rsidRDefault="008A279D" w:rsidP="00C45EE7">
            <w:pPr>
              <w:pStyle w:val="a3"/>
              <w:shd w:val="clear" w:color="auto" w:fill="FFFFFF"/>
              <w:spacing w:before="0" w:beforeAutospacing="0" w:after="0" w:afterAutospacing="0"/>
              <w:ind w:firstLine="459"/>
              <w:jc w:val="both"/>
              <w:textAlignment w:val="baseline"/>
              <w:rPr>
                <w:rFonts w:asciiTheme="minorHAnsi" w:hAnsiTheme="minorHAnsi" w:cstheme="minorHAnsi"/>
                <w:spacing w:val="2"/>
                <w:sz w:val="22"/>
                <w:szCs w:val="22"/>
              </w:rPr>
            </w:pPr>
            <w:r w:rsidRPr="003655DC">
              <w:rPr>
                <w:rFonts w:asciiTheme="minorHAnsi" w:hAnsiTheme="minorHAnsi" w:cstheme="minorHAnsi"/>
                <w:spacing w:val="2"/>
                <w:sz w:val="22"/>
                <w:szCs w:val="22"/>
              </w:rPr>
              <w:t>3) заместитель руководителя центрального государственного органа − при совершении коррупционного преступления руководителем курируемого им ведомства, самостоятельного структурного подразделения;</w:t>
            </w:r>
          </w:p>
          <w:p w:rsidR="008A279D" w:rsidRPr="003655DC" w:rsidRDefault="008A279D" w:rsidP="00C45EE7">
            <w:pPr>
              <w:pStyle w:val="a3"/>
              <w:shd w:val="clear" w:color="auto" w:fill="FFFFFF"/>
              <w:spacing w:before="0" w:beforeAutospacing="0" w:after="0" w:afterAutospacing="0"/>
              <w:ind w:firstLine="459"/>
              <w:jc w:val="both"/>
              <w:textAlignment w:val="baseline"/>
              <w:rPr>
                <w:rFonts w:asciiTheme="minorHAnsi" w:hAnsiTheme="minorHAnsi" w:cstheme="minorHAnsi"/>
                <w:spacing w:val="2"/>
                <w:sz w:val="22"/>
                <w:szCs w:val="22"/>
              </w:rPr>
            </w:pPr>
            <w:r w:rsidRPr="003655DC">
              <w:rPr>
                <w:rFonts w:asciiTheme="minorHAnsi" w:hAnsiTheme="minorHAnsi" w:cstheme="minorHAnsi"/>
                <w:spacing w:val="2"/>
                <w:sz w:val="22"/>
                <w:szCs w:val="22"/>
              </w:rPr>
              <w:t xml:space="preserve">4) заместитель </w:t>
            </w:r>
            <w:proofErr w:type="spellStart"/>
            <w:r w:rsidRPr="003655DC">
              <w:rPr>
                <w:rFonts w:asciiTheme="minorHAnsi" w:hAnsiTheme="minorHAnsi" w:cstheme="minorHAnsi"/>
                <w:spacing w:val="2"/>
                <w:sz w:val="22"/>
                <w:szCs w:val="22"/>
              </w:rPr>
              <w:t>акима</w:t>
            </w:r>
            <w:proofErr w:type="spellEnd"/>
            <w:r w:rsidRPr="003655DC">
              <w:rPr>
                <w:rFonts w:asciiTheme="minorHAnsi" w:hAnsiTheme="minorHAnsi" w:cstheme="minorHAnsi"/>
                <w:spacing w:val="2"/>
                <w:sz w:val="22"/>
                <w:szCs w:val="22"/>
              </w:rPr>
              <w:t xml:space="preserve"> области, города республиканского значения или столицы − при совершении коррупционного преступления руководителем курируемого им исполнительного органа, финансируемого из местного бюджета;</w:t>
            </w:r>
          </w:p>
          <w:p w:rsidR="008A279D" w:rsidRPr="003655DC" w:rsidRDefault="008A279D" w:rsidP="00C45EE7">
            <w:pPr>
              <w:pStyle w:val="a3"/>
              <w:shd w:val="clear" w:color="auto" w:fill="FFFFFF"/>
              <w:spacing w:before="0" w:beforeAutospacing="0" w:after="0" w:afterAutospacing="0"/>
              <w:ind w:firstLine="459"/>
              <w:jc w:val="both"/>
              <w:textAlignment w:val="baseline"/>
              <w:rPr>
                <w:rFonts w:asciiTheme="minorHAnsi" w:hAnsiTheme="minorHAnsi" w:cstheme="minorHAnsi"/>
                <w:spacing w:val="2"/>
                <w:sz w:val="22"/>
                <w:szCs w:val="22"/>
              </w:rPr>
            </w:pPr>
            <w:r w:rsidRPr="003655DC">
              <w:rPr>
                <w:rFonts w:asciiTheme="minorHAnsi" w:hAnsiTheme="minorHAnsi" w:cstheme="minorHAnsi"/>
                <w:spacing w:val="2"/>
                <w:sz w:val="22"/>
                <w:szCs w:val="22"/>
              </w:rPr>
              <w:t xml:space="preserve">5) </w:t>
            </w:r>
            <w:proofErr w:type="spellStart"/>
            <w:r w:rsidRPr="003655DC">
              <w:rPr>
                <w:rFonts w:asciiTheme="minorHAnsi" w:hAnsiTheme="minorHAnsi" w:cstheme="minorHAnsi"/>
                <w:spacing w:val="2"/>
                <w:sz w:val="22"/>
                <w:szCs w:val="22"/>
              </w:rPr>
              <w:t>аким</w:t>
            </w:r>
            <w:proofErr w:type="spellEnd"/>
            <w:r w:rsidRPr="003655DC">
              <w:rPr>
                <w:rFonts w:asciiTheme="minorHAnsi" w:hAnsiTheme="minorHAnsi" w:cstheme="minorHAnsi"/>
                <w:spacing w:val="2"/>
                <w:sz w:val="22"/>
                <w:szCs w:val="22"/>
              </w:rPr>
              <w:t>, за исключением указанных в </w:t>
            </w:r>
            <w:hyperlink r:id="rId26" w:anchor="z409" w:history="1">
              <w:r w:rsidRPr="003655DC">
                <w:rPr>
                  <w:rStyle w:val="a5"/>
                  <w:rFonts w:asciiTheme="minorHAnsi" w:hAnsiTheme="minorHAnsi" w:cstheme="minorHAnsi"/>
                  <w:color w:val="auto"/>
                  <w:spacing w:val="2"/>
                  <w:sz w:val="22"/>
                  <w:szCs w:val="22"/>
                  <w:u w:val="none"/>
                </w:rPr>
                <w:t>подпункте 2)</w:t>
              </w:r>
            </w:hyperlink>
            <w:r w:rsidRPr="003655DC">
              <w:rPr>
                <w:rFonts w:asciiTheme="minorHAnsi" w:hAnsiTheme="minorHAnsi" w:cstheme="minorHAnsi"/>
                <w:spacing w:val="2"/>
                <w:sz w:val="22"/>
                <w:szCs w:val="22"/>
              </w:rPr>
              <w:t xml:space="preserve"> настоящего пункта лиц, − за </w:t>
            </w:r>
            <w:r w:rsidRPr="003655DC">
              <w:rPr>
                <w:rFonts w:asciiTheme="minorHAnsi" w:hAnsiTheme="minorHAnsi" w:cstheme="minorHAnsi"/>
                <w:spacing w:val="2"/>
                <w:sz w:val="22"/>
                <w:szCs w:val="22"/>
              </w:rPr>
              <w:lastRenderedPageBreak/>
              <w:t xml:space="preserve">совершение коррупционного преступления его заместителем, руководителем аппарата </w:t>
            </w:r>
            <w:proofErr w:type="spellStart"/>
            <w:r w:rsidRPr="003655DC">
              <w:rPr>
                <w:rFonts w:asciiTheme="minorHAnsi" w:hAnsiTheme="minorHAnsi" w:cstheme="minorHAnsi"/>
                <w:spacing w:val="2"/>
                <w:sz w:val="22"/>
                <w:szCs w:val="22"/>
              </w:rPr>
              <w:t>акима</w:t>
            </w:r>
            <w:proofErr w:type="spellEnd"/>
            <w:r w:rsidRPr="003655DC">
              <w:rPr>
                <w:rFonts w:asciiTheme="minorHAnsi" w:hAnsiTheme="minorHAnsi" w:cstheme="minorHAnsi"/>
                <w:spacing w:val="2"/>
                <w:sz w:val="22"/>
                <w:szCs w:val="22"/>
              </w:rPr>
              <w:t xml:space="preserve">, руководителем курируемого им исполнительного органа, финансируемого из местного бюджета, </w:t>
            </w:r>
            <w:proofErr w:type="spellStart"/>
            <w:r w:rsidRPr="003655DC">
              <w:rPr>
                <w:rFonts w:asciiTheme="minorHAnsi" w:hAnsiTheme="minorHAnsi" w:cstheme="minorHAnsi"/>
                <w:spacing w:val="2"/>
                <w:sz w:val="22"/>
                <w:szCs w:val="22"/>
              </w:rPr>
              <w:t>акимом</w:t>
            </w:r>
            <w:proofErr w:type="spellEnd"/>
            <w:r w:rsidRPr="003655DC">
              <w:rPr>
                <w:rFonts w:asciiTheme="minorHAnsi" w:hAnsiTheme="minorHAnsi" w:cstheme="minorHAnsi"/>
                <w:spacing w:val="2"/>
                <w:sz w:val="22"/>
                <w:szCs w:val="22"/>
              </w:rPr>
              <w:t xml:space="preserve"> села, поселка, сельского округа.</w:t>
            </w:r>
          </w:p>
          <w:p w:rsidR="008A279D" w:rsidRPr="003655DC" w:rsidRDefault="008A279D" w:rsidP="004C4953">
            <w:pPr>
              <w:pStyle w:val="a3"/>
              <w:shd w:val="clear" w:color="auto" w:fill="FFFFFF"/>
              <w:spacing w:before="0" w:beforeAutospacing="0" w:after="0" w:afterAutospacing="0"/>
              <w:ind w:firstLine="459"/>
              <w:jc w:val="both"/>
              <w:textAlignment w:val="baseline"/>
              <w:rPr>
                <w:rFonts w:asciiTheme="minorHAnsi" w:hAnsiTheme="minorHAnsi" w:cstheme="minorHAnsi"/>
                <w:sz w:val="22"/>
                <w:szCs w:val="22"/>
                <w:lang w:eastAsia="en-US"/>
              </w:rPr>
            </w:pPr>
            <w:proofErr w:type="gramStart"/>
            <w:r w:rsidRPr="003655DC">
              <w:rPr>
                <w:rFonts w:asciiTheme="minorHAnsi" w:hAnsiTheme="minorHAnsi" w:cstheme="minorHAnsi"/>
                <w:spacing w:val="2"/>
                <w:sz w:val="22"/>
                <w:szCs w:val="22"/>
              </w:rPr>
              <w:t>Политические государственные служащие подают в отставку по основаниям и в порядке, которые предусмотрены частью первой настоящего пункта, в течение десяти календарных дней после вступления в законную силу обвинительного приговора суда либо прекращения уголовного дела органом уголовного преследования или судом на основании пунктов 3), 4), 9), 10), 11) и 12) части первой </w:t>
            </w:r>
            <w:hyperlink r:id="rId27" w:anchor="z208" w:history="1">
              <w:r w:rsidRPr="003655DC">
                <w:rPr>
                  <w:rStyle w:val="a5"/>
                  <w:rFonts w:asciiTheme="minorHAnsi" w:hAnsiTheme="minorHAnsi" w:cstheme="minorHAnsi"/>
                  <w:color w:val="auto"/>
                  <w:spacing w:val="2"/>
                  <w:sz w:val="22"/>
                  <w:szCs w:val="22"/>
                  <w:u w:val="none"/>
                </w:rPr>
                <w:t>статьи 35</w:t>
              </w:r>
            </w:hyperlink>
            <w:r w:rsidRPr="003655DC">
              <w:rPr>
                <w:rFonts w:asciiTheme="minorHAnsi" w:hAnsiTheme="minorHAnsi" w:cstheme="minorHAnsi"/>
                <w:spacing w:val="2"/>
                <w:sz w:val="22"/>
                <w:szCs w:val="22"/>
              </w:rPr>
              <w:t> или </w:t>
            </w:r>
            <w:hyperlink r:id="rId28" w:anchor="z230" w:history="1">
              <w:r w:rsidRPr="003655DC">
                <w:rPr>
                  <w:rStyle w:val="a5"/>
                  <w:rFonts w:asciiTheme="minorHAnsi" w:hAnsiTheme="minorHAnsi" w:cstheme="minorHAnsi"/>
                  <w:color w:val="auto"/>
                  <w:spacing w:val="2"/>
                  <w:sz w:val="22"/>
                  <w:szCs w:val="22"/>
                  <w:u w:val="none"/>
                </w:rPr>
                <w:t>статьи 36</w:t>
              </w:r>
            </w:hyperlink>
            <w:r w:rsidRPr="003655DC">
              <w:rPr>
                <w:rFonts w:asciiTheme="minorHAnsi" w:hAnsiTheme="minorHAnsi" w:cstheme="minorHAnsi"/>
                <w:spacing w:val="2"/>
                <w:sz w:val="22"/>
                <w:szCs w:val="22"/>
              </w:rPr>
              <w:t> Уголовно-процессуального кодекса Республики Казахстан.</w:t>
            </w:r>
            <w:proofErr w:type="gramEnd"/>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C45EE7">
            <w:pPr>
              <w:spacing w:after="0" w:line="256" w:lineRule="auto"/>
              <w:ind w:firstLine="459"/>
              <w:jc w:val="both"/>
              <w:rPr>
                <w:rFonts w:asciiTheme="minorHAnsi" w:hAnsiTheme="minorHAnsi" w:cstheme="minorHAnsi"/>
                <w:b/>
                <w:lang w:eastAsia="en-US"/>
              </w:rPr>
            </w:pPr>
            <w:r w:rsidRPr="003655DC">
              <w:rPr>
                <w:rFonts w:asciiTheme="minorHAnsi" w:hAnsiTheme="minorHAnsi" w:cstheme="minorHAnsi"/>
                <w:b/>
                <w:lang w:eastAsia="en-US"/>
              </w:rPr>
              <w:lastRenderedPageBreak/>
              <w:t xml:space="preserve">Статья 60. </w:t>
            </w:r>
            <w:r w:rsidRPr="003655DC">
              <w:rPr>
                <w:rFonts w:asciiTheme="minorHAnsi" w:hAnsiTheme="minorHAnsi" w:cstheme="minorHAnsi"/>
                <w:b/>
                <w:bCs/>
                <w:spacing w:val="2"/>
                <w:bdr w:val="none" w:sz="0" w:space="0" w:color="auto" w:frame="1"/>
                <w:shd w:val="clear" w:color="auto" w:fill="FFFFFF"/>
                <w:lang w:eastAsia="en-US"/>
              </w:rPr>
              <w:t>Отставка и увольнение политических государственных служащих</w:t>
            </w:r>
          </w:p>
          <w:p w:rsidR="008A279D" w:rsidRPr="003655DC" w:rsidRDefault="008A279D" w:rsidP="00C45EE7">
            <w:pPr>
              <w:shd w:val="clear" w:color="auto" w:fill="FFFFFF"/>
              <w:spacing w:after="0" w:line="256" w:lineRule="auto"/>
              <w:ind w:firstLine="459"/>
              <w:jc w:val="both"/>
              <w:textAlignment w:val="baseline"/>
              <w:rPr>
                <w:rFonts w:asciiTheme="minorHAnsi" w:hAnsiTheme="minorHAnsi" w:cstheme="minorHAnsi"/>
                <w:b/>
                <w:spacing w:val="2"/>
                <w:lang w:eastAsia="en-US"/>
              </w:rPr>
            </w:pPr>
          </w:p>
          <w:p w:rsidR="008A279D" w:rsidRPr="003655DC" w:rsidRDefault="008A279D" w:rsidP="00C45EE7">
            <w:pPr>
              <w:pStyle w:val="a3"/>
              <w:shd w:val="clear" w:color="auto" w:fill="FFFFFF"/>
              <w:spacing w:before="0" w:beforeAutospacing="0" w:after="0" w:afterAutospacing="0"/>
              <w:ind w:firstLine="459"/>
              <w:jc w:val="both"/>
              <w:textAlignment w:val="baseline"/>
              <w:rPr>
                <w:rFonts w:asciiTheme="minorHAnsi" w:hAnsiTheme="minorHAnsi" w:cstheme="minorHAnsi"/>
                <w:spacing w:val="2"/>
                <w:sz w:val="22"/>
                <w:szCs w:val="22"/>
                <w:lang w:eastAsia="en-US"/>
              </w:rPr>
            </w:pPr>
            <w:r w:rsidRPr="003655DC">
              <w:rPr>
                <w:rFonts w:asciiTheme="minorHAnsi" w:hAnsiTheme="minorHAnsi" w:cstheme="minorHAnsi"/>
                <w:spacing w:val="2"/>
                <w:sz w:val="22"/>
                <w:szCs w:val="22"/>
              </w:rPr>
              <w:t>3-1. Политические государственные служащие, указанные в</w:t>
            </w:r>
            <w:r w:rsidRPr="003655DC">
              <w:rPr>
                <w:rFonts w:asciiTheme="minorHAnsi" w:hAnsiTheme="minorHAnsi" w:cstheme="minorHAnsi"/>
                <w:spacing w:val="2"/>
                <w:sz w:val="22"/>
                <w:szCs w:val="22"/>
                <w:lang w:val="kk-KZ"/>
              </w:rPr>
              <w:t xml:space="preserve"> </w:t>
            </w:r>
            <w:hyperlink r:id="rId29" w:anchor="z408" w:history="1">
              <w:r w:rsidRPr="003655DC">
                <w:rPr>
                  <w:rStyle w:val="a5"/>
                  <w:rFonts w:asciiTheme="minorHAnsi" w:hAnsiTheme="minorHAnsi" w:cstheme="minorHAnsi"/>
                  <w:color w:val="auto"/>
                  <w:spacing w:val="2"/>
                  <w:sz w:val="22"/>
                  <w:szCs w:val="22"/>
                  <w:u w:val="none"/>
                </w:rPr>
                <w:t>подпунктах 1)</w:t>
              </w:r>
            </w:hyperlink>
            <w:r w:rsidRPr="003655DC">
              <w:rPr>
                <w:rFonts w:asciiTheme="minorHAnsi" w:hAnsiTheme="minorHAnsi" w:cstheme="minorHAnsi"/>
                <w:spacing w:val="2"/>
                <w:sz w:val="22"/>
                <w:szCs w:val="22"/>
              </w:rPr>
              <w:t>, </w:t>
            </w:r>
            <w:hyperlink r:id="rId30" w:anchor="z409" w:history="1">
              <w:r w:rsidRPr="003655DC">
                <w:rPr>
                  <w:rStyle w:val="a5"/>
                  <w:rFonts w:asciiTheme="minorHAnsi" w:hAnsiTheme="minorHAnsi" w:cstheme="minorHAnsi"/>
                  <w:color w:val="auto"/>
                  <w:spacing w:val="2"/>
                  <w:sz w:val="22"/>
                  <w:szCs w:val="22"/>
                  <w:u w:val="none"/>
                </w:rPr>
                <w:t>2)</w:t>
              </w:r>
            </w:hyperlink>
            <w:r w:rsidRPr="003655DC">
              <w:rPr>
                <w:rFonts w:asciiTheme="minorHAnsi" w:hAnsiTheme="minorHAnsi" w:cstheme="minorHAnsi"/>
                <w:spacing w:val="2"/>
                <w:sz w:val="22"/>
                <w:szCs w:val="22"/>
              </w:rPr>
              <w:t>, </w:t>
            </w:r>
            <w:hyperlink r:id="rId31" w:anchor="z410" w:history="1">
              <w:r w:rsidRPr="003655DC">
                <w:rPr>
                  <w:rStyle w:val="a5"/>
                  <w:rFonts w:asciiTheme="minorHAnsi" w:hAnsiTheme="minorHAnsi" w:cstheme="minorHAnsi"/>
                  <w:color w:val="auto"/>
                  <w:spacing w:val="2"/>
                  <w:sz w:val="22"/>
                  <w:szCs w:val="22"/>
                  <w:u w:val="none"/>
                </w:rPr>
                <w:t>3)</w:t>
              </w:r>
            </w:hyperlink>
            <w:r w:rsidRPr="003655DC">
              <w:rPr>
                <w:rFonts w:asciiTheme="minorHAnsi" w:hAnsiTheme="minorHAnsi" w:cstheme="minorHAnsi"/>
                <w:spacing w:val="2"/>
                <w:sz w:val="22"/>
                <w:szCs w:val="22"/>
              </w:rPr>
              <w:t>, </w:t>
            </w:r>
            <w:hyperlink r:id="rId32" w:anchor="z411" w:history="1">
              <w:r w:rsidRPr="003655DC">
                <w:rPr>
                  <w:rStyle w:val="a5"/>
                  <w:rFonts w:asciiTheme="minorHAnsi" w:hAnsiTheme="minorHAnsi" w:cstheme="minorHAnsi"/>
                  <w:color w:val="auto"/>
                  <w:spacing w:val="2"/>
                  <w:sz w:val="22"/>
                  <w:szCs w:val="22"/>
                  <w:u w:val="none"/>
                </w:rPr>
                <w:t>4)</w:t>
              </w:r>
            </w:hyperlink>
            <w:r w:rsidRPr="003655DC">
              <w:rPr>
                <w:rFonts w:asciiTheme="minorHAnsi" w:hAnsiTheme="minorHAnsi" w:cstheme="minorHAnsi"/>
                <w:spacing w:val="2"/>
                <w:sz w:val="22"/>
                <w:szCs w:val="22"/>
              </w:rPr>
              <w:t> и </w:t>
            </w:r>
            <w:hyperlink r:id="rId33" w:anchor="z412" w:history="1">
              <w:r w:rsidRPr="003655DC">
                <w:rPr>
                  <w:rStyle w:val="a5"/>
                  <w:rFonts w:asciiTheme="minorHAnsi" w:hAnsiTheme="minorHAnsi" w:cstheme="minorHAnsi"/>
                  <w:color w:val="auto"/>
                  <w:spacing w:val="2"/>
                  <w:sz w:val="22"/>
                  <w:szCs w:val="22"/>
                  <w:u w:val="none"/>
                </w:rPr>
                <w:t>5)</w:t>
              </w:r>
            </w:hyperlink>
            <w:r w:rsidRPr="003655DC">
              <w:rPr>
                <w:rFonts w:asciiTheme="minorHAnsi" w:hAnsiTheme="minorHAnsi" w:cstheme="minorHAnsi"/>
                <w:spacing w:val="2"/>
                <w:sz w:val="22"/>
                <w:szCs w:val="22"/>
              </w:rPr>
              <w:t> настоящего пункта, подают в отставку в случае, если по истечении трех месяцев со дня их назначения совершено коррупционное преступление:</w:t>
            </w:r>
          </w:p>
          <w:p w:rsidR="008A279D" w:rsidRPr="003655DC" w:rsidRDefault="008A279D" w:rsidP="00C45EE7">
            <w:pPr>
              <w:pStyle w:val="a3"/>
              <w:shd w:val="clear" w:color="auto" w:fill="FFFFFF"/>
              <w:spacing w:before="0" w:beforeAutospacing="0" w:after="0" w:afterAutospacing="0"/>
              <w:ind w:firstLine="459"/>
              <w:jc w:val="both"/>
              <w:textAlignment w:val="baseline"/>
              <w:rPr>
                <w:rFonts w:asciiTheme="minorHAnsi" w:hAnsiTheme="minorHAnsi" w:cstheme="minorHAnsi"/>
                <w:spacing w:val="2"/>
                <w:sz w:val="22"/>
                <w:szCs w:val="22"/>
              </w:rPr>
            </w:pPr>
            <w:r w:rsidRPr="003655DC">
              <w:rPr>
                <w:rFonts w:asciiTheme="minorHAnsi" w:hAnsiTheme="minorHAnsi" w:cstheme="minorHAnsi"/>
                <w:spacing w:val="2"/>
                <w:sz w:val="22"/>
                <w:szCs w:val="22"/>
              </w:rPr>
              <w:t>1) руководитель центрального государственного органа − при совершении коррупционного преступления его заместителем, непосредственно подчиненным политическим государственным служащим, руководителем аппарата либо руководителем областного, города республиканского значения или столицы территориального подразделения центрального государственного органа;</w:t>
            </w:r>
          </w:p>
          <w:p w:rsidR="008A279D" w:rsidRPr="003655DC" w:rsidRDefault="008A279D" w:rsidP="00C45EE7">
            <w:pPr>
              <w:pStyle w:val="a3"/>
              <w:shd w:val="clear" w:color="auto" w:fill="FFFFFF"/>
              <w:spacing w:before="0" w:beforeAutospacing="0" w:after="0" w:afterAutospacing="0"/>
              <w:ind w:firstLine="459"/>
              <w:jc w:val="both"/>
              <w:textAlignment w:val="baseline"/>
              <w:rPr>
                <w:rFonts w:asciiTheme="minorHAnsi" w:hAnsiTheme="minorHAnsi" w:cstheme="minorHAnsi"/>
                <w:spacing w:val="2"/>
                <w:sz w:val="22"/>
                <w:szCs w:val="22"/>
              </w:rPr>
            </w:pPr>
            <w:r w:rsidRPr="003655DC">
              <w:rPr>
                <w:rFonts w:asciiTheme="minorHAnsi" w:hAnsiTheme="minorHAnsi" w:cstheme="minorHAnsi"/>
                <w:spacing w:val="2"/>
                <w:sz w:val="22"/>
                <w:szCs w:val="22"/>
              </w:rPr>
              <w:t xml:space="preserve">2) </w:t>
            </w:r>
            <w:proofErr w:type="spellStart"/>
            <w:r w:rsidRPr="003655DC">
              <w:rPr>
                <w:rFonts w:asciiTheme="minorHAnsi" w:hAnsiTheme="minorHAnsi" w:cstheme="minorHAnsi"/>
                <w:spacing w:val="2"/>
                <w:sz w:val="22"/>
                <w:szCs w:val="22"/>
              </w:rPr>
              <w:t>аким</w:t>
            </w:r>
            <w:proofErr w:type="spellEnd"/>
            <w:r w:rsidRPr="003655DC">
              <w:rPr>
                <w:rFonts w:asciiTheme="minorHAnsi" w:hAnsiTheme="minorHAnsi" w:cstheme="minorHAnsi"/>
                <w:spacing w:val="2"/>
                <w:sz w:val="22"/>
                <w:szCs w:val="22"/>
              </w:rPr>
              <w:t xml:space="preserve"> области, города республиканского значения или столицы − при совершении коррупционного преступления его заместителем, непосредственно подчиненным политическим государственным служащим, руководителем аппарата либо </w:t>
            </w:r>
            <w:proofErr w:type="spellStart"/>
            <w:r w:rsidRPr="003655DC">
              <w:rPr>
                <w:rFonts w:asciiTheme="minorHAnsi" w:hAnsiTheme="minorHAnsi" w:cstheme="minorHAnsi"/>
                <w:spacing w:val="2"/>
                <w:sz w:val="22"/>
                <w:szCs w:val="22"/>
              </w:rPr>
              <w:t>акимом</w:t>
            </w:r>
            <w:proofErr w:type="spellEnd"/>
            <w:r w:rsidRPr="003655DC">
              <w:rPr>
                <w:rFonts w:asciiTheme="minorHAnsi" w:hAnsiTheme="minorHAnsi" w:cstheme="minorHAnsi"/>
                <w:spacing w:val="2"/>
                <w:sz w:val="22"/>
                <w:szCs w:val="22"/>
              </w:rPr>
              <w:t xml:space="preserve"> района (города областного значения), </w:t>
            </w:r>
            <w:r w:rsidRPr="003655DC">
              <w:rPr>
                <w:rFonts w:asciiTheme="minorHAnsi" w:hAnsiTheme="minorHAnsi" w:cstheme="minorHAnsi"/>
                <w:spacing w:val="2"/>
                <w:sz w:val="22"/>
                <w:szCs w:val="22"/>
              </w:rPr>
              <w:lastRenderedPageBreak/>
              <w:t>района в городе;</w:t>
            </w:r>
          </w:p>
          <w:p w:rsidR="008A279D" w:rsidRPr="003655DC" w:rsidRDefault="008A279D" w:rsidP="00C45EE7">
            <w:pPr>
              <w:pStyle w:val="a3"/>
              <w:shd w:val="clear" w:color="auto" w:fill="FFFFFF"/>
              <w:spacing w:before="0" w:beforeAutospacing="0" w:after="0" w:afterAutospacing="0"/>
              <w:ind w:firstLine="459"/>
              <w:jc w:val="both"/>
              <w:textAlignment w:val="baseline"/>
              <w:rPr>
                <w:rFonts w:asciiTheme="minorHAnsi" w:hAnsiTheme="minorHAnsi" w:cstheme="minorHAnsi"/>
                <w:spacing w:val="2"/>
                <w:sz w:val="22"/>
                <w:szCs w:val="22"/>
              </w:rPr>
            </w:pPr>
            <w:r w:rsidRPr="003655DC">
              <w:rPr>
                <w:rFonts w:asciiTheme="minorHAnsi" w:hAnsiTheme="minorHAnsi" w:cstheme="minorHAnsi"/>
                <w:spacing w:val="2"/>
                <w:sz w:val="22"/>
                <w:szCs w:val="22"/>
              </w:rPr>
              <w:t>3) заместитель руководителя центрального государственного органа − при совершении коррупционного преступления руководителем курируемого им ведомства, самостоятельного структурного подразделения;</w:t>
            </w:r>
          </w:p>
          <w:p w:rsidR="008A279D" w:rsidRPr="003655DC" w:rsidRDefault="008A279D" w:rsidP="00C45EE7">
            <w:pPr>
              <w:pStyle w:val="a3"/>
              <w:shd w:val="clear" w:color="auto" w:fill="FFFFFF"/>
              <w:spacing w:before="0" w:beforeAutospacing="0" w:after="0" w:afterAutospacing="0"/>
              <w:ind w:firstLine="459"/>
              <w:jc w:val="both"/>
              <w:textAlignment w:val="baseline"/>
              <w:rPr>
                <w:rFonts w:asciiTheme="minorHAnsi" w:hAnsiTheme="minorHAnsi" w:cstheme="minorHAnsi"/>
                <w:spacing w:val="2"/>
                <w:sz w:val="22"/>
                <w:szCs w:val="22"/>
              </w:rPr>
            </w:pPr>
            <w:r w:rsidRPr="003655DC">
              <w:rPr>
                <w:rFonts w:asciiTheme="minorHAnsi" w:hAnsiTheme="minorHAnsi" w:cstheme="minorHAnsi"/>
                <w:spacing w:val="2"/>
                <w:sz w:val="22"/>
                <w:szCs w:val="22"/>
              </w:rPr>
              <w:t xml:space="preserve">4) заместитель </w:t>
            </w:r>
            <w:proofErr w:type="spellStart"/>
            <w:r w:rsidRPr="003655DC">
              <w:rPr>
                <w:rFonts w:asciiTheme="minorHAnsi" w:hAnsiTheme="minorHAnsi" w:cstheme="minorHAnsi"/>
                <w:spacing w:val="2"/>
                <w:sz w:val="22"/>
                <w:szCs w:val="22"/>
              </w:rPr>
              <w:t>акима</w:t>
            </w:r>
            <w:proofErr w:type="spellEnd"/>
            <w:r w:rsidRPr="003655DC">
              <w:rPr>
                <w:rFonts w:asciiTheme="minorHAnsi" w:hAnsiTheme="minorHAnsi" w:cstheme="minorHAnsi"/>
                <w:spacing w:val="2"/>
                <w:sz w:val="22"/>
                <w:szCs w:val="22"/>
              </w:rPr>
              <w:t xml:space="preserve"> области, города республиканского значения или столицы − при совершении коррупционного преступления руководителем курируемого им исполнительного органа, финансируемого из местного бюджета;</w:t>
            </w:r>
          </w:p>
          <w:p w:rsidR="008A279D" w:rsidRPr="003655DC" w:rsidRDefault="008A279D" w:rsidP="00C45EE7">
            <w:pPr>
              <w:pStyle w:val="a3"/>
              <w:shd w:val="clear" w:color="auto" w:fill="FFFFFF"/>
              <w:spacing w:before="0" w:beforeAutospacing="0" w:after="0" w:afterAutospacing="0"/>
              <w:ind w:firstLine="459"/>
              <w:jc w:val="both"/>
              <w:textAlignment w:val="baseline"/>
              <w:rPr>
                <w:rFonts w:asciiTheme="minorHAnsi" w:hAnsiTheme="minorHAnsi" w:cstheme="minorHAnsi"/>
                <w:spacing w:val="2"/>
                <w:sz w:val="22"/>
                <w:szCs w:val="22"/>
              </w:rPr>
            </w:pPr>
            <w:r w:rsidRPr="003655DC">
              <w:rPr>
                <w:rFonts w:asciiTheme="minorHAnsi" w:hAnsiTheme="minorHAnsi" w:cstheme="minorHAnsi"/>
                <w:spacing w:val="2"/>
                <w:sz w:val="22"/>
                <w:szCs w:val="22"/>
              </w:rPr>
              <w:t xml:space="preserve">5) </w:t>
            </w:r>
            <w:proofErr w:type="spellStart"/>
            <w:r w:rsidRPr="003655DC">
              <w:rPr>
                <w:rFonts w:asciiTheme="minorHAnsi" w:hAnsiTheme="minorHAnsi" w:cstheme="minorHAnsi"/>
                <w:spacing w:val="2"/>
                <w:sz w:val="22"/>
                <w:szCs w:val="22"/>
              </w:rPr>
              <w:t>аким</w:t>
            </w:r>
            <w:proofErr w:type="spellEnd"/>
            <w:r w:rsidRPr="003655DC">
              <w:rPr>
                <w:rFonts w:asciiTheme="minorHAnsi" w:hAnsiTheme="minorHAnsi" w:cstheme="minorHAnsi"/>
                <w:spacing w:val="2"/>
                <w:sz w:val="22"/>
                <w:szCs w:val="22"/>
              </w:rPr>
              <w:t>, за исключением указанных в </w:t>
            </w:r>
            <w:hyperlink r:id="rId34" w:anchor="z409" w:history="1">
              <w:r w:rsidRPr="003655DC">
                <w:rPr>
                  <w:rStyle w:val="a5"/>
                  <w:rFonts w:asciiTheme="minorHAnsi" w:hAnsiTheme="minorHAnsi" w:cstheme="minorHAnsi"/>
                  <w:color w:val="auto"/>
                  <w:spacing w:val="2"/>
                  <w:sz w:val="22"/>
                  <w:szCs w:val="22"/>
                  <w:u w:val="none"/>
                </w:rPr>
                <w:t>подпункте 2)</w:t>
              </w:r>
            </w:hyperlink>
            <w:r w:rsidRPr="003655DC">
              <w:rPr>
                <w:rFonts w:asciiTheme="minorHAnsi" w:hAnsiTheme="minorHAnsi" w:cstheme="minorHAnsi"/>
                <w:spacing w:val="2"/>
                <w:sz w:val="22"/>
                <w:szCs w:val="22"/>
              </w:rPr>
              <w:t xml:space="preserve"> настоящего пункта лиц, − за совершение коррупционного преступления его заместителем, руководителем аппарата </w:t>
            </w:r>
            <w:proofErr w:type="spellStart"/>
            <w:r w:rsidRPr="003655DC">
              <w:rPr>
                <w:rFonts w:asciiTheme="minorHAnsi" w:hAnsiTheme="minorHAnsi" w:cstheme="minorHAnsi"/>
                <w:spacing w:val="2"/>
                <w:sz w:val="22"/>
                <w:szCs w:val="22"/>
              </w:rPr>
              <w:t>акима</w:t>
            </w:r>
            <w:proofErr w:type="spellEnd"/>
            <w:r w:rsidRPr="003655DC">
              <w:rPr>
                <w:rFonts w:asciiTheme="minorHAnsi" w:hAnsiTheme="minorHAnsi" w:cstheme="minorHAnsi"/>
                <w:spacing w:val="2"/>
                <w:sz w:val="22"/>
                <w:szCs w:val="22"/>
              </w:rPr>
              <w:t xml:space="preserve">, руководителем курируемого им исполнительного органа, финансируемого из местного бюджета, </w:t>
            </w:r>
            <w:proofErr w:type="spellStart"/>
            <w:r w:rsidRPr="003655DC">
              <w:rPr>
                <w:rFonts w:asciiTheme="minorHAnsi" w:hAnsiTheme="minorHAnsi" w:cstheme="minorHAnsi"/>
                <w:spacing w:val="2"/>
                <w:sz w:val="22"/>
                <w:szCs w:val="22"/>
              </w:rPr>
              <w:t>акимом</w:t>
            </w:r>
            <w:proofErr w:type="spellEnd"/>
            <w:r w:rsidRPr="003655DC">
              <w:rPr>
                <w:rFonts w:asciiTheme="minorHAnsi" w:hAnsiTheme="minorHAnsi" w:cstheme="minorHAnsi"/>
                <w:spacing w:val="2"/>
                <w:sz w:val="22"/>
                <w:szCs w:val="22"/>
              </w:rPr>
              <w:t xml:space="preserve"> села, поселка, сельского округа.</w:t>
            </w:r>
          </w:p>
          <w:p w:rsidR="008A279D" w:rsidRPr="003655DC" w:rsidRDefault="008A279D" w:rsidP="00C45EE7">
            <w:pPr>
              <w:pStyle w:val="a3"/>
              <w:shd w:val="clear" w:color="auto" w:fill="FFFFFF"/>
              <w:spacing w:before="0" w:beforeAutospacing="0" w:after="0" w:afterAutospacing="0"/>
              <w:ind w:firstLine="459"/>
              <w:jc w:val="both"/>
              <w:textAlignment w:val="baseline"/>
              <w:rPr>
                <w:rFonts w:asciiTheme="minorHAnsi" w:hAnsiTheme="minorHAnsi" w:cstheme="minorHAnsi"/>
                <w:spacing w:val="2"/>
                <w:sz w:val="22"/>
                <w:szCs w:val="22"/>
              </w:rPr>
            </w:pPr>
            <w:proofErr w:type="gramStart"/>
            <w:r w:rsidRPr="003655DC">
              <w:rPr>
                <w:rFonts w:asciiTheme="minorHAnsi" w:hAnsiTheme="minorHAnsi" w:cstheme="minorHAnsi"/>
                <w:spacing w:val="2"/>
                <w:sz w:val="22"/>
                <w:szCs w:val="22"/>
              </w:rPr>
              <w:t>Политические государственные служащие подают в отставку по основаниям и в порядке, которые предусмотрены частью первой настоящего пункта, в течение десяти календарных дней после вступления в законную силу обвинительного приговора суда либо прекращения уголовного дела органом уголовного преследования или судом на основании пунктов 3), 4), 9), 10), 11) и 12) части первой </w:t>
            </w:r>
            <w:hyperlink r:id="rId35" w:anchor="z208" w:history="1">
              <w:r w:rsidRPr="003655DC">
                <w:rPr>
                  <w:rStyle w:val="a5"/>
                  <w:rFonts w:asciiTheme="minorHAnsi" w:hAnsiTheme="minorHAnsi" w:cstheme="minorHAnsi"/>
                  <w:color w:val="auto"/>
                  <w:spacing w:val="2"/>
                  <w:sz w:val="22"/>
                  <w:szCs w:val="22"/>
                  <w:u w:val="none"/>
                </w:rPr>
                <w:t>статьи 35</w:t>
              </w:r>
            </w:hyperlink>
            <w:r w:rsidRPr="003655DC">
              <w:rPr>
                <w:rFonts w:asciiTheme="minorHAnsi" w:hAnsiTheme="minorHAnsi" w:cstheme="minorHAnsi"/>
                <w:spacing w:val="2"/>
                <w:sz w:val="22"/>
                <w:szCs w:val="22"/>
              </w:rPr>
              <w:t> или </w:t>
            </w:r>
            <w:hyperlink r:id="rId36" w:anchor="z230" w:history="1">
              <w:r w:rsidRPr="003655DC">
                <w:rPr>
                  <w:rStyle w:val="a5"/>
                  <w:rFonts w:asciiTheme="minorHAnsi" w:hAnsiTheme="minorHAnsi" w:cstheme="minorHAnsi"/>
                  <w:color w:val="auto"/>
                  <w:spacing w:val="2"/>
                  <w:sz w:val="22"/>
                  <w:szCs w:val="22"/>
                  <w:u w:val="none"/>
                </w:rPr>
                <w:t>статьи 36</w:t>
              </w:r>
            </w:hyperlink>
            <w:r w:rsidRPr="003655DC">
              <w:rPr>
                <w:rFonts w:asciiTheme="minorHAnsi" w:hAnsiTheme="minorHAnsi" w:cstheme="minorHAnsi"/>
                <w:spacing w:val="2"/>
                <w:sz w:val="22"/>
                <w:szCs w:val="22"/>
              </w:rPr>
              <w:t> Уголовно-процессуального кодекса Республики Казахстан.</w:t>
            </w:r>
            <w:proofErr w:type="gramEnd"/>
          </w:p>
          <w:p w:rsidR="008A279D" w:rsidRPr="003655DC" w:rsidRDefault="008A279D" w:rsidP="00C45EE7">
            <w:pPr>
              <w:pStyle w:val="a3"/>
              <w:shd w:val="clear" w:color="auto" w:fill="FFFFFF"/>
              <w:spacing w:before="0" w:beforeAutospacing="0" w:after="0" w:afterAutospacing="0"/>
              <w:ind w:firstLine="459"/>
              <w:jc w:val="both"/>
              <w:textAlignment w:val="baseline"/>
              <w:rPr>
                <w:rFonts w:asciiTheme="minorHAnsi" w:hAnsiTheme="minorHAnsi" w:cstheme="minorHAnsi"/>
                <w:spacing w:val="2"/>
                <w:sz w:val="22"/>
                <w:szCs w:val="22"/>
              </w:rPr>
            </w:pPr>
            <w:r w:rsidRPr="003655DC">
              <w:rPr>
                <w:rFonts w:asciiTheme="minorHAnsi" w:hAnsiTheme="minorHAnsi" w:cstheme="minorHAnsi"/>
                <w:b/>
                <w:spacing w:val="2"/>
                <w:sz w:val="22"/>
                <w:szCs w:val="22"/>
                <w:lang w:val="kk-KZ"/>
              </w:rPr>
              <w:t>Отставка политических государственных служащих подлежит обязательному принятию, при наличии любого из следующих оснований:</w:t>
            </w:r>
          </w:p>
          <w:p w:rsidR="008A279D" w:rsidRPr="003655DC" w:rsidRDefault="008A279D" w:rsidP="00F26625">
            <w:pPr>
              <w:tabs>
                <w:tab w:val="left" w:pos="0"/>
              </w:tabs>
              <w:spacing w:after="0" w:line="256" w:lineRule="auto"/>
              <w:ind w:firstLine="350"/>
              <w:jc w:val="both"/>
              <w:rPr>
                <w:rFonts w:asciiTheme="minorHAnsi" w:hAnsiTheme="minorHAnsi" w:cstheme="minorHAnsi"/>
                <w:b/>
                <w:lang w:eastAsia="en-US"/>
              </w:rPr>
            </w:pPr>
            <w:r w:rsidRPr="003655DC">
              <w:rPr>
                <w:rFonts w:asciiTheme="minorHAnsi" w:hAnsiTheme="minorHAnsi" w:cstheme="minorHAnsi"/>
                <w:b/>
                <w:lang w:val="kk-KZ" w:eastAsia="en-US"/>
              </w:rPr>
              <w:t xml:space="preserve">1) </w:t>
            </w:r>
            <w:r w:rsidRPr="003655DC">
              <w:rPr>
                <w:rFonts w:asciiTheme="minorHAnsi" w:hAnsiTheme="minorHAnsi" w:cstheme="minorHAnsi"/>
                <w:b/>
                <w:bCs/>
                <w:iCs/>
              </w:rPr>
              <w:t>при совершении непосредственно подчиненным служащим коррупционного преступления с особо крупным ущербом или в особо крупном размере</w:t>
            </w:r>
            <w:r w:rsidRPr="003655DC">
              <w:rPr>
                <w:rFonts w:asciiTheme="minorHAnsi" w:hAnsiTheme="minorHAnsi" w:cstheme="minorHAnsi"/>
                <w:b/>
              </w:rPr>
              <w:t>;</w:t>
            </w:r>
          </w:p>
          <w:p w:rsidR="008A279D" w:rsidRPr="003655DC" w:rsidRDefault="008A279D" w:rsidP="00C45EE7">
            <w:pPr>
              <w:pStyle w:val="a3"/>
              <w:numPr>
                <w:ilvl w:val="0"/>
                <w:numId w:val="15"/>
              </w:numPr>
              <w:tabs>
                <w:tab w:val="left" w:pos="0"/>
              </w:tabs>
              <w:spacing w:before="0" w:beforeAutospacing="0" w:after="0" w:afterAutospacing="0"/>
              <w:ind w:left="0" w:firstLine="350"/>
              <w:contextualSpacing/>
              <w:jc w:val="both"/>
              <w:rPr>
                <w:rFonts w:asciiTheme="minorHAnsi" w:hAnsiTheme="minorHAnsi" w:cstheme="minorHAnsi"/>
                <w:b/>
                <w:sz w:val="22"/>
                <w:szCs w:val="22"/>
              </w:rPr>
            </w:pPr>
            <w:r w:rsidRPr="003655DC">
              <w:rPr>
                <w:rFonts w:asciiTheme="minorHAnsi" w:hAnsiTheme="minorHAnsi" w:cstheme="minorHAnsi"/>
                <w:b/>
                <w:bCs/>
                <w:iCs/>
                <w:sz w:val="22"/>
                <w:szCs w:val="22"/>
              </w:rPr>
              <w:lastRenderedPageBreak/>
              <w:t xml:space="preserve">при совершении непосредственно подчиненным служащим коррупционного преступления </w:t>
            </w:r>
            <w:r w:rsidRPr="003655DC">
              <w:rPr>
                <w:rFonts w:asciiTheme="minorHAnsi" w:hAnsiTheme="minorHAnsi" w:cstheme="minorHAnsi"/>
                <w:b/>
                <w:bCs/>
                <w:iCs/>
                <w:sz w:val="22"/>
                <w:szCs w:val="22"/>
                <w:lang w:val="kk-KZ"/>
              </w:rPr>
              <w:t>более двух раз в течение одного года</w:t>
            </w:r>
            <w:r w:rsidRPr="003655DC">
              <w:rPr>
                <w:rFonts w:asciiTheme="minorHAnsi" w:hAnsiTheme="minorHAnsi" w:cstheme="minorHAnsi"/>
                <w:b/>
                <w:sz w:val="22"/>
                <w:szCs w:val="22"/>
              </w:rPr>
              <w:t>;</w:t>
            </w:r>
          </w:p>
          <w:p w:rsidR="008A279D" w:rsidRPr="003655DC" w:rsidRDefault="008A279D" w:rsidP="00C45EE7">
            <w:pPr>
              <w:pStyle w:val="a3"/>
              <w:numPr>
                <w:ilvl w:val="0"/>
                <w:numId w:val="15"/>
              </w:numPr>
              <w:tabs>
                <w:tab w:val="left" w:pos="0"/>
              </w:tabs>
              <w:spacing w:before="0" w:beforeAutospacing="0" w:after="0" w:afterAutospacing="0"/>
              <w:ind w:left="0" w:firstLine="350"/>
              <w:contextualSpacing/>
              <w:jc w:val="both"/>
              <w:rPr>
                <w:rFonts w:asciiTheme="minorHAnsi" w:hAnsiTheme="minorHAnsi" w:cstheme="minorHAnsi"/>
                <w:b/>
                <w:sz w:val="22"/>
                <w:szCs w:val="22"/>
              </w:rPr>
            </w:pPr>
            <w:r w:rsidRPr="003655DC">
              <w:rPr>
                <w:rFonts w:asciiTheme="minorHAnsi" w:hAnsiTheme="minorHAnsi" w:cstheme="minorHAnsi"/>
                <w:b/>
                <w:bCs/>
                <w:iCs/>
                <w:sz w:val="22"/>
                <w:szCs w:val="22"/>
              </w:rPr>
              <w:t xml:space="preserve">при совершении двумя и более непосредственно подчиненными служащими коррупционного преступления в течение </w:t>
            </w:r>
            <w:r w:rsidRPr="003655DC">
              <w:rPr>
                <w:rFonts w:asciiTheme="minorHAnsi" w:hAnsiTheme="minorHAnsi" w:cstheme="minorHAnsi"/>
                <w:b/>
                <w:bCs/>
                <w:iCs/>
                <w:sz w:val="22"/>
                <w:szCs w:val="22"/>
                <w:lang w:val="kk-KZ"/>
              </w:rPr>
              <w:t xml:space="preserve">одного </w:t>
            </w:r>
            <w:r w:rsidRPr="003655DC">
              <w:rPr>
                <w:rFonts w:asciiTheme="minorHAnsi" w:hAnsiTheme="minorHAnsi" w:cstheme="minorHAnsi"/>
                <w:b/>
                <w:bCs/>
                <w:iCs/>
                <w:sz w:val="22"/>
                <w:szCs w:val="22"/>
              </w:rPr>
              <w:t>года</w:t>
            </w:r>
            <w:r w:rsidRPr="003655DC">
              <w:rPr>
                <w:rFonts w:asciiTheme="minorHAnsi" w:hAnsiTheme="minorHAnsi" w:cstheme="minorHAnsi"/>
                <w:b/>
                <w:sz w:val="22"/>
                <w:szCs w:val="22"/>
              </w:rPr>
              <w:t>.</w:t>
            </w:r>
          </w:p>
          <w:p w:rsidR="008A279D" w:rsidRPr="003655DC" w:rsidRDefault="008A279D" w:rsidP="00C45EE7">
            <w:pPr>
              <w:spacing w:after="0" w:line="256" w:lineRule="auto"/>
              <w:ind w:firstLine="459"/>
              <w:jc w:val="both"/>
              <w:rPr>
                <w:rFonts w:asciiTheme="minorHAnsi" w:hAnsiTheme="minorHAnsi" w:cstheme="minorHAnsi"/>
                <w:b/>
                <w:bCs/>
                <w:iCs/>
                <w:lang w:val="kk-KZ" w:eastAsia="en-US"/>
              </w:rPr>
            </w:pPr>
            <w:r w:rsidRPr="003655DC">
              <w:rPr>
                <w:rFonts w:asciiTheme="minorHAnsi" w:hAnsiTheme="minorHAnsi" w:cstheme="minorHAnsi"/>
                <w:b/>
                <w:bCs/>
                <w:iCs/>
                <w:lang w:val="kk-KZ" w:eastAsia="en-US"/>
              </w:rPr>
              <w:t xml:space="preserve">Соответствие одному из указанных оснований для </w:t>
            </w:r>
            <w:r w:rsidRPr="003655DC">
              <w:rPr>
                <w:rFonts w:asciiTheme="minorHAnsi" w:hAnsiTheme="minorHAnsi" w:cstheme="minorHAnsi"/>
                <w:b/>
                <w:bCs/>
                <w:lang w:eastAsia="en-US"/>
              </w:rPr>
              <w:t xml:space="preserve">обязательной отставки политического </w:t>
            </w:r>
            <w:r w:rsidRPr="003655DC">
              <w:rPr>
                <w:rFonts w:asciiTheme="minorHAnsi" w:hAnsiTheme="minorHAnsi" w:cstheme="minorHAnsi"/>
                <w:b/>
                <w:bCs/>
                <w:lang w:val="kk-KZ" w:eastAsia="en-US"/>
              </w:rPr>
              <w:t xml:space="preserve">государственного </w:t>
            </w:r>
            <w:r w:rsidRPr="003655DC">
              <w:rPr>
                <w:rFonts w:asciiTheme="minorHAnsi" w:hAnsiTheme="minorHAnsi" w:cstheme="minorHAnsi"/>
                <w:b/>
                <w:bCs/>
                <w:lang w:eastAsia="en-US"/>
              </w:rPr>
              <w:t>служащего</w:t>
            </w:r>
            <w:r w:rsidRPr="003655DC">
              <w:rPr>
                <w:rFonts w:asciiTheme="minorHAnsi" w:hAnsiTheme="minorHAnsi" w:cstheme="minorHAnsi"/>
                <w:b/>
                <w:bCs/>
                <w:lang w:val="kk-KZ" w:eastAsia="en-US"/>
              </w:rPr>
              <w:t>, определяется</w:t>
            </w:r>
            <w:r w:rsidRPr="003655DC">
              <w:rPr>
                <w:rFonts w:asciiTheme="minorHAnsi" w:hAnsiTheme="minorHAnsi" w:cstheme="minorHAnsi"/>
                <w:b/>
                <w:bCs/>
                <w:iCs/>
                <w:lang w:val="kk-KZ" w:eastAsia="en-US"/>
              </w:rPr>
              <w:t xml:space="preserve"> уполномоченным органом.</w:t>
            </w:r>
          </w:p>
          <w:p w:rsidR="008A279D" w:rsidRPr="003655DC" w:rsidRDefault="008A279D" w:rsidP="00C45EE7">
            <w:pPr>
              <w:spacing w:after="0" w:line="256" w:lineRule="auto"/>
              <w:ind w:firstLine="459"/>
              <w:jc w:val="both"/>
              <w:rPr>
                <w:rFonts w:asciiTheme="minorHAnsi" w:hAnsiTheme="minorHAnsi" w:cstheme="minorHAnsi"/>
                <w:lang w:eastAsia="en-US"/>
              </w:rPr>
            </w:pPr>
            <w:r w:rsidRPr="003655DC">
              <w:rPr>
                <w:rFonts w:asciiTheme="minorHAnsi" w:hAnsiTheme="minorHAnsi" w:cstheme="minorHAnsi"/>
                <w:b/>
                <w:bCs/>
                <w:iCs/>
                <w:lang w:val="kk-KZ" w:eastAsia="en-US"/>
              </w:rPr>
              <w:t>Данная норма не распространяется на политических государственных служащих, назначаемых и увольняемых Президентом Республики Казахстан.</w:t>
            </w:r>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C45EE7">
            <w:pPr>
              <w:pStyle w:val="a3"/>
              <w:spacing w:before="0" w:beforeAutospacing="0" w:after="0" w:afterAutospacing="0"/>
              <w:ind w:firstLine="348"/>
              <w:jc w:val="both"/>
              <w:rPr>
                <w:rFonts w:asciiTheme="minorHAnsi" w:eastAsia="Calibri" w:hAnsiTheme="minorHAnsi" w:cstheme="minorHAnsi"/>
                <w:sz w:val="22"/>
                <w:szCs w:val="22"/>
                <w:lang w:eastAsia="en-US"/>
              </w:rPr>
            </w:pPr>
            <w:r w:rsidRPr="003655DC">
              <w:rPr>
                <w:rFonts w:asciiTheme="minorHAnsi" w:hAnsiTheme="minorHAnsi" w:cstheme="minorHAnsi"/>
                <w:sz w:val="22"/>
                <w:szCs w:val="22"/>
                <w:lang w:val="kk-KZ"/>
              </w:rPr>
              <w:lastRenderedPageBreak/>
              <w:t>С 10 декабря</w:t>
            </w:r>
            <w:r w:rsidRPr="003655DC">
              <w:rPr>
                <w:rFonts w:asciiTheme="minorHAnsi" w:hAnsiTheme="minorHAnsi" w:cstheme="minorHAnsi"/>
                <w:sz w:val="22"/>
                <w:szCs w:val="22"/>
              </w:rPr>
              <w:t xml:space="preserve"> 2019 года </w:t>
            </w:r>
            <w:r w:rsidRPr="003655DC">
              <w:rPr>
                <w:rFonts w:asciiTheme="minorHAnsi" w:hAnsiTheme="minorHAnsi" w:cstheme="minorHAnsi"/>
                <w:sz w:val="22"/>
                <w:szCs w:val="22"/>
                <w:lang w:val="kk-KZ"/>
              </w:rPr>
              <w:t xml:space="preserve">вступило в силу нововведение в части установления ответственности первых </w:t>
            </w:r>
            <w:r w:rsidRPr="003655DC">
              <w:rPr>
                <w:rFonts w:asciiTheme="minorHAnsi" w:hAnsiTheme="minorHAnsi" w:cstheme="minorHAnsi"/>
                <w:sz w:val="22"/>
                <w:szCs w:val="22"/>
              </w:rPr>
              <w:t xml:space="preserve">руководителей за совершение </w:t>
            </w:r>
            <w:r w:rsidRPr="003655DC">
              <w:rPr>
                <w:rFonts w:asciiTheme="minorHAnsi" w:hAnsiTheme="minorHAnsi" w:cstheme="minorHAnsi"/>
                <w:sz w:val="22"/>
                <w:szCs w:val="22"/>
                <w:lang w:val="kk-KZ"/>
              </w:rPr>
              <w:t xml:space="preserve">непосредственно </w:t>
            </w:r>
            <w:r w:rsidRPr="003655DC">
              <w:rPr>
                <w:rFonts w:asciiTheme="minorHAnsi" w:hAnsiTheme="minorHAnsi" w:cstheme="minorHAnsi"/>
                <w:sz w:val="22"/>
                <w:szCs w:val="22"/>
              </w:rPr>
              <w:t xml:space="preserve">подчиненными </w:t>
            </w:r>
            <w:r w:rsidRPr="003655DC">
              <w:rPr>
                <w:rFonts w:asciiTheme="minorHAnsi" w:hAnsiTheme="minorHAnsi" w:cstheme="minorHAnsi"/>
                <w:sz w:val="22"/>
                <w:szCs w:val="22"/>
                <w:lang w:val="kk-KZ"/>
              </w:rPr>
              <w:t xml:space="preserve">служащими </w:t>
            </w:r>
            <w:r w:rsidRPr="003655DC">
              <w:rPr>
                <w:rFonts w:asciiTheme="minorHAnsi" w:hAnsiTheme="minorHAnsi" w:cstheme="minorHAnsi"/>
                <w:sz w:val="22"/>
                <w:szCs w:val="22"/>
              </w:rPr>
              <w:t xml:space="preserve">коррупционных </w:t>
            </w:r>
            <w:r w:rsidRPr="003655DC">
              <w:rPr>
                <w:rFonts w:asciiTheme="minorHAnsi" w:hAnsiTheme="minorHAnsi" w:cstheme="minorHAnsi"/>
                <w:sz w:val="22"/>
                <w:szCs w:val="22"/>
                <w:lang w:val="kk-KZ"/>
              </w:rPr>
              <w:t>преступлений</w:t>
            </w:r>
            <w:r w:rsidRPr="003655DC">
              <w:rPr>
                <w:rFonts w:asciiTheme="minorHAnsi" w:hAnsiTheme="minorHAnsi" w:cstheme="minorHAnsi"/>
                <w:sz w:val="22"/>
                <w:szCs w:val="22"/>
              </w:rPr>
              <w:t>.</w:t>
            </w:r>
          </w:p>
          <w:p w:rsidR="008A279D" w:rsidRPr="003655DC" w:rsidRDefault="008A279D" w:rsidP="00C45EE7">
            <w:pPr>
              <w:pStyle w:val="a3"/>
              <w:spacing w:before="0" w:beforeAutospacing="0" w:after="0" w:afterAutospacing="0"/>
              <w:ind w:firstLine="348"/>
              <w:jc w:val="both"/>
              <w:rPr>
                <w:rFonts w:asciiTheme="minorHAnsi" w:hAnsiTheme="minorHAnsi" w:cstheme="minorHAnsi"/>
                <w:sz w:val="22"/>
                <w:szCs w:val="22"/>
              </w:rPr>
            </w:pPr>
            <w:r w:rsidRPr="003655DC">
              <w:rPr>
                <w:rFonts w:asciiTheme="minorHAnsi" w:hAnsiTheme="minorHAnsi" w:cstheme="minorHAnsi"/>
                <w:sz w:val="22"/>
                <w:szCs w:val="22"/>
                <w:lang w:val="kk-KZ"/>
              </w:rPr>
              <w:t>Вместе с тем, по</w:t>
            </w:r>
            <w:r w:rsidRPr="003655DC">
              <w:rPr>
                <w:rFonts w:asciiTheme="minorHAnsi" w:hAnsiTheme="minorHAnsi" w:cstheme="minorHAnsi"/>
                <w:sz w:val="22"/>
                <w:szCs w:val="22"/>
              </w:rPr>
              <w:t xml:space="preserve"> результатам мониторинга установлено, что из 2</w:t>
            </w:r>
            <w:r w:rsidRPr="003655DC">
              <w:rPr>
                <w:rFonts w:asciiTheme="minorHAnsi" w:hAnsiTheme="minorHAnsi" w:cstheme="minorHAnsi"/>
                <w:sz w:val="22"/>
                <w:szCs w:val="22"/>
                <w:lang w:val="kk-KZ"/>
              </w:rPr>
              <w:t>5</w:t>
            </w:r>
            <w:r w:rsidRPr="003655DC">
              <w:rPr>
                <w:rFonts w:asciiTheme="minorHAnsi" w:hAnsiTheme="minorHAnsi" w:cstheme="minorHAnsi"/>
                <w:sz w:val="22"/>
                <w:szCs w:val="22"/>
              </w:rPr>
              <w:t xml:space="preserve">-и политических служащих, подпадавших под отставку, </w:t>
            </w:r>
            <w:r w:rsidRPr="003655DC">
              <w:rPr>
                <w:rFonts w:asciiTheme="minorHAnsi" w:hAnsiTheme="minorHAnsi" w:cstheme="minorHAnsi"/>
                <w:sz w:val="22"/>
                <w:szCs w:val="22"/>
                <w:lang w:val="kk-KZ"/>
              </w:rPr>
              <w:t>у 60</w:t>
            </w:r>
            <w:r w:rsidRPr="003655DC">
              <w:rPr>
                <w:rFonts w:asciiTheme="minorHAnsi" w:hAnsiTheme="minorHAnsi" w:cstheme="minorHAnsi"/>
                <w:sz w:val="22"/>
                <w:szCs w:val="22"/>
              </w:rPr>
              <w:t>% (</w:t>
            </w:r>
            <w:r w:rsidRPr="003655DC">
              <w:rPr>
                <w:rFonts w:asciiTheme="minorHAnsi" w:hAnsiTheme="minorHAnsi" w:cstheme="minorHAnsi"/>
                <w:sz w:val="22"/>
                <w:szCs w:val="22"/>
                <w:lang w:val="kk-KZ"/>
              </w:rPr>
              <w:t>15</w:t>
            </w:r>
            <w:r w:rsidRPr="003655DC">
              <w:rPr>
                <w:rFonts w:asciiTheme="minorHAnsi" w:hAnsiTheme="minorHAnsi" w:cstheme="minorHAnsi"/>
                <w:sz w:val="22"/>
                <w:szCs w:val="22"/>
              </w:rPr>
              <w:t xml:space="preserve">) </w:t>
            </w:r>
            <w:r w:rsidRPr="003655DC">
              <w:rPr>
                <w:rFonts w:asciiTheme="minorHAnsi" w:hAnsiTheme="minorHAnsi" w:cstheme="minorHAnsi"/>
                <w:sz w:val="22"/>
                <w:szCs w:val="22"/>
                <w:lang w:val="kk-KZ"/>
              </w:rPr>
              <w:t>отставка не была принята</w:t>
            </w:r>
            <w:r w:rsidRPr="003655DC">
              <w:rPr>
                <w:rFonts w:asciiTheme="minorHAnsi" w:hAnsiTheme="minorHAnsi" w:cstheme="minorHAnsi"/>
                <w:sz w:val="22"/>
                <w:szCs w:val="22"/>
              </w:rPr>
              <w:t xml:space="preserve">, </w:t>
            </w:r>
            <w:r w:rsidRPr="003655DC">
              <w:rPr>
                <w:rFonts w:asciiTheme="minorHAnsi" w:hAnsiTheme="minorHAnsi" w:cstheme="minorHAnsi"/>
                <w:sz w:val="22"/>
                <w:szCs w:val="22"/>
                <w:lang w:val="kk-KZ"/>
              </w:rPr>
              <w:t xml:space="preserve">а ограничились </w:t>
            </w:r>
            <w:r w:rsidRPr="003655DC">
              <w:rPr>
                <w:rFonts w:asciiTheme="minorHAnsi" w:hAnsiTheme="minorHAnsi" w:cstheme="minorHAnsi"/>
                <w:sz w:val="22"/>
                <w:szCs w:val="22"/>
              </w:rPr>
              <w:t xml:space="preserve">дисциплинарным взысканием. </w:t>
            </w:r>
          </w:p>
          <w:p w:rsidR="008A279D" w:rsidRPr="003655DC" w:rsidRDefault="008A279D" w:rsidP="00C45EE7">
            <w:pPr>
              <w:pStyle w:val="a3"/>
              <w:spacing w:before="0" w:beforeAutospacing="0" w:after="0" w:afterAutospacing="0"/>
              <w:ind w:firstLine="348"/>
              <w:jc w:val="both"/>
              <w:rPr>
                <w:rFonts w:asciiTheme="minorHAnsi" w:hAnsiTheme="minorHAnsi" w:cstheme="minorHAnsi"/>
                <w:sz w:val="22"/>
                <w:szCs w:val="22"/>
              </w:rPr>
            </w:pPr>
            <w:r w:rsidRPr="003655DC">
              <w:rPr>
                <w:rFonts w:asciiTheme="minorHAnsi" w:hAnsiTheme="minorHAnsi" w:cstheme="minorHAnsi"/>
                <w:sz w:val="22"/>
                <w:szCs w:val="22"/>
              </w:rPr>
              <w:t xml:space="preserve">Подобная ситуация стала возможной благодаря тому, что в самой редакции рассматриваемой статьи </w:t>
            </w:r>
            <w:r w:rsidRPr="003655DC">
              <w:rPr>
                <w:rFonts w:asciiTheme="minorHAnsi" w:hAnsiTheme="minorHAnsi" w:cstheme="minorHAnsi"/>
                <w:sz w:val="22"/>
                <w:szCs w:val="22"/>
                <w:lang w:val="kk-KZ"/>
              </w:rPr>
              <w:t xml:space="preserve">вышестоящему </w:t>
            </w:r>
            <w:r w:rsidRPr="003655DC">
              <w:rPr>
                <w:rFonts w:asciiTheme="minorHAnsi" w:hAnsiTheme="minorHAnsi" w:cstheme="minorHAnsi"/>
                <w:sz w:val="22"/>
                <w:szCs w:val="22"/>
              </w:rPr>
              <w:t xml:space="preserve">должностному лицу предоставлена возможность «мотивированного отказа» в отставке политического служащего, подразумевающее некоторую субъективность и расширенное толкование. </w:t>
            </w:r>
          </w:p>
          <w:p w:rsidR="008A279D" w:rsidRPr="003655DC" w:rsidRDefault="008A279D" w:rsidP="00C45EE7">
            <w:pPr>
              <w:pStyle w:val="a3"/>
              <w:spacing w:before="0" w:beforeAutospacing="0" w:after="0" w:afterAutospacing="0"/>
              <w:ind w:firstLine="348"/>
              <w:jc w:val="both"/>
              <w:rPr>
                <w:rFonts w:asciiTheme="minorHAnsi" w:hAnsiTheme="minorHAnsi" w:cstheme="minorHAnsi"/>
                <w:sz w:val="22"/>
                <w:szCs w:val="22"/>
              </w:rPr>
            </w:pPr>
            <w:r w:rsidRPr="003655DC">
              <w:rPr>
                <w:rFonts w:asciiTheme="minorHAnsi" w:hAnsiTheme="minorHAnsi" w:cstheme="minorHAnsi"/>
                <w:sz w:val="22"/>
                <w:szCs w:val="22"/>
              </w:rPr>
              <w:t xml:space="preserve"> В целях установления пределов и недопущения злоупотреблений правомочиями со стороны </w:t>
            </w:r>
            <w:r w:rsidRPr="003655DC">
              <w:rPr>
                <w:rFonts w:asciiTheme="minorHAnsi" w:hAnsiTheme="minorHAnsi" w:cstheme="minorHAnsi"/>
                <w:sz w:val="22"/>
                <w:szCs w:val="22"/>
                <w:lang w:val="kk-KZ"/>
              </w:rPr>
              <w:t>вышестоящих должностных лиц предлагаются несколько условий</w:t>
            </w:r>
            <w:r w:rsidRPr="003655DC">
              <w:rPr>
                <w:rFonts w:asciiTheme="minorHAnsi" w:hAnsiTheme="minorHAnsi" w:cstheme="minorHAnsi"/>
                <w:sz w:val="22"/>
                <w:szCs w:val="22"/>
              </w:rPr>
              <w:t xml:space="preserve">, на основании которых решение об </w:t>
            </w:r>
            <w:r w:rsidRPr="003655DC">
              <w:rPr>
                <w:rFonts w:asciiTheme="minorHAnsi" w:hAnsiTheme="minorHAnsi" w:cstheme="minorHAnsi"/>
                <w:sz w:val="22"/>
                <w:szCs w:val="22"/>
              </w:rPr>
              <w:lastRenderedPageBreak/>
              <w:t xml:space="preserve">отставке политического </w:t>
            </w:r>
            <w:r w:rsidRPr="003655DC">
              <w:rPr>
                <w:rFonts w:asciiTheme="minorHAnsi" w:hAnsiTheme="minorHAnsi" w:cstheme="minorHAnsi"/>
                <w:sz w:val="22"/>
                <w:szCs w:val="22"/>
                <w:lang w:val="kk-KZ"/>
              </w:rPr>
              <w:t xml:space="preserve">государственного </w:t>
            </w:r>
            <w:r w:rsidRPr="003655DC">
              <w:rPr>
                <w:rFonts w:asciiTheme="minorHAnsi" w:hAnsiTheme="minorHAnsi" w:cstheme="minorHAnsi"/>
                <w:sz w:val="22"/>
                <w:szCs w:val="22"/>
              </w:rPr>
              <w:t xml:space="preserve">служащего будет приниматься </w:t>
            </w:r>
            <w:r w:rsidRPr="003655DC">
              <w:rPr>
                <w:rFonts w:asciiTheme="minorHAnsi" w:hAnsiTheme="minorHAnsi" w:cstheme="minorHAnsi"/>
                <w:sz w:val="22"/>
                <w:szCs w:val="22"/>
                <w:lang w:val="kk-KZ"/>
              </w:rPr>
              <w:t xml:space="preserve">вышестоящим </w:t>
            </w:r>
            <w:r w:rsidRPr="003655DC">
              <w:rPr>
                <w:rFonts w:asciiTheme="minorHAnsi" w:hAnsiTheme="minorHAnsi" w:cstheme="minorHAnsi"/>
                <w:sz w:val="22"/>
                <w:szCs w:val="22"/>
              </w:rPr>
              <w:t xml:space="preserve">должностным лицом не по своему усмотрению, а на основе объективных </w:t>
            </w:r>
            <w:r w:rsidRPr="003655DC">
              <w:rPr>
                <w:rFonts w:asciiTheme="minorHAnsi" w:hAnsiTheme="minorHAnsi" w:cstheme="minorHAnsi"/>
                <w:sz w:val="22"/>
                <w:szCs w:val="22"/>
                <w:lang w:val="kk-KZ"/>
              </w:rPr>
              <w:t>оснований</w:t>
            </w:r>
            <w:r w:rsidRPr="003655DC">
              <w:rPr>
                <w:rFonts w:asciiTheme="minorHAnsi" w:hAnsiTheme="minorHAnsi" w:cstheme="minorHAnsi"/>
                <w:sz w:val="22"/>
                <w:szCs w:val="22"/>
              </w:rPr>
              <w:t xml:space="preserve"> и в обязательном безальтернативном порядке.  </w:t>
            </w:r>
          </w:p>
          <w:p w:rsidR="008A279D" w:rsidRPr="003655DC" w:rsidRDefault="008A279D" w:rsidP="00C45EE7">
            <w:pPr>
              <w:pStyle w:val="a3"/>
              <w:spacing w:before="0" w:beforeAutospacing="0" w:after="0" w:afterAutospacing="0"/>
              <w:ind w:firstLine="348"/>
              <w:jc w:val="both"/>
              <w:rPr>
                <w:rFonts w:asciiTheme="minorHAnsi" w:hAnsiTheme="minorHAnsi" w:cstheme="minorHAnsi"/>
                <w:spacing w:val="2"/>
                <w:sz w:val="22"/>
                <w:szCs w:val="22"/>
                <w:lang w:val="kk-KZ"/>
              </w:rPr>
            </w:pPr>
            <w:r w:rsidRPr="003655DC">
              <w:rPr>
                <w:rFonts w:asciiTheme="minorHAnsi" w:hAnsiTheme="minorHAnsi" w:cstheme="minorHAnsi"/>
                <w:sz w:val="22"/>
                <w:szCs w:val="22"/>
                <w:lang w:val="kk-KZ"/>
              </w:rPr>
              <w:t xml:space="preserve">Предлагаются 3 основания, наличие которых будет служить основанием для </w:t>
            </w:r>
            <w:r w:rsidRPr="003655DC">
              <w:rPr>
                <w:rFonts w:asciiTheme="minorHAnsi" w:hAnsiTheme="minorHAnsi" w:cstheme="minorHAnsi"/>
                <w:spacing w:val="2"/>
                <w:sz w:val="22"/>
                <w:szCs w:val="22"/>
              </w:rPr>
              <w:t xml:space="preserve">отставки политического </w:t>
            </w:r>
            <w:r w:rsidRPr="003655DC">
              <w:rPr>
                <w:rFonts w:asciiTheme="minorHAnsi" w:hAnsiTheme="minorHAnsi" w:cstheme="minorHAnsi"/>
                <w:spacing w:val="2"/>
                <w:sz w:val="22"/>
                <w:szCs w:val="22"/>
                <w:lang w:val="kk-KZ"/>
              </w:rPr>
              <w:t xml:space="preserve">государственного </w:t>
            </w:r>
            <w:r w:rsidRPr="003655DC">
              <w:rPr>
                <w:rFonts w:asciiTheme="minorHAnsi" w:hAnsiTheme="minorHAnsi" w:cstheme="minorHAnsi"/>
                <w:spacing w:val="2"/>
                <w:sz w:val="22"/>
                <w:szCs w:val="22"/>
              </w:rPr>
              <w:t xml:space="preserve">служащего </w:t>
            </w:r>
            <w:r w:rsidRPr="003655DC">
              <w:rPr>
                <w:rFonts w:asciiTheme="minorHAnsi" w:hAnsiTheme="minorHAnsi" w:cstheme="minorHAnsi"/>
                <w:spacing w:val="2"/>
                <w:sz w:val="22"/>
                <w:szCs w:val="22"/>
                <w:lang w:val="kk-KZ"/>
              </w:rPr>
              <w:t>в обязательном порядке.</w:t>
            </w:r>
          </w:p>
          <w:p w:rsidR="008A279D" w:rsidRPr="003655DC" w:rsidRDefault="008A279D" w:rsidP="00C45EE7">
            <w:pPr>
              <w:pStyle w:val="a3"/>
              <w:numPr>
                <w:ilvl w:val="0"/>
                <w:numId w:val="16"/>
              </w:numPr>
              <w:spacing w:before="0" w:beforeAutospacing="0" w:after="0" w:afterAutospacing="0" w:line="256" w:lineRule="auto"/>
              <w:ind w:left="0" w:firstLine="348"/>
              <w:contextualSpacing/>
              <w:jc w:val="both"/>
              <w:rPr>
                <w:rFonts w:asciiTheme="minorHAnsi" w:hAnsiTheme="minorHAnsi" w:cstheme="minorHAnsi"/>
                <w:sz w:val="22"/>
                <w:szCs w:val="22"/>
                <w:lang w:val="kk-KZ"/>
              </w:rPr>
            </w:pPr>
            <w:r w:rsidRPr="003655DC">
              <w:rPr>
                <w:rFonts w:asciiTheme="minorHAnsi" w:hAnsiTheme="minorHAnsi" w:cstheme="minorHAnsi"/>
                <w:sz w:val="22"/>
                <w:szCs w:val="22"/>
                <w:lang w:val="kk-KZ"/>
              </w:rPr>
              <w:t xml:space="preserve">Касательно первого основания, Глава государства К.К.Токаев в своих выступлениях отмечает о непозволительности «разбрасывания» профессиональными кадровыми  управленцами, в которых были вложены немалые силы и время. </w:t>
            </w:r>
          </w:p>
          <w:p w:rsidR="008A279D" w:rsidRPr="003655DC" w:rsidRDefault="008A279D" w:rsidP="00C45EE7">
            <w:pPr>
              <w:pStyle w:val="a3"/>
              <w:spacing w:before="0" w:beforeAutospacing="0" w:after="0" w:afterAutospacing="0"/>
              <w:ind w:firstLine="348"/>
              <w:jc w:val="both"/>
              <w:rPr>
                <w:rFonts w:asciiTheme="minorHAnsi" w:hAnsiTheme="minorHAnsi" w:cstheme="minorHAnsi"/>
                <w:sz w:val="22"/>
                <w:szCs w:val="22"/>
                <w:lang w:val="kk-KZ"/>
              </w:rPr>
            </w:pPr>
            <w:r w:rsidRPr="003655DC">
              <w:rPr>
                <w:rFonts w:asciiTheme="minorHAnsi" w:hAnsiTheme="minorHAnsi" w:cstheme="minorHAnsi"/>
                <w:sz w:val="22"/>
                <w:szCs w:val="22"/>
                <w:lang w:val="kk-KZ"/>
              </w:rPr>
              <w:t>В случае, если отставка будет приниматься за любое коррупционное преступление непосредственного подчиненного, то в скором времени элементарно не останутся профессиональные руководители.</w:t>
            </w:r>
          </w:p>
          <w:p w:rsidR="008A279D" w:rsidRPr="003655DC" w:rsidRDefault="008A279D" w:rsidP="00C45EE7">
            <w:pPr>
              <w:pStyle w:val="a3"/>
              <w:spacing w:before="0" w:beforeAutospacing="0" w:after="0" w:afterAutospacing="0"/>
              <w:ind w:firstLine="348"/>
              <w:jc w:val="both"/>
              <w:rPr>
                <w:rFonts w:asciiTheme="minorHAnsi" w:hAnsiTheme="minorHAnsi" w:cstheme="minorHAnsi"/>
                <w:sz w:val="22"/>
                <w:szCs w:val="22"/>
                <w:lang w:val="kk-KZ"/>
              </w:rPr>
            </w:pPr>
            <w:r w:rsidRPr="003655DC">
              <w:rPr>
                <w:rFonts w:asciiTheme="minorHAnsi" w:hAnsiTheme="minorHAnsi" w:cstheme="minorHAnsi"/>
                <w:sz w:val="22"/>
                <w:szCs w:val="22"/>
                <w:lang w:val="kk-KZ"/>
              </w:rPr>
              <w:t xml:space="preserve">В тоже время, полагаем, что необходимо предусмотреть «ответственность» политических служащих в тех случаях, если государству или обществу причинен крупный ущерб.    </w:t>
            </w:r>
          </w:p>
          <w:p w:rsidR="008A279D" w:rsidRPr="003655DC" w:rsidRDefault="008A279D" w:rsidP="00C45EE7">
            <w:pPr>
              <w:pStyle w:val="a3"/>
              <w:numPr>
                <w:ilvl w:val="0"/>
                <w:numId w:val="16"/>
              </w:numPr>
              <w:spacing w:before="0" w:beforeAutospacing="0" w:after="0" w:afterAutospacing="0" w:line="256" w:lineRule="auto"/>
              <w:ind w:left="0" w:firstLine="348"/>
              <w:contextualSpacing/>
              <w:jc w:val="both"/>
              <w:rPr>
                <w:rFonts w:asciiTheme="minorHAnsi" w:hAnsiTheme="minorHAnsi" w:cstheme="minorHAnsi"/>
                <w:sz w:val="22"/>
                <w:szCs w:val="22"/>
                <w:lang w:val="kk-KZ"/>
              </w:rPr>
            </w:pPr>
            <w:r w:rsidRPr="003655DC">
              <w:rPr>
                <w:rFonts w:asciiTheme="minorHAnsi" w:hAnsiTheme="minorHAnsi" w:cstheme="minorHAnsi"/>
                <w:sz w:val="22"/>
                <w:szCs w:val="22"/>
                <w:lang w:val="kk-KZ"/>
              </w:rPr>
              <w:t>Касательно второго основания, очевидно</w:t>
            </w:r>
            <w:r w:rsidRPr="003655DC">
              <w:rPr>
                <w:rFonts w:asciiTheme="minorHAnsi" w:hAnsiTheme="minorHAnsi" w:cstheme="minorHAnsi"/>
                <w:sz w:val="22"/>
                <w:szCs w:val="22"/>
              </w:rPr>
              <w:t>, что</w:t>
            </w:r>
            <w:r w:rsidRPr="003655DC">
              <w:rPr>
                <w:rFonts w:asciiTheme="minorHAnsi" w:hAnsiTheme="minorHAnsi" w:cstheme="minorHAnsi"/>
                <w:b/>
                <w:sz w:val="22"/>
                <w:szCs w:val="22"/>
                <w:lang w:val="kk-KZ"/>
              </w:rPr>
              <w:t xml:space="preserve"> </w:t>
            </w:r>
            <w:r w:rsidRPr="003655DC">
              <w:rPr>
                <w:rFonts w:asciiTheme="minorHAnsi" w:hAnsiTheme="minorHAnsi" w:cstheme="minorHAnsi"/>
                <w:sz w:val="22"/>
                <w:szCs w:val="22"/>
                <w:lang w:val="kk-KZ"/>
              </w:rPr>
              <w:t>неоднократность</w:t>
            </w:r>
            <w:r w:rsidRPr="003655DC">
              <w:rPr>
                <w:rFonts w:asciiTheme="minorHAnsi" w:hAnsiTheme="minorHAnsi" w:cstheme="minorHAnsi"/>
                <w:b/>
                <w:sz w:val="22"/>
                <w:szCs w:val="22"/>
                <w:lang w:val="kk-KZ"/>
              </w:rPr>
              <w:t xml:space="preserve"> </w:t>
            </w:r>
            <w:r w:rsidRPr="003655DC">
              <w:rPr>
                <w:rFonts w:asciiTheme="minorHAnsi" w:hAnsiTheme="minorHAnsi" w:cstheme="minorHAnsi"/>
                <w:sz w:val="22"/>
                <w:szCs w:val="22"/>
                <w:lang w:val="kk-KZ"/>
              </w:rPr>
              <w:t xml:space="preserve">преступления подчиненного возможна при попустительстве, бесконтрольности вышестоящего руководителя, отсутствии действенных профилактических мер по своевременному выявлению и недопущению коррупционных </w:t>
            </w:r>
            <w:r w:rsidRPr="003655DC">
              <w:rPr>
                <w:rFonts w:asciiTheme="minorHAnsi" w:hAnsiTheme="minorHAnsi" w:cstheme="minorHAnsi"/>
                <w:sz w:val="22"/>
                <w:szCs w:val="22"/>
                <w:lang w:val="kk-KZ"/>
              </w:rPr>
              <w:lastRenderedPageBreak/>
              <w:t xml:space="preserve">проявлений.  </w:t>
            </w:r>
          </w:p>
          <w:p w:rsidR="008A279D" w:rsidRPr="003655DC" w:rsidRDefault="008A279D" w:rsidP="00C45EE7">
            <w:pPr>
              <w:pStyle w:val="a3"/>
              <w:spacing w:before="0" w:beforeAutospacing="0" w:after="0" w:afterAutospacing="0"/>
              <w:ind w:firstLine="348"/>
              <w:jc w:val="both"/>
              <w:rPr>
                <w:rFonts w:asciiTheme="minorHAnsi" w:hAnsiTheme="minorHAnsi" w:cstheme="minorHAnsi"/>
                <w:b/>
                <w:sz w:val="22"/>
                <w:szCs w:val="22"/>
                <w:lang w:val="kk-KZ"/>
              </w:rPr>
            </w:pPr>
            <w:r w:rsidRPr="003655DC">
              <w:rPr>
                <w:rFonts w:asciiTheme="minorHAnsi" w:hAnsiTheme="minorHAnsi" w:cstheme="minorHAnsi"/>
                <w:sz w:val="22"/>
                <w:szCs w:val="22"/>
                <w:lang w:val="kk-KZ"/>
              </w:rPr>
              <w:t xml:space="preserve">В связи с чем, предлагается предусмотреть вышеназванный критерий, как действенный механизм по предупреждению коррупционных проявлений среди подчиненных. </w:t>
            </w:r>
          </w:p>
          <w:p w:rsidR="008A279D" w:rsidRPr="003655DC" w:rsidRDefault="008A279D" w:rsidP="00C45EE7">
            <w:pPr>
              <w:pStyle w:val="a3"/>
              <w:numPr>
                <w:ilvl w:val="0"/>
                <w:numId w:val="16"/>
              </w:numPr>
              <w:spacing w:before="0" w:beforeAutospacing="0" w:after="0" w:afterAutospacing="0" w:line="256" w:lineRule="auto"/>
              <w:ind w:left="0" w:firstLine="348"/>
              <w:contextualSpacing/>
              <w:jc w:val="both"/>
              <w:rPr>
                <w:rFonts w:asciiTheme="minorHAnsi" w:hAnsiTheme="minorHAnsi" w:cstheme="minorHAnsi"/>
                <w:sz w:val="22"/>
                <w:szCs w:val="22"/>
              </w:rPr>
            </w:pPr>
            <w:r w:rsidRPr="003655DC">
              <w:rPr>
                <w:rFonts w:asciiTheme="minorHAnsi" w:hAnsiTheme="minorHAnsi" w:cstheme="minorHAnsi"/>
                <w:sz w:val="22"/>
                <w:szCs w:val="22"/>
                <w:lang w:val="kk-KZ"/>
              </w:rPr>
              <w:t>Третье основание аналогично</w:t>
            </w:r>
            <w:r w:rsidRPr="003655DC">
              <w:rPr>
                <w:rFonts w:asciiTheme="minorHAnsi" w:hAnsiTheme="minorHAnsi" w:cstheme="minorHAnsi"/>
                <w:sz w:val="22"/>
                <w:szCs w:val="22"/>
              </w:rPr>
              <w:t xml:space="preserve"> </w:t>
            </w:r>
            <w:r w:rsidRPr="003655DC">
              <w:rPr>
                <w:rFonts w:asciiTheme="minorHAnsi" w:hAnsiTheme="minorHAnsi" w:cstheme="minorHAnsi"/>
                <w:sz w:val="22"/>
                <w:szCs w:val="22"/>
                <w:lang w:val="kk-KZ"/>
              </w:rPr>
              <w:t>второму</w:t>
            </w:r>
            <w:r w:rsidRPr="003655DC">
              <w:rPr>
                <w:rFonts w:asciiTheme="minorHAnsi" w:hAnsiTheme="minorHAnsi" w:cstheme="minorHAnsi"/>
                <w:sz w:val="22"/>
                <w:szCs w:val="22"/>
              </w:rPr>
              <w:t xml:space="preserve"> в части совершения двух и более коррупционных преступлений с той лишь разницей, что совершаются они разными подчиненными служащими. </w:t>
            </w:r>
          </w:p>
          <w:p w:rsidR="008A279D" w:rsidRPr="003655DC" w:rsidRDefault="008A279D" w:rsidP="00C45EE7">
            <w:pPr>
              <w:pStyle w:val="a3"/>
              <w:spacing w:before="0" w:beforeAutospacing="0" w:after="0" w:afterAutospacing="0"/>
              <w:ind w:firstLine="348"/>
              <w:jc w:val="both"/>
              <w:rPr>
                <w:rFonts w:asciiTheme="minorHAnsi" w:hAnsiTheme="minorHAnsi" w:cstheme="minorHAnsi"/>
                <w:sz w:val="22"/>
                <w:szCs w:val="22"/>
              </w:rPr>
            </w:pPr>
            <w:r w:rsidRPr="003655DC">
              <w:rPr>
                <w:rFonts w:asciiTheme="minorHAnsi" w:hAnsiTheme="minorHAnsi" w:cstheme="minorHAnsi"/>
                <w:sz w:val="22"/>
                <w:szCs w:val="22"/>
                <w:lang w:val="kk-KZ"/>
              </w:rPr>
              <w:t>В целом, предусмотрение вышеназванных оснований сыграет свою роль в усилении реализации института персональной ответственности политических государственных служащих.</w:t>
            </w:r>
          </w:p>
          <w:p w:rsidR="008A279D" w:rsidRPr="003655DC" w:rsidRDefault="008A279D" w:rsidP="00F26625">
            <w:pPr>
              <w:pStyle w:val="a3"/>
              <w:spacing w:before="0" w:beforeAutospacing="0" w:after="0" w:afterAutospacing="0"/>
              <w:ind w:firstLine="348"/>
              <w:jc w:val="both"/>
              <w:rPr>
                <w:rFonts w:asciiTheme="minorHAnsi" w:eastAsiaTheme="minorHAnsi" w:hAnsiTheme="minorHAnsi" w:cstheme="minorHAnsi"/>
                <w:sz w:val="22"/>
                <w:szCs w:val="22"/>
                <w:lang w:val="kk-KZ"/>
              </w:rPr>
            </w:pPr>
            <w:r w:rsidRPr="003655DC">
              <w:rPr>
                <w:rFonts w:asciiTheme="minorHAnsi" w:hAnsiTheme="minorHAnsi" w:cstheme="minorHAnsi"/>
                <w:sz w:val="22"/>
                <w:szCs w:val="22"/>
                <w:lang w:val="kk-KZ"/>
              </w:rPr>
              <w:t>Кроме того, в целях исключения ограничения конституционных прав Президента Республики Казахстан, предлагаемые основания не будут распространяться на политических государственных служащих, назначаемых и освобождаемых от должности Президентом Республики Казахстан.</w:t>
            </w:r>
          </w:p>
        </w:tc>
      </w:tr>
      <w:tr w:rsidR="008A279D" w:rsidRPr="003655DC" w:rsidTr="004C4953">
        <w:tblPrEx>
          <w:tblLook w:val="01E0" w:firstRow="1" w:lastRow="1" w:firstColumn="1" w:lastColumn="1" w:noHBand="0" w:noVBand="0"/>
        </w:tblPrEx>
        <w:trPr>
          <w:trHeight w:val="1728"/>
        </w:trPr>
        <w:tc>
          <w:tcPr>
            <w:tcW w:w="568" w:type="dxa"/>
            <w:gridSpan w:val="2"/>
          </w:tcPr>
          <w:p w:rsidR="008A279D" w:rsidRPr="003655DC" w:rsidRDefault="006979A1" w:rsidP="009A7E2A">
            <w:pPr>
              <w:widowControl w:val="0"/>
              <w:tabs>
                <w:tab w:val="left" w:pos="180"/>
              </w:tabs>
              <w:spacing w:after="0" w:line="240" w:lineRule="auto"/>
              <w:jc w:val="center"/>
              <w:rPr>
                <w:rFonts w:asciiTheme="minorHAnsi" w:hAnsiTheme="minorHAnsi" w:cstheme="minorHAnsi"/>
                <w:lang w:val="kk-KZ"/>
              </w:rPr>
            </w:pPr>
            <w:r w:rsidRPr="003655DC">
              <w:rPr>
                <w:rFonts w:asciiTheme="minorHAnsi" w:hAnsiTheme="minorHAnsi" w:cstheme="minorHAnsi"/>
                <w:lang w:val="kk-KZ"/>
              </w:rPr>
              <w:lastRenderedPageBreak/>
              <w:t>4</w:t>
            </w:r>
            <w:r w:rsidR="009A7E2A" w:rsidRPr="003655DC">
              <w:rPr>
                <w:rFonts w:asciiTheme="minorHAnsi" w:hAnsiTheme="minorHAnsi" w:cstheme="minorHAnsi"/>
                <w:lang w:val="kk-KZ"/>
              </w:rPr>
              <w:t>9</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916740">
            <w:pPr>
              <w:spacing w:after="0" w:line="256" w:lineRule="auto"/>
              <w:ind w:firstLine="345"/>
              <w:jc w:val="both"/>
              <w:rPr>
                <w:rFonts w:asciiTheme="minorHAnsi" w:hAnsiTheme="minorHAnsi" w:cstheme="minorHAnsi"/>
                <w:lang w:eastAsia="en-US"/>
              </w:rPr>
            </w:pPr>
            <w:r w:rsidRPr="003655DC">
              <w:rPr>
                <w:rFonts w:asciiTheme="minorHAnsi" w:hAnsiTheme="minorHAnsi" w:cstheme="minorHAnsi"/>
                <w:lang w:eastAsia="en-US"/>
              </w:rPr>
              <w:t>Новый пункт 5 статьи 60</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916740">
            <w:pPr>
              <w:spacing w:after="0" w:line="256" w:lineRule="auto"/>
              <w:ind w:firstLine="459"/>
              <w:jc w:val="both"/>
              <w:rPr>
                <w:rFonts w:asciiTheme="minorHAnsi" w:hAnsiTheme="minorHAnsi" w:cstheme="minorHAnsi"/>
                <w:b/>
                <w:bCs/>
                <w:spacing w:val="2"/>
                <w:bdr w:val="none" w:sz="0" w:space="0" w:color="auto" w:frame="1"/>
                <w:shd w:val="clear" w:color="auto" w:fill="FFFFFF"/>
                <w:lang w:eastAsia="en-US"/>
              </w:rPr>
            </w:pPr>
            <w:r w:rsidRPr="003655DC">
              <w:rPr>
                <w:rFonts w:asciiTheme="minorHAnsi" w:hAnsiTheme="minorHAnsi" w:cstheme="minorHAnsi"/>
                <w:b/>
                <w:lang w:eastAsia="en-US"/>
              </w:rPr>
              <w:t xml:space="preserve">Статья 60. </w:t>
            </w:r>
            <w:r w:rsidRPr="003655DC">
              <w:rPr>
                <w:rFonts w:asciiTheme="minorHAnsi" w:hAnsiTheme="minorHAnsi" w:cstheme="minorHAnsi"/>
                <w:b/>
                <w:bCs/>
                <w:spacing w:val="2"/>
                <w:bdr w:val="none" w:sz="0" w:space="0" w:color="auto" w:frame="1"/>
                <w:shd w:val="clear" w:color="auto" w:fill="FFFFFF"/>
                <w:lang w:eastAsia="en-US"/>
              </w:rPr>
              <w:t>Отставка и увольнение политических государственных служащих</w:t>
            </w:r>
          </w:p>
          <w:p w:rsidR="008A279D" w:rsidRPr="003655DC" w:rsidRDefault="008A279D" w:rsidP="00916740">
            <w:pPr>
              <w:spacing w:after="0" w:line="256" w:lineRule="auto"/>
              <w:ind w:firstLine="459"/>
              <w:jc w:val="both"/>
              <w:rPr>
                <w:rFonts w:asciiTheme="minorHAnsi" w:hAnsiTheme="minorHAnsi" w:cstheme="minorHAnsi"/>
                <w:b/>
                <w:bCs/>
                <w:spacing w:val="2"/>
                <w:bdr w:val="none" w:sz="0" w:space="0" w:color="auto" w:frame="1"/>
                <w:shd w:val="clear" w:color="auto" w:fill="FFFFFF"/>
                <w:lang w:eastAsia="en-US"/>
              </w:rPr>
            </w:pPr>
            <w:r w:rsidRPr="003655DC">
              <w:rPr>
                <w:rFonts w:asciiTheme="minorHAnsi" w:hAnsiTheme="minorHAnsi" w:cstheme="minorHAnsi"/>
                <w:b/>
                <w:bCs/>
                <w:spacing w:val="2"/>
                <w:bdr w:val="none" w:sz="0" w:space="0" w:color="auto" w:frame="1"/>
                <w:shd w:val="clear" w:color="auto" w:fill="FFFFFF"/>
                <w:lang w:eastAsia="en-US"/>
              </w:rPr>
              <w:t>…</w:t>
            </w:r>
          </w:p>
          <w:p w:rsidR="008A279D" w:rsidRPr="003655DC" w:rsidRDefault="008A279D" w:rsidP="00916740">
            <w:pPr>
              <w:pStyle w:val="ac"/>
              <w:numPr>
                <w:ilvl w:val="0"/>
                <w:numId w:val="16"/>
              </w:numPr>
              <w:spacing w:after="0" w:line="256" w:lineRule="auto"/>
              <w:jc w:val="both"/>
              <w:rPr>
                <w:rFonts w:asciiTheme="minorHAnsi" w:hAnsiTheme="minorHAnsi" w:cstheme="minorHAnsi"/>
                <w:b/>
                <w:lang w:eastAsia="en-US"/>
              </w:rPr>
            </w:pPr>
            <w:r w:rsidRPr="003655DC">
              <w:rPr>
                <w:rFonts w:asciiTheme="minorHAnsi" w:hAnsiTheme="minorHAnsi" w:cstheme="minorHAnsi"/>
                <w:b/>
                <w:lang w:eastAsia="en-US"/>
              </w:rPr>
              <w:t>Отсутствует</w:t>
            </w:r>
          </w:p>
          <w:p w:rsidR="008A279D" w:rsidRPr="003655DC" w:rsidRDefault="008A279D" w:rsidP="00916740">
            <w:pPr>
              <w:spacing w:after="0" w:line="256" w:lineRule="auto"/>
              <w:ind w:firstLine="459"/>
              <w:jc w:val="both"/>
              <w:rPr>
                <w:rFonts w:asciiTheme="minorHAnsi" w:hAnsiTheme="minorHAnsi" w:cstheme="minorHAnsi"/>
                <w:b/>
                <w:lang w:eastAsia="en-US"/>
              </w:rPr>
            </w:pPr>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916740">
            <w:pPr>
              <w:spacing w:after="0" w:line="256" w:lineRule="auto"/>
              <w:ind w:firstLine="459"/>
              <w:jc w:val="both"/>
              <w:rPr>
                <w:rFonts w:asciiTheme="minorHAnsi" w:hAnsiTheme="minorHAnsi" w:cstheme="minorHAnsi"/>
                <w:b/>
                <w:lang w:eastAsia="en-US"/>
              </w:rPr>
            </w:pPr>
            <w:r w:rsidRPr="003655DC">
              <w:rPr>
                <w:rFonts w:asciiTheme="minorHAnsi" w:hAnsiTheme="minorHAnsi" w:cstheme="minorHAnsi"/>
                <w:b/>
                <w:lang w:eastAsia="en-US"/>
              </w:rPr>
              <w:t xml:space="preserve">Статья 60. </w:t>
            </w:r>
            <w:r w:rsidRPr="003655DC">
              <w:rPr>
                <w:rFonts w:asciiTheme="minorHAnsi" w:hAnsiTheme="minorHAnsi" w:cstheme="minorHAnsi"/>
                <w:b/>
                <w:bCs/>
                <w:spacing w:val="2"/>
                <w:bdr w:val="none" w:sz="0" w:space="0" w:color="auto" w:frame="1"/>
                <w:shd w:val="clear" w:color="auto" w:fill="FFFFFF"/>
                <w:lang w:eastAsia="en-US"/>
              </w:rPr>
              <w:t>Отставка и увольнение политических государственных служащих</w:t>
            </w:r>
          </w:p>
          <w:p w:rsidR="008A279D" w:rsidRPr="003655DC" w:rsidRDefault="008A279D" w:rsidP="00916740">
            <w:pPr>
              <w:spacing w:after="0" w:line="240" w:lineRule="auto"/>
              <w:ind w:firstLine="113"/>
              <w:contextualSpacing/>
              <w:jc w:val="both"/>
              <w:rPr>
                <w:rFonts w:asciiTheme="minorHAnsi" w:hAnsiTheme="minorHAnsi" w:cstheme="minorHAnsi"/>
                <w:b/>
              </w:rPr>
            </w:pPr>
            <w:r w:rsidRPr="003655DC">
              <w:rPr>
                <w:rFonts w:asciiTheme="minorHAnsi" w:hAnsiTheme="minorHAnsi" w:cstheme="minorHAnsi"/>
                <w:b/>
              </w:rPr>
              <w:t>…</w:t>
            </w:r>
          </w:p>
          <w:p w:rsidR="008A279D" w:rsidRPr="003655DC" w:rsidRDefault="008A279D" w:rsidP="00916740">
            <w:pPr>
              <w:spacing w:after="0" w:line="240" w:lineRule="auto"/>
              <w:ind w:firstLine="113"/>
              <w:contextualSpacing/>
              <w:jc w:val="both"/>
              <w:rPr>
                <w:rFonts w:asciiTheme="minorHAnsi" w:hAnsiTheme="minorHAnsi" w:cstheme="minorHAnsi"/>
                <w:b/>
              </w:rPr>
            </w:pPr>
            <w:r w:rsidRPr="003655DC">
              <w:rPr>
                <w:rFonts w:asciiTheme="minorHAnsi" w:hAnsiTheme="minorHAnsi" w:cstheme="minorHAnsi"/>
                <w:b/>
              </w:rPr>
              <w:t xml:space="preserve">5. Неисполнение законов или поручений Президента Республики Казахстан политическими государственными служащими, а также неоднократное выражение замечаний Президента Республики Казахстан по исполнению его поручений являются основаниями для их увольнения в связи с утратой </w:t>
            </w:r>
            <w:r w:rsidRPr="003655DC">
              <w:rPr>
                <w:rFonts w:asciiTheme="minorHAnsi" w:hAnsiTheme="minorHAnsi" w:cstheme="minorHAnsi"/>
                <w:b/>
              </w:rPr>
              <w:lastRenderedPageBreak/>
              <w:t>доверия.</w:t>
            </w:r>
          </w:p>
          <w:p w:rsidR="008A279D" w:rsidRPr="003655DC" w:rsidRDefault="008A279D" w:rsidP="00916740">
            <w:pPr>
              <w:spacing w:after="0" w:line="240" w:lineRule="auto"/>
              <w:ind w:firstLine="113"/>
              <w:contextualSpacing/>
              <w:jc w:val="both"/>
              <w:rPr>
                <w:rFonts w:asciiTheme="minorHAnsi" w:hAnsiTheme="minorHAnsi" w:cstheme="minorHAnsi"/>
              </w:rPr>
            </w:pPr>
            <w:r w:rsidRPr="003655DC">
              <w:rPr>
                <w:rFonts w:asciiTheme="minorHAnsi" w:hAnsiTheme="minorHAnsi" w:cstheme="minorHAnsi"/>
                <w:b/>
              </w:rPr>
              <w:t xml:space="preserve">В связи с утратой доверия могут быть уволены Президентом Республики Казахстан политические государственные служащие, освобождение от должностей которых отнесено законодательством Республики Казахстан к его полномочиям. </w:t>
            </w:r>
          </w:p>
          <w:p w:rsidR="008A279D" w:rsidRPr="003655DC" w:rsidRDefault="008A279D" w:rsidP="00916740">
            <w:pPr>
              <w:spacing w:after="0" w:line="256" w:lineRule="auto"/>
              <w:ind w:firstLine="459"/>
              <w:jc w:val="both"/>
              <w:rPr>
                <w:rFonts w:asciiTheme="minorHAnsi" w:hAnsiTheme="minorHAnsi" w:cstheme="minorHAnsi"/>
                <w:b/>
                <w:lang w:eastAsia="en-US"/>
              </w:rPr>
            </w:pPr>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916740">
            <w:pPr>
              <w:spacing w:after="0" w:line="240" w:lineRule="auto"/>
              <w:ind w:firstLine="113"/>
              <w:contextualSpacing/>
              <w:jc w:val="both"/>
              <w:rPr>
                <w:rFonts w:asciiTheme="minorHAnsi" w:hAnsiTheme="minorHAnsi" w:cstheme="minorHAnsi"/>
              </w:rPr>
            </w:pPr>
            <w:r w:rsidRPr="003655DC">
              <w:rPr>
                <w:rFonts w:asciiTheme="minorHAnsi" w:hAnsiTheme="minorHAnsi" w:cstheme="minorHAnsi"/>
              </w:rPr>
              <w:lastRenderedPageBreak/>
              <w:t>Институт утраты доверия по своему смыслу является обширным, и необходимость его использования может возникнуть при реализации Президентом своих конституционных полномочий, как высшего должностного лица государства, определяющего основные направления внутренней и внешней политики государства.</w:t>
            </w:r>
          </w:p>
          <w:p w:rsidR="008A279D" w:rsidRPr="003655DC" w:rsidRDefault="008A279D" w:rsidP="00916740">
            <w:pPr>
              <w:spacing w:after="0" w:line="240" w:lineRule="auto"/>
              <w:ind w:firstLine="113"/>
              <w:contextualSpacing/>
              <w:jc w:val="both"/>
              <w:rPr>
                <w:rFonts w:asciiTheme="minorHAnsi" w:hAnsiTheme="minorHAnsi" w:cstheme="minorHAnsi"/>
              </w:rPr>
            </w:pPr>
            <w:r w:rsidRPr="003655DC">
              <w:rPr>
                <w:rFonts w:asciiTheme="minorHAnsi" w:hAnsiTheme="minorHAnsi" w:cstheme="minorHAnsi"/>
              </w:rPr>
              <w:t xml:space="preserve">Отдельные правовые механизмы кадрового </w:t>
            </w:r>
            <w:r w:rsidRPr="003655DC">
              <w:rPr>
                <w:rFonts w:asciiTheme="minorHAnsi" w:hAnsiTheme="minorHAnsi" w:cstheme="minorHAnsi"/>
              </w:rPr>
              <w:lastRenderedPageBreak/>
              <w:t>вопроса Президента РК, не требующие отлагательства,  предусмотрены в самой Конституции РК. В частности статьями 70 и 87 Конституции предусмотрено полномочие Главы государства по освобождению политических госслужащих от должностей по собственной инициативе и по своему усмотрению.</w:t>
            </w:r>
          </w:p>
          <w:p w:rsidR="008A279D" w:rsidRPr="003655DC" w:rsidRDefault="008A279D" w:rsidP="00916740">
            <w:pPr>
              <w:spacing w:after="0" w:line="240" w:lineRule="auto"/>
              <w:ind w:firstLine="113"/>
              <w:contextualSpacing/>
              <w:jc w:val="both"/>
              <w:rPr>
                <w:rFonts w:asciiTheme="minorHAnsi" w:hAnsiTheme="minorHAnsi" w:cstheme="minorHAnsi"/>
              </w:rPr>
            </w:pPr>
            <w:r w:rsidRPr="003655DC">
              <w:rPr>
                <w:rFonts w:asciiTheme="minorHAnsi" w:hAnsiTheme="minorHAnsi" w:cstheme="minorHAnsi"/>
              </w:rPr>
              <w:t>То есть, для реализации данного права Главы государства не требуются какие-либо жесткие критерий. Попытка установления любого условия для использования Президентом своего права в данном случае может повлечь ограничение его прав.</w:t>
            </w:r>
          </w:p>
          <w:p w:rsidR="008A279D" w:rsidRPr="003655DC" w:rsidRDefault="008A279D" w:rsidP="007324BD">
            <w:pPr>
              <w:spacing w:after="0" w:line="240" w:lineRule="auto"/>
              <w:ind w:firstLine="113"/>
              <w:contextualSpacing/>
              <w:jc w:val="both"/>
              <w:rPr>
                <w:rFonts w:asciiTheme="minorHAnsi" w:hAnsiTheme="minorHAnsi" w:cstheme="minorHAnsi"/>
              </w:rPr>
            </w:pPr>
            <w:r w:rsidRPr="003655DC">
              <w:rPr>
                <w:rFonts w:asciiTheme="minorHAnsi" w:hAnsiTheme="minorHAnsi" w:cstheme="minorHAnsi"/>
              </w:rPr>
              <w:t xml:space="preserve">Одним из ключевых целей назначения политических государственных служащих является </w:t>
            </w:r>
            <w:proofErr w:type="spellStart"/>
            <w:r w:rsidRPr="003655DC">
              <w:rPr>
                <w:rFonts w:asciiTheme="minorHAnsi" w:hAnsiTheme="minorHAnsi" w:cstheme="minorHAnsi"/>
              </w:rPr>
              <w:t>неускоснительное</w:t>
            </w:r>
            <w:proofErr w:type="spellEnd"/>
            <w:r w:rsidRPr="003655DC">
              <w:rPr>
                <w:rFonts w:asciiTheme="minorHAnsi" w:hAnsiTheme="minorHAnsi" w:cstheme="minorHAnsi"/>
              </w:rPr>
              <w:t xml:space="preserve"> исполнение законов или поручений Президента Республики Казахстан, которыми обеспечиваются благосостояние народа и развитие страны. Он как лицо, обеспечивающее ответственность органов власти перед народом, без каких-либо формальных условий вправе выразить недоверие в случае </w:t>
            </w:r>
            <w:proofErr w:type="spellStart"/>
            <w:r w:rsidRPr="003655DC">
              <w:rPr>
                <w:rFonts w:asciiTheme="minorHAnsi" w:hAnsiTheme="minorHAnsi" w:cstheme="minorHAnsi"/>
              </w:rPr>
              <w:t>недостижение</w:t>
            </w:r>
            <w:proofErr w:type="spellEnd"/>
            <w:r w:rsidRPr="003655DC">
              <w:rPr>
                <w:rFonts w:asciiTheme="minorHAnsi" w:hAnsiTheme="minorHAnsi" w:cstheme="minorHAnsi"/>
              </w:rPr>
              <w:t xml:space="preserve"> поставленных целей. </w:t>
            </w:r>
          </w:p>
        </w:tc>
      </w:tr>
      <w:tr w:rsidR="008A279D" w:rsidRPr="003655DC" w:rsidTr="004C4953">
        <w:tblPrEx>
          <w:tblLook w:val="01E0" w:firstRow="1" w:lastRow="1" w:firstColumn="1" w:lastColumn="1" w:noHBand="0" w:noVBand="0"/>
        </w:tblPrEx>
        <w:trPr>
          <w:trHeight w:val="2872"/>
        </w:trPr>
        <w:tc>
          <w:tcPr>
            <w:tcW w:w="568" w:type="dxa"/>
            <w:gridSpan w:val="2"/>
          </w:tcPr>
          <w:p w:rsidR="008A279D" w:rsidRPr="003655DC" w:rsidRDefault="009A7E2A" w:rsidP="009871F5">
            <w:pPr>
              <w:widowControl w:val="0"/>
              <w:tabs>
                <w:tab w:val="left" w:pos="180"/>
              </w:tabs>
              <w:spacing w:after="0" w:line="240" w:lineRule="auto"/>
              <w:jc w:val="center"/>
              <w:rPr>
                <w:rFonts w:asciiTheme="minorHAnsi" w:hAnsiTheme="minorHAnsi" w:cstheme="minorHAnsi"/>
                <w:lang w:val="kk-KZ"/>
              </w:rPr>
            </w:pPr>
            <w:r w:rsidRPr="003655DC">
              <w:rPr>
                <w:rFonts w:asciiTheme="minorHAnsi" w:hAnsiTheme="minorHAnsi" w:cstheme="minorHAnsi"/>
                <w:lang w:val="kk-KZ"/>
              </w:rPr>
              <w:lastRenderedPageBreak/>
              <w:t>50</w:t>
            </w:r>
          </w:p>
        </w:tc>
        <w:tc>
          <w:tcPr>
            <w:tcW w:w="1134" w:type="dxa"/>
            <w:tcBorders>
              <w:top w:val="single" w:sz="4" w:space="0" w:color="auto"/>
              <w:left w:val="single" w:sz="4" w:space="0" w:color="auto"/>
              <w:bottom w:val="single" w:sz="4" w:space="0" w:color="auto"/>
              <w:right w:val="single" w:sz="4" w:space="0" w:color="auto"/>
            </w:tcBorders>
          </w:tcPr>
          <w:p w:rsidR="008A279D" w:rsidRPr="003655DC" w:rsidRDefault="008A279D" w:rsidP="00916740">
            <w:pPr>
              <w:spacing w:after="0" w:line="240" w:lineRule="auto"/>
              <w:ind w:left="57" w:right="57"/>
              <w:jc w:val="center"/>
              <w:rPr>
                <w:rFonts w:asciiTheme="minorHAnsi" w:hAnsiTheme="minorHAnsi" w:cstheme="minorHAnsi"/>
                <w:lang w:val="kk-KZ"/>
              </w:rPr>
            </w:pPr>
            <w:r w:rsidRPr="003655DC">
              <w:rPr>
                <w:rFonts w:asciiTheme="minorHAnsi" w:hAnsiTheme="minorHAnsi" w:cstheme="minorHAnsi"/>
                <w:lang w:val="kk-KZ"/>
              </w:rPr>
              <w:t>новый подпункт 20-2 )</w:t>
            </w:r>
          </w:p>
          <w:p w:rsidR="008A279D" w:rsidRPr="003655DC" w:rsidRDefault="008A279D" w:rsidP="00916740">
            <w:pPr>
              <w:spacing w:after="0" w:line="240" w:lineRule="auto"/>
              <w:ind w:left="57" w:right="57"/>
              <w:jc w:val="center"/>
              <w:rPr>
                <w:rFonts w:asciiTheme="minorHAnsi" w:hAnsiTheme="minorHAnsi" w:cstheme="minorHAnsi"/>
                <w:lang w:val="kk-KZ"/>
              </w:rPr>
            </w:pPr>
            <w:r w:rsidRPr="003655DC">
              <w:rPr>
                <w:rFonts w:asciiTheme="minorHAnsi" w:hAnsiTheme="minorHAnsi" w:cstheme="minorHAnsi"/>
                <w:lang w:val="kk-KZ"/>
              </w:rPr>
              <w:t>статьи 61</w:t>
            </w:r>
          </w:p>
        </w:tc>
        <w:tc>
          <w:tcPr>
            <w:tcW w:w="3544" w:type="dxa"/>
            <w:tcBorders>
              <w:top w:val="single" w:sz="4" w:space="0" w:color="auto"/>
              <w:left w:val="single" w:sz="4" w:space="0" w:color="auto"/>
              <w:bottom w:val="single" w:sz="4" w:space="0" w:color="auto"/>
              <w:right w:val="single" w:sz="4" w:space="0" w:color="auto"/>
            </w:tcBorders>
          </w:tcPr>
          <w:p w:rsidR="008A279D" w:rsidRPr="003655DC" w:rsidRDefault="008A279D" w:rsidP="00916740">
            <w:pPr>
              <w:spacing w:after="0" w:line="240" w:lineRule="auto"/>
              <w:ind w:firstLine="113"/>
              <w:contextualSpacing/>
              <w:jc w:val="both"/>
              <w:rPr>
                <w:rFonts w:asciiTheme="minorHAnsi" w:hAnsiTheme="minorHAnsi" w:cstheme="minorHAnsi"/>
                <w:b/>
              </w:rPr>
            </w:pPr>
            <w:r w:rsidRPr="003655DC">
              <w:rPr>
                <w:rFonts w:asciiTheme="minorHAnsi" w:hAnsiTheme="minorHAnsi" w:cstheme="minorHAnsi"/>
                <w:b/>
              </w:rPr>
              <w:t>Статья 61. Прекращение государственной службы административными государственными служащими</w:t>
            </w:r>
          </w:p>
          <w:p w:rsidR="008A279D" w:rsidRPr="003655DC" w:rsidRDefault="008A279D" w:rsidP="00916740">
            <w:pPr>
              <w:spacing w:after="0" w:line="240" w:lineRule="auto"/>
              <w:ind w:firstLine="113"/>
              <w:contextualSpacing/>
              <w:jc w:val="both"/>
              <w:rPr>
                <w:rFonts w:asciiTheme="minorHAnsi" w:hAnsiTheme="minorHAnsi" w:cstheme="minorHAnsi"/>
              </w:rPr>
            </w:pPr>
            <w:r w:rsidRPr="003655DC">
              <w:rPr>
                <w:rFonts w:asciiTheme="minorHAnsi" w:hAnsiTheme="minorHAnsi" w:cstheme="minorHAnsi"/>
              </w:rPr>
              <w:t>1. Основаниями для прекращения государственной службы административными государственными служащими являются:</w:t>
            </w:r>
          </w:p>
          <w:p w:rsidR="008A279D" w:rsidRPr="003655DC" w:rsidRDefault="008A279D" w:rsidP="00916740">
            <w:pPr>
              <w:spacing w:after="0" w:line="240" w:lineRule="auto"/>
              <w:ind w:firstLine="113"/>
              <w:contextualSpacing/>
              <w:jc w:val="both"/>
              <w:rPr>
                <w:rFonts w:asciiTheme="minorHAnsi" w:hAnsiTheme="minorHAnsi" w:cstheme="minorHAnsi"/>
              </w:rPr>
            </w:pPr>
            <w:r w:rsidRPr="003655DC">
              <w:rPr>
                <w:rFonts w:asciiTheme="minorHAnsi" w:hAnsiTheme="minorHAnsi" w:cstheme="minorHAnsi"/>
              </w:rPr>
              <w:t>…</w:t>
            </w:r>
          </w:p>
          <w:p w:rsidR="008A279D" w:rsidRPr="003655DC" w:rsidRDefault="008A279D" w:rsidP="00916740">
            <w:pPr>
              <w:spacing w:after="0" w:line="240" w:lineRule="auto"/>
              <w:ind w:firstLine="113"/>
              <w:contextualSpacing/>
              <w:jc w:val="both"/>
              <w:rPr>
                <w:rFonts w:asciiTheme="minorHAnsi" w:hAnsiTheme="minorHAnsi" w:cstheme="minorHAnsi"/>
                <w:b/>
              </w:rPr>
            </w:pPr>
            <w:r w:rsidRPr="003655DC">
              <w:rPr>
                <w:rFonts w:asciiTheme="minorHAnsi" w:hAnsiTheme="minorHAnsi" w:cstheme="minorHAnsi"/>
                <w:b/>
              </w:rPr>
              <w:t>20-2) отсутствует</w:t>
            </w:r>
          </w:p>
        </w:tc>
        <w:tc>
          <w:tcPr>
            <w:tcW w:w="5670" w:type="dxa"/>
            <w:gridSpan w:val="2"/>
            <w:tcBorders>
              <w:top w:val="single" w:sz="4" w:space="0" w:color="auto"/>
              <w:left w:val="single" w:sz="4" w:space="0" w:color="auto"/>
              <w:bottom w:val="single" w:sz="4" w:space="0" w:color="auto"/>
              <w:right w:val="single" w:sz="4" w:space="0" w:color="auto"/>
            </w:tcBorders>
          </w:tcPr>
          <w:p w:rsidR="008A279D" w:rsidRPr="003655DC" w:rsidRDefault="008A279D" w:rsidP="00916740">
            <w:pPr>
              <w:spacing w:after="0" w:line="240" w:lineRule="auto"/>
              <w:ind w:firstLine="113"/>
              <w:contextualSpacing/>
              <w:jc w:val="both"/>
              <w:rPr>
                <w:rFonts w:asciiTheme="minorHAnsi" w:hAnsiTheme="minorHAnsi" w:cstheme="minorHAnsi"/>
                <w:b/>
              </w:rPr>
            </w:pPr>
            <w:r w:rsidRPr="003655DC">
              <w:rPr>
                <w:rFonts w:asciiTheme="minorHAnsi" w:hAnsiTheme="minorHAnsi" w:cstheme="minorHAnsi"/>
                <w:b/>
              </w:rPr>
              <w:t>Статья 61. Прекращение государственной службы административными государственными служащими</w:t>
            </w:r>
          </w:p>
          <w:p w:rsidR="008A279D" w:rsidRPr="003655DC" w:rsidRDefault="008A279D" w:rsidP="00916740">
            <w:pPr>
              <w:spacing w:after="0" w:line="240" w:lineRule="auto"/>
              <w:ind w:firstLine="113"/>
              <w:contextualSpacing/>
              <w:jc w:val="both"/>
              <w:rPr>
                <w:rFonts w:asciiTheme="minorHAnsi" w:hAnsiTheme="minorHAnsi" w:cstheme="minorHAnsi"/>
              </w:rPr>
            </w:pPr>
            <w:r w:rsidRPr="003655DC">
              <w:rPr>
                <w:rFonts w:asciiTheme="minorHAnsi" w:hAnsiTheme="minorHAnsi" w:cstheme="minorHAnsi"/>
              </w:rPr>
              <w:t>1. Основаниями для прекращения государственной службы административными государственными служащими являются:</w:t>
            </w:r>
          </w:p>
          <w:p w:rsidR="008A279D" w:rsidRPr="003655DC" w:rsidRDefault="008A279D" w:rsidP="00916740">
            <w:pPr>
              <w:spacing w:after="0" w:line="240" w:lineRule="auto"/>
              <w:ind w:firstLine="113"/>
              <w:contextualSpacing/>
              <w:jc w:val="both"/>
              <w:rPr>
                <w:rFonts w:asciiTheme="minorHAnsi" w:hAnsiTheme="minorHAnsi" w:cstheme="minorHAnsi"/>
              </w:rPr>
            </w:pPr>
            <w:r w:rsidRPr="003655DC">
              <w:rPr>
                <w:rFonts w:asciiTheme="minorHAnsi" w:hAnsiTheme="minorHAnsi" w:cstheme="minorHAnsi"/>
              </w:rPr>
              <w:t>…</w:t>
            </w:r>
          </w:p>
          <w:p w:rsidR="008A279D" w:rsidRPr="003655DC" w:rsidRDefault="008A279D" w:rsidP="00916740">
            <w:pPr>
              <w:spacing w:after="0" w:line="240" w:lineRule="auto"/>
              <w:ind w:firstLine="113"/>
              <w:contextualSpacing/>
              <w:jc w:val="both"/>
              <w:rPr>
                <w:rFonts w:asciiTheme="minorHAnsi" w:hAnsiTheme="minorHAnsi" w:cstheme="minorHAnsi"/>
                <w:b/>
              </w:rPr>
            </w:pPr>
            <w:r w:rsidRPr="003655DC">
              <w:rPr>
                <w:rFonts w:asciiTheme="minorHAnsi" w:hAnsiTheme="minorHAnsi" w:cstheme="minorHAnsi"/>
                <w:b/>
              </w:rPr>
              <w:t>20-2) отказ от ротации;</w:t>
            </w:r>
          </w:p>
        </w:tc>
        <w:tc>
          <w:tcPr>
            <w:tcW w:w="4678" w:type="dxa"/>
            <w:tcBorders>
              <w:top w:val="single" w:sz="4" w:space="0" w:color="auto"/>
              <w:left w:val="single" w:sz="4" w:space="0" w:color="auto"/>
              <w:bottom w:val="single" w:sz="4" w:space="0" w:color="auto"/>
              <w:right w:val="single" w:sz="4" w:space="0" w:color="auto"/>
            </w:tcBorders>
          </w:tcPr>
          <w:p w:rsidR="008A279D" w:rsidRPr="003655DC" w:rsidRDefault="008A279D" w:rsidP="00916740">
            <w:pPr>
              <w:spacing w:after="0" w:line="240" w:lineRule="auto"/>
              <w:ind w:left="57" w:right="57" w:firstLine="260"/>
              <w:jc w:val="both"/>
              <w:rPr>
                <w:rFonts w:asciiTheme="minorHAnsi" w:hAnsiTheme="minorHAnsi" w:cstheme="minorHAnsi"/>
              </w:rPr>
            </w:pPr>
            <w:r w:rsidRPr="003655DC">
              <w:rPr>
                <w:rFonts w:asciiTheme="minorHAnsi" w:hAnsiTheme="minorHAnsi" w:cstheme="minorHAnsi"/>
              </w:rPr>
              <w:t>В целях профилактики коррупционных правонарушений предлагается предусмотреть увольнение при отказе от ротации.</w:t>
            </w:r>
          </w:p>
          <w:p w:rsidR="008A279D" w:rsidRPr="003655DC" w:rsidRDefault="008A279D" w:rsidP="0011642A">
            <w:pPr>
              <w:spacing w:after="0" w:line="240" w:lineRule="auto"/>
              <w:ind w:left="57" w:right="57" w:firstLine="259"/>
              <w:jc w:val="both"/>
              <w:rPr>
                <w:rFonts w:asciiTheme="minorHAnsi" w:hAnsiTheme="minorHAnsi" w:cstheme="minorHAnsi"/>
              </w:rPr>
            </w:pPr>
          </w:p>
        </w:tc>
      </w:tr>
      <w:tr w:rsidR="0087739B" w:rsidRPr="003655DC" w:rsidTr="004C4953">
        <w:tblPrEx>
          <w:tblLook w:val="01E0" w:firstRow="1" w:lastRow="1" w:firstColumn="1" w:lastColumn="1" w:noHBand="0" w:noVBand="0"/>
        </w:tblPrEx>
        <w:trPr>
          <w:trHeight w:val="2295"/>
        </w:trPr>
        <w:tc>
          <w:tcPr>
            <w:tcW w:w="568" w:type="dxa"/>
            <w:gridSpan w:val="2"/>
          </w:tcPr>
          <w:p w:rsidR="0087739B" w:rsidRPr="003655DC" w:rsidRDefault="0087739B" w:rsidP="009A7E2A">
            <w:pPr>
              <w:widowControl w:val="0"/>
              <w:tabs>
                <w:tab w:val="left" w:pos="180"/>
              </w:tabs>
              <w:spacing w:after="0" w:line="240" w:lineRule="auto"/>
              <w:jc w:val="center"/>
              <w:rPr>
                <w:rFonts w:asciiTheme="minorHAnsi" w:hAnsiTheme="minorHAnsi" w:cstheme="minorHAnsi"/>
              </w:rPr>
            </w:pPr>
            <w:r w:rsidRPr="003655DC">
              <w:rPr>
                <w:rFonts w:asciiTheme="minorHAnsi" w:hAnsiTheme="minorHAnsi" w:cstheme="minorHAnsi"/>
              </w:rPr>
              <w:t>51</w:t>
            </w:r>
          </w:p>
        </w:tc>
        <w:tc>
          <w:tcPr>
            <w:tcW w:w="1134" w:type="dxa"/>
            <w:tcBorders>
              <w:top w:val="single" w:sz="4" w:space="0" w:color="auto"/>
              <w:left w:val="single" w:sz="4" w:space="0" w:color="auto"/>
              <w:bottom w:val="single" w:sz="4" w:space="0" w:color="auto"/>
              <w:right w:val="single" w:sz="4" w:space="0" w:color="auto"/>
            </w:tcBorders>
          </w:tcPr>
          <w:p w:rsidR="0087739B" w:rsidRPr="003655DC" w:rsidRDefault="0087739B" w:rsidP="00916740">
            <w:pPr>
              <w:spacing w:after="0" w:line="240" w:lineRule="auto"/>
              <w:ind w:left="57" w:right="57"/>
              <w:jc w:val="center"/>
              <w:rPr>
                <w:rFonts w:asciiTheme="minorHAnsi" w:hAnsiTheme="minorHAnsi" w:cstheme="minorHAnsi"/>
                <w:lang w:val="kk-KZ"/>
              </w:rPr>
            </w:pPr>
            <w:r w:rsidRPr="003655DC">
              <w:rPr>
                <w:rFonts w:asciiTheme="minorHAnsi" w:hAnsiTheme="minorHAnsi" w:cstheme="minorHAnsi"/>
                <w:lang w:val="kk-KZ"/>
              </w:rPr>
              <w:t>новая статья 64-1</w:t>
            </w:r>
          </w:p>
        </w:tc>
        <w:tc>
          <w:tcPr>
            <w:tcW w:w="3544" w:type="dxa"/>
            <w:tcBorders>
              <w:top w:val="single" w:sz="4" w:space="0" w:color="auto"/>
              <w:left w:val="single" w:sz="4" w:space="0" w:color="auto"/>
              <w:bottom w:val="single" w:sz="4" w:space="0" w:color="auto"/>
              <w:right w:val="single" w:sz="4" w:space="0" w:color="auto"/>
            </w:tcBorders>
          </w:tcPr>
          <w:p w:rsidR="0087739B" w:rsidRPr="003655DC" w:rsidRDefault="0087739B" w:rsidP="00916740">
            <w:pPr>
              <w:spacing w:after="0" w:line="240" w:lineRule="auto"/>
              <w:ind w:firstLine="113"/>
              <w:contextualSpacing/>
              <w:jc w:val="both"/>
              <w:rPr>
                <w:rFonts w:asciiTheme="minorHAnsi" w:hAnsiTheme="minorHAnsi" w:cstheme="minorHAnsi"/>
                <w:b/>
              </w:rPr>
            </w:pPr>
            <w:r w:rsidRPr="003655DC">
              <w:rPr>
                <w:rFonts w:asciiTheme="minorHAnsi" w:hAnsiTheme="minorHAnsi" w:cstheme="minorHAnsi"/>
                <w:b/>
              </w:rPr>
              <w:t>Статья 64-1</w:t>
            </w:r>
          </w:p>
          <w:p w:rsidR="0087739B" w:rsidRPr="003655DC" w:rsidRDefault="0087739B" w:rsidP="00916740">
            <w:pPr>
              <w:spacing w:after="0" w:line="240" w:lineRule="auto"/>
              <w:ind w:firstLine="113"/>
              <w:contextualSpacing/>
              <w:jc w:val="both"/>
              <w:rPr>
                <w:rFonts w:asciiTheme="minorHAnsi" w:hAnsiTheme="minorHAnsi" w:cstheme="minorHAnsi"/>
                <w:b/>
                <w:lang w:val="en-US"/>
              </w:rPr>
            </w:pPr>
            <w:r w:rsidRPr="003655DC">
              <w:rPr>
                <w:rFonts w:asciiTheme="minorHAnsi" w:hAnsiTheme="minorHAnsi" w:cstheme="minorHAnsi"/>
                <w:b/>
              </w:rPr>
              <w:t>отсутствует</w:t>
            </w:r>
          </w:p>
        </w:tc>
        <w:tc>
          <w:tcPr>
            <w:tcW w:w="5670" w:type="dxa"/>
            <w:gridSpan w:val="2"/>
            <w:tcBorders>
              <w:top w:val="single" w:sz="4" w:space="0" w:color="auto"/>
              <w:left w:val="single" w:sz="4" w:space="0" w:color="auto"/>
              <w:bottom w:val="single" w:sz="4" w:space="0" w:color="auto"/>
              <w:right w:val="single" w:sz="4" w:space="0" w:color="auto"/>
            </w:tcBorders>
          </w:tcPr>
          <w:p w:rsidR="0087739B" w:rsidRPr="003655DC" w:rsidRDefault="0087739B" w:rsidP="00AC1DF0">
            <w:pPr>
              <w:spacing w:after="0" w:line="240" w:lineRule="auto"/>
              <w:ind w:firstLine="459"/>
              <w:jc w:val="both"/>
              <w:rPr>
                <w:rFonts w:asciiTheme="minorHAnsi" w:hAnsiTheme="minorHAnsi" w:cstheme="minorHAnsi"/>
                <w:b/>
                <w:bCs/>
              </w:rPr>
            </w:pPr>
            <w:r w:rsidRPr="003655DC">
              <w:rPr>
                <w:rFonts w:asciiTheme="minorHAnsi" w:hAnsiTheme="minorHAnsi" w:cstheme="minorHAnsi"/>
                <w:b/>
                <w:bCs/>
              </w:rPr>
              <w:t xml:space="preserve">Статья 64-1. Контрактные служащие </w:t>
            </w:r>
          </w:p>
          <w:p w:rsidR="0087739B" w:rsidRPr="003655DC" w:rsidRDefault="0087739B" w:rsidP="00AC1DF0">
            <w:pPr>
              <w:spacing w:after="0" w:line="240" w:lineRule="auto"/>
              <w:ind w:firstLine="459"/>
              <w:jc w:val="both"/>
              <w:rPr>
                <w:rFonts w:asciiTheme="minorHAnsi" w:hAnsiTheme="minorHAnsi" w:cstheme="minorHAnsi"/>
                <w:b/>
                <w:bCs/>
              </w:rPr>
            </w:pPr>
          </w:p>
          <w:p w:rsidR="0087739B" w:rsidRPr="003655DC" w:rsidRDefault="0087739B" w:rsidP="00AC1DF0">
            <w:pPr>
              <w:tabs>
                <w:tab w:val="left" w:pos="742"/>
                <w:tab w:val="left" w:pos="851"/>
              </w:tabs>
              <w:spacing w:after="0" w:line="240" w:lineRule="auto"/>
              <w:ind w:firstLine="260"/>
              <w:jc w:val="both"/>
              <w:rPr>
                <w:rFonts w:asciiTheme="minorHAnsi" w:hAnsiTheme="minorHAnsi" w:cstheme="minorHAnsi"/>
                <w:b/>
                <w:spacing w:val="2"/>
                <w:lang w:val="kk-KZ"/>
              </w:rPr>
            </w:pPr>
            <w:r w:rsidRPr="003655DC">
              <w:rPr>
                <w:rFonts w:asciiTheme="minorHAnsi" w:hAnsiTheme="minorHAnsi" w:cstheme="minorHAnsi"/>
                <w:b/>
                <w:bCs/>
              </w:rPr>
              <w:t>1.Контрактные служащие могут привлекаться в государственные органы на период реализации национальных, отраслевых и иных проектов, виды которых определяется Правительством</w:t>
            </w:r>
            <w:r w:rsidRPr="003655DC">
              <w:rPr>
                <w:rFonts w:asciiTheme="minorHAnsi" w:hAnsiTheme="minorHAnsi" w:cstheme="minorHAnsi"/>
                <w:b/>
              </w:rPr>
              <w:t>.</w:t>
            </w:r>
          </w:p>
          <w:p w:rsidR="0087739B" w:rsidRPr="003655DC" w:rsidRDefault="0087739B" w:rsidP="00AC1DF0">
            <w:pPr>
              <w:pStyle w:val="a3"/>
              <w:tabs>
                <w:tab w:val="left" w:pos="742"/>
              </w:tabs>
              <w:spacing w:before="0" w:beforeAutospacing="0" w:after="0" w:afterAutospacing="0"/>
              <w:ind w:firstLine="260"/>
              <w:jc w:val="both"/>
              <w:rPr>
                <w:rFonts w:asciiTheme="minorHAnsi" w:hAnsiTheme="minorHAnsi" w:cstheme="minorHAnsi"/>
                <w:b/>
                <w:spacing w:val="2"/>
                <w:sz w:val="22"/>
                <w:szCs w:val="22"/>
              </w:rPr>
            </w:pPr>
            <w:r w:rsidRPr="003655DC">
              <w:rPr>
                <w:rFonts w:asciiTheme="minorHAnsi" w:hAnsiTheme="minorHAnsi" w:cstheme="minorHAnsi"/>
                <w:b/>
                <w:spacing w:val="2"/>
                <w:sz w:val="22"/>
                <w:szCs w:val="22"/>
              </w:rPr>
              <w:t xml:space="preserve">2.Контрактные служащие не могут занимать государственную должность. </w:t>
            </w:r>
          </w:p>
          <w:p w:rsidR="0087739B" w:rsidRPr="003655DC" w:rsidRDefault="0087739B" w:rsidP="00AC1DF0">
            <w:pPr>
              <w:pStyle w:val="a3"/>
              <w:spacing w:before="0" w:beforeAutospacing="0" w:after="0" w:afterAutospacing="0"/>
              <w:ind w:firstLine="317"/>
              <w:jc w:val="both"/>
              <w:rPr>
                <w:rFonts w:asciiTheme="minorHAnsi" w:hAnsiTheme="minorHAnsi" w:cstheme="minorHAnsi"/>
                <w:b/>
                <w:spacing w:val="2"/>
                <w:sz w:val="22"/>
                <w:szCs w:val="22"/>
                <w:lang w:val="kk-KZ"/>
              </w:rPr>
            </w:pPr>
            <w:r w:rsidRPr="003655DC">
              <w:rPr>
                <w:rFonts w:asciiTheme="minorHAnsi" w:hAnsiTheme="minorHAnsi" w:cstheme="minorHAnsi"/>
                <w:b/>
                <w:spacing w:val="2"/>
                <w:sz w:val="22"/>
                <w:szCs w:val="22"/>
              </w:rPr>
              <w:t xml:space="preserve">3. </w:t>
            </w:r>
            <w:r w:rsidRPr="003655DC">
              <w:rPr>
                <w:rFonts w:asciiTheme="minorHAnsi" w:hAnsiTheme="minorHAnsi" w:cstheme="minorHAnsi"/>
                <w:b/>
                <w:spacing w:val="2"/>
                <w:sz w:val="22"/>
                <w:szCs w:val="22"/>
                <w:lang w:val="kk-KZ"/>
              </w:rPr>
              <w:t>Порядок привлечения контрактных служащих, виды проектов, по которым привлекаются контрактные служащие, и иные вопросы регулирования их деятельности определяются Правительством Республики Казахстан.</w:t>
            </w:r>
          </w:p>
          <w:p w:rsidR="0087739B" w:rsidRPr="003655DC" w:rsidRDefault="0087739B" w:rsidP="00AC1DF0">
            <w:pPr>
              <w:pStyle w:val="a3"/>
              <w:spacing w:before="0" w:beforeAutospacing="0" w:after="0" w:afterAutospacing="0"/>
              <w:ind w:firstLine="317"/>
              <w:jc w:val="both"/>
              <w:rPr>
                <w:rFonts w:asciiTheme="minorHAnsi" w:hAnsiTheme="minorHAnsi" w:cstheme="minorHAnsi"/>
                <w:b/>
                <w:bCs/>
                <w:sz w:val="22"/>
                <w:szCs w:val="22"/>
              </w:rPr>
            </w:pPr>
            <w:r w:rsidRPr="003655DC">
              <w:rPr>
                <w:rFonts w:asciiTheme="minorHAnsi" w:hAnsiTheme="minorHAnsi" w:cstheme="minorHAnsi"/>
                <w:b/>
                <w:spacing w:val="2"/>
                <w:sz w:val="22"/>
                <w:szCs w:val="22"/>
                <w:lang w:val="kk-KZ"/>
              </w:rPr>
              <w:t>4.</w:t>
            </w:r>
            <w:r w:rsidRPr="003655DC">
              <w:rPr>
                <w:rFonts w:asciiTheme="minorHAnsi" w:hAnsiTheme="minorHAnsi" w:cstheme="minorHAnsi"/>
                <w:b/>
                <w:sz w:val="22"/>
                <w:szCs w:val="22"/>
              </w:rPr>
              <w:t xml:space="preserve">Прием контрактного служащего осуществляется путем заключения контракта и издания акта работодателя по представлению должностного лица </w:t>
            </w:r>
            <w:r w:rsidRPr="003655DC">
              <w:rPr>
                <w:rFonts w:asciiTheme="minorHAnsi" w:hAnsiTheme="minorHAnsi" w:cstheme="minorHAnsi"/>
                <w:b/>
                <w:spacing w:val="2"/>
                <w:sz w:val="22"/>
                <w:szCs w:val="22"/>
              </w:rPr>
              <w:t xml:space="preserve">государственного органа ответственного за </w:t>
            </w:r>
            <w:r w:rsidRPr="003655DC">
              <w:rPr>
                <w:rFonts w:asciiTheme="minorHAnsi" w:hAnsiTheme="minorHAnsi" w:cstheme="minorHAnsi"/>
                <w:b/>
                <w:bCs/>
                <w:sz w:val="22"/>
                <w:szCs w:val="22"/>
              </w:rPr>
              <w:t>реализацию национальных, отраслевых и иных проектов.</w:t>
            </w:r>
          </w:p>
          <w:p w:rsidR="0087739B" w:rsidRPr="003655DC" w:rsidRDefault="0087739B" w:rsidP="00AC1DF0">
            <w:pPr>
              <w:pStyle w:val="a3"/>
              <w:spacing w:before="0" w:beforeAutospacing="0" w:after="0" w:afterAutospacing="0"/>
              <w:ind w:firstLine="317"/>
              <w:jc w:val="both"/>
              <w:rPr>
                <w:rFonts w:asciiTheme="minorHAnsi" w:hAnsiTheme="minorHAnsi" w:cstheme="minorHAnsi"/>
                <w:b/>
                <w:strike/>
                <w:spacing w:val="2"/>
                <w:sz w:val="22"/>
                <w:szCs w:val="22"/>
                <w:lang w:val="kk-KZ"/>
              </w:rPr>
            </w:pPr>
            <w:r w:rsidRPr="003655DC">
              <w:rPr>
                <w:rFonts w:asciiTheme="minorHAnsi" w:hAnsiTheme="minorHAnsi" w:cstheme="minorHAnsi"/>
                <w:b/>
                <w:spacing w:val="2"/>
                <w:sz w:val="22"/>
                <w:szCs w:val="22"/>
              </w:rPr>
              <w:t xml:space="preserve">Граждане, претендующие на должности контрактного служащего должны соответствовать установленным квалификационным требованиям. Квалификационные требования контрактного </w:t>
            </w:r>
            <w:r w:rsidRPr="003655DC">
              <w:rPr>
                <w:rFonts w:asciiTheme="minorHAnsi" w:hAnsiTheme="minorHAnsi" w:cstheme="minorHAnsi"/>
                <w:b/>
                <w:spacing w:val="2"/>
                <w:sz w:val="22"/>
                <w:szCs w:val="22"/>
              </w:rPr>
              <w:lastRenderedPageBreak/>
              <w:t xml:space="preserve">служащего и алгоритм его взаимодействия с государственным органом утверждаются должностным лицом государственного органа ответственным за </w:t>
            </w:r>
            <w:r w:rsidRPr="003655DC">
              <w:rPr>
                <w:rFonts w:asciiTheme="minorHAnsi" w:hAnsiTheme="minorHAnsi" w:cstheme="minorHAnsi"/>
                <w:b/>
                <w:bCs/>
                <w:sz w:val="22"/>
                <w:szCs w:val="22"/>
              </w:rPr>
              <w:t>реализацию национальных, отраслевых и иных проектов.</w:t>
            </w:r>
          </w:p>
          <w:p w:rsidR="0087739B" w:rsidRPr="003655DC" w:rsidRDefault="0087739B" w:rsidP="00AC1DF0">
            <w:pPr>
              <w:spacing w:after="0" w:line="240" w:lineRule="auto"/>
              <w:jc w:val="both"/>
              <w:rPr>
                <w:rFonts w:asciiTheme="minorHAnsi" w:hAnsiTheme="minorHAnsi" w:cstheme="minorHAnsi"/>
                <w:b/>
                <w:spacing w:val="2"/>
                <w:lang w:val="kk-KZ"/>
              </w:rPr>
            </w:pPr>
            <w:r w:rsidRPr="003655DC">
              <w:rPr>
                <w:rFonts w:asciiTheme="minorHAnsi" w:hAnsiTheme="minorHAnsi" w:cstheme="minorHAnsi"/>
                <w:b/>
                <w:spacing w:val="2"/>
              </w:rPr>
              <w:t xml:space="preserve">Срок контракта </w:t>
            </w:r>
            <w:r w:rsidRPr="003655DC">
              <w:rPr>
                <w:rFonts w:asciiTheme="minorHAnsi" w:hAnsiTheme="minorHAnsi" w:cstheme="minorHAnsi"/>
                <w:b/>
                <w:spacing w:val="2"/>
                <w:lang w:val="kk-KZ"/>
              </w:rPr>
              <w:t xml:space="preserve">устанавливается </w:t>
            </w:r>
            <w:r w:rsidRPr="003655DC">
              <w:rPr>
                <w:rFonts w:asciiTheme="minorHAnsi" w:hAnsiTheme="minorHAnsi" w:cstheme="minorHAnsi"/>
                <w:b/>
                <w:bCs/>
              </w:rPr>
              <w:t>на период выполнения поставленных задач, но не более одного календарного года с возможностью продления в течение периода реализации национальных, отраслевых и иных проектов</w:t>
            </w:r>
            <w:r w:rsidRPr="003655DC">
              <w:rPr>
                <w:rFonts w:asciiTheme="minorHAnsi" w:hAnsiTheme="minorHAnsi" w:cstheme="minorHAnsi"/>
                <w:b/>
                <w:spacing w:val="2"/>
                <w:lang w:val="kk-KZ"/>
              </w:rPr>
              <w:t xml:space="preserve">. </w:t>
            </w:r>
          </w:p>
          <w:p w:rsidR="0087739B" w:rsidRPr="003655DC" w:rsidRDefault="0087739B" w:rsidP="00AC1DF0">
            <w:pPr>
              <w:pStyle w:val="a3"/>
              <w:shd w:val="clear" w:color="auto" w:fill="FFFFFF"/>
              <w:spacing w:before="0" w:beforeAutospacing="0" w:after="0" w:afterAutospacing="0" w:line="285" w:lineRule="atLeast"/>
              <w:jc w:val="both"/>
              <w:textAlignment w:val="baseline"/>
              <w:rPr>
                <w:rFonts w:asciiTheme="minorHAnsi" w:hAnsiTheme="minorHAnsi" w:cstheme="minorHAnsi"/>
                <w:b/>
                <w:spacing w:val="2"/>
                <w:sz w:val="22"/>
                <w:szCs w:val="22"/>
              </w:rPr>
            </w:pPr>
            <w:r w:rsidRPr="003655DC">
              <w:rPr>
                <w:rFonts w:asciiTheme="minorHAnsi" w:hAnsiTheme="minorHAnsi" w:cstheme="minorHAnsi"/>
                <w:b/>
                <w:spacing w:val="2"/>
                <w:sz w:val="22"/>
                <w:szCs w:val="22"/>
              </w:rPr>
              <w:t>5.Контрактный служащий имеет право:</w:t>
            </w:r>
          </w:p>
          <w:p w:rsidR="0087739B" w:rsidRPr="003655DC" w:rsidRDefault="0087739B" w:rsidP="00AC1DF0">
            <w:pPr>
              <w:pStyle w:val="a3"/>
              <w:shd w:val="clear" w:color="auto" w:fill="FFFFFF"/>
              <w:spacing w:before="0" w:beforeAutospacing="0" w:after="0" w:afterAutospacing="0" w:line="285" w:lineRule="atLeast"/>
              <w:ind w:firstLine="113"/>
              <w:jc w:val="both"/>
              <w:textAlignment w:val="baseline"/>
              <w:rPr>
                <w:rFonts w:asciiTheme="minorHAnsi" w:hAnsiTheme="minorHAnsi" w:cstheme="minorHAnsi"/>
                <w:b/>
                <w:spacing w:val="2"/>
                <w:sz w:val="22"/>
                <w:szCs w:val="22"/>
              </w:rPr>
            </w:pPr>
            <w:r w:rsidRPr="003655DC">
              <w:rPr>
                <w:rFonts w:asciiTheme="minorHAnsi" w:hAnsiTheme="minorHAnsi" w:cstheme="minorHAnsi"/>
                <w:b/>
                <w:spacing w:val="2"/>
                <w:sz w:val="22"/>
                <w:szCs w:val="22"/>
              </w:rPr>
              <w:t>1) требовать от руководителя точного определения задач и объема согласно контракту;</w:t>
            </w:r>
          </w:p>
          <w:p w:rsidR="0087739B" w:rsidRPr="003655DC" w:rsidRDefault="0087739B" w:rsidP="00AC1DF0">
            <w:pPr>
              <w:pStyle w:val="a3"/>
              <w:shd w:val="clear" w:color="auto" w:fill="FFFFFF"/>
              <w:spacing w:before="0" w:beforeAutospacing="0" w:after="0" w:afterAutospacing="0" w:line="285" w:lineRule="atLeast"/>
              <w:ind w:firstLine="113"/>
              <w:jc w:val="both"/>
              <w:textAlignment w:val="baseline"/>
              <w:rPr>
                <w:rFonts w:asciiTheme="minorHAnsi" w:hAnsiTheme="minorHAnsi" w:cstheme="minorHAnsi"/>
                <w:b/>
                <w:spacing w:val="2"/>
                <w:sz w:val="22"/>
                <w:szCs w:val="22"/>
              </w:rPr>
            </w:pPr>
            <w:r w:rsidRPr="003655DC">
              <w:rPr>
                <w:rFonts w:asciiTheme="minorHAnsi" w:hAnsiTheme="minorHAnsi" w:cstheme="minorHAnsi"/>
                <w:b/>
                <w:spacing w:val="2"/>
                <w:sz w:val="22"/>
                <w:szCs w:val="22"/>
              </w:rPr>
              <w:t>2) получать информацию и материалы, необходимые для исполнения своей деятельности;</w:t>
            </w:r>
          </w:p>
          <w:p w:rsidR="0087739B" w:rsidRPr="003655DC" w:rsidRDefault="0087739B" w:rsidP="00AC1DF0">
            <w:pPr>
              <w:pStyle w:val="a3"/>
              <w:shd w:val="clear" w:color="auto" w:fill="FFFFFF"/>
              <w:spacing w:before="0" w:beforeAutospacing="0" w:after="0" w:afterAutospacing="0" w:line="285" w:lineRule="atLeast"/>
              <w:ind w:firstLine="113"/>
              <w:jc w:val="both"/>
              <w:textAlignment w:val="baseline"/>
              <w:rPr>
                <w:rFonts w:asciiTheme="minorHAnsi" w:hAnsiTheme="minorHAnsi" w:cstheme="minorHAnsi"/>
                <w:b/>
                <w:sz w:val="22"/>
                <w:szCs w:val="22"/>
              </w:rPr>
            </w:pPr>
            <w:r w:rsidRPr="003655DC">
              <w:rPr>
                <w:rFonts w:asciiTheme="minorHAnsi" w:hAnsiTheme="minorHAnsi" w:cstheme="minorHAnsi"/>
                <w:b/>
                <w:spacing w:val="2"/>
                <w:sz w:val="22"/>
                <w:szCs w:val="22"/>
              </w:rPr>
              <w:t xml:space="preserve">3) </w:t>
            </w:r>
            <w:r w:rsidRPr="003655DC">
              <w:rPr>
                <w:rFonts w:asciiTheme="minorHAnsi" w:hAnsiTheme="minorHAnsi" w:cstheme="minorHAnsi"/>
                <w:b/>
                <w:sz w:val="22"/>
                <w:szCs w:val="22"/>
              </w:rPr>
              <w:t>своевременно и в полном объеме получать оплату труда в соответствии с условиями контракта.</w:t>
            </w:r>
          </w:p>
          <w:p w:rsidR="0087739B" w:rsidRPr="003655DC" w:rsidRDefault="0087739B" w:rsidP="00AC1DF0">
            <w:pPr>
              <w:pStyle w:val="a3"/>
              <w:numPr>
                <w:ilvl w:val="0"/>
                <w:numId w:val="9"/>
              </w:numPr>
              <w:shd w:val="clear" w:color="auto" w:fill="FFFFFF"/>
              <w:spacing w:before="0" w:beforeAutospacing="0" w:after="0" w:afterAutospacing="0" w:line="285" w:lineRule="atLeast"/>
              <w:ind w:left="0" w:firstLine="34"/>
              <w:textAlignment w:val="baseline"/>
              <w:rPr>
                <w:rFonts w:asciiTheme="minorHAnsi" w:hAnsiTheme="minorHAnsi" w:cstheme="minorHAnsi"/>
                <w:b/>
                <w:spacing w:val="2"/>
                <w:sz w:val="22"/>
                <w:szCs w:val="22"/>
              </w:rPr>
            </w:pPr>
            <w:r w:rsidRPr="003655DC">
              <w:rPr>
                <w:rFonts w:asciiTheme="minorHAnsi" w:hAnsiTheme="minorHAnsi" w:cstheme="minorHAnsi"/>
                <w:b/>
                <w:spacing w:val="2"/>
                <w:sz w:val="22"/>
                <w:szCs w:val="22"/>
              </w:rPr>
              <w:t>Контрактный служащий обязан:</w:t>
            </w:r>
          </w:p>
          <w:p w:rsidR="0087739B" w:rsidRPr="003655DC" w:rsidRDefault="0087739B" w:rsidP="00AC1DF0">
            <w:pPr>
              <w:pStyle w:val="a3"/>
              <w:numPr>
                <w:ilvl w:val="0"/>
                <w:numId w:val="10"/>
              </w:numPr>
              <w:shd w:val="clear" w:color="auto" w:fill="FFFFFF"/>
              <w:spacing w:before="0" w:beforeAutospacing="0" w:after="0" w:afterAutospacing="0" w:line="285" w:lineRule="atLeast"/>
              <w:ind w:left="0" w:firstLine="34"/>
              <w:jc w:val="both"/>
              <w:textAlignment w:val="baseline"/>
              <w:rPr>
                <w:rFonts w:asciiTheme="minorHAnsi" w:hAnsiTheme="minorHAnsi" w:cstheme="minorHAnsi"/>
                <w:b/>
                <w:sz w:val="22"/>
                <w:szCs w:val="22"/>
              </w:rPr>
            </w:pPr>
            <w:r w:rsidRPr="003655DC">
              <w:rPr>
                <w:rFonts w:asciiTheme="minorHAnsi" w:hAnsiTheme="minorHAnsi" w:cstheme="minorHAnsi"/>
                <w:b/>
                <w:sz w:val="22"/>
                <w:szCs w:val="22"/>
              </w:rPr>
              <w:t xml:space="preserve">соблюдать условия контракта; </w:t>
            </w:r>
          </w:p>
          <w:p w:rsidR="0087739B" w:rsidRPr="003655DC" w:rsidRDefault="0087739B" w:rsidP="00AC1DF0">
            <w:pPr>
              <w:pStyle w:val="a3"/>
              <w:numPr>
                <w:ilvl w:val="0"/>
                <w:numId w:val="10"/>
              </w:numPr>
              <w:shd w:val="clear" w:color="auto" w:fill="FFFFFF"/>
              <w:spacing w:before="0" w:beforeAutospacing="0" w:after="0" w:afterAutospacing="0" w:line="285" w:lineRule="atLeast"/>
              <w:ind w:left="0" w:firstLine="79"/>
              <w:jc w:val="both"/>
              <w:textAlignment w:val="baseline"/>
              <w:rPr>
                <w:rFonts w:asciiTheme="minorHAnsi" w:hAnsiTheme="minorHAnsi" w:cstheme="minorHAnsi"/>
                <w:b/>
                <w:sz w:val="22"/>
                <w:szCs w:val="22"/>
              </w:rPr>
            </w:pPr>
            <w:r w:rsidRPr="003655DC">
              <w:rPr>
                <w:rFonts w:asciiTheme="minorHAnsi" w:hAnsiTheme="minorHAnsi" w:cstheme="minorHAnsi"/>
                <w:b/>
                <w:sz w:val="22"/>
                <w:szCs w:val="22"/>
              </w:rPr>
              <w:t xml:space="preserve">исполнять трудовые обязанности и  соблюдать трудовую дисциплину. </w:t>
            </w:r>
            <w:r w:rsidRPr="003655DC">
              <w:rPr>
                <w:rFonts w:asciiTheme="minorHAnsi" w:hAnsiTheme="minorHAnsi" w:cstheme="minorHAnsi"/>
                <w:b/>
                <w:spacing w:val="2"/>
                <w:sz w:val="22"/>
                <w:szCs w:val="22"/>
              </w:rPr>
              <w:t xml:space="preserve">По соглашению сторон может применяться </w:t>
            </w:r>
            <w:r w:rsidRPr="003655DC">
              <w:rPr>
                <w:rFonts w:asciiTheme="minorHAnsi" w:hAnsiTheme="minorHAnsi" w:cstheme="minorHAnsi"/>
                <w:b/>
                <w:sz w:val="22"/>
                <w:szCs w:val="22"/>
              </w:rPr>
              <w:t xml:space="preserve">режим гибкого рабочего времени, </w:t>
            </w:r>
            <w:r w:rsidRPr="003655DC">
              <w:rPr>
                <w:rFonts w:asciiTheme="minorHAnsi" w:hAnsiTheme="minorHAnsi" w:cstheme="minorHAnsi"/>
                <w:b/>
                <w:spacing w:val="2"/>
                <w:sz w:val="22"/>
                <w:szCs w:val="22"/>
              </w:rPr>
              <w:t>режим дистанционной работы и совмещение контрактной службы с иной деятельностью;</w:t>
            </w:r>
          </w:p>
          <w:p w:rsidR="0087739B" w:rsidRPr="003655DC" w:rsidRDefault="0087739B" w:rsidP="00AC1DF0">
            <w:pPr>
              <w:pStyle w:val="a3"/>
              <w:numPr>
                <w:ilvl w:val="0"/>
                <w:numId w:val="10"/>
              </w:numPr>
              <w:shd w:val="clear" w:color="auto" w:fill="FFFFFF"/>
              <w:spacing w:before="0" w:beforeAutospacing="0" w:after="0" w:afterAutospacing="0" w:line="285" w:lineRule="atLeast"/>
              <w:ind w:left="34" w:firstLine="79"/>
              <w:jc w:val="both"/>
              <w:textAlignment w:val="baseline"/>
              <w:rPr>
                <w:rFonts w:asciiTheme="minorHAnsi" w:hAnsiTheme="minorHAnsi" w:cstheme="minorHAnsi"/>
                <w:b/>
                <w:sz w:val="22"/>
                <w:szCs w:val="22"/>
              </w:rPr>
            </w:pPr>
            <w:r w:rsidRPr="003655DC">
              <w:rPr>
                <w:rFonts w:asciiTheme="minorHAnsi" w:hAnsiTheme="minorHAnsi" w:cstheme="minorHAnsi"/>
                <w:b/>
                <w:sz w:val="22"/>
                <w:szCs w:val="22"/>
              </w:rPr>
              <w:t>соблюдать общепринятые морально-этические нормы;</w:t>
            </w:r>
          </w:p>
          <w:p w:rsidR="0087739B" w:rsidRPr="003655DC" w:rsidRDefault="0087739B" w:rsidP="00AC1DF0">
            <w:pPr>
              <w:pStyle w:val="a3"/>
              <w:numPr>
                <w:ilvl w:val="0"/>
                <w:numId w:val="10"/>
              </w:numPr>
              <w:shd w:val="clear" w:color="auto" w:fill="FFFFFF"/>
              <w:spacing w:before="0" w:beforeAutospacing="0" w:after="0" w:afterAutospacing="0" w:line="285" w:lineRule="atLeast"/>
              <w:ind w:left="34" w:firstLine="79"/>
              <w:jc w:val="both"/>
              <w:textAlignment w:val="baseline"/>
              <w:rPr>
                <w:rFonts w:asciiTheme="minorHAnsi" w:hAnsiTheme="minorHAnsi" w:cstheme="minorHAnsi"/>
                <w:b/>
                <w:sz w:val="22"/>
                <w:szCs w:val="22"/>
              </w:rPr>
            </w:pPr>
            <w:r w:rsidRPr="003655DC">
              <w:rPr>
                <w:rFonts w:asciiTheme="minorHAnsi" w:hAnsiTheme="minorHAnsi" w:cstheme="minorHAnsi"/>
                <w:b/>
                <w:sz w:val="22"/>
                <w:szCs w:val="22"/>
              </w:rPr>
              <w:t>соблюдать законодательство Республики Казахстан о противодействии коррупции;</w:t>
            </w:r>
          </w:p>
          <w:p w:rsidR="0087739B" w:rsidRPr="003655DC" w:rsidRDefault="0087739B" w:rsidP="00AC1DF0">
            <w:pPr>
              <w:pStyle w:val="a3"/>
              <w:numPr>
                <w:ilvl w:val="0"/>
                <w:numId w:val="10"/>
              </w:numPr>
              <w:shd w:val="clear" w:color="auto" w:fill="FFFFFF"/>
              <w:spacing w:before="0" w:beforeAutospacing="0" w:after="0" w:afterAutospacing="0" w:line="285" w:lineRule="atLeast"/>
              <w:ind w:left="34" w:firstLine="79"/>
              <w:jc w:val="both"/>
              <w:textAlignment w:val="baseline"/>
              <w:rPr>
                <w:rFonts w:asciiTheme="minorHAnsi" w:hAnsiTheme="minorHAnsi" w:cstheme="minorHAnsi"/>
                <w:b/>
                <w:sz w:val="22"/>
                <w:szCs w:val="22"/>
              </w:rPr>
            </w:pPr>
            <w:r w:rsidRPr="003655DC">
              <w:rPr>
                <w:rFonts w:asciiTheme="minorHAnsi" w:hAnsiTheme="minorHAnsi" w:cstheme="minorHAnsi"/>
                <w:b/>
                <w:sz w:val="22"/>
                <w:szCs w:val="22"/>
              </w:rPr>
              <w:t>принимать меры по недопущению, предотвращению и урегулированию конфликта интересов;</w:t>
            </w:r>
          </w:p>
          <w:p w:rsidR="0087739B" w:rsidRPr="003655DC" w:rsidRDefault="0087739B" w:rsidP="00AC1DF0">
            <w:pPr>
              <w:pStyle w:val="a3"/>
              <w:numPr>
                <w:ilvl w:val="0"/>
                <w:numId w:val="10"/>
              </w:numPr>
              <w:shd w:val="clear" w:color="auto" w:fill="FFFFFF"/>
              <w:spacing w:before="0" w:beforeAutospacing="0" w:after="0" w:afterAutospacing="0" w:line="285" w:lineRule="atLeast"/>
              <w:ind w:left="34" w:firstLine="79"/>
              <w:jc w:val="both"/>
              <w:textAlignment w:val="baseline"/>
              <w:rPr>
                <w:rFonts w:asciiTheme="minorHAnsi" w:hAnsiTheme="minorHAnsi" w:cstheme="minorHAnsi"/>
                <w:b/>
                <w:sz w:val="22"/>
                <w:szCs w:val="22"/>
              </w:rPr>
            </w:pPr>
            <w:r w:rsidRPr="003655DC">
              <w:rPr>
                <w:rFonts w:asciiTheme="minorHAnsi" w:hAnsiTheme="minorHAnsi" w:cstheme="minorHAnsi"/>
                <w:b/>
                <w:sz w:val="22"/>
                <w:szCs w:val="22"/>
              </w:rPr>
              <w:t xml:space="preserve">хранить государственные секреты и иную охраняемую законом тайну, в том числе после </w:t>
            </w:r>
            <w:r w:rsidRPr="003655DC">
              <w:rPr>
                <w:rFonts w:asciiTheme="minorHAnsi" w:hAnsiTheme="minorHAnsi" w:cstheme="minorHAnsi"/>
                <w:b/>
                <w:sz w:val="22"/>
                <w:szCs w:val="22"/>
              </w:rPr>
              <w:lastRenderedPageBreak/>
              <w:t>расторжения контракта, в течение времени, установленного законом, о чем подписывают соответствующее обязательство о неразглашении.</w:t>
            </w:r>
          </w:p>
          <w:p w:rsidR="0087739B" w:rsidRPr="003655DC" w:rsidRDefault="0087739B" w:rsidP="00AC1DF0">
            <w:pPr>
              <w:pStyle w:val="a3"/>
              <w:numPr>
                <w:ilvl w:val="0"/>
                <w:numId w:val="9"/>
              </w:numPr>
              <w:shd w:val="clear" w:color="auto" w:fill="FFFFFF"/>
              <w:spacing w:before="0" w:beforeAutospacing="0" w:after="0" w:afterAutospacing="0" w:line="285" w:lineRule="atLeast"/>
              <w:ind w:left="0" w:firstLine="175"/>
              <w:textAlignment w:val="baseline"/>
              <w:rPr>
                <w:rFonts w:asciiTheme="minorHAnsi" w:hAnsiTheme="minorHAnsi" w:cstheme="minorHAnsi"/>
                <w:b/>
                <w:spacing w:val="2"/>
                <w:sz w:val="22"/>
                <w:szCs w:val="22"/>
              </w:rPr>
            </w:pPr>
            <w:r w:rsidRPr="003655DC">
              <w:rPr>
                <w:rFonts w:asciiTheme="minorHAnsi" w:hAnsiTheme="minorHAnsi" w:cstheme="minorHAnsi"/>
                <w:b/>
                <w:spacing w:val="2"/>
                <w:sz w:val="22"/>
                <w:szCs w:val="22"/>
              </w:rPr>
              <w:t>Контрактный служащий не вправе:</w:t>
            </w:r>
          </w:p>
          <w:p w:rsidR="0087739B" w:rsidRPr="003655DC" w:rsidRDefault="0087739B" w:rsidP="00AC1DF0">
            <w:pPr>
              <w:pStyle w:val="a3"/>
              <w:spacing w:before="0" w:beforeAutospacing="0" w:after="0" w:afterAutospacing="0"/>
              <w:jc w:val="both"/>
              <w:rPr>
                <w:rFonts w:asciiTheme="minorHAnsi" w:hAnsiTheme="minorHAnsi" w:cstheme="minorHAnsi"/>
                <w:b/>
                <w:sz w:val="22"/>
                <w:szCs w:val="22"/>
              </w:rPr>
            </w:pPr>
            <w:r w:rsidRPr="003655DC">
              <w:rPr>
                <w:rFonts w:asciiTheme="minorHAnsi" w:hAnsiTheme="minorHAnsi" w:cstheme="minorHAnsi"/>
                <w:b/>
                <w:sz w:val="22"/>
                <w:szCs w:val="22"/>
              </w:rPr>
              <w:t xml:space="preserve">1) использовать в неслужебных целях средства материально-технического, финансового и информационного обеспечения, другое государственное имущество и служебную информацию; </w:t>
            </w:r>
          </w:p>
          <w:p w:rsidR="0087739B" w:rsidRPr="003655DC" w:rsidRDefault="0087739B" w:rsidP="00AC1DF0">
            <w:pPr>
              <w:pStyle w:val="a3"/>
              <w:spacing w:before="0" w:beforeAutospacing="0" w:after="0" w:afterAutospacing="0"/>
              <w:jc w:val="both"/>
              <w:rPr>
                <w:rFonts w:asciiTheme="minorHAnsi" w:hAnsiTheme="minorHAnsi" w:cstheme="minorHAnsi"/>
                <w:b/>
                <w:sz w:val="22"/>
                <w:szCs w:val="22"/>
              </w:rPr>
            </w:pPr>
            <w:r w:rsidRPr="003655DC">
              <w:rPr>
                <w:rFonts w:asciiTheme="minorHAnsi" w:hAnsiTheme="minorHAnsi" w:cstheme="minorHAnsi"/>
                <w:b/>
                <w:sz w:val="22"/>
                <w:szCs w:val="22"/>
              </w:rPr>
              <w:t>2) использовать служебное положение в целях, не связанных с контрактной службой.</w:t>
            </w:r>
          </w:p>
          <w:p w:rsidR="0087739B" w:rsidRPr="003655DC" w:rsidRDefault="0087739B" w:rsidP="00AC1DF0">
            <w:pPr>
              <w:pStyle w:val="a3"/>
              <w:spacing w:before="0" w:beforeAutospacing="0" w:after="0" w:afterAutospacing="0"/>
              <w:jc w:val="both"/>
              <w:rPr>
                <w:rFonts w:asciiTheme="minorHAnsi" w:hAnsiTheme="minorHAnsi" w:cstheme="minorHAnsi"/>
                <w:b/>
                <w:sz w:val="22"/>
                <w:szCs w:val="22"/>
              </w:rPr>
            </w:pPr>
            <w:r w:rsidRPr="003655DC">
              <w:rPr>
                <w:rFonts w:asciiTheme="minorHAnsi" w:hAnsiTheme="minorHAnsi" w:cstheme="minorHAnsi"/>
                <w:b/>
                <w:spacing w:val="2"/>
                <w:sz w:val="22"/>
                <w:szCs w:val="22"/>
                <w:lang w:val="kk-KZ"/>
              </w:rPr>
              <w:t xml:space="preserve">При принятии граждан в качестве контрактных служащих применяются аналогичные ограничения связанные с поступлением предусмотренные пунктом </w:t>
            </w:r>
            <w:r w:rsidRPr="003655DC">
              <w:rPr>
                <w:rFonts w:asciiTheme="minorHAnsi" w:hAnsiTheme="minorHAnsi" w:cstheme="minorHAnsi"/>
                <w:b/>
                <w:spacing w:val="2"/>
                <w:sz w:val="22"/>
                <w:szCs w:val="22"/>
              </w:rPr>
              <w:t>3 статьи 16 настоящего Закона.</w:t>
            </w:r>
          </w:p>
          <w:p w:rsidR="0087739B" w:rsidRPr="003655DC" w:rsidRDefault="0087739B" w:rsidP="00AC1DF0">
            <w:pPr>
              <w:pStyle w:val="ac"/>
              <w:shd w:val="clear" w:color="auto" w:fill="FFFFFF"/>
              <w:tabs>
                <w:tab w:val="left" w:pos="851"/>
              </w:tabs>
              <w:spacing w:after="0" w:line="285" w:lineRule="atLeast"/>
              <w:ind w:left="0" w:firstLine="292"/>
              <w:jc w:val="both"/>
              <w:textAlignment w:val="baseline"/>
              <w:rPr>
                <w:rFonts w:asciiTheme="minorHAnsi" w:hAnsiTheme="minorHAnsi" w:cstheme="minorHAnsi"/>
                <w:b/>
              </w:rPr>
            </w:pPr>
            <w:r w:rsidRPr="003655DC">
              <w:rPr>
                <w:rFonts w:asciiTheme="minorHAnsi" w:hAnsiTheme="minorHAnsi" w:cstheme="minorHAnsi"/>
                <w:b/>
                <w:spacing w:val="2"/>
              </w:rPr>
              <w:t>Во избежание конфликта интересов в качестве контрактного служащего</w:t>
            </w:r>
            <w:r w:rsidRPr="003655DC">
              <w:rPr>
                <w:rFonts w:asciiTheme="minorHAnsi" w:hAnsiTheme="minorHAnsi" w:cstheme="minorHAnsi"/>
                <w:b/>
              </w:rPr>
              <w:t xml:space="preserve"> не может быть принят гражданин, являющийся близким родственником, супругом (супругой) и (или) свойственником государственных служащих, вовлеченных в реализацию проектов. </w:t>
            </w:r>
          </w:p>
          <w:p w:rsidR="0087739B" w:rsidRPr="003655DC" w:rsidRDefault="0087739B" w:rsidP="00AC1DF0">
            <w:pPr>
              <w:pStyle w:val="a3"/>
              <w:spacing w:before="0" w:beforeAutospacing="0" w:after="0" w:afterAutospacing="0"/>
              <w:ind w:firstLine="317"/>
              <w:jc w:val="both"/>
              <w:rPr>
                <w:rFonts w:asciiTheme="minorHAnsi" w:hAnsiTheme="minorHAnsi" w:cstheme="minorHAnsi"/>
                <w:b/>
                <w:sz w:val="22"/>
                <w:szCs w:val="22"/>
              </w:rPr>
            </w:pPr>
            <w:r w:rsidRPr="003655DC">
              <w:rPr>
                <w:rFonts w:asciiTheme="minorHAnsi" w:hAnsiTheme="minorHAnsi" w:cstheme="minorHAnsi"/>
                <w:b/>
                <w:sz w:val="22"/>
                <w:szCs w:val="22"/>
              </w:rPr>
              <w:t>Обязательства о принятии мер по предотвращению и урегулированию конфликта интересов, а также его недопущению излагаются в контракте</w:t>
            </w:r>
            <w:r w:rsidRPr="003655DC">
              <w:rPr>
                <w:rFonts w:asciiTheme="minorHAnsi" w:hAnsiTheme="minorHAnsi" w:cstheme="minorHAnsi"/>
                <w:sz w:val="22"/>
                <w:szCs w:val="22"/>
              </w:rPr>
              <w:t xml:space="preserve">. </w:t>
            </w:r>
          </w:p>
          <w:p w:rsidR="0087739B" w:rsidRPr="003655DC" w:rsidRDefault="0087739B" w:rsidP="00AC1DF0">
            <w:pPr>
              <w:pStyle w:val="ac"/>
              <w:shd w:val="clear" w:color="auto" w:fill="FFFFFF"/>
              <w:tabs>
                <w:tab w:val="left" w:pos="851"/>
              </w:tabs>
              <w:spacing w:after="0" w:line="285" w:lineRule="atLeast"/>
              <w:ind w:left="0" w:firstLine="292"/>
              <w:jc w:val="both"/>
              <w:textAlignment w:val="baseline"/>
              <w:rPr>
                <w:rFonts w:asciiTheme="minorHAnsi" w:hAnsiTheme="minorHAnsi" w:cstheme="minorHAnsi"/>
                <w:b/>
                <w:spacing w:val="2"/>
              </w:rPr>
            </w:pPr>
            <w:r w:rsidRPr="003655DC">
              <w:rPr>
                <w:rFonts w:asciiTheme="minorHAnsi" w:hAnsiTheme="minorHAnsi" w:cstheme="minorHAnsi"/>
                <w:b/>
                <w:bCs/>
              </w:rPr>
              <w:t xml:space="preserve">Отпуска без сохранения заработной платы, учебного отпуска, отпуска в связи с беременностью и рождением ребенка (детей), усыновлением (удочерением) новорожденного ребенка (детей) и отпуска без сохранения заработной платы по уходу за ребенком до достижения им возраста трех лет контрактным служащим не предоставляются. </w:t>
            </w:r>
          </w:p>
          <w:p w:rsidR="0087739B" w:rsidRPr="003655DC" w:rsidRDefault="0087739B" w:rsidP="00AC1DF0">
            <w:pPr>
              <w:pStyle w:val="a3"/>
              <w:numPr>
                <w:ilvl w:val="0"/>
                <w:numId w:val="9"/>
              </w:numPr>
              <w:shd w:val="clear" w:color="auto" w:fill="FFFFFF"/>
              <w:tabs>
                <w:tab w:val="left" w:pos="851"/>
              </w:tabs>
              <w:spacing w:before="0" w:beforeAutospacing="0" w:after="0" w:afterAutospacing="0" w:line="285" w:lineRule="atLeast"/>
              <w:ind w:left="0" w:firstLine="79"/>
              <w:jc w:val="both"/>
              <w:textAlignment w:val="baseline"/>
              <w:rPr>
                <w:rFonts w:asciiTheme="minorHAnsi" w:hAnsiTheme="minorHAnsi" w:cstheme="minorHAnsi"/>
                <w:b/>
                <w:bCs/>
                <w:sz w:val="22"/>
                <w:szCs w:val="22"/>
              </w:rPr>
            </w:pPr>
            <w:proofErr w:type="gramStart"/>
            <w:r w:rsidRPr="003655DC">
              <w:rPr>
                <w:rFonts w:asciiTheme="minorHAnsi" w:hAnsiTheme="minorHAnsi" w:cstheme="minorHAnsi"/>
                <w:b/>
                <w:bCs/>
                <w:sz w:val="22"/>
                <w:szCs w:val="22"/>
              </w:rPr>
              <w:t xml:space="preserve">Допуск контрактных служащих к государственных секретам осуществляется в порядке, </w:t>
            </w:r>
            <w:r w:rsidRPr="003655DC">
              <w:rPr>
                <w:rFonts w:asciiTheme="minorHAnsi" w:hAnsiTheme="minorHAnsi" w:cstheme="minorHAnsi"/>
                <w:b/>
                <w:bCs/>
                <w:sz w:val="22"/>
                <w:szCs w:val="22"/>
              </w:rPr>
              <w:lastRenderedPageBreak/>
              <w:t>установленном законодательством Республики Казахстан.</w:t>
            </w:r>
            <w:proofErr w:type="gramEnd"/>
          </w:p>
          <w:p w:rsidR="0087739B" w:rsidRPr="003655DC" w:rsidRDefault="0087739B" w:rsidP="00AC1DF0">
            <w:pPr>
              <w:pStyle w:val="ac"/>
              <w:numPr>
                <w:ilvl w:val="0"/>
                <w:numId w:val="9"/>
              </w:numPr>
              <w:spacing w:after="0" w:line="240" w:lineRule="auto"/>
              <w:ind w:left="34" w:firstLine="79"/>
              <w:jc w:val="both"/>
              <w:rPr>
                <w:rFonts w:asciiTheme="minorHAnsi" w:hAnsiTheme="minorHAnsi" w:cstheme="minorHAnsi"/>
                <w:b/>
                <w:spacing w:val="2"/>
                <w:lang w:val="kk-KZ"/>
              </w:rPr>
            </w:pPr>
            <w:r w:rsidRPr="003655DC">
              <w:rPr>
                <w:rFonts w:asciiTheme="minorHAnsi" w:hAnsiTheme="minorHAnsi" w:cstheme="minorHAnsi"/>
                <w:b/>
                <w:spacing w:val="2"/>
                <w:lang w:val="kk-KZ"/>
              </w:rPr>
              <w:t xml:space="preserve">График работы и иные индивидуальные условия труда </w:t>
            </w:r>
            <w:proofErr w:type="spellStart"/>
            <w:r w:rsidRPr="003655DC">
              <w:rPr>
                <w:rFonts w:asciiTheme="minorHAnsi" w:hAnsiTheme="minorHAnsi" w:cstheme="minorHAnsi"/>
                <w:b/>
                <w:spacing w:val="2"/>
              </w:rPr>
              <w:t>устанавлива</w:t>
            </w:r>
            <w:proofErr w:type="spellEnd"/>
            <w:r w:rsidRPr="003655DC">
              <w:rPr>
                <w:rFonts w:asciiTheme="minorHAnsi" w:hAnsiTheme="minorHAnsi" w:cstheme="minorHAnsi"/>
                <w:b/>
                <w:spacing w:val="2"/>
                <w:lang w:val="kk-KZ"/>
              </w:rPr>
              <w:t>ю</w:t>
            </w:r>
            <w:proofErr w:type="spellStart"/>
            <w:r w:rsidRPr="003655DC">
              <w:rPr>
                <w:rFonts w:asciiTheme="minorHAnsi" w:hAnsiTheme="minorHAnsi" w:cstheme="minorHAnsi"/>
                <w:b/>
                <w:spacing w:val="2"/>
              </w:rPr>
              <w:t>тся</w:t>
            </w:r>
            <w:proofErr w:type="spellEnd"/>
            <w:r w:rsidRPr="003655DC">
              <w:rPr>
                <w:rFonts w:asciiTheme="minorHAnsi" w:hAnsiTheme="minorHAnsi" w:cstheme="minorHAnsi"/>
                <w:b/>
                <w:spacing w:val="2"/>
              </w:rPr>
              <w:t xml:space="preserve"> в контракте </w:t>
            </w:r>
            <w:r w:rsidRPr="003655DC">
              <w:rPr>
                <w:rFonts w:asciiTheme="minorHAnsi" w:hAnsiTheme="minorHAnsi" w:cstheme="minorHAnsi"/>
                <w:b/>
                <w:spacing w:val="2"/>
                <w:lang w:val="kk-KZ"/>
              </w:rPr>
              <w:t>по соглашению сторон.</w:t>
            </w:r>
          </w:p>
          <w:p w:rsidR="0087739B" w:rsidRPr="003655DC" w:rsidRDefault="0087739B" w:rsidP="00AC1DF0">
            <w:pPr>
              <w:pStyle w:val="ac"/>
              <w:numPr>
                <w:ilvl w:val="0"/>
                <w:numId w:val="9"/>
              </w:numPr>
              <w:spacing w:after="0" w:line="240" w:lineRule="auto"/>
              <w:ind w:left="34" w:firstLine="79"/>
              <w:jc w:val="both"/>
              <w:rPr>
                <w:rFonts w:asciiTheme="minorHAnsi" w:hAnsiTheme="minorHAnsi" w:cstheme="minorHAnsi"/>
                <w:b/>
                <w:spacing w:val="2"/>
                <w:lang w:val="kk-KZ"/>
              </w:rPr>
            </w:pPr>
            <w:r w:rsidRPr="003655DC">
              <w:rPr>
                <w:rFonts w:asciiTheme="minorHAnsi" w:hAnsiTheme="minorHAnsi" w:cstheme="minorHAnsi"/>
                <w:b/>
                <w:spacing w:val="2"/>
              </w:rPr>
              <w:t xml:space="preserve">Оплата труда контрактного служащего устанавливается в контракте </w:t>
            </w:r>
            <w:r w:rsidRPr="003655DC">
              <w:rPr>
                <w:rFonts w:asciiTheme="minorHAnsi" w:hAnsiTheme="minorHAnsi" w:cstheme="minorHAnsi"/>
                <w:b/>
                <w:spacing w:val="2"/>
                <w:lang w:val="kk-KZ"/>
              </w:rPr>
              <w:t>по соглашению сторон с указанием количественных, временных (этапы реализации задач, проектов) и качественных параметров выполненного объема работы (поставленных задач).</w:t>
            </w:r>
          </w:p>
          <w:p w:rsidR="0087739B" w:rsidRPr="003655DC" w:rsidRDefault="0087739B" w:rsidP="00AC1DF0">
            <w:pPr>
              <w:spacing w:after="0" w:line="240" w:lineRule="auto"/>
              <w:ind w:firstLine="175"/>
              <w:jc w:val="both"/>
              <w:rPr>
                <w:rFonts w:asciiTheme="minorHAnsi" w:hAnsiTheme="minorHAnsi" w:cstheme="minorHAnsi"/>
                <w:b/>
                <w:spacing w:val="2"/>
              </w:rPr>
            </w:pPr>
            <w:r w:rsidRPr="003655DC">
              <w:rPr>
                <w:rFonts w:asciiTheme="minorHAnsi" w:hAnsiTheme="minorHAnsi" w:cstheme="minorHAnsi"/>
                <w:b/>
                <w:spacing w:val="2"/>
                <w:lang w:val="kk-KZ"/>
              </w:rPr>
              <w:t xml:space="preserve">Оплата труда контрактных служащих осуществляется за счет и в пределах утвержденного бюджета на содержание государственного органа. </w:t>
            </w:r>
          </w:p>
          <w:p w:rsidR="0087739B" w:rsidRPr="003655DC" w:rsidRDefault="0087739B" w:rsidP="00AC1DF0">
            <w:pPr>
              <w:pStyle w:val="a3"/>
              <w:numPr>
                <w:ilvl w:val="0"/>
                <w:numId w:val="9"/>
              </w:numPr>
              <w:shd w:val="clear" w:color="auto" w:fill="FFFFFF"/>
              <w:tabs>
                <w:tab w:val="left" w:pos="851"/>
              </w:tabs>
              <w:spacing w:before="0" w:beforeAutospacing="0" w:after="0" w:afterAutospacing="0" w:line="285" w:lineRule="atLeast"/>
              <w:ind w:left="34" w:firstLine="141"/>
              <w:jc w:val="both"/>
              <w:textAlignment w:val="baseline"/>
              <w:rPr>
                <w:rFonts w:asciiTheme="minorHAnsi" w:hAnsiTheme="minorHAnsi" w:cstheme="minorHAnsi"/>
                <w:b/>
                <w:spacing w:val="2"/>
                <w:sz w:val="22"/>
                <w:szCs w:val="22"/>
              </w:rPr>
            </w:pPr>
            <w:r w:rsidRPr="003655DC">
              <w:rPr>
                <w:rFonts w:asciiTheme="minorHAnsi" w:hAnsiTheme="minorHAnsi" w:cstheme="minorHAnsi"/>
                <w:b/>
                <w:spacing w:val="2"/>
                <w:sz w:val="22"/>
                <w:szCs w:val="22"/>
                <w:lang w:val="kk-KZ"/>
              </w:rPr>
              <w:t>Контракт может быть расторгнут по соглашению сторон, иные условия расторжения контракта, а также внесение в него изменений и дополнений излагаются в контракте.</w:t>
            </w:r>
          </w:p>
          <w:p w:rsidR="0087739B" w:rsidRPr="003655DC" w:rsidRDefault="0087739B" w:rsidP="00AC1DF0">
            <w:pPr>
              <w:pStyle w:val="a3"/>
              <w:spacing w:before="0" w:beforeAutospacing="0" w:after="0" w:afterAutospacing="0"/>
              <w:ind w:firstLine="175"/>
              <w:jc w:val="both"/>
              <w:rPr>
                <w:rFonts w:asciiTheme="minorHAnsi" w:hAnsiTheme="minorHAnsi" w:cstheme="minorHAnsi"/>
                <w:b/>
                <w:bCs/>
                <w:sz w:val="22"/>
                <w:szCs w:val="22"/>
              </w:rPr>
            </w:pPr>
            <w:r w:rsidRPr="003655DC">
              <w:rPr>
                <w:rFonts w:asciiTheme="minorHAnsi" w:hAnsiTheme="minorHAnsi" w:cstheme="minorHAnsi"/>
                <w:b/>
                <w:spacing w:val="2"/>
                <w:sz w:val="22"/>
                <w:szCs w:val="22"/>
              </w:rPr>
              <w:t>Споры между контрактным служащим и государственным органом разрешаются в порядке, установленном законодательством Республики Казахстан.</w:t>
            </w:r>
          </w:p>
        </w:tc>
        <w:tc>
          <w:tcPr>
            <w:tcW w:w="4678" w:type="dxa"/>
            <w:tcBorders>
              <w:top w:val="single" w:sz="4" w:space="0" w:color="auto"/>
              <w:left w:val="single" w:sz="4" w:space="0" w:color="auto"/>
              <w:bottom w:val="single" w:sz="4" w:space="0" w:color="auto"/>
              <w:right w:val="single" w:sz="4" w:space="0" w:color="auto"/>
            </w:tcBorders>
          </w:tcPr>
          <w:p w:rsidR="0087739B" w:rsidRPr="003655DC" w:rsidRDefault="0087739B" w:rsidP="00916740">
            <w:pPr>
              <w:spacing w:after="0" w:line="240" w:lineRule="auto"/>
              <w:ind w:firstLine="316"/>
              <w:jc w:val="both"/>
              <w:rPr>
                <w:rFonts w:asciiTheme="minorHAnsi" w:hAnsiTheme="minorHAnsi" w:cstheme="minorHAnsi"/>
              </w:rPr>
            </w:pPr>
            <w:proofErr w:type="gramStart"/>
            <w:r w:rsidRPr="003655DC">
              <w:rPr>
                <w:rFonts w:asciiTheme="minorHAnsi" w:hAnsiTheme="minorHAnsi" w:cstheme="minorHAnsi"/>
              </w:rPr>
              <w:lastRenderedPageBreak/>
              <w:t xml:space="preserve">В рамках пункта 5 «Улучшение качества человеческих ресурсов и профессионализация государственного аппарата» Концепции развития государственного управления Республики Казахстан до 2030 года (утверждена Указом Президента Республики Казахстан от 26 февраля 2021 года № 522) поставлена задача по введению института контрактных служащих после оптимизации штата государственного аппарата, что позволит привлекать профессионалов со специальными знаниями на период реализации </w:t>
            </w:r>
            <w:r w:rsidRPr="003655DC">
              <w:rPr>
                <w:rFonts w:asciiTheme="minorHAnsi" w:hAnsiTheme="minorHAnsi" w:cstheme="minorHAnsi"/>
                <w:bCs/>
              </w:rPr>
              <w:t>национальных, отраслевых  и иных проектов по</w:t>
            </w:r>
            <w:proofErr w:type="gramEnd"/>
            <w:r w:rsidRPr="003655DC">
              <w:rPr>
                <w:rFonts w:asciiTheme="minorHAnsi" w:hAnsiTheme="minorHAnsi" w:cstheme="minorHAnsi"/>
                <w:bCs/>
              </w:rPr>
              <w:t xml:space="preserve"> поручению Главы государства либо Премьер-Министра</w:t>
            </w:r>
            <w:r w:rsidRPr="003655DC">
              <w:rPr>
                <w:rFonts w:asciiTheme="minorHAnsi" w:hAnsiTheme="minorHAnsi" w:cstheme="minorHAnsi"/>
              </w:rPr>
              <w:t>.</w:t>
            </w:r>
          </w:p>
          <w:p w:rsidR="0087739B" w:rsidRPr="003655DC" w:rsidRDefault="0087739B" w:rsidP="00916740">
            <w:pPr>
              <w:spacing w:after="0" w:line="240" w:lineRule="auto"/>
              <w:ind w:firstLine="316"/>
              <w:jc w:val="both"/>
              <w:rPr>
                <w:rFonts w:asciiTheme="minorHAnsi" w:hAnsiTheme="minorHAnsi" w:cstheme="minorHAnsi"/>
                <w:lang w:val="kk-KZ"/>
              </w:rPr>
            </w:pPr>
          </w:p>
        </w:tc>
      </w:tr>
    </w:tbl>
    <w:p w:rsidR="00D31BCC" w:rsidRPr="003655DC" w:rsidRDefault="00D31BCC" w:rsidP="00D31BCC">
      <w:pPr>
        <w:pStyle w:val="a8"/>
        <w:tabs>
          <w:tab w:val="left" w:pos="708"/>
        </w:tabs>
        <w:rPr>
          <w:rFonts w:asciiTheme="minorHAnsi" w:hAnsiTheme="minorHAnsi" w:cstheme="minorHAnsi"/>
        </w:rPr>
      </w:pPr>
    </w:p>
    <w:p w:rsidR="00D31BCC" w:rsidRPr="003655DC" w:rsidRDefault="00D31BCC" w:rsidP="00D31BCC">
      <w:pPr>
        <w:pStyle w:val="a8"/>
        <w:tabs>
          <w:tab w:val="left" w:pos="708"/>
        </w:tabs>
        <w:rPr>
          <w:rFonts w:asciiTheme="minorHAnsi" w:hAnsiTheme="minorHAnsi" w:cstheme="minorHAnsi"/>
        </w:rPr>
      </w:pPr>
    </w:p>
    <w:p w:rsidR="00D31BCC" w:rsidRPr="003655DC" w:rsidRDefault="00D31BCC" w:rsidP="00D31BCC">
      <w:pPr>
        <w:spacing w:after="0" w:line="240" w:lineRule="auto"/>
        <w:rPr>
          <w:rFonts w:asciiTheme="minorHAnsi" w:hAnsiTheme="minorHAnsi" w:cstheme="minorHAnsi"/>
          <w:b/>
        </w:rPr>
      </w:pPr>
      <w:r w:rsidRPr="003655DC">
        <w:rPr>
          <w:rFonts w:asciiTheme="minorHAnsi" w:hAnsiTheme="minorHAnsi" w:cstheme="minorHAnsi"/>
          <w:b/>
        </w:rPr>
        <w:t>Председатель</w:t>
      </w:r>
    </w:p>
    <w:p w:rsidR="00D31BCC" w:rsidRPr="003655DC" w:rsidRDefault="00D31BCC" w:rsidP="00D31BCC">
      <w:pPr>
        <w:spacing w:after="0" w:line="240" w:lineRule="auto"/>
        <w:rPr>
          <w:rFonts w:asciiTheme="minorHAnsi" w:hAnsiTheme="minorHAnsi" w:cstheme="minorHAnsi"/>
          <w:b/>
        </w:rPr>
      </w:pPr>
      <w:r w:rsidRPr="003655DC">
        <w:rPr>
          <w:rFonts w:asciiTheme="minorHAnsi" w:hAnsiTheme="minorHAnsi" w:cstheme="minorHAnsi"/>
          <w:b/>
        </w:rPr>
        <w:t>Агентства Республики Казахстан</w:t>
      </w:r>
    </w:p>
    <w:p w:rsidR="00E71A5D" w:rsidRPr="003655DC" w:rsidRDefault="00D31BCC" w:rsidP="00075C8D">
      <w:pPr>
        <w:spacing w:after="0" w:line="240" w:lineRule="auto"/>
        <w:rPr>
          <w:rFonts w:asciiTheme="minorHAnsi" w:hAnsiTheme="minorHAnsi" w:cstheme="minorHAnsi"/>
        </w:rPr>
      </w:pPr>
      <w:r w:rsidRPr="003655DC">
        <w:rPr>
          <w:rFonts w:asciiTheme="minorHAnsi" w:hAnsiTheme="minorHAnsi" w:cstheme="minorHAnsi"/>
          <w:b/>
        </w:rPr>
        <w:t xml:space="preserve">по делам государственной службы                                                                                               </w:t>
      </w:r>
      <w:r w:rsidR="006E4D7A" w:rsidRPr="003655DC">
        <w:rPr>
          <w:rFonts w:asciiTheme="minorHAnsi" w:hAnsiTheme="minorHAnsi" w:cstheme="minorHAnsi"/>
          <w:b/>
        </w:rPr>
        <w:t xml:space="preserve">                                       </w:t>
      </w:r>
      <w:r w:rsidRPr="003655DC">
        <w:rPr>
          <w:rFonts w:asciiTheme="minorHAnsi" w:hAnsiTheme="minorHAnsi" w:cstheme="minorHAnsi"/>
          <w:b/>
        </w:rPr>
        <w:t xml:space="preserve">                  Д. </w:t>
      </w:r>
      <w:proofErr w:type="spellStart"/>
      <w:r w:rsidRPr="003655DC">
        <w:rPr>
          <w:rFonts w:asciiTheme="minorHAnsi" w:hAnsiTheme="minorHAnsi" w:cstheme="minorHAnsi"/>
          <w:b/>
        </w:rPr>
        <w:t>Жазыкбаев</w:t>
      </w:r>
      <w:proofErr w:type="spellEnd"/>
    </w:p>
    <w:sectPr w:rsidR="00E71A5D" w:rsidRPr="003655DC" w:rsidSect="00242C90">
      <w:headerReference w:type="default" r:id="rId37"/>
      <w:pgSz w:w="16838" w:h="11906" w:orient="landscape"/>
      <w:pgMar w:top="851" w:right="851" w:bottom="1276"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E2C" w:rsidRDefault="00331E2C">
      <w:pPr>
        <w:spacing w:after="0" w:line="240" w:lineRule="auto"/>
      </w:pPr>
      <w:r>
        <w:separator/>
      </w:r>
    </w:p>
  </w:endnote>
  <w:endnote w:type="continuationSeparator" w:id="0">
    <w:p w:rsidR="00331E2C" w:rsidRDefault="00331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E2C" w:rsidRDefault="00331E2C">
      <w:pPr>
        <w:spacing w:after="0" w:line="240" w:lineRule="auto"/>
      </w:pPr>
      <w:r>
        <w:separator/>
      </w:r>
    </w:p>
  </w:footnote>
  <w:footnote w:type="continuationSeparator" w:id="0">
    <w:p w:rsidR="00331E2C" w:rsidRDefault="00331E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6864056"/>
      <w:docPartObj>
        <w:docPartGallery w:val="Page Numbers (Top of Page)"/>
        <w:docPartUnique/>
      </w:docPartObj>
    </w:sdtPr>
    <w:sdtEndPr/>
    <w:sdtContent>
      <w:p w:rsidR="001A1217" w:rsidRDefault="001A1217">
        <w:pPr>
          <w:pStyle w:val="a6"/>
          <w:jc w:val="center"/>
        </w:pPr>
        <w:r>
          <w:fldChar w:fldCharType="begin"/>
        </w:r>
        <w:r>
          <w:instrText>PAGE   \* MERGEFORMAT</w:instrText>
        </w:r>
        <w:r>
          <w:fldChar w:fldCharType="separate"/>
        </w:r>
        <w:r w:rsidR="003655DC">
          <w:rPr>
            <w:noProof/>
          </w:rPr>
          <w:t>40</w:t>
        </w:r>
        <w:r>
          <w:fldChar w:fldCharType="end"/>
        </w:r>
      </w:p>
    </w:sdtContent>
  </w:sdt>
  <w:p w:rsidR="001A1217" w:rsidRDefault="001A121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334ED"/>
    <w:multiLevelType w:val="hybridMultilevel"/>
    <w:tmpl w:val="B066D39C"/>
    <w:lvl w:ilvl="0" w:tplc="88663A7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DA38F4"/>
    <w:multiLevelType w:val="hybridMultilevel"/>
    <w:tmpl w:val="32FA2CDA"/>
    <w:lvl w:ilvl="0" w:tplc="A7EA6AAE">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09FD603E"/>
    <w:multiLevelType w:val="hybridMultilevel"/>
    <w:tmpl w:val="96DE581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4C3ADE"/>
    <w:multiLevelType w:val="hybridMultilevel"/>
    <w:tmpl w:val="3678FC1A"/>
    <w:lvl w:ilvl="0" w:tplc="CF18874E">
      <w:start w:val="6"/>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4">
    <w:nsid w:val="1B1F2CB0"/>
    <w:multiLevelType w:val="hybridMultilevel"/>
    <w:tmpl w:val="ACA60D68"/>
    <w:lvl w:ilvl="0" w:tplc="8FD6A6A6">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nsid w:val="21A316F6"/>
    <w:multiLevelType w:val="hybridMultilevel"/>
    <w:tmpl w:val="25B4E8F2"/>
    <w:lvl w:ilvl="0" w:tplc="941C7A38">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6">
    <w:nsid w:val="254F73A1"/>
    <w:multiLevelType w:val="hybridMultilevel"/>
    <w:tmpl w:val="E564B450"/>
    <w:lvl w:ilvl="0" w:tplc="AD7E576A">
      <w:start w:val="1"/>
      <w:numFmt w:val="decimal"/>
      <w:lvlText w:val="%1."/>
      <w:lvlJc w:val="left"/>
      <w:pPr>
        <w:ind w:left="870" w:hanging="360"/>
      </w:pPr>
    </w:lvl>
    <w:lvl w:ilvl="1" w:tplc="04190019">
      <w:start w:val="1"/>
      <w:numFmt w:val="lowerLetter"/>
      <w:lvlText w:val="%2."/>
      <w:lvlJc w:val="left"/>
      <w:pPr>
        <w:ind w:left="1590" w:hanging="360"/>
      </w:pPr>
    </w:lvl>
    <w:lvl w:ilvl="2" w:tplc="0419001B">
      <w:start w:val="1"/>
      <w:numFmt w:val="lowerRoman"/>
      <w:lvlText w:val="%3."/>
      <w:lvlJc w:val="right"/>
      <w:pPr>
        <w:ind w:left="2310" w:hanging="180"/>
      </w:pPr>
    </w:lvl>
    <w:lvl w:ilvl="3" w:tplc="0419000F">
      <w:start w:val="1"/>
      <w:numFmt w:val="decimal"/>
      <w:lvlText w:val="%4."/>
      <w:lvlJc w:val="left"/>
      <w:pPr>
        <w:ind w:left="3030" w:hanging="360"/>
      </w:pPr>
    </w:lvl>
    <w:lvl w:ilvl="4" w:tplc="04190019">
      <w:start w:val="1"/>
      <w:numFmt w:val="lowerLetter"/>
      <w:lvlText w:val="%5."/>
      <w:lvlJc w:val="left"/>
      <w:pPr>
        <w:ind w:left="3750" w:hanging="360"/>
      </w:pPr>
    </w:lvl>
    <w:lvl w:ilvl="5" w:tplc="0419001B">
      <w:start w:val="1"/>
      <w:numFmt w:val="lowerRoman"/>
      <w:lvlText w:val="%6."/>
      <w:lvlJc w:val="right"/>
      <w:pPr>
        <w:ind w:left="4470" w:hanging="180"/>
      </w:pPr>
    </w:lvl>
    <w:lvl w:ilvl="6" w:tplc="0419000F">
      <w:start w:val="1"/>
      <w:numFmt w:val="decimal"/>
      <w:lvlText w:val="%7."/>
      <w:lvlJc w:val="left"/>
      <w:pPr>
        <w:ind w:left="5190" w:hanging="360"/>
      </w:pPr>
    </w:lvl>
    <w:lvl w:ilvl="7" w:tplc="04190019">
      <w:start w:val="1"/>
      <w:numFmt w:val="lowerLetter"/>
      <w:lvlText w:val="%8."/>
      <w:lvlJc w:val="left"/>
      <w:pPr>
        <w:ind w:left="5910" w:hanging="360"/>
      </w:pPr>
    </w:lvl>
    <w:lvl w:ilvl="8" w:tplc="0419001B">
      <w:start w:val="1"/>
      <w:numFmt w:val="lowerRoman"/>
      <w:lvlText w:val="%9."/>
      <w:lvlJc w:val="right"/>
      <w:pPr>
        <w:ind w:left="6630" w:hanging="180"/>
      </w:pPr>
    </w:lvl>
  </w:abstractNum>
  <w:abstractNum w:abstractNumId="7">
    <w:nsid w:val="2AEA1FBC"/>
    <w:multiLevelType w:val="hybridMultilevel"/>
    <w:tmpl w:val="42B46DF8"/>
    <w:lvl w:ilvl="0" w:tplc="EC587EA6">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A31FC8"/>
    <w:multiLevelType w:val="hybridMultilevel"/>
    <w:tmpl w:val="C3EA6F12"/>
    <w:lvl w:ilvl="0" w:tplc="A8F65802">
      <w:start w:val="1"/>
      <w:numFmt w:val="decimal"/>
      <w:lvlText w:val="%1)"/>
      <w:lvlJc w:val="left"/>
      <w:pPr>
        <w:tabs>
          <w:tab w:val="num" w:pos="720"/>
        </w:tabs>
        <w:ind w:left="720" w:hanging="360"/>
      </w:pPr>
    </w:lvl>
    <w:lvl w:ilvl="1" w:tplc="AC921046" w:tentative="1">
      <w:start w:val="1"/>
      <w:numFmt w:val="decimal"/>
      <w:lvlText w:val="%2)"/>
      <w:lvlJc w:val="left"/>
      <w:pPr>
        <w:tabs>
          <w:tab w:val="num" w:pos="1440"/>
        </w:tabs>
        <w:ind w:left="1440" w:hanging="360"/>
      </w:pPr>
    </w:lvl>
    <w:lvl w:ilvl="2" w:tplc="A11E9622" w:tentative="1">
      <w:start w:val="1"/>
      <w:numFmt w:val="decimal"/>
      <w:lvlText w:val="%3)"/>
      <w:lvlJc w:val="left"/>
      <w:pPr>
        <w:tabs>
          <w:tab w:val="num" w:pos="2160"/>
        </w:tabs>
        <w:ind w:left="2160" w:hanging="360"/>
      </w:pPr>
    </w:lvl>
    <w:lvl w:ilvl="3" w:tplc="0738523C" w:tentative="1">
      <w:start w:val="1"/>
      <w:numFmt w:val="decimal"/>
      <w:lvlText w:val="%4)"/>
      <w:lvlJc w:val="left"/>
      <w:pPr>
        <w:tabs>
          <w:tab w:val="num" w:pos="2880"/>
        </w:tabs>
        <w:ind w:left="2880" w:hanging="360"/>
      </w:pPr>
    </w:lvl>
    <w:lvl w:ilvl="4" w:tplc="578AAC82" w:tentative="1">
      <w:start w:val="1"/>
      <w:numFmt w:val="decimal"/>
      <w:lvlText w:val="%5)"/>
      <w:lvlJc w:val="left"/>
      <w:pPr>
        <w:tabs>
          <w:tab w:val="num" w:pos="3600"/>
        </w:tabs>
        <w:ind w:left="3600" w:hanging="360"/>
      </w:pPr>
    </w:lvl>
    <w:lvl w:ilvl="5" w:tplc="68B691A2" w:tentative="1">
      <w:start w:val="1"/>
      <w:numFmt w:val="decimal"/>
      <w:lvlText w:val="%6)"/>
      <w:lvlJc w:val="left"/>
      <w:pPr>
        <w:tabs>
          <w:tab w:val="num" w:pos="4320"/>
        </w:tabs>
        <w:ind w:left="4320" w:hanging="360"/>
      </w:pPr>
    </w:lvl>
    <w:lvl w:ilvl="6" w:tplc="5686A372" w:tentative="1">
      <w:start w:val="1"/>
      <w:numFmt w:val="decimal"/>
      <w:lvlText w:val="%7)"/>
      <w:lvlJc w:val="left"/>
      <w:pPr>
        <w:tabs>
          <w:tab w:val="num" w:pos="5040"/>
        </w:tabs>
        <w:ind w:left="5040" w:hanging="360"/>
      </w:pPr>
    </w:lvl>
    <w:lvl w:ilvl="7" w:tplc="CC22DE44" w:tentative="1">
      <w:start w:val="1"/>
      <w:numFmt w:val="decimal"/>
      <w:lvlText w:val="%8)"/>
      <w:lvlJc w:val="left"/>
      <w:pPr>
        <w:tabs>
          <w:tab w:val="num" w:pos="5760"/>
        </w:tabs>
        <w:ind w:left="5760" w:hanging="360"/>
      </w:pPr>
    </w:lvl>
    <w:lvl w:ilvl="8" w:tplc="7C52DE54" w:tentative="1">
      <w:start w:val="1"/>
      <w:numFmt w:val="decimal"/>
      <w:lvlText w:val="%9)"/>
      <w:lvlJc w:val="left"/>
      <w:pPr>
        <w:tabs>
          <w:tab w:val="num" w:pos="6480"/>
        </w:tabs>
        <w:ind w:left="6480" w:hanging="360"/>
      </w:pPr>
    </w:lvl>
  </w:abstractNum>
  <w:abstractNum w:abstractNumId="9">
    <w:nsid w:val="3BCB2D93"/>
    <w:multiLevelType w:val="hybridMultilevel"/>
    <w:tmpl w:val="96DE581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E52125"/>
    <w:multiLevelType w:val="hybridMultilevel"/>
    <w:tmpl w:val="9664143C"/>
    <w:lvl w:ilvl="0" w:tplc="5B568B04">
      <w:start w:val="1"/>
      <w:numFmt w:val="decimal"/>
      <w:lvlText w:val="%1."/>
      <w:lvlJc w:val="left"/>
      <w:pPr>
        <w:ind w:left="708" w:hanging="360"/>
      </w:pPr>
    </w:lvl>
    <w:lvl w:ilvl="1" w:tplc="04190019">
      <w:start w:val="1"/>
      <w:numFmt w:val="lowerLetter"/>
      <w:lvlText w:val="%2."/>
      <w:lvlJc w:val="left"/>
      <w:pPr>
        <w:ind w:left="1428" w:hanging="360"/>
      </w:pPr>
    </w:lvl>
    <w:lvl w:ilvl="2" w:tplc="0419001B">
      <w:start w:val="1"/>
      <w:numFmt w:val="lowerRoman"/>
      <w:lvlText w:val="%3."/>
      <w:lvlJc w:val="right"/>
      <w:pPr>
        <w:ind w:left="2148" w:hanging="180"/>
      </w:pPr>
    </w:lvl>
    <w:lvl w:ilvl="3" w:tplc="0419000F">
      <w:start w:val="1"/>
      <w:numFmt w:val="decimal"/>
      <w:lvlText w:val="%4."/>
      <w:lvlJc w:val="left"/>
      <w:pPr>
        <w:ind w:left="2868" w:hanging="360"/>
      </w:pPr>
    </w:lvl>
    <w:lvl w:ilvl="4" w:tplc="04190019">
      <w:start w:val="1"/>
      <w:numFmt w:val="lowerLetter"/>
      <w:lvlText w:val="%5."/>
      <w:lvlJc w:val="left"/>
      <w:pPr>
        <w:ind w:left="3588" w:hanging="360"/>
      </w:pPr>
    </w:lvl>
    <w:lvl w:ilvl="5" w:tplc="0419001B">
      <w:start w:val="1"/>
      <w:numFmt w:val="lowerRoman"/>
      <w:lvlText w:val="%6."/>
      <w:lvlJc w:val="right"/>
      <w:pPr>
        <w:ind w:left="4308" w:hanging="180"/>
      </w:pPr>
    </w:lvl>
    <w:lvl w:ilvl="6" w:tplc="0419000F">
      <w:start w:val="1"/>
      <w:numFmt w:val="decimal"/>
      <w:lvlText w:val="%7."/>
      <w:lvlJc w:val="left"/>
      <w:pPr>
        <w:ind w:left="5028" w:hanging="360"/>
      </w:pPr>
    </w:lvl>
    <w:lvl w:ilvl="7" w:tplc="04190019">
      <w:start w:val="1"/>
      <w:numFmt w:val="lowerLetter"/>
      <w:lvlText w:val="%8."/>
      <w:lvlJc w:val="left"/>
      <w:pPr>
        <w:ind w:left="5748" w:hanging="360"/>
      </w:pPr>
    </w:lvl>
    <w:lvl w:ilvl="8" w:tplc="0419001B">
      <w:start w:val="1"/>
      <w:numFmt w:val="lowerRoman"/>
      <w:lvlText w:val="%9."/>
      <w:lvlJc w:val="right"/>
      <w:pPr>
        <w:ind w:left="6468" w:hanging="180"/>
      </w:pPr>
    </w:lvl>
  </w:abstractNum>
  <w:abstractNum w:abstractNumId="11">
    <w:nsid w:val="52566678"/>
    <w:multiLevelType w:val="hybridMultilevel"/>
    <w:tmpl w:val="4A76086A"/>
    <w:lvl w:ilvl="0" w:tplc="F02C6E92">
      <w:start w:val="1"/>
      <w:numFmt w:val="decimal"/>
      <w:lvlText w:val="%1."/>
      <w:lvlJc w:val="left"/>
      <w:pPr>
        <w:ind w:left="1915" w:hanging="1485"/>
      </w:pPr>
      <w:rPr>
        <w:rFonts w:hint="default"/>
      </w:r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12">
    <w:nsid w:val="532D32AF"/>
    <w:multiLevelType w:val="hybridMultilevel"/>
    <w:tmpl w:val="3678FC1A"/>
    <w:lvl w:ilvl="0" w:tplc="CF18874E">
      <w:start w:val="6"/>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3">
    <w:nsid w:val="59E8587C"/>
    <w:multiLevelType w:val="hybridMultilevel"/>
    <w:tmpl w:val="B5AE75BE"/>
    <w:lvl w:ilvl="0" w:tplc="04190011">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240722A"/>
    <w:multiLevelType w:val="hybridMultilevel"/>
    <w:tmpl w:val="31BE9ADA"/>
    <w:lvl w:ilvl="0" w:tplc="266072D2">
      <w:start w:val="1"/>
      <w:numFmt w:val="decimal"/>
      <w:lvlText w:val="%1)"/>
      <w:lvlJc w:val="left"/>
      <w:pPr>
        <w:tabs>
          <w:tab w:val="num" w:pos="720"/>
        </w:tabs>
        <w:ind w:left="720" w:hanging="360"/>
      </w:pPr>
    </w:lvl>
    <w:lvl w:ilvl="1" w:tplc="3DC4F12C" w:tentative="1">
      <w:start w:val="1"/>
      <w:numFmt w:val="decimal"/>
      <w:lvlText w:val="%2)"/>
      <w:lvlJc w:val="left"/>
      <w:pPr>
        <w:tabs>
          <w:tab w:val="num" w:pos="1440"/>
        </w:tabs>
        <w:ind w:left="1440" w:hanging="360"/>
      </w:pPr>
    </w:lvl>
    <w:lvl w:ilvl="2" w:tplc="C8EEF6BE" w:tentative="1">
      <w:start w:val="1"/>
      <w:numFmt w:val="decimal"/>
      <w:lvlText w:val="%3)"/>
      <w:lvlJc w:val="left"/>
      <w:pPr>
        <w:tabs>
          <w:tab w:val="num" w:pos="2160"/>
        </w:tabs>
        <w:ind w:left="2160" w:hanging="360"/>
      </w:pPr>
    </w:lvl>
    <w:lvl w:ilvl="3" w:tplc="815AF278" w:tentative="1">
      <w:start w:val="1"/>
      <w:numFmt w:val="decimal"/>
      <w:lvlText w:val="%4)"/>
      <w:lvlJc w:val="left"/>
      <w:pPr>
        <w:tabs>
          <w:tab w:val="num" w:pos="2880"/>
        </w:tabs>
        <w:ind w:left="2880" w:hanging="360"/>
      </w:pPr>
    </w:lvl>
    <w:lvl w:ilvl="4" w:tplc="860C1BD4" w:tentative="1">
      <w:start w:val="1"/>
      <w:numFmt w:val="decimal"/>
      <w:lvlText w:val="%5)"/>
      <w:lvlJc w:val="left"/>
      <w:pPr>
        <w:tabs>
          <w:tab w:val="num" w:pos="3600"/>
        </w:tabs>
        <w:ind w:left="3600" w:hanging="360"/>
      </w:pPr>
    </w:lvl>
    <w:lvl w:ilvl="5" w:tplc="E4E01A9C" w:tentative="1">
      <w:start w:val="1"/>
      <w:numFmt w:val="decimal"/>
      <w:lvlText w:val="%6)"/>
      <w:lvlJc w:val="left"/>
      <w:pPr>
        <w:tabs>
          <w:tab w:val="num" w:pos="4320"/>
        </w:tabs>
        <w:ind w:left="4320" w:hanging="360"/>
      </w:pPr>
    </w:lvl>
    <w:lvl w:ilvl="6" w:tplc="4984BF44" w:tentative="1">
      <w:start w:val="1"/>
      <w:numFmt w:val="decimal"/>
      <w:lvlText w:val="%7)"/>
      <w:lvlJc w:val="left"/>
      <w:pPr>
        <w:tabs>
          <w:tab w:val="num" w:pos="5040"/>
        </w:tabs>
        <w:ind w:left="5040" w:hanging="360"/>
      </w:pPr>
    </w:lvl>
    <w:lvl w:ilvl="7" w:tplc="24BA38C0" w:tentative="1">
      <w:start w:val="1"/>
      <w:numFmt w:val="decimal"/>
      <w:lvlText w:val="%8)"/>
      <w:lvlJc w:val="left"/>
      <w:pPr>
        <w:tabs>
          <w:tab w:val="num" w:pos="5760"/>
        </w:tabs>
        <w:ind w:left="5760" w:hanging="360"/>
      </w:pPr>
    </w:lvl>
    <w:lvl w:ilvl="8" w:tplc="AB50A680" w:tentative="1">
      <w:start w:val="1"/>
      <w:numFmt w:val="decimal"/>
      <w:lvlText w:val="%9)"/>
      <w:lvlJc w:val="left"/>
      <w:pPr>
        <w:tabs>
          <w:tab w:val="num" w:pos="6480"/>
        </w:tabs>
        <w:ind w:left="6480" w:hanging="360"/>
      </w:pPr>
    </w:lvl>
  </w:abstractNum>
  <w:abstractNum w:abstractNumId="15">
    <w:nsid w:val="6724236D"/>
    <w:multiLevelType w:val="hybridMultilevel"/>
    <w:tmpl w:val="6B702F54"/>
    <w:lvl w:ilvl="0" w:tplc="0419000F">
      <w:start w:val="1"/>
      <w:numFmt w:val="decimal"/>
      <w:lvlText w:val="%1."/>
      <w:lvlJc w:val="left"/>
      <w:pPr>
        <w:ind w:left="75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C6B04B4"/>
    <w:multiLevelType w:val="hybridMultilevel"/>
    <w:tmpl w:val="96DE581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57A1C27"/>
    <w:multiLevelType w:val="hybridMultilevel"/>
    <w:tmpl w:val="96DE581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7"/>
  </w:num>
  <w:num w:numId="3">
    <w:abstractNumId w:val="16"/>
  </w:num>
  <w:num w:numId="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2"/>
  </w:num>
  <w:num w:numId="10">
    <w:abstractNumId w:val="5"/>
  </w:num>
  <w:num w:numId="11">
    <w:abstractNumId w:val="1"/>
  </w:num>
  <w:num w:numId="12">
    <w:abstractNumId w:val="14"/>
  </w:num>
  <w:num w:numId="13">
    <w:abstractNumId w:val="8"/>
  </w:num>
  <w:num w:numId="14">
    <w:abstractNumId w:val="3"/>
  </w:num>
  <w:num w:numId="1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0F3"/>
    <w:rsid w:val="00017133"/>
    <w:rsid w:val="00017B61"/>
    <w:rsid w:val="00021ADC"/>
    <w:rsid w:val="000278FC"/>
    <w:rsid w:val="00027DBD"/>
    <w:rsid w:val="00033DC0"/>
    <w:rsid w:val="000424F6"/>
    <w:rsid w:val="00056DC3"/>
    <w:rsid w:val="00060D18"/>
    <w:rsid w:val="000623E8"/>
    <w:rsid w:val="00075C8D"/>
    <w:rsid w:val="00084AF1"/>
    <w:rsid w:val="00097702"/>
    <w:rsid w:val="000C3C0C"/>
    <w:rsid w:val="000D525C"/>
    <w:rsid w:val="000E25F3"/>
    <w:rsid w:val="000F69E9"/>
    <w:rsid w:val="00101946"/>
    <w:rsid w:val="00101D3C"/>
    <w:rsid w:val="0010281E"/>
    <w:rsid w:val="00107332"/>
    <w:rsid w:val="0011642A"/>
    <w:rsid w:val="001168A3"/>
    <w:rsid w:val="0013576C"/>
    <w:rsid w:val="001424B6"/>
    <w:rsid w:val="00156437"/>
    <w:rsid w:val="00174F95"/>
    <w:rsid w:val="001A1217"/>
    <w:rsid w:val="001C239E"/>
    <w:rsid w:val="001E5BC0"/>
    <w:rsid w:val="001F0A9C"/>
    <w:rsid w:val="001F4225"/>
    <w:rsid w:val="001F6272"/>
    <w:rsid w:val="0020506E"/>
    <w:rsid w:val="00213889"/>
    <w:rsid w:val="00223663"/>
    <w:rsid w:val="00234F56"/>
    <w:rsid w:val="0023602F"/>
    <w:rsid w:val="00242C90"/>
    <w:rsid w:val="00242D79"/>
    <w:rsid w:val="002501B3"/>
    <w:rsid w:val="002523FF"/>
    <w:rsid w:val="002960F3"/>
    <w:rsid w:val="002B2157"/>
    <w:rsid w:val="002B26BC"/>
    <w:rsid w:val="002C4FAC"/>
    <w:rsid w:val="002E5F06"/>
    <w:rsid w:val="002E7A6A"/>
    <w:rsid w:val="002F4B14"/>
    <w:rsid w:val="002F6196"/>
    <w:rsid w:val="00301EE4"/>
    <w:rsid w:val="00312506"/>
    <w:rsid w:val="00323951"/>
    <w:rsid w:val="003240F9"/>
    <w:rsid w:val="003311B4"/>
    <w:rsid w:val="00331E2C"/>
    <w:rsid w:val="0035447D"/>
    <w:rsid w:val="003655DC"/>
    <w:rsid w:val="00366E24"/>
    <w:rsid w:val="00371170"/>
    <w:rsid w:val="00382D69"/>
    <w:rsid w:val="003D1C77"/>
    <w:rsid w:val="003D4834"/>
    <w:rsid w:val="003F2048"/>
    <w:rsid w:val="00421E37"/>
    <w:rsid w:val="00433307"/>
    <w:rsid w:val="004602BF"/>
    <w:rsid w:val="00464D08"/>
    <w:rsid w:val="00465C01"/>
    <w:rsid w:val="00474C5F"/>
    <w:rsid w:val="00490257"/>
    <w:rsid w:val="0049054F"/>
    <w:rsid w:val="004C4953"/>
    <w:rsid w:val="004F1B89"/>
    <w:rsid w:val="00502054"/>
    <w:rsid w:val="0050389E"/>
    <w:rsid w:val="00507609"/>
    <w:rsid w:val="0051347C"/>
    <w:rsid w:val="0052536E"/>
    <w:rsid w:val="00533C36"/>
    <w:rsid w:val="005440C0"/>
    <w:rsid w:val="00551628"/>
    <w:rsid w:val="00565D30"/>
    <w:rsid w:val="0058682A"/>
    <w:rsid w:val="005C2550"/>
    <w:rsid w:val="005D1446"/>
    <w:rsid w:val="005D7A41"/>
    <w:rsid w:val="005E0B10"/>
    <w:rsid w:val="005F306B"/>
    <w:rsid w:val="006046D6"/>
    <w:rsid w:val="0062106C"/>
    <w:rsid w:val="00670DBB"/>
    <w:rsid w:val="006739F1"/>
    <w:rsid w:val="00675C19"/>
    <w:rsid w:val="00676C25"/>
    <w:rsid w:val="006979A1"/>
    <w:rsid w:val="006A371F"/>
    <w:rsid w:val="006A48DF"/>
    <w:rsid w:val="006D48A5"/>
    <w:rsid w:val="006E3E59"/>
    <w:rsid w:val="006E497D"/>
    <w:rsid w:val="006E4D7A"/>
    <w:rsid w:val="007324BD"/>
    <w:rsid w:val="007329AF"/>
    <w:rsid w:val="007634C2"/>
    <w:rsid w:val="007924C7"/>
    <w:rsid w:val="007963AC"/>
    <w:rsid w:val="0079700E"/>
    <w:rsid w:val="007C3AA5"/>
    <w:rsid w:val="007C70D1"/>
    <w:rsid w:val="007D2FA3"/>
    <w:rsid w:val="007F13ED"/>
    <w:rsid w:val="0080026A"/>
    <w:rsid w:val="00804AE4"/>
    <w:rsid w:val="008105E5"/>
    <w:rsid w:val="00823A6C"/>
    <w:rsid w:val="00844C05"/>
    <w:rsid w:val="00867B34"/>
    <w:rsid w:val="0087143A"/>
    <w:rsid w:val="00871480"/>
    <w:rsid w:val="0087739B"/>
    <w:rsid w:val="00881176"/>
    <w:rsid w:val="00881A3E"/>
    <w:rsid w:val="00891BE7"/>
    <w:rsid w:val="00896CB2"/>
    <w:rsid w:val="008A279D"/>
    <w:rsid w:val="008B7179"/>
    <w:rsid w:val="008B7E96"/>
    <w:rsid w:val="008C5574"/>
    <w:rsid w:val="008D03C5"/>
    <w:rsid w:val="008D422C"/>
    <w:rsid w:val="008E276F"/>
    <w:rsid w:val="008E326A"/>
    <w:rsid w:val="008E32F3"/>
    <w:rsid w:val="008E47F8"/>
    <w:rsid w:val="0091231A"/>
    <w:rsid w:val="00912832"/>
    <w:rsid w:val="00915D9C"/>
    <w:rsid w:val="00915E0C"/>
    <w:rsid w:val="00916740"/>
    <w:rsid w:val="0093063F"/>
    <w:rsid w:val="00930F6D"/>
    <w:rsid w:val="009349AA"/>
    <w:rsid w:val="00934C9E"/>
    <w:rsid w:val="00975B6C"/>
    <w:rsid w:val="009871F5"/>
    <w:rsid w:val="0099615D"/>
    <w:rsid w:val="00996309"/>
    <w:rsid w:val="00996E33"/>
    <w:rsid w:val="009A09E8"/>
    <w:rsid w:val="009A0B67"/>
    <w:rsid w:val="009A28F6"/>
    <w:rsid w:val="009A7E2A"/>
    <w:rsid w:val="009B2262"/>
    <w:rsid w:val="009C6D77"/>
    <w:rsid w:val="009C6F87"/>
    <w:rsid w:val="009E6823"/>
    <w:rsid w:val="00A20E00"/>
    <w:rsid w:val="00A21053"/>
    <w:rsid w:val="00A23C5C"/>
    <w:rsid w:val="00A2424E"/>
    <w:rsid w:val="00A33814"/>
    <w:rsid w:val="00A35DBF"/>
    <w:rsid w:val="00A403CB"/>
    <w:rsid w:val="00A668C1"/>
    <w:rsid w:val="00A717B5"/>
    <w:rsid w:val="00A72F4C"/>
    <w:rsid w:val="00A8290D"/>
    <w:rsid w:val="00A84D97"/>
    <w:rsid w:val="00AA5967"/>
    <w:rsid w:val="00AC2B50"/>
    <w:rsid w:val="00AC48DB"/>
    <w:rsid w:val="00AC50D8"/>
    <w:rsid w:val="00AF6332"/>
    <w:rsid w:val="00B04D37"/>
    <w:rsid w:val="00B1081F"/>
    <w:rsid w:val="00B15B33"/>
    <w:rsid w:val="00B40268"/>
    <w:rsid w:val="00B47ED3"/>
    <w:rsid w:val="00B53E30"/>
    <w:rsid w:val="00B73035"/>
    <w:rsid w:val="00B73F57"/>
    <w:rsid w:val="00B86F17"/>
    <w:rsid w:val="00B90B96"/>
    <w:rsid w:val="00BC20CC"/>
    <w:rsid w:val="00BC27AD"/>
    <w:rsid w:val="00BF0E6E"/>
    <w:rsid w:val="00C047DA"/>
    <w:rsid w:val="00C45EE7"/>
    <w:rsid w:val="00C60C0A"/>
    <w:rsid w:val="00C62B04"/>
    <w:rsid w:val="00C630F8"/>
    <w:rsid w:val="00C808D3"/>
    <w:rsid w:val="00C80F80"/>
    <w:rsid w:val="00C822A4"/>
    <w:rsid w:val="00C8390F"/>
    <w:rsid w:val="00C90381"/>
    <w:rsid w:val="00CB76E1"/>
    <w:rsid w:val="00CC43D5"/>
    <w:rsid w:val="00CD4AE5"/>
    <w:rsid w:val="00CD62B4"/>
    <w:rsid w:val="00CF23DD"/>
    <w:rsid w:val="00D105AE"/>
    <w:rsid w:val="00D2505A"/>
    <w:rsid w:val="00D257C9"/>
    <w:rsid w:val="00D27181"/>
    <w:rsid w:val="00D31BCC"/>
    <w:rsid w:val="00D40EDF"/>
    <w:rsid w:val="00D43E38"/>
    <w:rsid w:val="00D547A9"/>
    <w:rsid w:val="00D66CF1"/>
    <w:rsid w:val="00D711C5"/>
    <w:rsid w:val="00D75CBF"/>
    <w:rsid w:val="00DB6938"/>
    <w:rsid w:val="00DC2A67"/>
    <w:rsid w:val="00DD29F4"/>
    <w:rsid w:val="00DF674D"/>
    <w:rsid w:val="00E10912"/>
    <w:rsid w:val="00E140ED"/>
    <w:rsid w:val="00E16CAD"/>
    <w:rsid w:val="00E2373A"/>
    <w:rsid w:val="00E2391C"/>
    <w:rsid w:val="00E250A1"/>
    <w:rsid w:val="00E40FB4"/>
    <w:rsid w:val="00E578F9"/>
    <w:rsid w:val="00E673DA"/>
    <w:rsid w:val="00E71A5D"/>
    <w:rsid w:val="00E92BE3"/>
    <w:rsid w:val="00E96714"/>
    <w:rsid w:val="00EA1088"/>
    <w:rsid w:val="00EB5B2A"/>
    <w:rsid w:val="00EE674D"/>
    <w:rsid w:val="00EF0C71"/>
    <w:rsid w:val="00F12FA1"/>
    <w:rsid w:val="00F26625"/>
    <w:rsid w:val="00F550AB"/>
    <w:rsid w:val="00F55EBA"/>
    <w:rsid w:val="00F64B0B"/>
    <w:rsid w:val="00F659CD"/>
    <w:rsid w:val="00F803D2"/>
    <w:rsid w:val="00F9055D"/>
    <w:rsid w:val="00FA7664"/>
    <w:rsid w:val="00FC5FFA"/>
    <w:rsid w:val="00FD00EE"/>
    <w:rsid w:val="00FD5A33"/>
    <w:rsid w:val="00FE3E46"/>
    <w:rsid w:val="00FF1B15"/>
    <w:rsid w:val="00FF3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BCC"/>
    <w:rPr>
      <w:rFonts w:ascii="Calibri" w:eastAsia="Times New Roman" w:hAnsi="Calibri" w:cs="Times New Roman"/>
      <w:lang w:eastAsia="ru-RU"/>
    </w:rPr>
  </w:style>
  <w:style w:type="paragraph" w:styleId="1">
    <w:name w:val="heading 1"/>
    <w:basedOn w:val="a"/>
    <w:link w:val="10"/>
    <w:uiPriority w:val="9"/>
    <w:qFormat/>
    <w:rsid w:val="00F803D2"/>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084AF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Знак4"/>
    <w:basedOn w:val="a"/>
    <w:link w:val="a4"/>
    <w:uiPriority w:val="99"/>
    <w:unhideWhenUsed/>
    <w:qFormat/>
    <w:rsid w:val="00D31BCC"/>
    <w:pPr>
      <w:spacing w:before="100" w:beforeAutospacing="1" w:after="100" w:afterAutospacing="1" w:line="240" w:lineRule="auto"/>
    </w:pPr>
    <w:rPr>
      <w:rFonts w:ascii="Times New Roman" w:hAnsi="Times New Roman"/>
      <w:sz w:val="24"/>
      <w:szCs w:val="24"/>
    </w:rPr>
  </w:style>
  <w:style w:type="character" w:customStyle="1" w:styleId="a4">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3"/>
    <w:uiPriority w:val="99"/>
    <w:locked/>
    <w:rsid w:val="00D31BCC"/>
    <w:rPr>
      <w:rFonts w:ascii="Times New Roman" w:eastAsia="Times New Roman" w:hAnsi="Times New Roman" w:cs="Times New Roman"/>
      <w:sz w:val="24"/>
      <w:szCs w:val="24"/>
      <w:lang w:eastAsia="ru-RU"/>
    </w:rPr>
  </w:style>
  <w:style w:type="character" w:styleId="a5">
    <w:name w:val="Hyperlink"/>
    <w:basedOn w:val="a0"/>
    <w:uiPriority w:val="99"/>
    <w:unhideWhenUsed/>
    <w:rsid w:val="00D31BCC"/>
    <w:rPr>
      <w:color w:val="0000FF"/>
      <w:u w:val="single"/>
    </w:rPr>
  </w:style>
  <w:style w:type="paragraph" w:styleId="a6">
    <w:name w:val="header"/>
    <w:basedOn w:val="a"/>
    <w:link w:val="a7"/>
    <w:uiPriority w:val="99"/>
    <w:unhideWhenUsed/>
    <w:rsid w:val="00D31BC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31BCC"/>
    <w:rPr>
      <w:rFonts w:ascii="Calibri" w:eastAsia="Times New Roman" w:hAnsi="Calibri" w:cs="Times New Roman"/>
      <w:lang w:eastAsia="ru-RU"/>
    </w:rPr>
  </w:style>
  <w:style w:type="paragraph" w:styleId="a8">
    <w:name w:val="footer"/>
    <w:basedOn w:val="a"/>
    <w:link w:val="a9"/>
    <w:uiPriority w:val="99"/>
    <w:unhideWhenUsed/>
    <w:rsid w:val="00D31B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31BCC"/>
    <w:rPr>
      <w:rFonts w:ascii="Calibri" w:eastAsia="Times New Roman" w:hAnsi="Calibri" w:cs="Times New Roman"/>
      <w:lang w:eastAsia="ru-RU"/>
    </w:rPr>
  </w:style>
  <w:style w:type="character" w:customStyle="1" w:styleId="aa">
    <w:name w:val="Без интервала Знак"/>
    <w:aliases w:val="мой рабочий Знак,Обя Знак,мелк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без интервала Знак"/>
    <w:link w:val="ab"/>
    <w:uiPriority w:val="1"/>
    <w:locked/>
    <w:rsid w:val="00D31BCC"/>
    <w:rPr>
      <w:rFonts w:ascii="Calibri" w:eastAsia="Times New Roman" w:hAnsi="Calibri" w:cs="Times New Roman"/>
      <w:lang w:eastAsia="ru-RU"/>
    </w:rPr>
  </w:style>
  <w:style w:type="paragraph" w:styleId="ab">
    <w:name w:val="No Spacing"/>
    <w:aliases w:val="мой рабочий,Обя,мелк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лия,ААА,No Spacing"/>
    <w:link w:val="aa"/>
    <w:uiPriority w:val="1"/>
    <w:qFormat/>
    <w:rsid w:val="00D31BCC"/>
    <w:pPr>
      <w:spacing w:after="0" w:line="240" w:lineRule="auto"/>
    </w:pPr>
    <w:rPr>
      <w:rFonts w:ascii="Calibri" w:eastAsia="Times New Roman" w:hAnsi="Calibri" w:cs="Times New Roman"/>
      <w:lang w:eastAsia="ru-RU"/>
    </w:rPr>
  </w:style>
  <w:style w:type="paragraph" w:styleId="ac">
    <w:name w:val="List Paragraph"/>
    <w:aliases w:val="N_List Paragraph,Bullet Number,маркированный,strich,2nd Tier Header,List Paragraph,Heading1,Colorful List - Accent 11,Bullet List,FooterText,numbered,Абзац,Средняя сетка 1 - Акцент 21,Colorful List - Accent 11CxSpLast,H1-1,Заголовок3,Списки"/>
    <w:basedOn w:val="a"/>
    <w:link w:val="ad"/>
    <w:uiPriority w:val="34"/>
    <w:qFormat/>
    <w:rsid w:val="00D31BCC"/>
    <w:pPr>
      <w:ind w:left="720"/>
      <w:contextualSpacing/>
    </w:pPr>
  </w:style>
  <w:style w:type="character" w:customStyle="1" w:styleId="s1">
    <w:name w:val="s1"/>
    <w:basedOn w:val="a0"/>
    <w:rsid w:val="00D31BCC"/>
  </w:style>
  <w:style w:type="character" w:customStyle="1" w:styleId="ad">
    <w:name w:val="Абзац списка Знак"/>
    <w:aliases w:val="N_List Paragraph Знак,Bullet Number Знак,маркированный Знак,strich Знак,2nd Tier Header Знак,List Paragraph Знак,Heading1 Знак,Colorful List - Accent 11 Знак,Bullet List Знак,FooterText Знак,numbered Знак,Абзац Знак,H1-1 Знак"/>
    <w:link w:val="ac"/>
    <w:uiPriority w:val="34"/>
    <w:qFormat/>
    <w:locked/>
    <w:rsid w:val="00D31BCC"/>
    <w:rPr>
      <w:rFonts w:ascii="Calibri" w:eastAsia="Times New Roman" w:hAnsi="Calibri" w:cs="Times New Roman"/>
      <w:lang w:eastAsia="ru-RU"/>
    </w:rPr>
  </w:style>
  <w:style w:type="paragraph" w:styleId="ae">
    <w:name w:val="Balloon Text"/>
    <w:basedOn w:val="a"/>
    <w:link w:val="af"/>
    <w:uiPriority w:val="99"/>
    <w:semiHidden/>
    <w:unhideWhenUsed/>
    <w:rsid w:val="00F550A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550AB"/>
    <w:rPr>
      <w:rFonts w:ascii="Tahoma" w:eastAsia="Times New Roman" w:hAnsi="Tahoma" w:cs="Tahoma"/>
      <w:sz w:val="16"/>
      <w:szCs w:val="16"/>
      <w:lang w:eastAsia="ru-RU"/>
    </w:rPr>
  </w:style>
  <w:style w:type="character" w:styleId="af0">
    <w:name w:val="Strong"/>
    <w:basedOn w:val="a0"/>
    <w:uiPriority w:val="22"/>
    <w:qFormat/>
    <w:rsid w:val="002B2157"/>
    <w:rPr>
      <w:b/>
      <w:bCs/>
    </w:rPr>
  </w:style>
  <w:style w:type="character" w:customStyle="1" w:styleId="10">
    <w:name w:val="Заголовок 1 Знак"/>
    <w:basedOn w:val="a0"/>
    <w:link w:val="1"/>
    <w:uiPriority w:val="9"/>
    <w:rsid w:val="00F803D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084AF1"/>
    <w:rPr>
      <w:rFonts w:asciiTheme="majorHAnsi" w:eastAsiaTheme="majorEastAsia" w:hAnsiTheme="majorHAnsi" w:cstheme="majorBidi"/>
      <w:b/>
      <w:bCs/>
      <w:color w:val="4F81BD"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BCC"/>
    <w:rPr>
      <w:rFonts w:ascii="Calibri" w:eastAsia="Times New Roman" w:hAnsi="Calibri" w:cs="Times New Roman"/>
      <w:lang w:eastAsia="ru-RU"/>
    </w:rPr>
  </w:style>
  <w:style w:type="paragraph" w:styleId="1">
    <w:name w:val="heading 1"/>
    <w:basedOn w:val="a"/>
    <w:link w:val="10"/>
    <w:uiPriority w:val="9"/>
    <w:qFormat/>
    <w:rsid w:val="00F803D2"/>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084AF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Знак4"/>
    <w:basedOn w:val="a"/>
    <w:link w:val="a4"/>
    <w:uiPriority w:val="99"/>
    <w:unhideWhenUsed/>
    <w:qFormat/>
    <w:rsid w:val="00D31BCC"/>
    <w:pPr>
      <w:spacing w:before="100" w:beforeAutospacing="1" w:after="100" w:afterAutospacing="1" w:line="240" w:lineRule="auto"/>
    </w:pPr>
    <w:rPr>
      <w:rFonts w:ascii="Times New Roman" w:hAnsi="Times New Roman"/>
      <w:sz w:val="24"/>
      <w:szCs w:val="24"/>
    </w:rPr>
  </w:style>
  <w:style w:type="character" w:customStyle="1" w:styleId="a4">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3"/>
    <w:uiPriority w:val="99"/>
    <w:locked/>
    <w:rsid w:val="00D31BCC"/>
    <w:rPr>
      <w:rFonts w:ascii="Times New Roman" w:eastAsia="Times New Roman" w:hAnsi="Times New Roman" w:cs="Times New Roman"/>
      <w:sz w:val="24"/>
      <w:szCs w:val="24"/>
      <w:lang w:eastAsia="ru-RU"/>
    </w:rPr>
  </w:style>
  <w:style w:type="character" w:styleId="a5">
    <w:name w:val="Hyperlink"/>
    <w:basedOn w:val="a0"/>
    <w:uiPriority w:val="99"/>
    <w:unhideWhenUsed/>
    <w:rsid w:val="00D31BCC"/>
    <w:rPr>
      <w:color w:val="0000FF"/>
      <w:u w:val="single"/>
    </w:rPr>
  </w:style>
  <w:style w:type="paragraph" w:styleId="a6">
    <w:name w:val="header"/>
    <w:basedOn w:val="a"/>
    <w:link w:val="a7"/>
    <w:uiPriority w:val="99"/>
    <w:unhideWhenUsed/>
    <w:rsid w:val="00D31BC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31BCC"/>
    <w:rPr>
      <w:rFonts w:ascii="Calibri" w:eastAsia="Times New Roman" w:hAnsi="Calibri" w:cs="Times New Roman"/>
      <w:lang w:eastAsia="ru-RU"/>
    </w:rPr>
  </w:style>
  <w:style w:type="paragraph" w:styleId="a8">
    <w:name w:val="footer"/>
    <w:basedOn w:val="a"/>
    <w:link w:val="a9"/>
    <w:uiPriority w:val="99"/>
    <w:unhideWhenUsed/>
    <w:rsid w:val="00D31B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31BCC"/>
    <w:rPr>
      <w:rFonts w:ascii="Calibri" w:eastAsia="Times New Roman" w:hAnsi="Calibri" w:cs="Times New Roman"/>
      <w:lang w:eastAsia="ru-RU"/>
    </w:rPr>
  </w:style>
  <w:style w:type="character" w:customStyle="1" w:styleId="aa">
    <w:name w:val="Без интервала Знак"/>
    <w:aliases w:val="мой рабочий Знак,Обя Знак,мелк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без интервала Знак"/>
    <w:link w:val="ab"/>
    <w:uiPriority w:val="1"/>
    <w:locked/>
    <w:rsid w:val="00D31BCC"/>
    <w:rPr>
      <w:rFonts w:ascii="Calibri" w:eastAsia="Times New Roman" w:hAnsi="Calibri" w:cs="Times New Roman"/>
      <w:lang w:eastAsia="ru-RU"/>
    </w:rPr>
  </w:style>
  <w:style w:type="paragraph" w:styleId="ab">
    <w:name w:val="No Spacing"/>
    <w:aliases w:val="мой рабочий,Обя,мелк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лия,ААА,No Spacing"/>
    <w:link w:val="aa"/>
    <w:uiPriority w:val="1"/>
    <w:qFormat/>
    <w:rsid w:val="00D31BCC"/>
    <w:pPr>
      <w:spacing w:after="0" w:line="240" w:lineRule="auto"/>
    </w:pPr>
    <w:rPr>
      <w:rFonts w:ascii="Calibri" w:eastAsia="Times New Roman" w:hAnsi="Calibri" w:cs="Times New Roman"/>
      <w:lang w:eastAsia="ru-RU"/>
    </w:rPr>
  </w:style>
  <w:style w:type="paragraph" w:styleId="ac">
    <w:name w:val="List Paragraph"/>
    <w:aliases w:val="N_List Paragraph,Bullet Number,маркированный,strich,2nd Tier Header,List Paragraph,Heading1,Colorful List - Accent 11,Bullet List,FooterText,numbered,Абзац,Средняя сетка 1 - Акцент 21,Colorful List - Accent 11CxSpLast,H1-1,Заголовок3,Списки"/>
    <w:basedOn w:val="a"/>
    <w:link w:val="ad"/>
    <w:uiPriority w:val="34"/>
    <w:qFormat/>
    <w:rsid w:val="00D31BCC"/>
    <w:pPr>
      <w:ind w:left="720"/>
      <w:contextualSpacing/>
    </w:pPr>
  </w:style>
  <w:style w:type="character" w:customStyle="1" w:styleId="s1">
    <w:name w:val="s1"/>
    <w:basedOn w:val="a0"/>
    <w:rsid w:val="00D31BCC"/>
  </w:style>
  <w:style w:type="character" w:customStyle="1" w:styleId="ad">
    <w:name w:val="Абзац списка Знак"/>
    <w:aliases w:val="N_List Paragraph Знак,Bullet Number Знак,маркированный Знак,strich Знак,2nd Tier Header Знак,List Paragraph Знак,Heading1 Знак,Colorful List - Accent 11 Знак,Bullet List Знак,FooterText Знак,numbered Знак,Абзац Знак,H1-1 Знак"/>
    <w:link w:val="ac"/>
    <w:uiPriority w:val="34"/>
    <w:qFormat/>
    <w:locked/>
    <w:rsid w:val="00D31BCC"/>
    <w:rPr>
      <w:rFonts w:ascii="Calibri" w:eastAsia="Times New Roman" w:hAnsi="Calibri" w:cs="Times New Roman"/>
      <w:lang w:eastAsia="ru-RU"/>
    </w:rPr>
  </w:style>
  <w:style w:type="paragraph" w:styleId="ae">
    <w:name w:val="Balloon Text"/>
    <w:basedOn w:val="a"/>
    <w:link w:val="af"/>
    <w:uiPriority w:val="99"/>
    <w:semiHidden/>
    <w:unhideWhenUsed/>
    <w:rsid w:val="00F550A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550AB"/>
    <w:rPr>
      <w:rFonts w:ascii="Tahoma" w:eastAsia="Times New Roman" w:hAnsi="Tahoma" w:cs="Tahoma"/>
      <w:sz w:val="16"/>
      <w:szCs w:val="16"/>
      <w:lang w:eastAsia="ru-RU"/>
    </w:rPr>
  </w:style>
  <w:style w:type="character" w:styleId="af0">
    <w:name w:val="Strong"/>
    <w:basedOn w:val="a0"/>
    <w:uiPriority w:val="22"/>
    <w:qFormat/>
    <w:rsid w:val="002B2157"/>
    <w:rPr>
      <w:b/>
      <w:bCs/>
    </w:rPr>
  </w:style>
  <w:style w:type="character" w:customStyle="1" w:styleId="10">
    <w:name w:val="Заголовок 1 Знак"/>
    <w:basedOn w:val="a0"/>
    <w:link w:val="1"/>
    <w:uiPriority w:val="9"/>
    <w:rsid w:val="00F803D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084AF1"/>
    <w:rPr>
      <w:rFonts w:asciiTheme="majorHAnsi" w:eastAsiaTheme="majorEastAsia" w:hAnsiTheme="majorHAnsi" w:cstheme="majorBidi"/>
      <w:b/>
      <w:bCs/>
      <w:color w:val="4F81BD"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68719">
      <w:bodyDiv w:val="1"/>
      <w:marLeft w:val="0"/>
      <w:marRight w:val="0"/>
      <w:marTop w:val="0"/>
      <w:marBottom w:val="0"/>
      <w:divBdr>
        <w:top w:val="none" w:sz="0" w:space="0" w:color="auto"/>
        <w:left w:val="none" w:sz="0" w:space="0" w:color="auto"/>
        <w:bottom w:val="none" w:sz="0" w:space="0" w:color="auto"/>
        <w:right w:val="none" w:sz="0" w:space="0" w:color="auto"/>
      </w:divBdr>
    </w:div>
    <w:div w:id="248081243">
      <w:bodyDiv w:val="1"/>
      <w:marLeft w:val="0"/>
      <w:marRight w:val="0"/>
      <w:marTop w:val="0"/>
      <w:marBottom w:val="0"/>
      <w:divBdr>
        <w:top w:val="none" w:sz="0" w:space="0" w:color="auto"/>
        <w:left w:val="none" w:sz="0" w:space="0" w:color="auto"/>
        <w:bottom w:val="none" w:sz="0" w:space="0" w:color="auto"/>
        <w:right w:val="none" w:sz="0" w:space="0" w:color="auto"/>
      </w:divBdr>
    </w:div>
    <w:div w:id="518544368">
      <w:bodyDiv w:val="1"/>
      <w:marLeft w:val="0"/>
      <w:marRight w:val="0"/>
      <w:marTop w:val="0"/>
      <w:marBottom w:val="0"/>
      <w:divBdr>
        <w:top w:val="none" w:sz="0" w:space="0" w:color="auto"/>
        <w:left w:val="none" w:sz="0" w:space="0" w:color="auto"/>
        <w:bottom w:val="none" w:sz="0" w:space="0" w:color="auto"/>
        <w:right w:val="none" w:sz="0" w:space="0" w:color="auto"/>
      </w:divBdr>
      <w:divsChild>
        <w:div w:id="260065613">
          <w:marLeft w:val="0"/>
          <w:marRight w:val="0"/>
          <w:marTop w:val="0"/>
          <w:marBottom w:val="0"/>
          <w:divBdr>
            <w:top w:val="none" w:sz="0" w:space="0" w:color="auto"/>
            <w:left w:val="none" w:sz="0" w:space="0" w:color="auto"/>
            <w:bottom w:val="none" w:sz="0" w:space="0" w:color="auto"/>
            <w:right w:val="none" w:sz="0" w:space="0" w:color="auto"/>
          </w:divBdr>
        </w:div>
      </w:divsChild>
    </w:div>
    <w:div w:id="581570655">
      <w:bodyDiv w:val="1"/>
      <w:marLeft w:val="0"/>
      <w:marRight w:val="0"/>
      <w:marTop w:val="0"/>
      <w:marBottom w:val="0"/>
      <w:divBdr>
        <w:top w:val="none" w:sz="0" w:space="0" w:color="auto"/>
        <w:left w:val="none" w:sz="0" w:space="0" w:color="auto"/>
        <w:bottom w:val="none" w:sz="0" w:space="0" w:color="auto"/>
        <w:right w:val="none" w:sz="0" w:space="0" w:color="auto"/>
      </w:divBdr>
    </w:div>
    <w:div w:id="710612914">
      <w:bodyDiv w:val="1"/>
      <w:marLeft w:val="0"/>
      <w:marRight w:val="0"/>
      <w:marTop w:val="0"/>
      <w:marBottom w:val="0"/>
      <w:divBdr>
        <w:top w:val="none" w:sz="0" w:space="0" w:color="auto"/>
        <w:left w:val="none" w:sz="0" w:space="0" w:color="auto"/>
        <w:bottom w:val="none" w:sz="0" w:space="0" w:color="auto"/>
        <w:right w:val="none" w:sz="0" w:space="0" w:color="auto"/>
      </w:divBdr>
    </w:div>
    <w:div w:id="895698911">
      <w:bodyDiv w:val="1"/>
      <w:marLeft w:val="0"/>
      <w:marRight w:val="0"/>
      <w:marTop w:val="0"/>
      <w:marBottom w:val="0"/>
      <w:divBdr>
        <w:top w:val="none" w:sz="0" w:space="0" w:color="auto"/>
        <w:left w:val="none" w:sz="0" w:space="0" w:color="auto"/>
        <w:bottom w:val="none" w:sz="0" w:space="0" w:color="auto"/>
        <w:right w:val="none" w:sz="0" w:space="0" w:color="auto"/>
      </w:divBdr>
    </w:div>
    <w:div w:id="901251979">
      <w:bodyDiv w:val="1"/>
      <w:marLeft w:val="0"/>
      <w:marRight w:val="0"/>
      <w:marTop w:val="0"/>
      <w:marBottom w:val="0"/>
      <w:divBdr>
        <w:top w:val="none" w:sz="0" w:space="0" w:color="auto"/>
        <w:left w:val="none" w:sz="0" w:space="0" w:color="auto"/>
        <w:bottom w:val="none" w:sz="0" w:space="0" w:color="auto"/>
        <w:right w:val="none" w:sz="0" w:space="0" w:color="auto"/>
      </w:divBdr>
    </w:div>
    <w:div w:id="1096484757">
      <w:bodyDiv w:val="1"/>
      <w:marLeft w:val="0"/>
      <w:marRight w:val="0"/>
      <w:marTop w:val="0"/>
      <w:marBottom w:val="0"/>
      <w:divBdr>
        <w:top w:val="none" w:sz="0" w:space="0" w:color="auto"/>
        <w:left w:val="none" w:sz="0" w:space="0" w:color="auto"/>
        <w:bottom w:val="none" w:sz="0" w:space="0" w:color="auto"/>
        <w:right w:val="none" w:sz="0" w:space="0" w:color="auto"/>
      </w:divBdr>
    </w:div>
    <w:div w:id="1109933086">
      <w:bodyDiv w:val="1"/>
      <w:marLeft w:val="0"/>
      <w:marRight w:val="0"/>
      <w:marTop w:val="0"/>
      <w:marBottom w:val="0"/>
      <w:divBdr>
        <w:top w:val="none" w:sz="0" w:space="0" w:color="auto"/>
        <w:left w:val="none" w:sz="0" w:space="0" w:color="auto"/>
        <w:bottom w:val="none" w:sz="0" w:space="0" w:color="auto"/>
        <w:right w:val="none" w:sz="0" w:space="0" w:color="auto"/>
      </w:divBdr>
      <w:divsChild>
        <w:div w:id="656805280">
          <w:marLeft w:val="547"/>
          <w:marRight w:val="0"/>
          <w:marTop w:val="240"/>
          <w:marBottom w:val="0"/>
          <w:divBdr>
            <w:top w:val="none" w:sz="0" w:space="0" w:color="auto"/>
            <w:left w:val="none" w:sz="0" w:space="0" w:color="auto"/>
            <w:bottom w:val="none" w:sz="0" w:space="0" w:color="auto"/>
            <w:right w:val="none" w:sz="0" w:space="0" w:color="auto"/>
          </w:divBdr>
        </w:div>
      </w:divsChild>
    </w:div>
    <w:div w:id="1183469443">
      <w:bodyDiv w:val="1"/>
      <w:marLeft w:val="0"/>
      <w:marRight w:val="0"/>
      <w:marTop w:val="0"/>
      <w:marBottom w:val="0"/>
      <w:divBdr>
        <w:top w:val="none" w:sz="0" w:space="0" w:color="auto"/>
        <w:left w:val="none" w:sz="0" w:space="0" w:color="auto"/>
        <w:bottom w:val="none" w:sz="0" w:space="0" w:color="auto"/>
        <w:right w:val="none" w:sz="0" w:space="0" w:color="auto"/>
      </w:divBdr>
    </w:div>
    <w:div w:id="1263224323">
      <w:bodyDiv w:val="1"/>
      <w:marLeft w:val="0"/>
      <w:marRight w:val="0"/>
      <w:marTop w:val="0"/>
      <w:marBottom w:val="0"/>
      <w:divBdr>
        <w:top w:val="none" w:sz="0" w:space="0" w:color="auto"/>
        <w:left w:val="none" w:sz="0" w:space="0" w:color="auto"/>
        <w:bottom w:val="none" w:sz="0" w:space="0" w:color="auto"/>
        <w:right w:val="none" w:sz="0" w:space="0" w:color="auto"/>
      </w:divBdr>
    </w:div>
    <w:div w:id="1282034095">
      <w:bodyDiv w:val="1"/>
      <w:marLeft w:val="0"/>
      <w:marRight w:val="0"/>
      <w:marTop w:val="0"/>
      <w:marBottom w:val="0"/>
      <w:divBdr>
        <w:top w:val="none" w:sz="0" w:space="0" w:color="auto"/>
        <w:left w:val="none" w:sz="0" w:space="0" w:color="auto"/>
        <w:bottom w:val="none" w:sz="0" w:space="0" w:color="auto"/>
        <w:right w:val="none" w:sz="0" w:space="0" w:color="auto"/>
      </w:divBdr>
    </w:div>
    <w:div w:id="1331326373">
      <w:bodyDiv w:val="1"/>
      <w:marLeft w:val="0"/>
      <w:marRight w:val="0"/>
      <w:marTop w:val="0"/>
      <w:marBottom w:val="0"/>
      <w:divBdr>
        <w:top w:val="none" w:sz="0" w:space="0" w:color="auto"/>
        <w:left w:val="none" w:sz="0" w:space="0" w:color="auto"/>
        <w:bottom w:val="none" w:sz="0" w:space="0" w:color="auto"/>
        <w:right w:val="none" w:sz="0" w:space="0" w:color="auto"/>
      </w:divBdr>
    </w:div>
    <w:div w:id="1521822555">
      <w:bodyDiv w:val="1"/>
      <w:marLeft w:val="0"/>
      <w:marRight w:val="0"/>
      <w:marTop w:val="0"/>
      <w:marBottom w:val="0"/>
      <w:divBdr>
        <w:top w:val="none" w:sz="0" w:space="0" w:color="auto"/>
        <w:left w:val="none" w:sz="0" w:space="0" w:color="auto"/>
        <w:bottom w:val="none" w:sz="0" w:space="0" w:color="auto"/>
        <w:right w:val="none" w:sz="0" w:space="0" w:color="auto"/>
      </w:divBdr>
    </w:div>
    <w:div w:id="1563714319">
      <w:bodyDiv w:val="1"/>
      <w:marLeft w:val="0"/>
      <w:marRight w:val="0"/>
      <w:marTop w:val="0"/>
      <w:marBottom w:val="0"/>
      <w:divBdr>
        <w:top w:val="none" w:sz="0" w:space="0" w:color="auto"/>
        <w:left w:val="none" w:sz="0" w:space="0" w:color="auto"/>
        <w:bottom w:val="none" w:sz="0" w:space="0" w:color="auto"/>
        <w:right w:val="none" w:sz="0" w:space="0" w:color="auto"/>
      </w:divBdr>
      <w:divsChild>
        <w:div w:id="191647655">
          <w:marLeft w:val="0"/>
          <w:marRight w:val="0"/>
          <w:marTop w:val="0"/>
          <w:marBottom w:val="0"/>
          <w:divBdr>
            <w:top w:val="none" w:sz="0" w:space="0" w:color="auto"/>
            <w:left w:val="none" w:sz="0" w:space="0" w:color="auto"/>
            <w:bottom w:val="none" w:sz="0" w:space="0" w:color="auto"/>
            <w:right w:val="none" w:sz="0" w:space="0" w:color="auto"/>
          </w:divBdr>
        </w:div>
      </w:divsChild>
    </w:div>
    <w:div w:id="1685010972">
      <w:bodyDiv w:val="1"/>
      <w:marLeft w:val="0"/>
      <w:marRight w:val="0"/>
      <w:marTop w:val="0"/>
      <w:marBottom w:val="0"/>
      <w:divBdr>
        <w:top w:val="none" w:sz="0" w:space="0" w:color="auto"/>
        <w:left w:val="none" w:sz="0" w:space="0" w:color="auto"/>
        <w:bottom w:val="none" w:sz="0" w:space="0" w:color="auto"/>
        <w:right w:val="none" w:sz="0" w:space="0" w:color="auto"/>
      </w:divBdr>
    </w:div>
    <w:div w:id="1742407408">
      <w:bodyDiv w:val="1"/>
      <w:marLeft w:val="0"/>
      <w:marRight w:val="0"/>
      <w:marTop w:val="0"/>
      <w:marBottom w:val="0"/>
      <w:divBdr>
        <w:top w:val="none" w:sz="0" w:space="0" w:color="auto"/>
        <w:left w:val="none" w:sz="0" w:space="0" w:color="auto"/>
        <w:bottom w:val="none" w:sz="0" w:space="0" w:color="auto"/>
        <w:right w:val="none" w:sz="0" w:space="0" w:color="auto"/>
      </w:divBdr>
    </w:div>
    <w:div w:id="1823765790">
      <w:bodyDiv w:val="1"/>
      <w:marLeft w:val="0"/>
      <w:marRight w:val="0"/>
      <w:marTop w:val="0"/>
      <w:marBottom w:val="0"/>
      <w:divBdr>
        <w:top w:val="none" w:sz="0" w:space="0" w:color="auto"/>
        <w:left w:val="none" w:sz="0" w:space="0" w:color="auto"/>
        <w:bottom w:val="none" w:sz="0" w:space="0" w:color="auto"/>
        <w:right w:val="none" w:sz="0" w:space="0" w:color="auto"/>
      </w:divBdr>
    </w:div>
    <w:div w:id="1846553729">
      <w:bodyDiv w:val="1"/>
      <w:marLeft w:val="0"/>
      <w:marRight w:val="0"/>
      <w:marTop w:val="0"/>
      <w:marBottom w:val="0"/>
      <w:divBdr>
        <w:top w:val="none" w:sz="0" w:space="0" w:color="auto"/>
        <w:left w:val="none" w:sz="0" w:space="0" w:color="auto"/>
        <w:bottom w:val="none" w:sz="0" w:space="0" w:color="auto"/>
        <w:right w:val="none" w:sz="0" w:space="0" w:color="auto"/>
      </w:divBdr>
      <w:divsChild>
        <w:div w:id="1639261160">
          <w:marLeft w:val="418"/>
          <w:marRight w:val="0"/>
          <w:marTop w:val="120"/>
          <w:marBottom w:val="0"/>
          <w:divBdr>
            <w:top w:val="none" w:sz="0" w:space="0" w:color="auto"/>
            <w:left w:val="none" w:sz="0" w:space="0" w:color="auto"/>
            <w:bottom w:val="none" w:sz="0" w:space="0" w:color="auto"/>
            <w:right w:val="none" w:sz="0" w:space="0" w:color="auto"/>
          </w:divBdr>
        </w:div>
        <w:div w:id="1860120362">
          <w:marLeft w:val="418"/>
          <w:marRight w:val="0"/>
          <w:marTop w:val="120"/>
          <w:marBottom w:val="0"/>
          <w:divBdr>
            <w:top w:val="none" w:sz="0" w:space="0" w:color="auto"/>
            <w:left w:val="none" w:sz="0" w:space="0" w:color="auto"/>
            <w:bottom w:val="none" w:sz="0" w:space="0" w:color="auto"/>
            <w:right w:val="none" w:sz="0" w:space="0" w:color="auto"/>
          </w:divBdr>
        </w:div>
      </w:divsChild>
    </w:div>
    <w:div w:id="1935161504">
      <w:bodyDiv w:val="1"/>
      <w:marLeft w:val="0"/>
      <w:marRight w:val="0"/>
      <w:marTop w:val="0"/>
      <w:marBottom w:val="0"/>
      <w:divBdr>
        <w:top w:val="none" w:sz="0" w:space="0" w:color="auto"/>
        <w:left w:val="none" w:sz="0" w:space="0" w:color="auto"/>
        <w:bottom w:val="none" w:sz="0" w:space="0" w:color="auto"/>
        <w:right w:val="none" w:sz="0" w:space="0" w:color="auto"/>
      </w:divBdr>
    </w:div>
    <w:div w:id="195277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dilet.kz/rus/docs/Z970000094_" TargetMode="External"/><Relationship Id="rId18" Type="http://schemas.openxmlformats.org/officeDocument/2006/relationships/hyperlink" Target="http://adilet.kz/rus/docs/U1500000153" TargetMode="External"/><Relationship Id="rId26" Type="http://schemas.openxmlformats.org/officeDocument/2006/relationships/hyperlink" Target="http://adilet.kz/rus/docs/Z1500000416"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adilet.kz/rus/docs/Z1500000416" TargetMode="External"/><Relationship Id="rId34" Type="http://schemas.openxmlformats.org/officeDocument/2006/relationships/hyperlink" Target="http://adilet.kz/rus/docs/Z1500000416" TargetMode="External"/><Relationship Id="rId7" Type="http://schemas.openxmlformats.org/officeDocument/2006/relationships/footnotes" Target="footnotes.xml"/><Relationship Id="rId12" Type="http://schemas.openxmlformats.org/officeDocument/2006/relationships/hyperlink" Target="http://adilet.kz/rus/docs/Z970000094_" TargetMode="External"/><Relationship Id="rId17" Type="http://schemas.openxmlformats.org/officeDocument/2006/relationships/hyperlink" Target="http://adilet.kz/rus/docs/U1500000153" TargetMode="External"/><Relationship Id="rId25" Type="http://schemas.openxmlformats.org/officeDocument/2006/relationships/hyperlink" Target="http://adilet.kz/rus/docs/Z1500000416" TargetMode="External"/><Relationship Id="rId33" Type="http://schemas.openxmlformats.org/officeDocument/2006/relationships/hyperlink" Target="http://adilet.kz/rus/docs/Z1500000416"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dilet.kz/rus/docs/Z970000094_" TargetMode="External"/><Relationship Id="rId20" Type="http://schemas.openxmlformats.org/officeDocument/2006/relationships/hyperlink" Target="http://adilet.kz/rus/docs/K1400000231" TargetMode="External"/><Relationship Id="rId29" Type="http://schemas.openxmlformats.org/officeDocument/2006/relationships/hyperlink" Target="http://adilet.kz/rus/docs/Z15000004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kz/rus/docs/Z970000094_" TargetMode="External"/><Relationship Id="rId24" Type="http://schemas.openxmlformats.org/officeDocument/2006/relationships/hyperlink" Target="http://adilet.kz/rus/docs/Z1500000416" TargetMode="External"/><Relationship Id="rId32" Type="http://schemas.openxmlformats.org/officeDocument/2006/relationships/hyperlink" Target="http://adilet.kz/rus/docs/Z1500000416" TargetMode="External"/><Relationship Id="rId37"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adilet.kz/rus/docs/Z970000094_" TargetMode="External"/><Relationship Id="rId23" Type="http://schemas.openxmlformats.org/officeDocument/2006/relationships/hyperlink" Target="http://adilet.kz/rus/docs/Z1500000416" TargetMode="External"/><Relationship Id="rId28" Type="http://schemas.openxmlformats.org/officeDocument/2006/relationships/hyperlink" Target="http://adilet.kz/rus/docs/K1400000231" TargetMode="External"/><Relationship Id="rId36" Type="http://schemas.openxmlformats.org/officeDocument/2006/relationships/hyperlink" Target="http://adilet.kz/rus/docs/K1400000231" TargetMode="External"/><Relationship Id="rId10" Type="http://schemas.openxmlformats.org/officeDocument/2006/relationships/hyperlink" Target="http://adilet.kz/rus/docs/Z970000094_" TargetMode="External"/><Relationship Id="rId19" Type="http://schemas.openxmlformats.org/officeDocument/2006/relationships/hyperlink" Target="http://adilet.kz/rus/docs/K1400000231" TargetMode="External"/><Relationship Id="rId31" Type="http://schemas.openxmlformats.org/officeDocument/2006/relationships/hyperlink" Target="http://adilet.kz/rus/docs/Z1500000416" TargetMode="External"/><Relationship Id="rId4" Type="http://schemas.microsoft.com/office/2007/relationships/stylesWithEffects" Target="stylesWithEffects.xml"/><Relationship Id="rId9" Type="http://schemas.openxmlformats.org/officeDocument/2006/relationships/hyperlink" Target="http://adilet.kz/rus/docs/Z970000094_" TargetMode="External"/><Relationship Id="rId14" Type="http://schemas.openxmlformats.org/officeDocument/2006/relationships/hyperlink" Target="http://adilet.kz/rus/docs/Z970000094_" TargetMode="External"/><Relationship Id="rId22" Type="http://schemas.openxmlformats.org/officeDocument/2006/relationships/hyperlink" Target="http://adilet.kz/rus/docs/Z1500000416" TargetMode="External"/><Relationship Id="rId27" Type="http://schemas.openxmlformats.org/officeDocument/2006/relationships/hyperlink" Target="http://adilet.kz/rus/docs/K1400000231" TargetMode="External"/><Relationship Id="rId30" Type="http://schemas.openxmlformats.org/officeDocument/2006/relationships/hyperlink" Target="http://adilet.kz/rus/docs/Z1500000416" TargetMode="External"/><Relationship Id="rId35" Type="http://schemas.openxmlformats.org/officeDocument/2006/relationships/hyperlink" Target="http://adilet.kz/rus/docs/K14000002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303DB-AE57-411E-B130-43E070940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12638</Words>
  <Characters>72038</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 Ибраева</dc:creator>
  <cp:lastModifiedBy>Я</cp:lastModifiedBy>
  <cp:revision>2</cp:revision>
  <cp:lastPrinted>2022-06-29T06:08:00Z</cp:lastPrinted>
  <dcterms:created xsi:type="dcterms:W3CDTF">2022-07-01T02:01:00Z</dcterms:created>
  <dcterms:modified xsi:type="dcterms:W3CDTF">2022-07-01T02:01:00Z</dcterms:modified>
</cp:coreProperties>
</file>