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949" w:type="dxa"/>
        <w:tblLook w:val="04A0" w:firstRow="1" w:lastRow="0" w:firstColumn="1" w:lastColumn="0" w:noHBand="0" w:noVBand="1"/>
      </w:tblPr>
      <w:tblGrid>
        <w:gridCol w:w="3396"/>
      </w:tblGrid>
      <w:tr w:rsidR="00D93E11" w:rsidRPr="00014A09" w:rsidTr="00801587">
        <w:tc>
          <w:tcPr>
            <w:tcW w:w="3396" w:type="dxa"/>
            <w:shd w:val="clear" w:color="auto" w:fill="auto"/>
          </w:tcPr>
          <w:p w:rsidR="00D93E11" w:rsidRPr="00014A09" w:rsidRDefault="00D93E11" w:rsidP="00801587">
            <w:pPr>
              <w:tabs>
                <w:tab w:val="left" w:pos="1134"/>
              </w:tabs>
              <w:spacing w:after="0" w:line="240" w:lineRule="auto"/>
              <w:jc w:val="right"/>
              <w:rPr>
                <w:sz w:val="28"/>
                <w:szCs w:val="28"/>
                <w:lang w:val="ru-RU"/>
              </w:rPr>
            </w:pPr>
            <w:bookmarkStart w:id="0" w:name="z18"/>
            <w:bookmarkStart w:id="1" w:name="_GoBack"/>
            <w:bookmarkEnd w:id="1"/>
            <w:r w:rsidRPr="00014A09">
              <w:rPr>
                <w:sz w:val="28"/>
                <w:szCs w:val="28"/>
                <w:lang w:val="ru-RU"/>
              </w:rPr>
              <w:t>Приложение к приказу</w:t>
            </w:r>
          </w:p>
        </w:tc>
      </w:tr>
      <w:bookmarkEnd w:id="0"/>
    </w:tbl>
    <w:p w:rsidR="00C86231" w:rsidRDefault="00C86231" w:rsidP="00C86231">
      <w:pPr>
        <w:spacing w:after="0" w:line="240" w:lineRule="auto"/>
        <w:ind w:firstLine="6804"/>
        <w:rPr>
          <w:sz w:val="28"/>
          <w:szCs w:val="28"/>
          <w:lang w:val="ru-RU"/>
        </w:rPr>
      </w:pPr>
    </w:p>
    <w:p w:rsidR="00D93E11" w:rsidRPr="00D544AC" w:rsidRDefault="00D93E11" w:rsidP="00C86231">
      <w:pPr>
        <w:spacing w:after="0" w:line="240" w:lineRule="auto"/>
        <w:ind w:firstLine="6804"/>
        <w:rPr>
          <w:sz w:val="28"/>
          <w:szCs w:val="28"/>
          <w:lang w:val="ru-RU"/>
        </w:rPr>
      </w:pPr>
    </w:p>
    <w:p w:rsidR="0010609C" w:rsidRDefault="0010609C" w:rsidP="00C86231">
      <w:pPr>
        <w:spacing w:after="0" w:line="240" w:lineRule="auto"/>
        <w:jc w:val="center"/>
        <w:rPr>
          <w:rStyle w:val="s1"/>
          <w:sz w:val="28"/>
          <w:szCs w:val="28"/>
          <w:lang w:val="ru-RU"/>
        </w:rPr>
      </w:pPr>
      <w:r>
        <w:rPr>
          <w:rStyle w:val="s1"/>
          <w:sz w:val="28"/>
          <w:szCs w:val="28"/>
          <w:lang w:val="ru-RU"/>
        </w:rPr>
        <w:t>Т</w:t>
      </w:r>
      <w:r w:rsidRPr="0010609C">
        <w:rPr>
          <w:rStyle w:val="s1"/>
          <w:sz w:val="28"/>
          <w:szCs w:val="28"/>
          <w:lang w:val="ru-RU"/>
        </w:rPr>
        <w:t>иповые штаты и штатные нормативы медицинских организаций, оказывающих медицинскую помощь лицам, содержащимся в следственных изоляторах и учреждениях уголовно-исполнительной системы</w:t>
      </w:r>
    </w:p>
    <w:p w:rsidR="00E9096C" w:rsidRDefault="00E9096C" w:rsidP="00E9096C">
      <w:pPr>
        <w:spacing w:after="0" w:line="240" w:lineRule="auto"/>
        <w:rPr>
          <w:rStyle w:val="s1"/>
          <w:sz w:val="28"/>
          <w:szCs w:val="28"/>
          <w:lang w:val="ru-RU"/>
        </w:rPr>
      </w:pPr>
    </w:p>
    <w:p w:rsidR="00D93E11" w:rsidRDefault="00D93E11" w:rsidP="00E9096C">
      <w:pPr>
        <w:spacing w:after="0" w:line="240" w:lineRule="auto"/>
        <w:rPr>
          <w:rStyle w:val="s1"/>
          <w:sz w:val="28"/>
          <w:szCs w:val="28"/>
          <w:lang w:val="ru-RU"/>
        </w:rPr>
      </w:pPr>
    </w:p>
    <w:p w:rsidR="0010609C" w:rsidRDefault="00C86231" w:rsidP="00F9760F">
      <w:pPr>
        <w:spacing w:after="0" w:line="240" w:lineRule="auto"/>
        <w:ind w:firstLine="708"/>
        <w:jc w:val="center"/>
        <w:rPr>
          <w:rStyle w:val="s1"/>
          <w:sz w:val="28"/>
          <w:szCs w:val="28"/>
          <w:lang w:val="ru-RU"/>
        </w:rPr>
      </w:pPr>
      <w:r w:rsidRPr="00C86231">
        <w:rPr>
          <w:rStyle w:val="s1"/>
          <w:sz w:val="28"/>
          <w:szCs w:val="28"/>
          <w:lang w:val="ru-RU"/>
        </w:rPr>
        <w:t>1. Типовые штаты и штатные нормативы медицинского и</w:t>
      </w:r>
      <w:r w:rsidR="00E9096C">
        <w:rPr>
          <w:rStyle w:val="s1"/>
          <w:sz w:val="28"/>
          <w:szCs w:val="28"/>
          <w:lang w:val="ru-RU"/>
        </w:rPr>
        <w:t xml:space="preserve"> </w:t>
      </w:r>
      <w:r w:rsidRPr="00C86231">
        <w:rPr>
          <w:rStyle w:val="s1"/>
          <w:sz w:val="28"/>
          <w:szCs w:val="28"/>
          <w:lang w:val="ru-RU"/>
        </w:rPr>
        <w:t xml:space="preserve">фармацевтического персонала </w:t>
      </w:r>
      <w:r w:rsidR="0010609C" w:rsidRPr="0010609C">
        <w:rPr>
          <w:rStyle w:val="s1"/>
          <w:sz w:val="28"/>
          <w:szCs w:val="28"/>
          <w:lang w:val="ru-RU"/>
        </w:rPr>
        <w:t>медицинских организаций, оказывающих медицинскую помощь лицам, содержащимся в следственных изоляторах и учреждениях уголовно-исполнительной системы</w:t>
      </w:r>
    </w:p>
    <w:p w:rsidR="00C86231" w:rsidRPr="00C86231" w:rsidRDefault="00C86231" w:rsidP="00C86231">
      <w:pPr>
        <w:spacing w:after="0" w:line="240" w:lineRule="auto"/>
        <w:jc w:val="center"/>
        <w:rPr>
          <w:sz w:val="28"/>
          <w:szCs w:val="28"/>
          <w:lang w:val="ru-RU"/>
        </w:rPr>
      </w:pP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Врачебный персонал</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1. Для обеспечения амбулаторного приема осужденных, подозреваемых и обвиняемых, а также проведения санитарно-профилактической работы в медицинские части учреждений, следственных изоляторов вводятся:</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1) врачи-терапевты (врачи общей практики):</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следственных изоляторах и учреждениях с лимитом мест от 350 до 1000 - одна должность, от 1001 до 1200 - две должности и далее из расчета одна должность на каждые дополнительные 1000 мест;</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учреждениях средней безопасности для содержания несовершеннолетних с лимитом мест от 200 и свыше - одна должность;</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2) врачи-фтизиатры:</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следственных изоляторах и учреждениях полной безопасности с лимитом мест от 350 и свыше - одна должность;</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учреждениях независимо от лимита мест - одна должность;</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3) врачи-психиатры:</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следственных изоляторах и учреждениях полной безопасности с лимитом мест от 350 и свыше - одна должность;</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учреждениях, за исключением учреждений минимальной безопасности, независимо от лимита мест - одна должность;</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учреждениях средней безопасности для содержания несовершеннолетних, независимо от лимита мест - один подростковый врач-психиатр;</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4) врачи-наркологи из расчета:</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на 10-12 осужденных, больных алкоголизмом и наркоманией - одна должность;</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5) врачи-стоматологи (зубные врачи):</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учреждениях, за исключением учреждений средней безопасности для содержания несовершеннолетних, с лимитом мест от 510 и свыше - одна должность;</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следственных изоляторах свыше 350 мест - одна должность;</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lastRenderedPageBreak/>
        <w:t>в учреждениях средней безопасности для содержания несовершеннолетних, расположенных в сельской местности и рабочих поселках, - одна должность;</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6) врачи-</w:t>
      </w:r>
      <w:proofErr w:type="spellStart"/>
      <w:r w:rsidRPr="00C86231">
        <w:rPr>
          <w:rStyle w:val="s0"/>
          <w:sz w:val="28"/>
          <w:szCs w:val="28"/>
          <w:lang w:val="ru-RU"/>
        </w:rPr>
        <w:t>дерматовенерологи</w:t>
      </w:r>
      <w:proofErr w:type="spellEnd"/>
      <w:r w:rsidRPr="00C86231">
        <w:rPr>
          <w:rStyle w:val="s0"/>
          <w:sz w:val="28"/>
          <w:szCs w:val="28"/>
          <w:lang w:val="ru-RU"/>
        </w:rPr>
        <w:t>:</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следственных изоляторах и учреждениях полной безопасности с лимитом мест от 350 и свыше - одна должность;</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учреждениях независимо от лимита мест - одна должность;</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7) врачи-гинекологи (акушер-гинекологи):</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учреждениях для содержания женщин, независимо от лимита мест, - одна должность;</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следственных изоляторах с лимитом мест от 350 до 1000 - 0,5 должности, от 1001 и свыше - одна должность;</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8) врачи-рентгенологи:</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следственных изоляторах учреждениях полной безопасности с лимитом мест от 350 и свыше - одна должность;</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учреждениях и учреждениях средней безопасности для содержания несовершеннолетних, независимо от лимита мест, - одна должность;</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9) врачи функциональной диагностики:</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устанавливаются из расчета от 50 и свыше обследованных лиц в месяц - одна должность;</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10) врачи ультразвуковой диагностики:</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устанавливаются из расчета от 50 и свыше обследованных лиц в месяц - одна должность;</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11) в одном из учреждений территориальных департаментов, где дислоцировано до 5 учреждений, свыше 5 учреждений в двух учреждениях, вводятся следующие профильные специалисты, которые оказывают консультативную и амбулаторно-поликлиническую помощь больным осужденным, содержащимся во всех учреждениях области:</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врач-отоларинголог устанавливается из расчета от 50 до 72 пролеченных больных в месяц - 0,5 должности, свыше 72 - одна должность;</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врач-офтальмолог устанавливается из расчета от 20 до 54 пролеченных больных в месяц - 0,5 должности, свыше 54 - одна должность;</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врач-невропатолог устанавливается из расчета на от 20 до 54 пролеченных больных в месяц - 0,5 должности, свыше 54 - одна должность;</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врач-хирург устанавливается из расчета от 20 до 40 пролеченных больных в месяц - 0,5 должности, свыше 41 - одна должность;</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врач-эндокринолог устанавливается из расчета от 15 до 33 пролеченных больных в месяц - 0,5 должности, свыше 33 - одна должность;</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врач-инфекционист устанавливается из расчета от 10 до 45 пролеченных больных в месяц - 0,5 должности, свыше 45 - одна должность;</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12) врачи-лаборанты от 501 и свыше осужденных - одна должность;</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13) в одном из учреждений территориальных департаментов организуется бактериологическая лаборатория подразделения санитарно-эпидемиологического надзора:</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lastRenderedPageBreak/>
        <w:t>санитарный врач, врач-эпидемиолог, врач-бактериолог, 2 лаборанта, санитар независимо от лимита мест.</w:t>
      </w:r>
    </w:p>
    <w:p w:rsidR="00C86231" w:rsidRPr="00C86231" w:rsidRDefault="00C86231" w:rsidP="00C86231">
      <w:pPr>
        <w:spacing w:after="0" w:line="240" w:lineRule="auto"/>
        <w:ind w:firstLine="400"/>
        <w:jc w:val="both"/>
        <w:rPr>
          <w:sz w:val="28"/>
          <w:szCs w:val="28"/>
          <w:lang w:val="ru-RU"/>
        </w:rPr>
      </w:pPr>
      <w:bookmarkStart w:id="2" w:name="SUB200"/>
      <w:bookmarkEnd w:id="2"/>
      <w:r w:rsidRPr="00C86231">
        <w:rPr>
          <w:rStyle w:val="s0"/>
          <w:sz w:val="28"/>
          <w:szCs w:val="28"/>
          <w:lang w:val="ru-RU"/>
        </w:rPr>
        <w:t>Средний медицинский персонал</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2. Для оказания амбулаторной помощи осужденным, подозреваемым и обвиняемым, в медицинские части вводится средний медицинский персонал:</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1) фельдшеры:</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следственных изоляторах и учреждениях полной безопасности из расчета одна должность на каждые 350 мест;</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учреждениях с лимитом мест от 501 до 1000 - одна должность, от 1001 и свыше - две должности;</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учреждениях средней безопасности для содержания несовершеннолетних, независимо от лимита мест, - одна должность;</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 xml:space="preserve">2) </w:t>
      </w:r>
      <w:proofErr w:type="spellStart"/>
      <w:r w:rsidRPr="00C86231">
        <w:rPr>
          <w:rStyle w:val="s0"/>
          <w:sz w:val="28"/>
          <w:szCs w:val="28"/>
          <w:lang w:val="ru-RU"/>
        </w:rPr>
        <w:t>рентгенолаборанты</w:t>
      </w:r>
      <w:proofErr w:type="spellEnd"/>
      <w:r w:rsidRPr="00C86231">
        <w:rPr>
          <w:rStyle w:val="s0"/>
          <w:sz w:val="28"/>
          <w:szCs w:val="28"/>
          <w:lang w:val="ru-RU"/>
        </w:rPr>
        <w:t>:</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учреждениях, следственных изоляторах независимо от лимита мест - одна должность;</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3) медицинские сестры:</w:t>
      </w:r>
    </w:p>
    <w:p w:rsidR="00C86231" w:rsidRPr="00C86231" w:rsidRDefault="00C86231" w:rsidP="00C86231">
      <w:pPr>
        <w:spacing w:after="0" w:line="240" w:lineRule="auto"/>
        <w:ind w:firstLine="400"/>
        <w:jc w:val="both"/>
        <w:rPr>
          <w:sz w:val="28"/>
          <w:szCs w:val="28"/>
          <w:lang w:val="ru-RU"/>
        </w:rPr>
      </w:pPr>
      <w:r w:rsidRPr="00D544AC">
        <w:rPr>
          <w:rStyle w:val="s0"/>
          <w:sz w:val="28"/>
          <w:szCs w:val="28"/>
          <w:u w:val="single"/>
          <w:lang w:val="ru-RU"/>
        </w:rPr>
        <w:t>в следственных изоляторах и учреждениях полной безопасности</w:t>
      </w:r>
      <w:r w:rsidRPr="00C86231">
        <w:rPr>
          <w:rStyle w:val="s0"/>
          <w:sz w:val="28"/>
          <w:szCs w:val="28"/>
          <w:lang w:val="ru-RU"/>
        </w:rPr>
        <w:t xml:space="preserve"> с лимитом мест от 300 до 500 - одна должность, от 501 до 1000 - две должности, от 1001 до 1500 - три должности, от 1501 до 2000 - четыре должности, от 2001 и свыше - пять должностей;</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учреждениях средней безопасности для содержания несовершеннолетних до 500 мест - одна должность, от 501 и свыше мест - две должности;</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учреждениях с лимитом мест до 500 - одна должность, от 501 до 2000 - две должности, от 2001 до 3000 - три должности, от 3001 и свыше - четыре должности;</w:t>
      </w:r>
    </w:p>
    <w:p w:rsidR="00C86231" w:rsidRPr="00C86231" w:rsidRDefault="00D315A7" w:rsidP="00C86231">
      <w:pPr>
        <w:spacing w:after="0" w:line="240" w:lineRule="auto"/>
        <w:ind w:firstLine="400"/>
        <w:jc w:val="both"/>
        <w:rPr>
          <w:sz w:val="28"/>
          <w:szCs w:val="28"/>
          <w:lang w:val="ru-RU"/>
        </w:rPr>
      </w:pPr>
      <w:r w:rsidRPr="00C86231">
        <w:rPr>
          <w:rStyle w:val="s0"/>
          <w:sz w:val="28"/>
          <w:szCs w:val="28"/>
          <w:lang w:val="ru-RU"/>
        </w:rPr>
        <w:t>в стерилизационном и процедурном кабинете</w:t>
      </w:r>
      <w:r w:rsidR="00C86231" w:rsidRPr="00C86231">
        <w:rPr>
          <w:rStyle w:val="s0"/>
          <w:sz w:val="28"/>
          <w:szCs w:val="28"/>
          <w:lang w:val="ru-RU"/>
        </w:rPr>
        <w:t xml:space="preserve"> по одной должности;</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соответственно специальностям врачей, а также на каждого врача-нарколога, осуществляющего амбулаторный прием;</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4) дезинфекторы:</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следственных изоляторах и учреждениях полной безопасности с лимитом мест до 1500 - одна должность, от 1501 и свыше - две должности;</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учреждениях, независимо от лимита мест, - одна должность;</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5) клинический лаборант:</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учреждениях, следственных изоляторах независимо от лимита мест - одна должность.</w:t>
      </w:r>
    </w:p>
    <w:p w:rsidR="00C86231" w:rsidRPr="00C86231" w:rsidRDefault="00C86231" w:rsidP="00C86231">
      <w:pPr>
        <w:spacing w:after="0" w:line="240" w:lineRule="auto"/>
        <w:ind w:firstLine="400"/>
        <w:jc w:val="both"/>
        <w:rPr>
          <w:sz w:val="28"/>
          <w:szCs w:val="28"/>
          <w:lang w:val="ru-RU"/>
        </w:rPr>
      </w:pPr>
      <w:bookmarkStart w:id="3" w:name="SUB300"/>
      <w:bookmarkEnd w:id="3"/>
      <w:r w:rsidRPr="00C86231">
        <w:rPr>
          <w:rStyle w:val="s0"/>
          <w:sz w:val="28"/>
          <w:szCs w:val="28"/>
          <w:lang w:val="ru-RU"/>
        </w:rPr>
        <w:t>Младший медицинский персонал</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3. Санитары врачебных кабинетов, лабораторий вводятся:</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следственных изоляторах и учреждениях с лимитом мест до 500 - одна должность, от 501 до 2500 - две должности, от 2501 и свыше - три должности;</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учреждениях для содержания женщин с лимитом мест от 1301 и свыше вводятся три должности.</w:t>
      </w:r>
    </w:p>
    <w:p w:rsidR="00C86231" w:rsidRPr="00C86231" w:rsidRDefault="00C86231" w:rsidP="00C86231">
      <w:pPr>
        <w:spacing w:after="0" w:line="240" w:lineRule="auto"/>
        <w:ind w:firstLine="400"/>
        <w:jc w:val="both"/>
        <w:rPr>
          <w:sz w:val="28"/>
          <w:szCs w:val="28"/>
          <w:lang w:val="ru-RU"/>
        </w:rPr>
      </w:pPr>
      <w:bookmarkStart w:id="4" w:name="SUB400"/>
      <w:bookmarkEnd w:id="4"/>
      <w:r w:rsidRPr="00C86231">
        <w:rPr>
          <w:rStyle w:val="s0"/>
          <w:sz w:val="28"/>
          <w:szCs w:val="28"/>
          <w:lang w:val="ru-RU"/>
        </w:rPr>
        <w:t>Персонал аптек</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4. Старший провизор (фармацевт) вводится:</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lastRenderedPageBreak/>
        <w:t>в следственных изоляторах и учреждениях с лимитом мест от 2001 и свыше;</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1) провизор (фармацевт) в следственных изоляторах, в учреждениях независимо от лимита мест - одна должность;</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2) санитарка-мойщица в следственных изоляторах, в учреждениях независимо от лимита мест - одна должность.</w:t>
      </w:r>
    </w:p>
    <w:p w:rsidR="00C86231" w:rsidRPr="00C86231" w:rsidRDefault="00C86231" w:rsidP="00C86231">
      <w:pPr>
        <w:spacing w:after="0" w:line="240" w:lineRule="auto"/>
        <w:ind w:firstLine="403"/>
        <w:rPr>
          <w:sz w:val="28"/>
          <w:szCs w:val="28"/>
          <w:lang w:val="ru-RU"/>
        </w:rPr>
      </w:pPr>
      <w:r w:rsidRPr="00C86231">
        <w:rPr>
          <w:sz w:val="28"/>
          <w:szCs w:val="28"/>
        </w:rPr>
        <w:t> </w:t>
      </w:r>
    </w:p>
    <w:p w:rsidR="00C86231" w:rsidRPr="00C86231" w:rsidRDefault="00C86231" w:rsidP="00C86231">
      <w:pPr>
        <w:spacing w:after="0" w:line="240" w:lineRule="auto"/>
        <w:ind w:firstLine="403"/>
        <w:rPr>
          <w:sz w:val="28"/>
          <w:szCs w:val="28"/>
          <w:lang w:val="ru-RU"/>
        </w:rPr>
      </w:pPr>
      <w:r w:rsidRPr="00C86231">
        <w:rPr>
          <w:sz w:val="28"/>
          <w:szCs w:val="28"/>
        </w:rPr>
        <w:t> </w:t>
      </w:r>
    </w:p>
    <w:p w:rsidR="00C86231" w:rsidRPr="00C86231" w:rsidRDefault="00C86231" w:rsidP="00C86231">
      <w:pPr>
        <w:spacing w:after="0" w:line="240" w:lineRule="auto"/>
        <w:jc w:val="center"/>
        <w:rPr>
          <w:sz w:val="28"/>
          <w:szCs w:val="28"/>
          <w:lang w:val="ru-RU"/>
        </w:rPr>
      </w:pPr>
      <w:bookmarkStart w:id="5" w:name="SUB500"/>
      <w:bookmarkEnd w:id="5"/>
      <w:r w:rsidRPr="00C86231">
        <w:rPr>
          <w:rStyle w:val="s1"/>
          <w:sz w:val="28"/>
          <w:szCs w:val="28"/>
          <w:lang w:val="ru-RU"/>
        </w:rPr>
        <w:t>Стационары медицинских частей</w:t>
      </w:r>
    </w:p>
    <w:p w:rsidR="00C86231" w:rsidRPr="00C86231" w:rsidRDefault="00C86231" w:rsidP="00C86231">
      <w:pPr>
        <w:spacing w:after="0" w:line="240" w:lineRule="auto"/>
        <w:jc w:val="center"/>
        <w:rPr>
          <w:sz w:val="28"/>
          <w:szCs w:val="28"/>
          <w:lang w:val="ru-RU"/>
        </w:rPr>
      </w:pPr>
      <w:r w:rsidRPr="00C86231">
        <w:rPr>
          <w:b/>
          <w:bCs/>
          <w:sz w:val="28"/>
          <w:szCs w:val="28"/>
        </w:rPr>
        <w:t> </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5. В медицинских частях и медпунктах организуются стационары (изоляторы) из расчета:</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учреждениях полной безопасности - 2% койко-мест от лимита мест;</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учреждениях, следственных изоляторах - 1% от лимита мест;</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учреждениях для содержания женщин -1,5% от лимита мест.</w:t>
      </w:r>
    </w:p>
    <w:p w:rsidR="00C86231" w:rsidRPr="00C86231" w:rsidRDefault="00C86231" w:rsidP="00C86231">
      <w:pPr>
        <w:spacing w:after="0" w:line="240" w:lineRule="auto"/>
        <w:ind w:firstLine="400"/>
        <w:jc w:val="both"/>
        <w:rPr>
          <w:sz w:val="28"/>
          <w:szCs w:val="28"/>
          <w:lang w:val="ru-RU"/>
        </w:rPr>
      </w:pPr>
      <w:bookmarkStart w:id="6" w:name="SUB600"/>
      <w:bookmarkEnd w:id="6"/>
      <w:r w:rsidRPr="00C86231">
        <w:rPr>
          <w:rStyle w:val="s0"/>
          <w:sz w:val="28"/>
          <w:szCs w:val="28"/>
          <w:lang w:val="ru-RU"/>
        </w:rPr>
        <w:t>6. Для обслуживания стационаров медицинских частей учреждений, следственных изоляторов дополнительно вводятся должности медицинского персонала при наличии:</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до 20 койко-мест - одна должность медицинской сестры и одна должность санитара (санитарки);</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более 20 койко-мест - одна должность врача-терапевта, две должности медицинской сестры и одна должность санитара, в учреждениях для содержания осужденных женщин - 4,5 должностей медицинских сестер и 3,5 должности санитарки для организации круглосуточного поста.</w:t>
      </w:r>
    </w:p>
    <w:p w:rsidR="00C86231" w:rsidRPr="00C86231" w:rsidRDefault="00C86231" w:rsidP="00C86231">
      <w:pPr>
        <w:spacing w:after="0" w:line="240" w:lineRule="auto"/>
        <w:ind w:firstLine="400"/>
        <w:jc w:val="both"/>
        <w:rPr>
          <w:sz w:val="28"/>
          <w:szCs w:val="28"/>
          <w:lang w:val="ru-RU"/>
        </w:rPr>
      </w:pPr>
      <w:bookmarkStart w:id="7" w:name="SUB700"/>
      <w:bookmarkEnd w:id="7"/>
      <w:r w:rsidRPr="00C86231">
        <w:rPr>
          <w:rStyle w:val="s0"/>
          <w:sz w:val="28"/>
          <w:szCs w:val="28"/>
          <w:lang w:val="ru-RU"/>
        </w:rPr>
        <w:t>7. В составе медицинских частей учреждений для содержания осужденных женщин, в которых имеются дома ребенка, организуются родильные койко-места. При наличии не менее 10 родильных койко-мест дополнительно вводятся одна должность врача-акушера-гинеколога, пять должностей акушерок и четыре должности санитарки для организации круглосуточного поста.</w:t>
      </w:r>
    </w:p>
    <w:p w:rsidR="00C86231" w:rsidRPr="00C86231" w:rsidRDefault="00C86231" w:rsidP="00C86231">
      <w:pPr>
        <w:spacing w:after="0" w:line="240" w:lineRule="auto"/>
        <w:ind w:firstLine="400"/>
        <w:jc w:val="both"/>
        <w:rPr>
          <w:sz w:val="28"/>
          <w:szCs w:val="28"/>
          <w:lang w:val="ru-RU"/>
        </w:rPr>
      </w:pPr>
      <w:bookmarkStart w:id="8" w:name="SUB800"/>
      <w:bookmarkEnd w:id="8"/>
      <w:r w:rsidRPr="00C86231">
        <w:rPr>
          <w:rStyle w:val="s0"/>
          <w:sz w:val="28"/>
          <w:szCs w:val="28"/>
          <w:lang w:val="ru-RU"/>
        </w:rPr>
        <w:t>8. В медицинских частях учреждений, в которых содержатся осужденные, больные хроническим алкоголизмом и наркоманией, организуются наркологические кабинеты. При численности должностей врачей-психиатров-наркологов не менее трех, в одно из них вводится должность начальника наркологического кабинета.</w:t>
      </w:r>
    </w:p>
    <w:p w:rsidR="00C86231" w:rsidRPr="00C86231" w:rsidRDefault="00C86231" w:rsidP="00C86231">
      <w:pPr>
        <w:spacing w:after="0" w:line="240" w:lineRule="auto"/>
        <w:ind w:firstLine="400"/>
        <w:jc w:val="both"/>
        <w:rPr>
          <w:sz w:val="28"/>
          <w:szCs w:val="28"/>
          <w:lang w:val="ru-RU"/>
        </w:rPr>
      </w:pPr>
      <w:bookmarkStart w:id="9" w:name="SUB900"/>
      <w:bookmarkEnd w:id="9"/>
      <w:r w:rsidRPr="00C86231">
        <w:rPr>
          <w:rStyle w:val="s0"/>
          <w:sz w:val="28"/>
          <w:szCs w:val="28"/>
          <w:lang w:val="ru-RU"/>
        </w:rPr>
        <w:t>9. В учреждениях полной безопасности, где содержатся больные туберкулезом, при стационарах медицинских частей организуются туберкулезные койко-места в количестве до 20 с выделением дополнительной численности:</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одной должности врача-фтизиатра;</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двух должностей медицинских сестер.</w:t>
      </w:r>
    </w:p>
    <w:p w:rsidR="00C86231" w:rsidRPr="00C86231" w:rsidRDefault="00C86231" w:rsidP="00C86231">
      <w:pPr>
        <w:spacing w:after="0" w:line="240" w:lineRule="auto"/>
        <w:ind w:firstLine="400"/>
        <w:jc w:val="both"/>
        <w:rPr>
          <w:sz w:val="28"/>
          <w:szCs w:val="28"/>
          <w:lang w:val="ru-RU"/>
        </w:rPr>
      </w:pPr>
      <w:bookmarkStart w:id="10" w:name="SUB1000"/>
      <w:bookmarkEnd w:id="10"/>
      <w:r w:rsidRPr="00C86231">
        <w:rPr>
          <w:rStyle w:val="s0"/>
          <w:sz w:val="28"/>
          <w:szCs w:val="28"/>
          <w:lang w:val="ru-RU"/>
        </w:rPr>
        <w:t>10. В учреждениях для содержания осужденных женщин, больных туберкулезом, в медицинской части дополнительно вводится медицинский персонал: при наличии от 20 до 30 койко-мест - одна должность врача-</w:t>
      </w:r>
      <w:r w:rsidRPr="00C86231">
        <w:rPr>
          <w:rStyle w:val="s0"/>
          <w:sz w:val="28"/>
          <w:szCs w:val="28"/>
          <w:lang w:val="ru-RU"/>
        </w:rPr>
        <w:lastRenderedPageBreak/>
        <w:t>фтизиатра, 0,5 должности врача-бактериолога, 0,5 должности врача-рентгенолога, 4,5 должностей медицинских сестер и 3,5 должности санитара для организации круглосуточного поста.</w:t>
      </w:r>
    </w:p>
    <w:p w:rsidR="00C86231" w:rsidRPr="00C86231" w:rsidRDefault="00C86231" w:rsidP="00C86231">
      <w:pPr>
        <w:spacing w:after="0" w:line="240" w:lineRule="auto"/>
        <w:ind w:firstLine="400"/>
        <w:jc w:val="both"/>
        <w:rPr>
          <w:sz w:val="28"/>
          <w:szCs w:val="28"/>
          <w:lang w:val="ru-RU"/>
        </w:rPr>
      </w:pPr>
      <w:bookmarkStart w:id="11" w:name="SUB1100"/>
      <w:bookmarkEnd w:id="11"/>
      <w:r w:rsidRPr="00C86231">
        <w:rPr>
          <w:rStyle w:val="s0"/>
          <w:sz w:val="28"/>
          <w:szCs w:val="28"/>
          <w:lang w:val="ru-RU"/>
        </w:rPr>
        <w:t xml:space="preserve">11. В учреждениях средней безопасности для содержания несовершеннолетних для обслуживания больных туберкулезом в штаты медицинской части дополнительно вводятся должности медицинского персонала при наличии до 10 койко-мест - 0,5 должности врача-фтизиатра, 0,5 должности врача-рентгенолога, 0,5 должности </w:t>
      </w:r>
      <w:proofErr w:type="spellStart"/>
      <w:r w:rsidRPr="00C86231">
        <w:rPr>
          <w:rStyle w:val="s0"/>
          <w:sz w:val="28"/>
          <w:szCs w:val="28"/>
          <w:lang w:val="ru-RU"/>
        </w:rPr>
        <w:t>рентгенлаборанта</w:t>
      </w:r>
      <w:proofErr w:type="spellEnd"/>
      <w:r w:rsidRPr="00C86231">
        <w:rPr>
          <w:rStyle w:val="s0"/>
          <w:sz w:val="28"/>
          <w:szCs w:val="28"/>
          <w:lang w:val="ru-RU"/>
        </w:rPr>
        <w:t>, одна должность медицинской сестры.</w:t>
      </w:r>
    </w:p>
    <w:p w:rsidR="00C86231" w:rsidRPr="00C86231" w:rsidRDefault="00C86231" w:rsidP="00C86231">
      <w:pPr>
        <w:spacing w:after="0" w:line="240" w:lineRule="auto"/>
        <w:ind w:firstLine="400"/>
        <w:jc w:val="both"/>
        <w:rPr>
          <w:sz w:val="28"/>
          <w:szCs w:val="28"/>
          <w:lang w:val="ru-RU"/>
        </w:rPr>
      </w:pPr>
      <w:r w:rsidRPr="00C86231">
        <w:rPr>
          <w:rStyle w:val="s0"/>
          <w:sz w:val="28"/>
          <w:szCs w:val="28"/>
        </w:rPr>
        <w:t> </w:t>
      </w:r>
    </w:p>
    <w:p w:rsidR="00C86231" w:rsidRPr="00C86231" w:rsidRDefault="00C86231" w:rsidP="00C86231">
      <w:pPr>
        <w:spacing w:after="0" w:line="240" w:lineRule="auto"/>
        <w:ind w:firstLine="400"/>
        <w:jc w:val="both"/>
        <w:rPr>
          <w:sz w:val="28"/>
          <w:szCs w:val="28"/>
          <w:lang w:val="ru-RU"/>
        </w:rPr>
      </w:pPr>
      <w:r w:rsidRPr="00C86231">
        <w:rPr>
          <w:rStyle w:val="s0"/>
          <w:sz w:val="28"/>
          <w:szCs w:val="28"/>
        </w:rPr>
        <w:t> </w:t>
      </w:r>
    </w:p>
    <w:p w:rsidR="00C86231" w:rsidRPr="00C86231" w:rsidRDefault="00C86231" w:rsidP="00C86231">
      <w:pPr>
        <w:spacing w:after="0" w:line="240" w:lineRule="auto"/>
        <w:jc w:val="center"/>
        <w:rPr>
          <w:sz w:val="28"/>
          <w:szCs w:val="28"/>
          <w:lang w:val="ru-RU"/>
        </w:rPr>
      </w:pPr>
      <w:bookmarkStart w:id="12" w:name="SUB1200"/>
      <w:bookmarkEnd w:id="12"/>
      <w:r w:rsidRPr="00C86231">
        <w:rPr>
          <w:rStyle w:val="s1"/>
          <w:sz w:val="28"/>
          <w:szCs w:val="28"/>
          <w:lang w:val="ru-RU"/>
        </w:rPr>
        <w:t>2. Типовые штаты и штатные нормативы медицинского и</w:t>
      </w:r>
      <w:r w:rsidRPr="00C86231">
        <w:rPr>
          <w:rStyle w:val="s1"/>
          <w:sz w:val="28"/>
          <w:szCs w:val="28"/>
          <w:lang w:val="ru-RU"/>
        </w:rPr>
        <w:br/>
        <w:t>фармацевтического персонала психиатрической, соматических,</w:t>
      </w:r>
      <w:r w:rsidRPr="00C86231">
        <w:rPr>
          <w:rStyle w:val="s1"/>
          <w:sz w:val="28"/>
          <w:szCs w:val="28"/>
          <w:lang w:val="ru-RU"/>
        </w:rPr>
        <w:br/>
        <w:t>противотуберкулезных больниц</w:t>
      </w:r>
    </w:p>
    <w:p w:rsidR="00C86231" w:rsidRPr="00C86231" w:rsidRDefault="00C86231" w:rsidP="00C86231">
      <w:pPr>
        <w:spacing w:after="0" w:line="240" w:lineRule="auto"/>
        <w:jc w:val="center"/>
        <w:rPr>
          <w:sz w:val="28"/>
          <w:szCs w:val="28"/>
          <w:lang w:val="ru-RU"/>
        </w:rPr>
      </w:pPr>
      <w:r w:rsidRPr="00C86231">
        <w:rPr>
          <w:b/>
          <w:bCs/>
          <w:sz w:val="28"/>
          <w:szCs w:val="28"/>
        </w:rPr>
        <w:t> </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Врачебный персонал</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12. Врачи отделений (палат) больницы из расчета</w:t>
      </w:r>
      <w:r w:rsidRPr="00C86231">
        <w:rPr>
          <w:sz w:val="28"/>
          <w:szCs w:val="28"/>
          <w:lang w:val="ru-RU"/>
        </w:rPr>
        <w:t>:</w:t>
      </w:r>
    </w:p>
    <w:p w:rsidR="00C86231" w:rsidRPr="00C86231" w:rsidRDefault="00C86231" w:rsidP="00C86231">
      <w:pPr>
        <w:spacing w:after="0" w:line="240" w:lineRule="auto"/>
        <w:ind w:firstLine="400"/>
        <w:jc w:val="both"/>
        <w:rPr>
          <w:sz w:val="28"/>
          <w:szCs w:val="28"/>
          <w:lang w:val="ru-RU"/>
        </w:rPr>
      </w:pPr>
      <w:r w:rsidRPr="00C86231">
        <w:rPr>
          <w:sz w:val="28"/>
          <w:szCs w:val="28"/>
        </w:rPr>
        <w:t> </w:t>
      </w:r>
    </w:p>
    <w:tbl>
      <w:tblPr>
        <w:tblW w:w="5000" w:type="pct"/>
        <w:jc w:val="center"/>
        <w:tblCellMar>
          <w:left w:w="0" w:type="dxa"/>
          <w:right w:w="0" w:type="dxa"/>
        </w:tblCellMar>
        <w:tblLook w:val="04A0" w:firstRow="1" w:lastRow="0" w:firstColumn="1" w:lastColumn="0" w:noHBand="0" w:noVBand="1"/>
      </w:tblPr>
      <w:tblGrid>
        <w:gridCol w:w="4019"/>
        <w:gridCol w:w="4030"/>
        <w:gridCol w:w="1805"/>
      </w:tblGrid>
      <w:tr w:rsidR="00C86231" w:rsidRPr="00C86231" w:rsidTr="004B5566">
        <w:trPr>
          <w:jc w:val="center"/>
        </w:trPr>
        <w:tc>
          <w:tcPr>
            <w:tcW w:w="20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jc w:val="center"/>
              <w:rPr>
                <w:sz w:val="28"/>
                <w:szCs w:val="28"/>
              </w:rPr>
            </w:pPr>
            <w:proofErr w:type="spellStart"/>
            <w:r w:rsidRPr="00C86231">
              <w:rPr>
                <w:sz w:val="28"/>
                <w:szCs w:val="28"/>
              </w:rPr>
              <w:t>Наименование</w:t>
            </w:r>
            <w:proofErr w:type="spellEnd"/>
            <w:r w:rsidRPr="00C86231">
              <w:rPr>
                <w:sz w:val="28"/>
                <w:szCs w:val="28"/>
              </w:rPr>
              <w:t xml:space="preserve"> </w:t>
            </w:r>
            <w:proofErr w:type="spellStart"/>
            <w:r w:rsidRPr="00C86231">
              <w:rPr>
                <w:sz w:val="28"/>
                <w:szCs w:val="28"/>
              </w:rPr>
              <w:t>отделения</w:t>
            </w:r>
            <w:proofErr w:type="spellEnd"/>
            <w:r w:rsidRPr="00C86231">
              <w:rPr>
                <w:sz w:val="28"/>
                <w:szCs w:val="28"/>
              </w:rPr>
              <w:t xml:space="preserve"> (</w:t>
            </w:r>
            <w:proofErr w:type="spellStart"/>
            <w:r w:rsidRPr="00C86231">
              <w:rPr>
                <w:sz w:val="28"/>
                <w:szCs w:val="28"/>
              </w:rPr>
              <w:t>палаты</w:t>
            </w:r>
            <w:proofErr w:type="spellEnd"/>
            <w:r w:rsidRPr="00C86231">
              <w:rPr>
                <w:sz w:val="28"/>
                <w:szCs w:val="28"/>
              </w:rPr>
              <w:t>)</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jc w:val="center"/>
              <w:rPr>
                <w:sz w:val="28"/>
                <w:szCs w:val="28"/>
              </w:rPr>
            </w:pPr>
            <w:proofErr w:type="spellStart"/>
            <w:r w:rsidRPr="00C86231">
              <w:rPr>
                <w:sz w:val="28"/>
                <w:szCs w:val="28"/>
              </w:rPr>
              <w:t>Наименование</w:t>
            </w:r>
            <w:proofErr w:type="spellEnd"/>
            <w:r w:rsidRPr="00C86231">
              <w:rPr>
                <w:sz w:val="28"/>
                <w:szCs w:val="28"/>
              </w:rPr>
              <w:t xml:space="preserve"> </w:t>
            </w:r>
            <w:proofErr w:type="spellStart"/>
            <w:r w:rsidRPr="00C86231">
              <w:rPr>
                <w:sz w:val="28"/>
                <w:szCs w:val="28"/>
              </w:rPr>
              <w:t>должности</w:t>
            </w:r>
            <w:proofErr w:type="spellEnd"/>
            <w:r w:rsidRPr="00C86231">
              <w:rPr>
                <w:sz w:val="28"/>
                <w:szCs w:val="28"/>
              </w:rPr>
              <w:t xml:space="preserve"> </w:t>
            </w:r>
            <w:proofErr w:type="spellStart"/>
            <w:r w:rsidRPr="00C86231">
              <w:rPr>
                <w:sz w:val="28"/>
                <w:szCs w:val="28"/>
              </w:rPr>
              <w:t>врача</w:t>
            </w:r>
            <w:proofErr w:type="spellEnd"/>
          </w:p>
        </w:tc>
        <w:tc>
          <w:tcPr>
            <w:tcW w:w="9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jc w:val="center"/>
              <w:rPr>
                <w:sz w:val="28"/>
                <w:szCs w:val="28"/>
              </w:rPr>
            </w:pPr>
            <w:proofErr w:type="spellStart"/>
            <w:r w:rsidRPr="00C86231">
              <w:rPr>
                <w:sz w:val="28"/>
                <w:szCs w:val="28"/>
              </w:rPr>
              <w:t>Число</w:t>
            </w:r>
            <w:proofErr w:type="spellEnd"/>
            <w:r w:rsidRPr="00C86231">
              <w:rPr>
                <w:sz w:val="28"/>
                <w:szCs w:val="28"/>
              </w:rPr>
              <w:t xml:space="preserve"> </w:t>
            </w:r>
            <w:proofErr w:type="spellStart"/>
            <w:r w:rsidRPr="00C86231">
              <w:rPr>
                <w:sz w:val="28"/>
                <w:szCs w:val="28"/>
              </w:rPr>
              <w:t>койко-мест</w:t>
            </w:r>
            <w:proofErr w:type="spellEnd"/>
          </w:p>
        </w:tc>
      </w:tr>
      <w:tr w:rsidR="00C86231" w:rsidRPr="00C86231" w:rsidTr="004B5566">
        <w:trPr>
          <w:jc w:val="center"/>
        </w:trPr>
        <w:tc>
          <w:tcPr>
            <w:tcW w:w="20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Акушерское</w:t>
            </w:r>
            <w:proofErr w:type="spellEnd"/>
          </w:p>
        </w:tc>
        <w:tc>
          <w:tcPr>
            <w:tcW w:w="2045"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врач-акушер-гинеколог</w:t>
            </w:r>
            <w:proofErr w:type="spellEnd"/>
          </w:p>
        </w:tc>
        <w:tc>
          <w:tcPr>
            <w:tcW w:w="916"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r w:rsidRPr="00C86231">
              <w:rPr>
                <w:sz w:val="28"/>
                <w:szCs w:val="28"/>
              </w:rPr>
              <w:t>16</w:t>
            </w:r>
          </w:p>
        </w:tc>
      </w:tr>
      <w:tr w:rsidR="00C86231" w:rsidRPr="00C86231" w:rsidTr="004B5566">
        <w:trPr>
          <w:jc w:val="center"/>
        </w:trPr>
        <w:tc>
          <w:tcPr>
            <w:tcW w:w="20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Гастроэнтерологическое</w:t>
            </w:r>
            <w:proofErr w:type="spellEnd"/>
          </w:p>
        </w:tc>
        <w:tc>
          <w:tcPr>
            <w:tcW w:w="2045"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врач-гастроэнтеролог</w:t>
            </w:r>
            <w:proofErr w:type="spellEnd"/>
          </w:p>
        </w:tc>
        <w:tc>
          <w:tcPr>
            <w:tcW w:w="916"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r w:rsidRPr="00C86231">
              <w:rPr>
                <w:sz w:val="28"/>
                <w:szCs w:val="28"/>
              </w:rPr>
              <w:t>16</w:t>
            </w:r>
          </w:p>
        </w:tc>
      </w:tr>
      <w:tr w:rsidR="00C86231" w:rsidRPr="00C86231" w:rsidTr="004B5566">
        <w:trPr>
          <w:jc w:val="center"/>
        </w:trPr>
        <w:tc>
          <w:tcPr>
            <w:tcW w:w="20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Гинекологическое</w:t>
            </w:r>
            <w:proofErr w:type="spellEnd"/>
          </w:p>
        </w:tc>
        <w:tc>
          <w:tcPr>
            <w:tcW w:w="2045"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врач-акушер-гинеколог</w:t>
            </w:r>
            <w:proofErr w:type="spellEnd"/>
          </w:p>
        </w:tc>
        <w:tc>
          <w:tcPr>
            <w:tcW w:w="916"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r w:rsidRPr="00C86231">
              <w:rPr>
                <w:sz w:val="28"/>
                <w:szCs w:val="28"/>
              </w:rPr>
              <w:t>16</w:t>
            </w:r>
          </w:p>
        </w:tc>
      </w:tr>
      <w:tr w:rsidR="00C86231" w:rsidRPr="00C86231" w:rsidTr="004B5566">
        <w:trPr>
          <w:jc w:val="center"/>
        </w:trPr>
        <w:tc>
          <w:tcPr>
            <w:tcW w:w="20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Инфекционное</w:t>
            </w:r>
            <w:proofErr w:type="spellEnd"/>
          </w:p>
        </w:tc>
        <w:tc>
          <w:tcPr>
            <w:tcW w:w="2045"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врач-инфекционист</w:t>
            </w:r>
            <w:proofErr w:type="spellEnd"/>
          </w:p>
        </w:tc>
        <w:tc>
          <w:tcPr>
            <w:tcW w:w="916"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r w:rsidRPr="00C86231">
              <w:rPr>
                <w:sz w:val="28"/>
                <w:szCs w:val="28"/>
              </w:rPr>
              <w:t>16</w:t>
            </w:r>
          </w:p>
        </w:tc>
      </w:tr>
      <w:tr w:rsidR="00C86231" w:rsidRPr="00C86231" w:rsidTr="004B5566">
        <w:trPr>
          <w:jc w:val="center"/>
        </w:trPr>
        <w:tc>
          <w:tcPr>
            <w:tcW w:w="20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Кожно-венерологическое</w:t>
            </w:r>
            <w:proofErr w:type="spellEnd"/>
          </w:p>
        </w:tc>
        <w:tc>
          <w:tcPr>
            <w:tcW w:w="2045"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врач-дерматовенеролог</w:t>
            </w:r>
            <w:proofErr w:type="spellEnd"/>
          </w:p>
        </w:tc>
        <w:tc>
          <w:tcPr>
            <w:tcW w:w="916"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r w:rsidRPr="00C86231">
              <w:rPr>
                <w:sz w:val="28"/>
                <w:szCs w:val="28"/>
              </w:rPr>
              <w:t>30</w:t>
            </w:r>
          </w:p>
        </w:tc>
      </w:tr>
      <w:tr w:rsidR="00C86231" w:rsidRPr="00C86231" w:rsidTr="004B5566">
        <w:trPr>
          <w:jc w:val="center"/>
        </w:trPr>
        <w:tc>
          <w:tcPr>
            <w:tcW w:w="20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Наркологическое</w:t>
            </w:r>
            <w:proofErr w:type="spellEnd"/>
            <w:r w:rsidRPr="00C86231">
              <w:rPr>
                <w:sz w:val="28"/>
                <w:szCs w:val="28"/>
              </w:rPr>
              <w:t>:</w:t>
            </w:r>
          </w:p>
        </w:tc>
        <w:tc>
          <w:tcPr>
            <w:tcW w:w="2045"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врач-психиатр-нарколог</w:t>
            </w:r>
            <w:proofErr w:type="spellEnd"/>
          </w:p>
        </w:tc>
        <w:tc>
          <w:tcPr>
            <w:tcW w:w="916"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r w:rsidRPr="00C86231">
              <w:rPr>
                <w:sz w:val="28"/>
                <w:szCs w:val="28"/>
              </w:rPr>
              <w:t>20</w:t>
            </w:r>
          </w:p>
        </w:tc>
      </w:tr>
      <w:tr w:rsidR="00C86231" w:rsidRPr="00C86231" w:rsidTr="004B5566">
        <w:trPr>
          <w:jc w:val="center"/>
        </w:trPr>
        <w:tc>
          <w:tcPr>
            <w:tcW w:w="20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Неврологическое</w:t>
            </w:r>
            <w:proofErr w:type="spellEnd"/>
          </w:p>
        </w:tc>
        <w:tc>
          <w:tcPr>
            <w:tcW w:w="2045"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врач-невропатолог</w:t>
            </w:r>
            <w:proofErr w:type="spellEnd"/>
          </w:p>
        </w:tc>
        <w:tc>
          <w:tcPr>
            <w:tcW w:w="916"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r w:rsidRPr="00C86231">
              <w:rPr>
                <w:sz w:val="28"/>
                <w:szCs w:val="28"/>
              </w:rPr>
              <w:t>20</w:t>
            </w:r>
          </w:p>
        </w:tc>
      </w:tr>
      <w:tr w:rsidR="00C86231" w:rsidRPr="00C86231" w:rsidTr="004B5566">
        <w:trPr>
          <w:jc w:val="center"/>
        </w:trPr>
        <w:tc>
          <w:tcPr>
            <w:tcW w:w="20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Онкологическое</w:t>
            </w:r>
            <w:proofErr w:type="spellEnd"/>
          </w:p>
        </w:tc>
        <w:tc>
          <w:tcPr>
            <w:tcW w:w="2045"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врач-онколог</w:t>
            </w:r>
            <w:proofErr w:type="spellEnd"/>
          </w:p>
        </w:tc>
        <w:tc>
          <w:tcPr>
            <w:tcW w:w="916"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r w:rsidRPr="00C86231">
              <w:rPr>
                <w:sz w:val="28"/>
                <w:szCs w:val="28"/>
              </w:rPr>
              <w:t>24</w:t>
            </w:r>
          </w:p>
        </w:tc>
      </w:tr>
      <w:tr w:rsidR="00C86231" w:rsidRPr="00C86231" w:rsidTr="004B5566">
        <w:trPr>
          <w:jc w:val="center"/>
        </w:trPr>
        <w:tc>
          <w:tcPr>
            <w:tcW w:w="20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Отоларингологическое</w:t>
            </w:r>
            <w:proofErr w:type="spellEnd"/>
          </w:p>
        </w:tc>
        <w:tc>
          <w:tcPr>
            <w:tcW w:w="2045"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врач-отоларинголог</w:t>
            </w:r>
            <w:proofErr w:type="spellEnd"/>
          </w:p>
        </w:tc>
        <w:tc>
          <w:tcPr>
            <w:tcW w:w="916"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r w:rsidRPr="00C86231">
              <w:rPr>
                <w:sz w:val="28"/>
                <w:szCs w:val="28"/>
              </w:rPr>
              <w:t>20</w:t>
            </w:r>
          </w:p>
        </w:tc>
      </w:tr>
      <w:tr w:rsidR="00C86231" w:rsidRPr="00C86231" w:rsidTr="004B5566">
        <w:trPr>
          <w:jc w:val="center"/>
        </w:trPr>
        <w:tc>
          <w:tcPr>
            <w:tcW w:w="20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Офтальмологическое</w:t>
            </w:r>
            <w:proofErr w:type="spellEnd"/>
          </w:p>
        </w:tc>
        <w:tc>
          <w:tcPr>
            <w:tcW w:w="2045"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врач-офтальмолог</w:t>
            </w:r>
            <w:proofErr w:type="spellEnd"/>
          </w:p>
        </w:tc>
        <w:tc>
          <w:tcPr>
            <w:tcW w:w="916"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r w:rsidRPr="00C86231">
              <w:rPr>
                <w:sz w:val="28"/>
                <w:szCs w:val="28"/>
              </w:rPr>
              <w:t>16</w:t>
            </w:r>
          </w:p>
        </w:tc>
      </w:tr>
      <w:tr w:rsidR="00C86231" w:rsidRPr="00C86231" w:rsidTr="004B5566">
        <w:trPr>
          <w:jc w:val="center"/>
        </w:trPr>
        <w:tc>
          <w:tcPr>
            <w:tcW w:w="20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Психиатрическое</w:t>
            </w:r>
            <w:proofErr w:type="spellEnd"/>
          </w:p>
        </w:tc>
        <w:tc>
          <w:tcPr>
            <w:tcW w:w="2045"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врач-психиатр</w:t>
            </w:r>
            <w:proofErr w:type="spellEnd"/>
          </w:p>
        </w:tc>
        <w:tc>
          <w:tcPr>
            <w:tcW w:w="916"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r w:rsidRPr="00C86231">
              <w:rPr>
                <w:sz w:val="28"/>
                <w:szCs w:val="28"/>
              </w:rPr>
              <w:t>24</w:t>
            </w:r>
          </w:p>
        </w:tc>
      </w:tr>
      <w:tr w:rsidR="00C86231" w:rsidRPr="00C86231" w:rsidTr="004B5566">
        <w:trPr>
          <w:jc w:val="center"/>
        </w:trPr>
        <w:tc>
          <w:tcPr>
            <w:tcW w:w="20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Травматологическое</w:t>
            </w:r>
            <w:proofErr w:type="spellEnd"/>
          </w:p>
        </w:tc>
        <w:tc>
          <w:tcPr>
            <w:tcW w:w="2045"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врач-травматолог-ортопед</w:t>
            </w:r>
            <w:proofErr w:type="spellEnd"/>
          </w:p>
        </w:tc>
        <w:tc>
          <w:tcPr>
            <w:tcW w:w="916"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r w:rsidRPr="00C86231">
              <w:rPr>
                <w:sz w:val="28"/>
                <w:szCs w:val="28"/>
              </w:rPr>
              <w:t>16</w:t>
            </w:r>
          </w:p>
        </w:tc>
      </w:tr>
      <w:tr w:rsidR="00C86231" w:rsidRPr="00C86231" w:rsidTr="004B5566">
        <w:trPr>
          <w:jc w:val="center"/>
        </w:trPr>
        <w:tc>
          <w:tcPr>
            <w:tcW w:w="20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Туберкулезное</w:t>
            </w:r>
            <w:proofErr w:type="spellEnd"/>
            <w:r w:rsidRPr="00C86231">
              <w:rPr>
                <w:sz w:val="28"/>
                <w:szCs w:val="28"/>
              </w:rPr>
              <w:t xml:space="preserve"> </w:t>
            </w:r>
            <w:proofErr w:type="spellStart"/>
            <w:r w:rsidRPr="00C86231">
              <w:rPr>
                <w:sz w:val="28"/>
                <w:szCs w:val="28"/>
              </w:rPr>
              <w:t>легочное</w:t>
            </w:r>
            <w:proofErr w:type="spellEnd"/>
          </w:p>
        </w:tc>
        <w:tc>
          <w:tcPr>
            <w:tcW w:w="2045"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врач-фтизиатр</w:t>
            </w:r>
            <w:proofErr w:type="spellEnd"/>
          </w:p>
        </w:tc>
        <w:tc>
          <w:tcPr>
            <w:tcW w:w="916"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r w:rsidRPr="00C86231">
              <w:rPr>
                <w:sz w:val="28"/>
                <w:szCs w:val="28"/>
              </w:rPr>
              <w:t>24</w:t>
            </w:r>
          </w:p>
        </w:tc>
      </w:tr>
      <w:tr w:rsidR="00C86231" w:rsidRPr="00C86231" w:rsidTr="004B5566">
        <w:trPr>
          <w:jc w:val="center"/>
        </w:trPr>
        <w:tc>
          <w:tcPr>
            <w:tcW w:w="20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Терапевтическое</w:t>
            </w:r>
            <w:proofErr w:type="spellEnd"/>
          </w:p>
        </w:tc>
        <w:tc>
          <w:tcPr>
            <w:tcW w:w="2045"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врач-терапевт</w:t>
            </w:r>
            <w:proofErr w:type="spellEnd"/>
          </w:p>
        </w:tc>
        <w:tc>
          <w:tcPr>
            <w:tcW w:w="916"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r w:rsidRPr="00C86231">
              <w:rPr>
                <w:sz w:val="28"/>
                <w:szCs w:val="28"/>
              </w:rPr>
              <w:t>20</w:t>
            </w:r>
          </w:p>
        </w:tc>
      </w:tr>
      <w:tr w:rsidR="00C86231" w:rsidRPr="00C86231" w:rsidTr="004B5566">
        <w:trPr>
          <w:trHeight w:val="238"/>
          <w:jc w:val="center"/>
        </w:trPr>
        <w:tc>
          <w:tcPr>
            <w:tcW w:w="20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lang w:val="ru-RU"/>
              </w:rPr>
            </w:pPr>
            <w:r w:rsidRPr="00C86231">
              <w:rPr>
                <w:sz w:val="28"/>
                <w:szCs w:val="28"/>
                <w:lang w:val="ru-RU"/>
              </w:rPr>
              <w:t>Туберкулезное легочно-хирургическое или хирургическое торакальное</w:t>
            </w:r>
          </w:p>
        </w:tc>
        <w:tc>
          <w:tcPr>
            <w:tcW w:w="2045"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врач-торакальный</w:t>
            </w:r>
            <w:proofErr w:type="spellEnd"/>
            <w:r w:rsidRPr="00C86231">
              <w:rPr>
                <w:sz w:val="28"/>
                <w:szCs w:val="28"/>
              </w:rPr>
              <w:t xml:space="preserve"> </w:t>
            </w:r>
            <w:proofErr w:type="spellStart"/>
            <w:r w:rsidRPr="00C86231">
              <w:rPr>
                <w:sz w:val="28"/>
                <w:szCs w:val="28"/>
              </w:rPr>
              <w:t>хирург</w:t>
            </w:r>
            <w:proofErr w:type="spellEnd"/>
          </w:p>
        </w:tc>
        <w:tc>
          <w:tcPr>
            <w:tcW w:w="916"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r w:rsidRPr="00C86231">
              <w:rPr>
                <w:sz w:val="28"/>
                <w:szCs w:val="28"/>
              </w:rPr>
              <w:t>12</w:t>
            </w:r>
          </w:p>
        </w:tc>
      </w:tr>
      <w:tr w:rsidR="00C86231" w:rsidRPr="00C86231" w:rsidTr="004B5566">
        <w:trPr>
          <w:jc w:val="center"/>
        </w:trPr>
        <w:tc>
          <w:tcPr>
            <w:tcW w:w="20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Хирургическое</w:t>
            </w:r>
            <w:proofErr w:type="spellEnd"/>
          </w:p>
        </w:tc>
        <w:tc>
          <w:tcPr>
            <w:tcW w:w="2045"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врач-хирург</w:t>
            </w:r>
            <w:proofErr w:type="spellEnd"/>
          </w:p>
        </w:tc>
        <w:tc>
          <w:tcPr>
            <w:tcW w:w="916"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r w:rsidRPr="00C86231">
              <w:rPr>
                <w:sz w:val="28"/>
                <w:szCs w:val="28"/>
              </w:rPr>
              <w:t>20</w:t>
            </w:r>
          </w:p>
        </w:tc>
      </w:tr>
      <w:tr w:rsidR="00C86231" w:rsidRPr="00C86231" w:rsidTr="004B5566">
        <w:trPr>
          <w:jc w:val="center"/>
        </w:trPr>
        <w:tc>
          <w:tcPr>
            <w:tcW w:w="20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Эндокринологическое</w:t>
            </w:r>
            <w:proofErr w:type="spellEnd"/>
          </w:p>
        </w:tc>
        <w:tc>
          <w:tcPr>
            <w:tcW w:w="2045"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врач-эндокринолог</w:t>
            </w:r>
            <w:proofErr w:type="spellEnd"/>
          </w:p>
        </w:tc>
        <w:tc>
          <w:tcPr>
            <w:tcW w:w="916"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r w:rsidRPr="00C86231">
              <w:rPr>
                <w:sz w:val="28"/>
                <w:szCs w:val="28"/>
              </w:rPr>
              <w:t>16</w:t>
            </w:r>
          </w:p>
        </w:tc>
      </w:tr>
      <w:tr w:rsidR="00C86231" w:rsidRPr="00C86231" w:rsidTr="004B5566">
        <w:trPr>
          <w:jc w:val="center"/>
        </w:trPr>
        <w:tc>
          <w:tcPr>
            <w:tcW w:w="20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Урологическое</w:t>
            </w:r>
            <w:proofErr w:type="spellEnd"/>
          </w:p>
        </w:tc>
        <w:tc>
          <w:tcPr>
            <w:tcW w:w="2045"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врач-уролог</w:t>
            </w:r>
            <w:proofErr w:type="spellEnd"/>
          </w:p>
        </w:tc>
        <w:tc>
          <w:tcPr>
            <w:tcW w:w="916"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r w:rsidRPr="00C86231">
              <w:rPr>
                <w:sz w:val="28"/>
                <w:szCs w:val="28"/>
              </w:rPr>
              <w:t>12</w:t>
            </w:r>
          </w:p>
        </w:tc>
      </w:tr>
      <w:tr w:rsidR="00C86231" w:rsidRPr="00C86231" w:rsidTr="004B5566">
        <w:trPr>
          <w:jc w:val="center"/>
        </w:trPr>
        <w:tc>
          <w:tcPr>
            <w:tcW w:w="20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Проктологическое</w:t>
            </w:r>
            <w:proofErr w:type="spellEnd"/>
          </w:p>
        </w:tc>
        <w:tc>
          <w:tcPr>
            <w:tcW w:w="2045"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врач-проктолог</w:t>
            </w:r>
            <w:proofErr w:type="spellEnd"/>
          </w:p>
        </w:tc>
        <w:tc>
          <w:tcPr>
            <w:tcW w:w="916"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r w:rsidRPr="00C86231">
              <w:rPr>
                <w:sz w:val="28"/>
                <w:szCs w:val="28"/>
              </w:rPr>
              <w:t>16</w:t>
            </w:r>
          </w:p>
        </w:tc>
      </w:tr>
      <w:tr w:rsidR="00C86231" w:rsidRPr="00C86231" w:rsidTr="004B5566">
        <w:trPr>
          <w:jc w:val="center"/>
        </w:trPr>
        <w:tc>
          <w:tcPr>
            <w:tcW w:w="20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Сосудистой</w:t>
            </w:r>
            <w:proofErr w:type="spellEnd"/>
            <w:r w:rsidRPr="00C86231">
              <w:rPr>
                <w:sz w:val="28"/>
                <w:szCs w:val="28"/>
              </w:rPr>
              <w:t xml:space="preserve"> </w:t>
            </w:r>
            <w:proofErr w:type="spellStart"/>
            <w:r w:rsidRPr="00C86231">
              <w:rPr>
                <w:sz w:val="28"/>
                <w:szCs w:val="28"/>
              </w:rPr>
              <w:t>хирургии</w:t>
            </w:r>
            <w:proofErr w:type="spellEnd"/>
          </w:p>
        </w:tc>
        <w:tc>
          <w:tcPr>
            <w:tcW w:w="2045"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врач-сосудистый</w:t>
            </w:r>
            <w:proofErr w:type="spellEnd"/>
            <w:r w:rsidRPr="00C86231">
              <w:rPr>
                <w:sz w:val="28"/>
                <w:szCs w:val="28"/>
              </w:rPr>
              <w:t xml:space="preserve"> </w:t>
            </w:r>
            <w:proofErr w:type="spellStart"/>
            <w:r w:rsidRPr="00C86231">
              <w:rPr>
                <w:sz w:val="28"/>
                <w:szCs w:val="28"/>
              </w:rPr>
              <w:t>хирург</w:t>
            </w:r>
            <w:proofErr w:type="spellEnd"/>
          </w:p>
        </w:tc>
        <w:tc>
          <w:tcPr>
            <w:tcW w:w="916"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r w:rsidRPr="00C86231">
              <w:rPr>
                <w:sz w:val="28"/>
                <w:szCs w:val="28"/>
              </w:rPr>
              <w:t>12</w:t>
            </w:r>
          </w:p>
        </w:tc>
      </w:tr>
    </w:tbl>
    <w:p w:rsidR="00C86231" w:rsidRPr="00C86231" w:rsidRDefault="00C86231" w:rsidP="00C86231">
      <w:pPr>
        <w:spacing w:after="0" w:line="240" w:lineRule="auto"/>
        <w:ind w:firstLine="400"/>
        <w:jc w:val="both"/>
        <w:rPr>
          <w:sz w:val="28"/>
          <w:szCs w:val="28"/>
        </w:rPr>
      </w:pPr>
      <w:r w:rsidRPr="00C86231">
        <w:rPr>
          <w:rStyle w:val="s0"/>
          <w:sz w:val="28"/>
          <w:szCs w:val="28"/>
        </w:rPr>
        <w:lastRenderedPageBreak/>
        <w:t> </w:t>
      </w:r>
    </w:p>
    <w:p w:rsidR="00C86231" w:rsidRPr="00C86231" w:rsidRDefault="00C86231" w:rsidP="00C86231">
      <w:pPr>
        <w:spacing w:after="0" w:line="240" w:lineRule="auto"/>
        <w:ind w:firstLine="400"/>
        <w:jc w:val="both"/>
        <w:rPr>
          <w:sz w:val="28"/>
          <w:szCs w:val="28"/>
          <w:lang w:val="ru-RU"/>
        </w:rPr>
      </w:pPr>
      <w:bookmarkStart w:id="13" w:name="SUB1300"/>
      <w:bookmarkEnd w:id="13"/>
      <w:r w:rsidRPr="00C86231">
        <w:rPr>
          <w:rStyle w:val="s0"/>
          <w:sz w:val="28"/>
          <w:szCs w:val="28"/>
          <w:lang w:val="ru-RU"/>
        </w:rPr>
        <w:t>13. Врачи отдельных специальностей, по которым в составе больниц отсутствуют соответствующие отделения (палаты) вводятся:</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1) по туберкулезным легочно-хирургическим отделениям или отделениям торакальной хирургии из расчета один врач-терапевт на отделение;</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2) по психиатрическим больницам из расчета один врач-терапевт на 60 койко-мест;</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3) в соматических больницах врачей-эндокринологов из расчета один врач-эндокринолог на 16 эндокринологических койко-мест.</w:t>
      </w:r>
    </w:p>
    <w:p w:rsidR="00C86231" w:rsidRPr="00C86231" w:rsidRDefault="00C86231" w:rsidP="00C86231">
      <w:pPr>
        <w:spacing w:after="0" w:line="240" w:lineRule="auto"/>
        <w:ind w:firstLine="400"/>
        <w:jc w:val="both"/>
        <w:rPr>
          <w:sz w:val="28"/>
          <w:szCs w:val="28"/>
          <w:lang w:val="ru-RU"/>
        </w:rPr>
      </w:pPr>
      <w:bookmarkStart w:id="14" w:name="SUB1400"/>
      <w:bookmarkEnd w:id="14"/>
      <w:r w:rsidRPr="00C86231">
        <w:rPr>
          <w:rStyle w:val="s0"/>
          <w:sz w:val="28"/>
          <w:szCs w:val="28"/>
          <w:lang w:val="ru-RU"/>
        </w:rPr>
        <w:t>14. Для оказания экстренной хирургической помощи в больницах, имеющих хирургические койки, вводятся дополнительно должности врачей-хирургов при наличии не менее 25-50 хирургических койко-мест - одна должность.</w:t>
      </w:r>
    </w:p>
    <w:p w:rsidR="00C86231" w:rsidRPr="00C86231" w:rsidRDefault="00C86231" w:rsidP="00C86231">
      <w:pPr>
        <w:spacing w:after="0" w:line="240" w:lineRule="auto"/>
        <w:ind w:firstLine="400"/>
        <w:jc w:val="both"/>
        <w:rPr>
          <w:sz w:val="28"/>
          <w:szCs w:val="28"/>
          <w:lang w:val="ru-RU"/>
        </w:rPr>
      </w:pPr>
      <w:bookmarkStart w:id="15" w:name="SUB1500"/>
      <w:bookmarkEnd w:id="15"/>
      <w:r w:rsidRPr="00C86231">
        <w:rPr>
          <w:rStyle w:val="s0"/>
          <w:sz w:val="28"/>
          <w:szCs w:val="28"/>
          <w:lang w:val="ru-RU"/>
        </w:rPr>
        <w:t>15. Врачи-стоматологи (зубные врачи) вводятся при наличии от 250 до 400 койко-мест - одна должность, но менее 0,5 должности в больницах от 50 койко-мест.</w:t>
      </w:r>
    </w:p>
    <w:p w:rsidR="00C86231" w:rsidRPr="00C86231" w:rsidRDefault="00C86231" w:rsidP="00C86231">
      <w:pPr>
        <w:spacing w:after="0" w:line="240" w:lineRule="auto"/>
        <w:ind w:firstLine="400"/>
        <w:jc w:val="both"/>
        <w:rPr>
          <w:sz w:val="28"/>
          <w:szCs w:val="28"/>
          <w:lang w:val="ru-RU"/>
        </w:rPr>
      </w:pPr>
      <w:bookmarkStart w:id="16" w:name="SUB1600"/>
      <w:bookmarkEnd w:id="16"/>
      <w:r w:rsidRPr="00C86231">
        <w:rPr>
          <w:rStyle w:val="s0"/>
          <w:sz w:val="28"/>
          <w:szCs w:val="28"/>
          <w:lang w:val="ru-RU"/>
        </w:rPr>
        <w:t>16. Врачи-</w:t>
      </w:r>
      <w:proofErr w:type="spellStart"/>
      <w:r w:rsidRPr="00C86231">
        <w:rPr>
          <w:rStyle w:val="s0"/>
          <w:sz w:val="28"/>
          <w:szCs w:val="28"/>
          <w:lang w:val="ru-RU"/>
        </w:rPr>
        <w:t>трансфузиологи</w:t>
      </w:r>
      <w:proofErr w:type="spellEnd"/>
      <w:r w:rsidRPr="00C86231">
        <w:rPr>
          <w:rStyle w:val="s0"/>
          <w:sz w:val="28"/>
          <w:szCs w:val="28"/>
          <w:lang w:val="ru-RU"/>
        </w:rPr>
        <w:t xml:space="preserve"> вводятся в соматических, противотуберкулезных больницах, где проводятся хирургические вмешательства, независимо от койко-мест 0,5 должности.</w:t>
      </w:r>
    </w:p>
    <w:p w:rsidR="00C86231" w:rsidRPr="00C86231" w:rsidRDefault="00C86231" w:rsidP="00C86231">
      <w:pPr>
        <w:spacing w:after="0" w:line="240" w:lineRule="auto"/>
        <w:ind w:firstLine="400"/>
        <w:jc w:val="both"/>
        <w:rPr>
          <w:sz w:val="28"/>
          <w:szCs w:val="28"/>
          <w:lang w:val="ru-RU"/>
        </w:rPr>
      </w:pPr>
      <w:bookmarkStart w:id="17" w:name="SUB1700"/>
      <w:bookmarkEnd w:id="17"/>
      <w:r w:rsidRPr="00C86231">
        <w:rPr>
          <w:rStyle w:val="s0"/>
          <w:sz w:val="28"/>
          <w:szCs w:val="28"/>
          <w:lang w:val="ru-RU"/>
        </w:rPr>
        <w:t>17. Врачи-эксперты вводятся в психиатрической, соматических и противотуберкулезных больницах независимо от койко-мест одна должность.</w:t>
      </w:r>
    </w:p>
    <w:p w:rsidR="00C86231" w:rsidRPr="00C86231" w:rsidRDefault="00C86231" w:rsidP="00C86231">
      <w:pPr>
        <w:spacing w:after="0" w:line="240" w:lineRule="auto"/>
        <w:ind w:firstLine="400"/>
        <w:jc w:val="both"/>
        <w:rPr>
          <w:sz w:val="28"/>
          <w:szCs w:val="28"/>
          <w:lang w:val="ru-RU"/>
        </w:rPr>
      </w:pPr>
      <w:bookmarkStart w:id="18" w:name="SUB1800"/>
      <w:bookmarkEnd w:id="18"/>
      <w:r w:rsidRPr="00C86231">
        <w:rPr>
          <w:rStyle w:val="s0"/>
          <w:sz w:val="28"/>
          <w:szCs w:val="28"/>
          <w:lang w:val="ru-RU"/>
        </w:rPr>
        <w:t>18. Врачи-лаборанты вводятся из расчета:</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соматических больницах одна должность на 150 койко-мест, но не менее одной должности в больницах на 100 койко-мест;</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противотуберкулезных больницах одна должность на 200 койко-мест, но не менее 0,5 должности больницах от 75 койко-мест;</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психиатрических больницах одна должность на 300 койко-мест, но не менее одной должности в больницах на 50 койко-мест.</w:t>
      </w:r>
    </w:p>
    <w:p w:rsidR="00C86231" w:rsidRPr="00C86231" w:rsidRDefault="00C86231" w:rsidP="00C86231">
      <w:pPr>
        <w:spacing w:after="0" w:line="240" w:lineRule="auto"/>
        <w:ind w:firstLine="400"/>
        <w:jc w:val="both"/>
        <w:rPr>
          <w:sz w:val="28"/>
          <w:szCs w:val="28"/>
          <w:lang w:val="ru-RU"/>
        </w:rPr>
      </w:pPr>
      <w:bookmarkStart w:id="19" w:name="SUB1900"/>
      <w:bookmarkEnd w:id="19"/>
      <w:r w:rsidRPr="00C86231">
        <w:rPr>
          <w:rStyle w:val="s0"/>
          <w:sz w:val="28"/>
          <w:szCs w:val="28"/>
          <w:lang w:val="ru-RU"/>
        </w:rPr>
        <w:t>19. В каждой из больниц, указанных в пункте 18 настоящих Нормативов, где имеются инфекционные (туберкулезные) отделения с количеством койко-мест не менее 50, дополнительно вводятся один врач-бактериолог.</w:t>
      </w:r>
    </w:p>
    <w:p w:rsidR="00C86231" w:rsidRPr="00C86231" w:rsidRDefault="00C86231" w:rsidP="00C86231">
      <w:pPr>
        <w:spacing w:after="0" w:line="240" w:lineRule="auto"/>
        <w:ind w:firstLine="400"/>
        <w:jc w:val="both"/>
        <w:rPr>
          <w:sz w:val="28"/>
          <w:szCs w:val="28"/>
          <w:lang w:val="ru-RU"/>
        </w:rPr>
      </w:pPr>
      <w:bookmarkStart w:id="20" w:name="SUB2000"/>
      <w:bookmarkEnd w:id="20"/>
      <w:r w:rsidRPr="00C86231">
        <w:rPr>
          <w:rStyle w:val="s0"/>
          <w:sz w:val="28"/>
          <w:szCs w:val="28"/>
          <w:lang w:val="ru-RU"/>
        </w:rPr>
        <w:t>20. Врачи-рентгенологи вводятся в больницах при наличии соответствующего оборудования и аппаратуры из расчета:</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соматических больницах одна должность на 110 койко-мест, противотуберкулезных больницах - одна должность на 200 койко-мест, но не менее 0,5 должности в указанных больницах от 50 койко-мест.</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При наличии в больнице передвижной флюорографической установки для обслуживания осужденных учреждений в рентгеновский кабинет дополнительно вводится 0,5 должности врача-рентгенолога.</w:t>
      </w:r>
    </w:p>
    <w:p w:rsidR="00C86231" w:rsidRPr="00C86231" w:rsidRDefault="00C86231" w:rsidP="00C86231">
      <w:pPr>
        <w:spacing w:after="0" w:line="240" w:lineRule="auto"/>
        <w:ind w:firstLine="400"/>
        <w:jc w:val="both"/>
        <w:rPr>
          <w:sz w:val="28"/>
          <w:szCs w:val="28"/>
          <w:lang w:val="ru-RU"/>
        </w:rPr>
      </w:pPr>
      <w:bookmarkStart w:id="21" w:name="SUB2100"/>
      <w:bookmarkEnd w:id="21"/>
      <w:r w:rsidRPr="00C86231">
        <w:rPr>
          <w:rStyle w:val="s0"/>
          <w:sz w:val="28"/>
          <w:szCs w:val="28"/>
          <w:lang w:val="ru-RU"/>
        </w:rPr>
        <w:t>21. Врачи функциональной диагностики вводятся из расчета:</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соматических больницах одна должность на 110 койко-мест;</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противотуберкулезных больницах от 200 до 500 койко-мест 0,5 должности, свыше 500 койко-мест - одна должность.</w:t>
      </w:r>
    </w:p>
    <w:p w:rsidR="00C86231" w:rsidRPr="00C86231" w:rsidRDefault="00C86231" w:rsidP="00C86231">
      <w:pPr>
        <w:spacing w:after="0" w:line="240" w:lineRule="auto"/>
        <w:ind w:firstLine="400"/>
        <w:jc w:val="both"/>
        <w:rPr>
          <w:sz w:val="28"/>
          <w:szCs w:val="28"/>
          <w:lang w:val="ru-RU"/>
        </w:rPr>
      </w:pPr>
      <w:bookmarkStart w:id="22" w:name="SUB2200"/>
      <w:bookmarkEnd w:id="22"/>
      <w:r w:rsidRPr="00C86231">
        <w:rPr>
          <w:rStyle w:val="s0"/>
          <w:sz w:val="28"/>
          <w:szCs w:val="28"/>
          <w:lang w:val="ru-RU"/>
        </w:rPr>
        <w:t>22. Врачи-физиотерапевты вводятся из расчета:</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lastRenderedPageBreak/>
        <w:t>в соматических больницах одна должность на 250 койко-мест, но не менее 0,5 должности в больницах на 110 койко-мест;</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противотуберкулезных больницах одна должность на 400 койко-мест, но не менее 0,5 должности в больницах от 200 койко-мест.</w:t>
      </w:r>
    </w:p>
    <w:p w:rsidR="00C86231" w:rsidRPr="00C86231" w:rsidRDefault="00C86231" w:rsidP="00C86231">
      <w:pPr>
        <w:spacing w:after="0" w:line="240" w:lineRule="auto"/>
        <w:ind w:firstLine="400"/>
        <w:jc w:val="both"/>
        <w:rPr>
          <w:sz w:val="28"/>
          <w:szCs w:val="28"/>
          <w:lang w:val="ru-RU"/>
        </w:rPr>
      </w:pPr>
      <w:bookmarkStart w:id="23" w:name="SUB2300"/>
      <w:bookmarkEnd w:id="23"/>
      <w:r w:rsidRPr="00C86231">
        <w:rPr>
          <w:rStyle w:val="s0"/>
          <w:sz w:val="28"/>
          <w:szCs w:val="28"/>
          <w:lang w:val="ru-RU"/>
        </w:rPr>
        <w:t>23. Врачи-</w:t>
      </w:r>
      <w:proofErr w:type="spellStart"/>
      <w:r w:rsidRPr="00C86231">
        <w:rPr>
          <w:rStyle w:val="s0"/>
          <w:sz w:val="28"/>
          <w:szCs w:val="28"/>
          <w:lang w:val="ru-RU"/>
        </w:rPr>
        <w:t>дерматовенерологи</w:t>
      </w:r>
      <w:proofErr w:type="spellEnd"/>
      <w:r w:rsidRPr="00C86231">
        <w:rPr>
          <w:rStyle w:val="s0"/>
          <w:sz w:val="28"/>
          <w:szCs w:val="28"/>
          <w:lang w:val="ru-RU"/>
        </w:rPr>
        <w:t>, врачи-фтизиатры, врачи-невропатологи, врачи-офтальмологи, врачи-отоларингологи, врачи-психиатры для оказания консультативной помощи, при отсутствии отделений соответствующего профиля, вводятся в больницах при наличии свыше 250 койко-мест - по одной должности указанной специальности на больницу, но не менее 0,5 должности в больницах на 150 койко-мест.</w:t>
      </w:r>
    </w:p>
    <w:p w:rsidR="00C86231" w:rsidRPr="00C86231" w:rsidRDefault="00C86231" w:rsidP="00C86231">
      <w:pPr>
        <w:spacing w:after="0" w:line="240" w:lineRule="auto"/>
        <w:ind w:firstLine="400"/>
        <w:jc w:val="both"/>
        <w:rPr>
          <w:sz w:val="28"/>
          <w:szCs w:val="28"/>
          <w:lang w:val="ru-RU"/>
        </w:rPr>
      </w:pPr>
      <w:bookmarkStart w:id="24" w:name="SUB2400"/>
      <w:bookmarkEnd w:id="24"/>
      <w:r w:rsidRPr="00C86231">
        <w:rPr>
          <w:rStyle w:val="s0"/>
          <w:sz w:val="28"/>
          <w:szCs w:val="28"/>
          <w:lang w:val="ru-RU"/>
        </w:rPr>
        <w:t>24. В больницах, имеющих хирургические отделения (палаты), создаются группы анестезиологии и реанимации, численность врачей-анестезиологов-реаниматологов вводятся из расчета одна должность на:</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каждые 25 койко-мест в туберкулезных легочно-хирургических отделениях;</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каждые 50 хирургических койко-мест других профилей, но не менее 0,5 должности в больницах от 25 хирургических койко-мест.</w:t>
      </w:r>
    </w:p>
    <w:p w:rsidR="00C86231" w:rsidRPr="00C86231" w:rsidRDefault="00C86231" w:rsidP="00C86231">
      <w:pPr>
        <w:spacing w:after="0" w:line="240" w:lineRule="auto"/>
        <w:ind w:firstLine="400"/>
        <w:jc w:val="both"/>
        <w:rPr>
          <w:sz w:val="28"/>
          <w:szCs w:val="28"/>
          <w:lang w:val="ru-RU"/>
        </w:rPr>
      </w:pPr>
      <w:bookmarkStart w:id="25" w:name="SUB2500"/>
      <w:bookmarkEnd w:id="25"/>
      <w:r w:rsidRPr="00C86231">
        <w:rPr>
          <w:rStyle w:val="s0"/>
          <w:sz w:val="28"/>
          <w:szCs w:val="28"/>
          <w:lang w:val="ru-RU"/>
        </w:rPr>
        <w:t>25. Врачи-диетологи вводятся в больницах всех профилей при наличии 150 и до 400 койко-мест - 0,5 должности, свыше 400 и более - одна должность.</w:t>
      </w:r>
    </w:p>
    <w:p w:rsidR="00C86231" w:rsidRPr="00C86231" w:rsidRDefault="00C86231" w:rsidP="00C86231">
      <w:pPr>
        <w:spacing w:after="0" w:line="240" w:lineRule="auto"/>
        <w:ind w:firstLine="400"/>
        <w:jc w:val="both"/>
        <w:rPr>
          <w:sz w:val="28"/>
          <w:szCs w:val="28"/>
          <w:lang w:val="ru-RU"/>
        </w:rPr>
      </w:pPr>
      <w:bookmarkStart w:id="26" w:name="SUB2600"/>
      <w:bookmarkEnd w:id="26"/>
      <w:r w:rsidRPr="00C86231">
        <w:rPr>
          <w:rStyle w:val="s0"/>
          <w:sz w:val="28"/>
          <w:szCs w:val="28"/>
          <w:lang w:val="ru-RU"/>
        </w:rPr>
        <w:t>26. Врачи-патологоанатомы вводятся в больницах при наличии прозекторской из расчета одна должность в больницах от 500 и более койко-мест, но не менее 0,5 должности в больницах на 110 койко-мест.</w:t>
      </w:r>
    </w:p>
    <w:p w:rsidR="00C86231" w:rsidRPr="00C86231" w:rsidRDefault="00C86231" w:rsidP="00C86231">
      <w:pPr>
        <w:spacing w:after="0" w:line="240" w:lineRule="auto"/>
        <w:ind w:firstLine="400"/>
        <w:jc w:val="both"/>
        <w:rPr>
          <w:sz w:val="28"/>
          <w:szCs w:val="28"/>
          <w:lang w:val="ru-RU"/>
        </w:rPr>
      </w:pPr>
      <w:bookmarkStart w:id="27" w:name="SUB2700"/>
      <w:bookmarkEnd w:id="27"/>
      <w:r w:rsidRPr="00C86231">
        <w:rPr>
          <w:rStyle w:val="s0"/>
          <w:sz w:val="28"/>
          <w:szCs w:val="28"/>
          <w:lang w:val="ru-RU"/>
        </w:rPr>
        <w:t>27. Врач-эпидемиолог вводится в противотуберкулезных больницах, соматических больницах независимо от койко-мест одна должность, в психиатрической больнице 0,5 должности.</w:t>
      </w:r>
    </w:p>
    <w:p w:rsidR="00C86231" w:rsidRPr="00C86231" w:rsidRDefault="00C86231" w:rsidP="00C86231">
      <w:pPr>
        <w:spacing w:after="0" w:line="240" w:lineRule="auto"/>
        <w:ind w:firstLine="400"/>
        <w:jc w:val="both"/>
        <w:rPr>
          <w:sz w:val="28"/>
          <w:szCs w:val="28"/>
          <w:lang w:val="ru-RU"/>
        </w:rPr>
      </w:pPr>
      <w:bookmarkStart w:id="28" w:name="SUB2800"/>
      <w:bookmarkEnd w:id="28"/>
      <w:r w:rsidRPr="00C86231">
        <w:rPr>
          <w:rStyle w:val="s0"/>
          <w:sz w:val="28"/>
          <w:szCs w:val="28"/>
          <w:lang w:val="ru-RU"/>
        </w:rPr>
        <w:t>28. Врач приемного покоя вводится в больницах при наличии:</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110-250 койко-мест - одна должность;</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250-500 койко-мест - две должности;</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501 и более койко-мест - три должности.</w:t>
      </w:r>
    </w:p>
    <w:p w:rsidR="00C86231" w:rsidRPr="00C86231" w:rsidRDefault="00C86231" w:rsidP="00C86231">
      <w:pPr>
        <w:spacing w:after="0" w:line="240" w:lineRule="auto"/>
        <w:ind w:firstLine="400"/>
        <w:jc w:val="both"/>
        <w:rPr>
          <w:sz w:val="28"/>
          <w:szCs w:val="28"/>
          <w:lang w:val="ru-RU"/>
        </w:rPr>
      </w:pPr>
      <w:bookmarkStart w:id="29" w:name="SUB2900"/>
      <w:bookmarkEnd w:id="29"/>
      <w:r w:rsidRPr="00C86231">
        <w:rPr>
          <w:rStyle w:val="s0"/>
          <w:sz w:val="28"/>
          <w:szCs w:val="28"/>
          <w:lang w:val="ru-RU"/>
        </w:rPr>
        <w:t>29. В карантинном отделении противотуберкулезных больниц независимо от койко-мест вводится одна должность врача-фтизиатра и медицинской сестры (химизатора).</w:t>
      </w:r>
    </w:p>
    <w:p w:rsidR="00C86231" w:rsidRPr="00C86231" w:rsidRDefault="00C86231" w:rsidP="00C86231">
      <w:pPr>
        <w:spacing w:after="0" w:line="240" w:lineRule="auto"/>
        <w:ind w:firstLine="400"/>
        <w:jc w:val="both"/>
        <w:rPr>
          <w:sz w:val="28"/>
          <w:szCs w:val="28"/>
          <w:lang w:val="ru-RU"/>
        </w:rPr>
      </w:pPr>
      <w:bookmarkStart w:id="30" w:name="SUB3000"/>
      <w:bookmarkEnd w:id="30"/>
      <w:r w:rsidRPr="00C86231">
        <w:rPr>
          <w:rStyle w:val="s0"/>
          <w:sz w:val="28"/>
          <w:szCs w:val="28"/>
          <w:lang w:val="ru-RU"/>
        </w:rPr>
        <w:t>30. Начальники отделений больницы вводятся в следующих случаях:</w:t>
      </w:r>
    </w:p>
    <w:p w:rsidR="00C86231" w:rsidRPr="00C86231" w:rsidRDefault="00C86231" w:rsidP="00C86231">
      <w:pPr>
        <w:spacing w:after="0" w:line="240" w:lineRule="auto"/>
        <w:ind w:firstLine="400"/>
        <w:jc w:val="both"/>
        <w:rPr>
          <w:sz w:val="28"/>
          <w:szCs w:val="28"/>
          <w:lang w:val="ru-RU"/>
        </w:rPr>
      </w:pPr>
      <w:r w:rsidRPr="00C86231">
        <w:rPr>
          <w:rStyle w:val="s0"/>
          <w:sz w:val="28"/>
          <w:szCs w:val="28"/>
        </w:rPr>
        <w:t> </w:t>
      </w:r>
    </w:p>
    <w:tbl>
      <w:tblPr>
        <w:tblW w:w="5000" w:type="pct"/>
        <w:jc w:val="center"/>
        <w:tblCellMar>
          <w:left w:w="0" w:type="dxa"/>
          <w:right w:w="0" w:type="dxa"/>
        </w:tblCellMar>
        <w:tblLook w:val="04A0" w:firstRow="1" w:lastRow="0" w:firstColumn="1" w:lastColumn="0" w:noHBand="0" w:noVBand="1"/>
      </w:tblPr>
      <w:tblGrid>
        <w:gridCol w:w="3384"/>
        <w:gridCol w:w="3214"/>
        <w:gridCol w:w="3256"/>
      </w:tblGrid>
      <w:tr w:rsidR="00C86231" w:rsidRPr="00C86231" w:rsidTr="004B5566">
        <w:trPr>
          <w:jc w:val="center"/>
        </w:trPr>
        <w:tc>
          <w:tcPr>
            <w:tcW w:w="1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jc w:val="center"/>
              <w:rPr>
                <w:sz w:val="28"/>
                <w:szCs w:val="28"/>
              </w:rPr>
            </w:pPr>
            <w:proofErr w:type="spellStart"/>
            <w:r w:rsidRPr="00C86231">
              <w:rPr>
                <w:sz w:val="28"/>
                <w:szCs w:val="28"/>
              </w:rPr>
              <w:t>Наименования</w:t>
            </w:r>
            <w:proofErr w:type="spellEnd"/>
            <w:r w:rsidRPr="00C86231">
              <w:rPr>
                <w:sz w:val="28"/>
                <w:szCs w:val="28"/>
              </w:rPr>
              <w:t xml:space="preserve"> </w:t>
            </w:r>
            <w:proofErr w:type="spellStart"/>
            <w:r w:rsidRPr="00C86231">
              <w:rPr>
                <w:sz w:val="28"/>
                <w:szCs w:val="28"/>
              </w:rPr>
              <w:t>отделения</w:t>
            </w:r>
            <w:proofErr w:type="spellEnd"/>
          </w:p>
        </w:tc>
        <w:tc>
          <w:tcPr>
            <w:tcW w:w="15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jc w:val="center"/>
              <w:rPr>
                <w:sz w:val="28"/>
                <w:szCs w:val="28"/>
                <w:lang w:val="ru-RU"/>
              </w:rPr>
            </w:pPr>
            <w:r w:rsidRPr="00C86231">
              <w:rPr>
                <w:sz w:val="28"/>
                <w:szCs w:val="28"/>
                <w:lang w:val="ru-RU"/>
              </w:rPr>
              <w:t>Минимальное число койко-мест, при котором устанавливается начальник отделения соответствующей специальности</w:t>
            </w:r>
          </w:p>
        </w:tc>
        <w:tc>
          <w:tcPr>
            <w:tcW w:w="15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jc w:val="center"/>
              <w:rPr>
                <w:sz w:val="28"/>
                <w:szCs w:val="28"/>
              </w:rPr>
            </w:pPr>
            <w:proofErr w:type="spellStart"/>
            <w:r w:rsidRPr="00C86231">
              <w:rPr>
                <w:sz w:val="28"/>
                <w:szCs w:val="28"/>
              </w:rPr>
              <w:t>Примечание</w:t>
            </w:r>
            <w:proofErr w:type="spellEnd"/>
          </w:p>
        </w:tc>
      </w:tr>
      <w:tr w:rsidR="00C86231" w:rsidRPr="00F9760F" w:rsidTr="004B5566">
        <w:trPr>
          <w:jc w:val="center"/>
        </w:trPr>
        <w:tc>
          <w:tcPr>
            <w:tcW w:w="1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lang w:val="ru-RU"/>
              </w:rPr>
            </w:pPr>
            <w:r w:rsidRPr="00C86231">
              <w:rPr>
                <w:sz w:val="28"/>
                <w:szCs w:val="28"/>
                <w:lang w:val="ru-RU"/>
              </w:rPr>
              <w:t xml:space="preserve">Гинекологическое, гастроэнтерологическое, инфекционное, неврологическое, </w:t>
            </w:r>
            <w:r w:rsidRPr="00C86231">
              <w:rPr>
                <w:sz w:val="28"/>
                <w:szCs w:val="28"/>
                <w:lang w:val="ru-RU"/>
              </w:rPr>
              <w:lastRenderedPageBreak/>
              <w:t>онкологическое, отоларингологическое, офтальмологическое</w:t>
            </w:r>
          </w:p>
        </w:tc>
        <w:tc>
          <w:tcPr>
            <w:tcW w:w="1520"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jc w:val="center"/>
              <w:rPr>
                <w:sz w:val="28"/>
                <w:szCs w:val="28"/>
              </w:rPr>
            </w:pPr>
            <w:r w:rsidRPr="00C86231">
              <w:rPr>
                <w:sz w:val="28"/>
                <w:szCs w:val="28"/>
              </w:rPr>
              <w:lastRenderedPageBreak/>
              <w:t>40</w:t>
            </w:r>
          </w:p>
        </w:tc>
        <w:tc>
          <w:tcPr>
            <w:tcW w:w="1539"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lang w:val="ru-RU"/>
              </w:rPr>
            </w:pPr>
            <w:r w:rsidRPr="00C86231">
              <w:rPr>
                <w:sz w:val="28"/>
                <w:szCs w:val="28"/>
                <w:lang w:val="ru-RU"/>
              </w:rPr>
              <w:t xml:space="preserve">В отделении до 60 койко-мест начальник отделения вводится вместо одного врача. В </w:t>
            </w:r>
            <w:r w:rsidRPr="00C86231">
              <w:rPr>
                <w:sz w:val="28"/>
                <w:szCs w:val="28"/>
                <w:lang w:val="ru-RU"/>
              </w:rPr>
              <w:lastRenderedPageBreak/>
              <w:t>исключительных случаях начальник отделения может вводиться при наличии в отделении не менее 30 койко-мест вместо одного врача.</w:t>
            </w:r>
          </w:p>
        </w:tc>
      </w:tr>
      <w:tr w:rsidR="00C86231" w:rsidRPr="00F9760F" w:rsidTr="004B5566">
        <w:trPr>
          <w:jc w:val="center"/>
        </w:trPr>
        <w:tc>
          <w:tcPr>
            <w:tcW w:w="1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lang w:val="ru-RU"/>
              </w:rPr>
            </w:pPr>
            <w:r w:rsidRPr="00C86231">
              <w:rPr>
                <w:sz w:val="28"/>
                <w:szCs w:val="28"/>
                <w:lang w:val="ru-RU"/>
              </w:rPr>
              <w:lastRenderedPageBreak/>
              <w:t>Кожно-венерологическое, туберкулезное легочное, туберкулезное легочно-хирургическое</w:t>
            </w:r>
          </w:p>
        </w:tc>
        <w:tc>
          <w:tcPr>
            <w:tcW w:w="1520"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jc w:val="center"/>
              <w:rPr>
                <w:sz w:val="28"/>
                <w:szCs w:val="28"/>
              </w:rPr>
            </w:pPr>
            <w:r w:rsidRPr="00C86231">
              <w:rPr>
                <w:sz w:val="28"/>
                <w:szCs w:val="28"/>
              </w:rPr>
              <w:t>50</w:t>
            </w:r>
          </w:p>
        </w:tc>
        <w:tc>
          <w:tcPr>
            <w:tcW w:w="1539"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lang w:val="ru-RU"/>
              </w:rPr>
            </w:pPr>
            <w:r w:rsidRPr="00C86231">
              <w:rPr>
                <w:sz w:val="28"/>
                <w:szCs w:val="28"/>
                <w:lang w:val="ru-RU"/>
              </w:rPr>
              <w:t>В отделении до 60 койко-мест начальник отделения вводится вместо 0,75 врача, на 80 койко-мест и более - вместо 0,25 врача.</w:t>
            </w:r>
          </w:p>
        </w:tc>
      </w:tr>
      <w:tr w:rsidR="00C86231" w:rsidRPr="00F9760F" w:rsidTr="004B5566">
        <w:trPr>
          <w:jc w:val="center"/>
        </w:trPr>
        <w:tc>
          <w:tcPr>
            <w:tcW w:w="1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Травматологическое</w:t>
            </w:r>
            <w:proofErr w:type="spellEnd"/>
            <w:r w:rsidRPr="00C86231">
              <w:rPr>
                <w:sz w:val="28"/>
                <w:szCs w:val="28"/>
              </w:rPr>
              <w:t xml:space="preserve">, </w:t>
            </w:r>
            <w:proofErr w:type="spellStart"/>
            <w:r w:rsidRPr="00C86231">
              <w:rPr>
                <w:sz w:val="28"/>
                <w:szCs w:val="28"/>
              </w:rPr>
              <w:t>терапевтическое</w:t>
            </w:r>
            <w:proofErr w:type="spellEnd"/>
            <w:r w:rsidRPr="00C86231">
              <w:rPr>
                <w:sz w:val="28"/>
                <w:szCs w:val="28"/>
              </w:rPr>
              <w:t xml:space="preserve">, </w:t>
            </w:r>
            <w:proofErr w:type="spellStart"/>
            <w:r w:rsidRPr="00C86231">
              <w:rPr>
                <w:sz w:val="28"/>
                <w:szCs w:val="28"/>
              </w:rPr>
              <w:t>хирургическое</w:t>
            </w:r>
            <w:proofErr w:type="spellEnd"/>
          </w:p>
        </w:tc>
        <w:tc>
          <w:tcPr>
            <w:tcW w:w="1520"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jc w:val="center"/>
              <w:rPr>
                <w:sz w:val="28"/>
                <w:szCs w:val="28"/>
              </w:rPr>
            </w:pPr>
            <w:r w:rsidRPr="00C86231">
              <w:rPr>
                <w:sz w:val="28"/>
                <w:szCs w:val="28"/>
              </w:rPr>
              <w:t>60</w:t>
            </w:r>
          </w:p>
        </w:tc>
        <w:tc>
          <w:tcPr>
            <w:tcW w:w="1539"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lang w:val="ru-RU"/>
              </w:rPr>
            </w:pPr>
            <w:r w:rsidRPr="00C86231">
              <w:rPr>
                <w:sz w:val="28"/>
                <w:szCs w:val="28"/>
                <w:lang w:val="ru-RU"/>
              </w:rPr>
              <w:t>Начальник отделения сверх должностей врачей. В исключительных случаях начальник отделения может вводиться при наличии в отделении не менее 30 койко-мест вместо 0,5 врача.</w:t>
            </w:r>
          </w:p>
        </w:tc>
      </w:tr>
      <w:tr w:rsidR="00C86231" w:rsidRPr="00C86231" w:rsidTr="004B5566">
        <w:trPr>
          <w:jc w:val="center"/>
        </w:trPr>
        <w:tc>
          <w:tcPr>
            <w:tcW w:w="1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Хирургическое</w:t>
            </w:r>
            <w:proofErr w:type="spellEnd"/>
            <w:r w:rsidRPr="00C86231">
              <w:rPr>
                <w:sz w:val="28"/>
                <w:szCs w:val="28"/>
              </w:rPr>
              <w:t xml:space="preserve"> </w:t>
            </w:r>
            <w:proofErr w:type="spellStart"/>
            <w:r w:rsidRPr="00C86231">
              <w:rPr>
                <w:sz w:val="28"/>
                <w:szCs w:val="28"/>
              </w:rPr>
              <w:t>торакальное</w:t>
            </w:r>
            <w:proofErr w:type="spellEnd"/>
          </w:p>
        </w:tc>
        <w:tc>
          <w:tcPr>
            <w:tcW w:w="1520"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jc w:val="center"/>
              <w:rPr>
                <w:sz w:val="28"/>
                <w:szCs w:val="28"/>
              </w:rPr>
            </w:pPr>
            <w:r w:rsidRPr="00C86231">
              <w:rPr>
                <w:sz w:val="28"/>
                <w:szCs w:val="28"/>
              </w:rPr>
              <w:t>25</w:t>
            </w:r>
          </w:p>
        </w:tc>
        <w:tc>
          <w:tcPr>
            <w:tcW w:w="1539"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jc w:val="center"/>
              <w:rPr>
                <w:sz w:val="28"/>
                <w:szCs w:val="28"/>
              </w:rPr>
            </w:pPr>
            <w:r w:rsidRPr="00C86231">
              <w:rPr>
                <w:sz w:val="28"/>
                <w:szCs w:val="28"/>
              </w:rPr>
              <w:t>-</w:t>
            </w:r>
          </w:p>
        </w:tc>
      </w:tr>
      <w:tr w:rsidR="00C86231" w:rsidRPr="00F9760F" w:rsidTr="004B5566">
        <w:trPr>
          <w:jc w:val="center"/>
        </w:trPr>
        <w:tc>
          <w:tcPr>
            <w:tcW w:w="1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rPr>
            </w:pPr>
            <w:proofErr w:type="spellStart"/>
            <w:r w:rsidRPr="00C86231">
              <w:rPr>
                <w:sz w:val="28"/>
                <w:szCs w:val="28"/>
              </w:rPr>
              <w:t>Психиатрическое</w:t>
            </w:r>
            <w:proofErr w:type="spellEnd"/>
            <w:r w:rsidRPr="00C86231">
              <w:rPr>
                <w:sz w:val="28"/>
                <w:szCs w:val="28"/>
              </w:rPr>
              <w:t xml:space="preserve">, </w:t>
            </w:r>
            <w:proofErr w:type="spellStart"/>
            <w:r w:rsidRPr="00C86231">
              <w:rPr>
                <w:sz w:val="28"/>
                <w:szCs w:val="28"/>
              </w:rPr>
              <w:t>наркологическое</w:t>
            </w:r>
            <w:proofErr w:type="spellEnd"/>
          </w:p>
        </w:tc>
        <w:tc>
          <w:tcPr>
            <w:tcW w:w="1520"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jc w:val="center"/>
              <w:rPr>
                <w:sz w:val="28"/>
                <w:szCs w:val="28"/>
              </w:rPr>
            </w:pPr>
            <w:r w:rsidRPr="00C86231">
              <w:rPr>
                <w:sz w:val="28"/>
                <w:szCs w:val="28"/>
              </w:rPr>
              <w:t>50</w:t>
            </w:r>
          </w:p>
        </w:tc>
        <w:tc>
          <w:tcPr>
            <w:tcW w:w="1539" w:type="pct"/>
            <w:tcBorders>
              <w:top w:val="nil"/>
              <w:left w:val="nil"/>
              <w:bottom w:val="single" w:sz="8" w:space="0" w:color="auto"/>
              <w:right w:val="single" w:sz="8" w:space="0" w:color="auto"/>
            </w:tcBorders>
            <w:tcMar>
              <w:top w:w="0" w:type="dxa"/>
              <w:left w:w="108" w:type="dxa"/>
              <w:bottom w:w="0" w:type="dxa"/>
              <w:right w:w="108" w:type="dxa"/>
            </w:tcMar>
            <w:hideMark/>
          </w:tcPr>
          <w:p w:rsidR="00C86231" w:rsidRPr="00C86231" w:rsidRDefault="00C86231" w:rsidP="00C86231">
            <w:pPr>
              <w:spacing w:after="0" w:line="240" w:lineRule="auto"/>
              <w:rPr>
                <w:sz w:val="28"/>
                <w:szCs w:val="28"/>
                <w:lang w:val="ru-RU"/>
              </w:rPr>
            </w:pPr>
            <w:r w:rsidRPr="00C86231">
              <w:rPr>
                <w:sz w:val="28"/>
                <w:szCs w:val="28"/>
                <w:lang w:val="ru-RU"/>
              </w:rPr>
              <w:t>В отделении от 20 до 60 койко-мест начальник отделения вводится вместо 0,5 врача; на 60 и более койко-мест сверх должностей врачей.</w:t>
            </w:r>
          </w:p>
        </w:tc>
      </w:tr>
    </w:tbl>
    <w:p w:rsidR="00C86231" w:rsidRPr="00C86231" w:rsidRDefault="00C86231" w:rsidP="00C86231">
      <w:pPr>
        <w:spacing w:after="0" w:line="240" w:lineRule="auto"/>
        <w:ind w:firstLine="403"/>
        <w:rPr>
          <w:sz w:val="28"/>
          <w:szCs w:val="28"/>
          <w:lang w:val="ru-RU"/>
        </w:rPr>
      </w:pPr>
      <w:r w:rsidRPr="00C86231">
        <w:rPr>
          <w:sz w:val="28"/>
          <w:szCs w:val="28"/>
        </w:rPr>
        <w:t> </w:t>
      </w:r>
    </w:p>
    <w:p w:rsidR="00C86231" w:rsidRPr="00C86231" w:rsidRDefault="00C86231" w:rsidP="00C86231">
      <w:pPr>
        <w:spacing w:after="0" w:line="240" w:lineRule="auto"/>
        <w:ind w:firstLine="400"/>
        <w:jc w:val="both"/>
        <w:rPr>
          <w:sz w:val="28"/>
          <w:szCs w:val="28"/>
          <w:lang w:val="ru-RU"/>
        </w:rPr>
      </w:pPr>
      <w:bookmarkStart w:id="31" w:name="SUB3100"/>
      <w:bookmarkEnd w:id="31"/>
      <w:r w:rsidRPr="00C86231">
        <w:rPr>
          <w:rStyle w:val="s0"/>
          <w:sz w:val="28"/>
          <w:szCs w:val="28"/>
          <w:lang w:val="ru-RU"/>
        </w:rPr>
        <w:t>31. Заведующий, рентгеновского и физиотерапевтического кабинетов (лаборатории) вводится в случаях, когда в больнице имеется не менее одной должности врача соответствующей специальности.</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Каждый из заведующих указанных кабинетов вводится вместо одного врача, которые выполняют производственную нагрузку в полном объеме для врачей указанной специальности.</w:t>
      </w:r>
    </w:p>
    <w:p w:rsidR="00C86231" w:rsidRPr="00C86231" w:rsidRDefault="00C86231" w:rsidP="00C86231">
      <w:pPr>
        <w:spacing w:after="0" w:line="240" w:lineRule="auto"/>
        <w:ind w:firstLine="400"/>
        <w:jc w:val="both"/>
        <w:rPr>
          <w:sz w:val="28"/>
          <w:szCs w:val="28"/>
          <w:lang w:val="ru-RU"/>
        </w:rPr>
      </w:pPr>
      <w:bookmarkStart w:id="32" w:name="SUB3200"/>
      <w:bookmarkEnd w:id="32"/>
      <w:r w:rsidRPr="00C86231">
        <w:rPr>
          <w:rStyle w:val="s0"/>
          <w:sz w:val="28"/>
          <w:szCs w:val="28"/>
          <w:lang w:val="ru-RU"/>
        </w:rPr>
        <w:t>32. Заместитель начальника больницы по медицинской части-врача вводится в противотуберкулезных больницах на 300 и более койко-мест.</w:t>
      </w:r>
    </w:p>
    <w:p w:rsidR="00C86231" w:rsidRPr="00C86231" w:rsidRDefault="00C86231" w:rsidP="00C86231">
      <w:pPr>
        <w:spacing w:after="0" w:line="240" w:lineRule="auto"/>
        <w:ind w:firstLine="400"/>
        <w:jc w:val="both"/>
        <w:rPr>
          <w:sz w:val="28"/>
          <w:szCs w:val="28"/>
          <w:lang w:val="ru-RU"/>
        </w:rPr>
      </w:pPr>
      <w:bookmarkStart w:id="33" w:name="SUB3300"/>
      <w:bookmarkEnd w:id="33"/>
      <w:r w:rsidRPr="00C86231">
        <w:rPr>
          <w:rStyle w:val="s0"/>
          <w:sz w:val="28"/>
          <w:szCs w:val="28"/>
          <w:lang w:val="ru-RU"/>
        </w:rPr>
        <w:t>33. Медицинский персонал организационно-методических кабинетов вводятся по следующим нормативам:</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lastRenderedPageBreak/>
        <w:t>в больницах с числом койко-мест от 50 до 300 - один врач-методист, один медицинский статистик, от 301 до 500 койко-мест - один врач-методист, два медицинских статистика, от 501 до 1000 койко-мест - один врач-методист, один врач-статистик, два медицинских статистика.</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Средний медицинский персонал</w:t>
      </w:r>
    </w:p>
    <w:p w:rsidR="00C86231" w:rsidRPr="00C86231" w:rsidRDefault="00C86231" w:rsidP="00C86231">
      <w:pPr>
        <w:spacing w:after="0" w:line="240" w:lineRule="auto"/>
        <w:ind w:firstLine="400"/>
        <w:jc w:val="both"/>
        <w:rPr>
          <w:sz w:val="28"/>
          <w:szCs w:val="28"/>
          <w:lang w:val="ru-RU"/>
        </w:rPr>
      </w:pPr>
      <w:bookmarkStart w:id="34" w:name="SUB3400"/>
      <w:bookmarkEnd w:id="34"/>
      <w:r w:rsidRPr="00C86231">
        <w:rPr>
          <w:rStyle w:val="s0"/>
          <w:sz w:val="28"/>
          <w:szCs w:val="28"/>
          <w:lang w:val="ru-RU"/>
        </w:rPr>
        <w:t>34. Медицинские сестры (палатные) вводятся из расчета один круглосуточный пост на следующее минимальное число койко-мест:</w:t>
      </w:r>
    </w:p>
    <w:p w:rsidR="00C86231" w:rsidRPr="00C86231" w:rsidRDefault="00C86231" w:rsidP="00C86231">
      <w:pPr>
        <w:spacing w:after="0" w:line="240" w:lineRule="auto"/>
        <w:ind w:firstLine="400"/>
        <w:jc w:val="both"/>
        <w:rPr>
          <w:sz w:val="28"/>
          <w:szCs w:val="28"/>
          <w:lang w:val="ru-RU"/>
        </w:rPr>
      </w:pPr>
      <w:r w:rsidRPr="00C86231">
        <w:rPr>
          <w:rStyle w:val="s0"/>
          <w:sz w:val="28"/>
          <w:szCs w:val="28"/>
        </w:rPr>
        <w:t> </w:t>
      </w:r>
    </w:p>
    <w:tbl>
      <w:tblPr>
        <w:tblW w:w="0" w:type="auto"/>
        <w:jc w:val="center"/>
        <w:tblCellMar>
          <w:left w:w="0" w:type="dxa"/>
          <w:right w:w="0" w:type="dxa"/>
        </w:tblCellMar>
        <w:tblLook w:val="04A0" w:firstRow="1" w:lastRow="0" w:firstColumn="1" w:lastColumn="0" w:noHBand="0" w:noVBand="1"/>
      </w:tblPr>
      <w:tblGrid>
        <w:gridCol w:w="7368"/>
        <w:gridCol w:w="2290"/>
      </w:tblGrid>
      <w:tr w:rsidR="00C86231" w:rsidRPr="00C86231" w:rsidTr="004B5566">
        <w:trPr>
          <w:trHeight w:val="20"/>
          <w:jc w:val="center"/>
        </w:trPr>
        <w:tc>
          <w:tcPr>
            <w:tcW w:w="7550" w:type="dxa"/>
            <w:tcBorders>
              <w:top w:val="single" w:sz="8" w:space="0" w:color="auto"/>
              <w:left w:val="single" w:sz="8" w:space="0" w:color="auto"/>
              <w:bottom w:val="nil"/>
              <w:right w:val="nil"/>
            </w:tcBorders>
            <w:hideMark/>
          </w:tcPr>
          <w:p w:rsidR="00C86231" w:rsidRPr="00C86231" w:rsidRDefault="00C86231" w:rsidP="00C86231">
            <w:pPr>
              <w:spacing w:after="0" w:line="240" w:lineRule="auto"/>
              <w:jc w:val="center"/>
              <w:rPr>
                <w:sz w:val="28"/>
                <w:szCs w:val="28"/>
              </w:rPr>
            </w:pPr>
            <w:proofErr w:type="spellStart"/>
            <w:r w:rsidRPr="00C86231">
              <w:rPr>
                <w:sz w:val="28"/>
                <w:szCs w:val="28"/>
              </w:rPr>
              <w:t>Наименование</w:t>
            </w:r>
            <w:proofErr w:type="spellEnd"/>
            <w:r w:rsidRPr="00C86231">
              <w:rPr>
                <w:sz w:val="28"/>
                <w:szCs w:val="28"/>
              </w:rPr>
              <w:t xml:space="preserve"> </w:t>
            </w:r>
            <w:proofErr w:type="spellStart"/>
            <w:r w:rsidRPr="00C86231">
              <w:rPr>
                <w:sz w:val="28"/>
                <w:szCs w:val="28"/>
              </w:rPr>
              <w:t>отделения</w:t>
            </w:r>
            <w:proofErr w:type="spellEnd"/>
            <w:r w:rsidRPr="00C86231">
              <w:rPr>
                <w:sz w:val="28"/>
                <w:szCs w:val="28"/>
              </w:rPr>
              <w:t xml:space="preserve"> (</w:t>
            </w:r>
            <w:proofErr w:type="spellStart"/>
            <w:r w:rsidRPr="00C86231">
              <w:rPr>
                <w:sz w:val="28"/>
                <w:szCs w:val="28"/>
              </w:rPr>
              <w:t>палаты</w:t>
            </w:r>
            <w:proofErr w:type="spellEnd"/>
            <w:r w:rsidRPr="00C86231">
              <w:rPr>
                <w:sz w:val="28"/>
                <w:szCs w:val="28"/>
              </w:rPr>
              <w:t>)</w:t>
            </w:r>
          </w:p>
        </w:tc>
        <w:tc>
          <w:tcPr>
            <w:tcW w:w="2314" w:type="dxa"/>
            <w:tcBorders>
              <w:top w:val="single" w:sz="8" w:space="0" w:color="auto"/>
              <w:left w:val="single" w:sz="8" w:space="0" w:color="auto"/>
              <w:bottom w:val="nil"/>
              <w:right w:val="single" w:sz="8" w:space="0" w:color="auto"/>
            </w:tcBorders>
            <w:hideMark/>
          </w:tcPr>
          <w:p w:rsidR="00C86231" w:rsidRPr="00C86231" w:rsidRDefault="00C86231" w:rsidP="00C86231">
            <w:pPr>
              <w:spacing w:after="0" w:line="240" w:lineRule="auto"/>
              <w:jc w:val="center"/>
              <w:rPr>
                <w:sz w:val="28"/>
                <w:szCs w:val="28"/>
              </w:rPr>
            </w:pPr>
            <w:proofErr w:type="spellStart"/>
            <w:r w:rsidRPr="00C86231">
              <w:rPr>
                <w:sz w:val="28"/>
                <w:szCs w:val="28"/>
              </w:rPr>
              <w:t>Минимальное</w:t>
            </w:r>
            <w:proofErr w:type="spellEnd"/>
            <w:r w:rsidRPr="00C86231">
              <w:rPr>
                <w:sz w:val="28"/>
                <w:szCs w:val="28"/>
              </w:rPr>
              <w:t xml:space="preserve"> </w:t>
            </w:r>
            <w:proofErr w:type="spellStart"/>
            <w:r w:rsidRPr="00C86231">
              <w:rPr>
                <w:sz w:val="28"/>
                <w:szCs w:val="28"/>
              </w:rPr>
              <w:t>число</w:t>
            </w:r>
            <w:proofErr w:type="spellEnd"/>
            <w:r w:rsidRPr="00C86231">
              <w:rPr>
                <w:sz w:val="28"/>
                <w:szCs w:val="28"/>
              </w:rPr>
              <w:t xml:space="preserve"> </w:t>
            </w:r>
            <w:proofErr w:type="spellStart"/>
            <w:r w:rsidRPr="00C86231">
              <w:rPr>
                <w:sz w:val="28"/>
                <w:szCs w:val="28"/>
              </w:rPr>
              <w:t>койко-мест</w:t>
            </w:r>
            <w:proofErr w:type="spellEnd"/>
          </w:p>
        </w:tc>
      </w:tr>
      <w:tr w:rsidR="00C86231" w:rsidRPr="00C86231" w:rsidTr="004B5566">
        <w:trPr>
          <w:trHeight w:val="20"/>
          <w:jc w:val="center"/>
        </w:trPr>
        <w:tc>
          <w:tcPr>
            <w:tcW w:w="7550" w:type="dxa"/>
            <w:tcBorders>
              <w:top w:val="single" w:sz="8" w:space="0" w:color="auto"/>
              <w:left w:val="single" w:sz="8" w:space="0" w:color="auto"/>
              <w:bottom w:val="nil"/>
              <w:right w:val="nil"/>
            </w:tcBorders>
            <w:hideMark/>
          </w:tcPr>
          <w:p w:rsidR="00C86231" w:rsidRPr="00C86231" w:rsidRDefault="00C86231" w:rsidP="00C86231">
            <w:pPr>
              <w:spacing w:after="0" w:line="240" w:lineRule="auto"/>
              <w:rPr>
                <w:sz w:val="28"/>
                <w:szCs w:val="28"/>
                <w:lang w:val="ru-RU"/>
              </w:rPr>
            </w:pPr>
            <w:r w:rsidRPr="00C86231">
              <w:rPr>
                <w:sz w:val="28"/>
                <w:szCs w:val="28"/>
                <w:lang w:val="ru-RU"/>
              </w:rPr>
              <w:t>Инфекционное, неврологическое, онкологическое, терапевтическое, травматологическое</w:t>
            </w:r>
          </w:p>
        </w:tc>
        <w:tc>
          <w:tcPr>
            <w:tcW w:w="2314" w:type="dxa"/>
            <w:tcBorders>
              <w:top w:val="single" w:sz="8" w:space="0" w:color="auto"/>
              <w:left w:val="single" w:sz="8" w:space="0" w:color="auto"/>
              <w:bottom w:val="nil"/>
              <w:right w:val="single" w:sz="8" w:space="0" w:color="auto"/>
            </w:tcBorders>
            <w:hideMark/>
          </w:tcPr>
          <w:p w:rsidR="00C86231" w:rsidRPr="00C86231" w:rsidRDefault="00C86231" w:rsidP="00C86231">
            <w:pPr>
              <w:spacing w:after="0" w:line="240" w:lineRule="auto"/>
              <w:jc w:val="center"/>
              <w:rPr>
                <w:sz w:val="28"/>
                <w:szCs w:val="28"/>
              </w:rPr>
            </w:pPr>
            <w:r w:rsidRPr="00C86231">
              <w:rPr>
                <w:sz w:val="28"/>
                <w:szCs w:val="28"/>
              </w:rPr>
              <w:t>25</w:t>
            </w:r>
          </w:p>
        </w:tc>
      </w:tr>
      <w:tr w:rsidR="00C86231" w:rsidRPr="00C86231" w:rsidTr="004B5566">
        <w:trPr>
          <w:trHeight w:val="20"/>
          <w:jc w:val="center"/>
        </w:trPr>
        <w:tc>
          <w:tcPr>
            <w:tcW w:w="7550" w:type="dxa"/>
            <w:tcBorders>
              <w:top w:val="single" w:sz="8" w:space="0" w:color="auto"/>
              <w:left w:val="single" w:sz="8" w:space="0" w:color="auto"/>
              <w:bottom w:val="nil"/>
              <w:right w:val="nil"/>
            </w:tcBorders>
            <w:hideMark/>
          </w:tcPr>
          <w:p w:rsidR="00C86231" w:rsidRPr="00C86231" w:rsidRDefault="00C86231" w:rsidP="00C86231">
            <w:pPr>
              <w:spacing w:after="0" w:line="240" w:lineRule="auto"/>
              <w:rPr>
                <w:sz w:val="28"/>
                <w:szCs w:val="28"/>
                <w:lang w:val="ru-RU"/>
              </w:rPr>
            </w:pPr>
            <w:r w:rsidRPr="00C86231">
              <w:rPr>
                <w:sz w:val="28"/>
                <w:szCs w:val="28"/>
                <w:lang w:val="ru-RU"/>
              </w:rPr>
              <w:t>Акушерское, гастроэнтерологическое, гинекологическое, отоларингологическое, офтальмологическое, наркологическое, хирургическое</w:t>
            </w:r>
          </w:p>
        </w:tc>
        <w:tc>
          <w:tcPr>
            <w:tcW w:w="2314" w:type="dxa"/>
            <w:tcBorders>
              <w:top w:val="single" w:sz="8" w:space="0" w:color="auto"/>
              <w:left w:val="single" w:sz="8" w:space="0" w:color="auto"/>
              <w:bottom w:val="nil"/>
              <w:right w:val="single" w:sz="8" w:space="0" w:color="auto"/>
            </w:tcBorders>
            <w:hideMark/>
          </w:tcPr>
          <w:p w:rsidR="00C86231" w:rsidRPr="00C86231" w:rsidRDefault="00C86231" w:rsidP="00C86231">
            <w:pPr>
              <w:spacing w:after="0" w:line="240" w:lineRule="auto"/>
              <w:jc w:val="center"/>
              <w:rPr>
                <w:sz w:val="28"/>
                <w:szCs w:val="28"/>
              </w:rPr>
            </w:pPr>
            <w:r w:rsidRPr="00C86231">
              <w:rPr>
                <w:sz w:val="28"/>
                <w:szCs w:val="28"/>
              </w:rPr>
              <w:t>30</w:t>
            </w:r>
          </w:p>
        </w:tc>
      </w:tr>
      <w:tr w:rsidR="00C86231" w:rsidRPr="00C86231" w:rsidTr="004B5566">
        <w:trPr>
          <w:trHeight w:val="20"/>
          <w:jc w:val="center"/>
        </w:trPr>
        <w:tc>
          <w:tcPr>
            <w:tcW w:w="7550" w:type="dxa"/>
            <w:tcBorders>
              <w:top w:val="single" w:sz="8" w:space="0" w:color="auto"/>
              <w:left w:val="single" w:sz="8" w:space="0" w:color="auto"/>
              <w:bottom w:val="nil"/>
              <w:right w:val="nil"/>
            </w:tcBorders>
            <w:hideMark/>
          </w:tcPr>
          <w:p w:rsidR="00C86231" w:rsidRPr="00C86231" w:rsidRDefault="00C86231" w:rsidP="00C86231">
            <w:pPr>
              <w:spacing w:after="0" w:line="240" w:lineRule="auto"/>
              <w:rPr>
                <w:sz w:val="28"/>
                <w:szCs w:val="28"/>
              </w:rPr>
            </w:pPr>
            <w:proofErr w:type="spellStart"/>
            <w:r w:rsidRPr="00C86231">
              <w:rPr>
                <w:sz w:val="28"/>
                <w:szCs w:val="28"/>
              </w:rPr>
              <w:t>Психиатрическое</w:t>
            </w:r>
            <w:proofErr w:type="spellEnd"/>
          </w:p>
        </w:tc>
        <w:tc>
          <w:tcPr>
            <w:tcW w:w="2314" w:type="dxa"/>
            <w:tcBorders>
              <w:top w:val="single" w:sz="8" w:space="0" w:color="auto"/>
              <w:left w:val="single" w:sz="8" w:space="0" w:color="auto"/>
              <w:bottom w:val="nil"/>
              <w:right w:val="single" w:sz="8" w:space="0" w:color="auto"/>
            </w:tcBorders>
            <w:hideMark/>
          </w:tcPr>
          <w:p w:rsidR="00C86231" w:rsidRPr="00C86231" w:rsidRDefault="00C86231" w:rsidP="00C86231">
            <w:pPr>
              <w:spacing w:after="0" w:line="240" w:lineRule="auto"/>
              <w:jc w:val="center"/>
              <w:rPr>
                <w:sz w:val="28"/>
                <w:szCs w:val="28"/>
              </w:rPr>
            </w:pPr>
            <w:r w:rsidRPr="00C86231">
              <w:rPr>
                <w:sz w:val="28"/>
                <w:szCs w:val="28"/>
              </w:rPr>
              <w:t>50</w:t>
            </w:r>
          </w:p>
        </w:tc>
      </w:tr>
      <w:tr w:rsidR="00C86231" w:rsidRPr="00C86231" w:rsidTr="004B5566">
        <w:trPr>
          <w:trHeight w:val="20"/>
          <w:jc w:val="center"/>
        </w:trPr>
        <w:tc>
          <w:tcPr>
            <w:tcW w:w="7550" w:type="dxa"/>
            <w:tcBorders>
              <w:top w:val="single" w:sz="8" w:space="0" w:color="auto"/>
              <w:left w:val="single" w:sz="8" w:space="0" w:color="auto"/>
              <w:bottom w:val="nil"/>
              <w:right w:val="nil"/>
            </w:tcBorders>
            <w:hideMark/>
          </w:tcPr>
          <w:p w:rsidR="00C86231" w:rsidRPr="00C86231" w:rsidRDefault="00C86231" w:rsidP="00C86231">
            <w:pPr>
              <w:spacing w:after="0" w:line="240" w:lineRule="auto"/>
              <w:rPr>
                <w:sz w:val="28"/>
                <w:szCs w:val="28"/>
                <w:lang w:val="ru-RU"/>
              </w:rPr>
            </w:pPr>
            <w:r w:rsidRPr="00C86231">
              <w:rPr>
                <w:sz w:val="28"/>
                <w:szCs w:val="28"/>
                <w:lang w:val="ru-RU"/>
              </w:rPr>
              <w:t>Кожно-венерологическое, туберкулезное легочное, эндокринологическое</w:t>
            </w:r>
          </w:p>
        </w:tc>
        <w:tc>
          <w:tcPr>
            <w:tcW w:w="2314" w:type="dxa"/>
            <w:tcBorders>
              <w:top w:val="single" w:sz="8" w:space="0" w:color="auto"/>
              <w:left w:val="single" w:sz="8" w:space="0" w:color="auto"/>
              <w:bottom w:val="nil"/>
              <w:right w:val="single" w:sz="8" w:space="0" w:color="auto"/>
            </w:tcBorders>
            <w:hideMark/>
          </w:tcPr>
          <w:p w:rsidR="00C86231" w:rsidRPr="00C86231" w:rsidRDefault="00C86231" w:rsidP="00C86231">
            <w:pPr>
              <w:spacing w:after="0" w:line="240" w:lineRule="auto"/>
              <w:jc w:val="center"/>
              <w:rPr>
                <w:sz w:val="28"/>
                <w:szCs w:val="28"/>
              </w:rPr>
            </w:pPr>
            <w:r w:rsidRPr="00C86231">
              <w:rPr>
                <w:sz w:val="28"/>
                <w:szCs w:val="28"/>
              </w:rPr>
              <w:t>40</w:t>
            </w:r>
          </w:p>
        </w:tc>
      </w:tr>
      <w:tr w:rsidR="00C86231" w:rsidRPr="00C86231" w:rsidTr="004B5566">
        <w:trPr>
          <w:trHeight w:val="20"/>
          <w:jc w:val="center"/>
        </w:trPr>
        <w:tc>
          <w:tcPr>
            <w:tcW w:w="7550" w:type="dxa"/>
            <w:tcBorders>
              <w:top w:val="single" w:sz="8" w:space="0" w:color="auto"/>
              <w:left w:val="single" w:sz="8" w:space="0" w:color="auto"/>
              <w:bottom w:val="nil"/>
              <w:right w:val="nil"/>
            </w:tcBorders>
            <w:hideMark/>
          </w:tcPr>
          <w:p w:rsidR="00C86231" w:rsidRPr="00C86231" w:rsidRDefault="00C86231" w:rsidP="00C86231">
            <w:pPr>
              <w:spacing w:after="0" w:line="240" w:lineRule="auto"/>
              <w:rPr>
                <w:sz w:val="28"/>
                <w:szCs w:val="28"/>
                <w:lang w:val="ru-RU"/>
              </w:rPr>
            </w:pPr>
            <w:r w:rsidRPr="00C86231">
              <w:rPr>
                <w:sz w:val="28"/>
                <w:szCs w:val="28"/>
                <w:lang w:val="ru-RU"/>
              </w:rPr>
              <w:t>Туберкулезное хирургическое:</w:t>
            </w:r>
          </w:p>
          <w:p w:rsidR="00C86231" w:rsidRPr="00C86231" w:rsidRDefault="00C86231" w:rsidP="00C86231">
            <w:pPr>
              <w:spacing w:after="0" w:line="240" w:lineRule="auto"/>
              <w:rPr>
                <w:sz w:val="28"/>
                <w:szCs w:val="28"/>
                <w:lang w:val="ru-RU"/>
              </w:rPr>
            </w:pPr>
            <w:r w:rsidRPr="00C86231">
              <w:rPr>
                <w:sz w:val="28"/>
                <w:szCs w:val="28"/>
                <w:lang w:val="ru-RU"/>
              </w:rPr>
              <w:t>послеоперационного наблюдения</w:t>
            </w:r>
          </w:p>
          <w:p w:rsidR="00C86231" w:rsidRPr="00C86231" w:rsidRDefault="00C86231" w:rsidP="00C86231">
            <w:pPr>
              <w:spacing w:after="0" w:line="240" w:lineRule="auto"/>
              <w:rPr>
                <w:sz w:val="28"/>
                <w:szCs w:val="28"/>
                <w:lang w:val="ru-RU"/>
              </w:rPr>
            </w:pPr>
            <w:r w:rsidRPr="00C86231">
              <w:rPr>
                <w:sz w:val="28"/>
                <w:szCs w:val="28"/>
                <w:lang w:val="ru-RU"/>
              </w:rPr>
              <w:t>палаты послеоперационного наблюдения</w:t>
            </w:r>
          </w:p>
          <w:p w:rsidR="00C86231" w:rsidRPr="00C86231" w:rsidRDefault="00C86231" w:rsidP="00C86231">
            <w:pPr>
              <w:spacing w:after="0" w:line="240" w:lineRule="auto"/>
              <w:rPr>
                <w:sz w:val="28"/>
                <w:szCs w:val="28"/>
              </w:rPr>
            </w:pPr>
            <w:proofErr w:type="spellStart"/>
            <w:r w:rsidRPr="00C86231">
              <w:rPr>
                <w:sz w:val="28"/>
                <w:szCs w:val="28"/>
              </w:rPr>
              <w:t>дооперационные</w:t>
            </w:r>
            <w:proofErr w:type="spellEnd"/>
            <w:r w:rsidRPr="00C86231">
              <w:rPr>
                <w:sz w:val="28"/>
                <w:szCs w:val="28"/>
              </w:rPr>
              <w:t xml:space="preserve"> </w:t>
            </w:r>
            <w:proofErr w:type="spellStart"/>
            <w:r w:rsidRPr="00C86231">
              <w:rPr>
                <w:sz w:val="28"/>
                <w:szCs w:val="28"/>
              </w:rPr>
              <w:t>палаты</w:t>
            </w:r>
            <w:proofErr w:type="spellEnd"/>
          </w:p>
        </w:tc>
        <w:tc>
          <w:tcPr>
            <w:tcW w:w="2314" w:type="dxa"/>
            <w:tcBorders>
              <w:top w:val="single" w:sz="8" w:space="0" w:color="auto"/>
              <w:left w:val="single" w:sz="8" w:space="0" w:color="auto"/>
              <w:bottom w:val="nil"/>
              <w:right w:val="single" w:sz="8" w:space="0" w:color="auto"/>
            </w:tcBorders>
            <w:hideMark/>
          </w:tcPr>
          <w:p w:rsidR="00C86231" w:rsidRPr="00C86231" w:rsidRDefault="00C86231" w:rsidP="00C86231">
            <w:pPr>
              <w:spacing w:after="0" w:line="240" w:lineRule="auto"/>
              <w:jc w:val="center"/>
              <w:rPr>
                <w:sz w:val="28"/>
                <w:szCs w:val="28"/>
              </w:rPr>
            </w:pPr>
            <w:r w:rsidRPr="00C86231">
              <w:rPr>
                <w:sz w:val="28"/>
                <w:szCs w:val="28"/>
              </w:rPr>
              <w:t>10</w:t>
            </w:r>
          </w:p>
          <w:p w:rsidR="00C86231" w:rsidRPr="00C86231" w:rsidRDefault="00C86231" w:rsidP="00C86231">
            <w:pPr>
              <w:spacing w:after="0" w:line="240" w:lineRule="auto"/>
              <w:jc w:val="center"/>
              <w:rPr>
                <w:sz w:val="28"/>
                <w:szCs w:val="28"/>
              </w:rPr>
            </w:pPr>
            <w:r w:rsidRPr="00C86231">
              <w:rPr>
                <w:sz w:val="28"/>
                <w:szCs w:val="28"/>
              </w:rPr>
              <w:t>20</w:t>
            </w:r>
          </w:p>
          <w:p w:rsidR="00C86231" w:rsidRPr="00C86231" w:rsidRDefault="00C86231" w:rsidP="00C86231">
            <w:pPr>
              <w:spacing w:after="0" w:line="240" w:lineRule="auto"/>
              <w:jc w:val="center"/>
              <w:rPr>
                <w:sz w:val="28"/>
                <w:szCs w:val="28"/>
              </w:rPr>
            </w:pPr>
            <w:r w:rsidRPr="00C86231">
              <w:rPr>
                <w:sz w:val="28"/>
                <w:szCs w:val="28"/>
              </w:rPr>
              <w:t>40</w:t>
            </w:r>
          </w:p>
        </w:tc>
      </w:tr>
      <w:tr w:rsidR="00C86231" w:rsidRPr="00C86231" w:rsidTr="004B5566">
        <w:trPr>
          <w:trHeight w:val="20"/>
          <w:jc w:val="center"/>
        </w:trPr>
        <w:tc>
          <w:tcPr>
            <w:tcW w:w="7550" w:type="dxa"/>
            <w:tcBorders>
              <w:top w:val="single" w:sz="8" w:space="0" w:color="auto"/>
              <w:left w:val="single" w:sz="8" w:space="0" w:color="auto"/>
              <w:bottom w:val="single" w:sz="8" w:space="0" w:color="auto"/>
              <w:right w:val="nil"/>
            </w:tcBorders>
            <w:hideMark/>
          </w:tcPr>
          <w:p w:rsidR="00C86231" w:rsidRPr="00C86231" w:rsidRDefault="00C86231" w:rsidP="00C86231">
            <w:pPr>
              <w:spacing w:after="0" w:line="240" w:lineRule="auto"/>
              <w:rPr>
                <w:sz w:val="28"/>
                <w:szCs w:val="28"/>
                <w:lang w:val="ru-RU"/>
              </w:rPr>
            </w:pPr>
            <w:r w:rsidRPr="00C86231">
              <w:rPr>
                <w:sz w:val="28"/>
                <w:szCs w:val="28"/>
                <w:lang w:val="ru-RU"/>
              </w:rPr>
              <w:t>Хирургическое торакальное:</w:t>
            </w:r>
          </w:p>
          <w:p w:rsidR="00C86231" w:rsidRPr="00C86231" w:rsidRDefault="00C86231" w:rsidP="00C86231">
            <w:pPr>
              <w:spacing w:after="0" w:line="240" w:lineRule="auto"/>
              <w:rPr>
                <w:sz w:val="28"/>
                <w:szCs w:val="28"/>
                <w:lang w:val="ru-RU"/>
              </w:rPr>
            </w:pPr>
            <w:r w:rsidRPr="00C86231">
              <w:rPr>
                <w:sz w:val="28"/>
                <w:szCs w:val="28"/>
                <w:lang w:val="ru-RU"/>
              </w:rPr>
              <w:t>послеоперационные палаты</w:t>
            </w:r>
          </w:p>
          <w:p w:rsidR="00C86231" w:rsidRPr="00C86231" w:rsidRDefault="00C86231" w:rsidP="00C86231">
            <w:pPr>
              <w:spacing w:after="0" w:line="240" w:lineRule="auto"/>
              <w:rPr>
                <w:sz w:val="28"/>
                <w:szCs w:val="28"/>
                <w:lang w:val="ru-RU"/>
              </w:rPr>
            </w:pPr>
            <w:r w:rsidRPr="00C86231">
              <w:rPr>
                <w:sz w:val="28"/>
                <w:szCs w:val="28"/>
                <w:lang w:val="ru-RU"/>
              </w:rPr>
              <w:t>дооперационные палаты и палаты послеоперационного наблюдения</w:t>
            </w:r>
          </w:p>
        </w:tc>
        <w:tc>
          <w:tcPr>
            <w:tcW w:w="2314" w:type="dxa"/>
            <w:tcBorders>
              <w:top w:val="single" w:sz="8" w:space="0" w:color="auto"/>
              <w:left w:val="single" w:sz="8" w:space="0" w:color="auto"/>
              <w:bottom w:val="single" w:sz="8" w:space="0" w:color="auto"/>
              <w:right w:val="single" w:sz="8" w:space="0" w:color="auto"/>
            </w:tcBorders>
            <w:hideMark/>
          </w:tcPr>
          <w:p w:rsidR="00C86231" w:rsidRPr="00C86231" w:rsidRDefault="00C86231" w:rsidP="00C86231">
            <w:pPr>
              <w:spacing w:after="0" w:line="240" w:lineRule="auto"/>
              <w:jc w:val="center"/>
              <w:rPr>
                <w:sz w:val="28"/>
                <w:szCs w:val="28"/>
                <w:lang w:val="ru-RU"/>
              </w:rPr>
            </w:pPr>
            <w:r w:rsidRPr="00C86231">
              <w:rPr>
                <w:sz w:val="28"/>
                <w:szCs w:val="28"/>
              </w:rPr>
              <w:t> </w:t>
            </w:r>
          </w:p>
          <w:p w:rsidR="00C86231" w:rsidRPr="00C86231" w:rsidRDefault="00C86231" w:rsidP="00C86231">
            <w:pPr>
              <w:spacing w:after="0" w:line="240" w:lineRule="auto"/>
              <w:jc w:val="center"/>
              <w:rPr>
                <w:sz w:val="28"/>
                <w:szCs w:val="28"/>
              </w:rPr>
            </w:pPr>
            <w:r w:rsidRPr="00C86231">
              <w:rPr>
                <w:sz w:val="28"/>
                <w:szCs w:val="28"/>
              </w:rPr>
              <w:t>10</w:t>
            </w:r>
          </w:p>
          <w:p w:rsidR="00C86231" w:rsidRPr="00C86231" w:rsidRDefault="00C86231" w:rsidP="00C86231">
            <w:pPr>
              <w:spacing w:after="0" w:line="240" w:lineRule="auto"/>
              <w:jc w:val="center"/>
              <w:rPr>
                <w:sz w:val="28"/>
                <w:szCs w:val="28"/>
              </w:rPr>
            </w:pPr>
            <w:r w:rsidRPr="00C86231">
              <w:rPr>
                <w:sz w:val="28"/>
                <w:szCs w:val="28"/>
              </w:rPr>
              <w:t>15</w:t>
            </w:r>
          </w:p>
        </w:tc>
      </w:tr>
    </w:tbl>
    <w:p w:rsidR="00C86231" w:rsidRPr="00C86231" w:rsidRDefault="00C86231" w:rsidP="00C86231">
      <w:pPr>
        <w:spacing w:after="0" w:line="240" w:lineRule="auto"/>
        <w:ind w:firstLine="403"/>
        <w:rPr>
          <w:sz w:val="28"/>
          <w:szCs w:val="28"/>
        </w:rPr>
      </w:pPr>
      <w:r w:rsidRPr="00C86231">
        <w:rPr>
          <w:sz w:val="28"/>
          <w:szCs w:val="28"/>
        </w:rPr>
        <w:t> </w:t>
      </w:r>
    </w:p>
    <w:p w:rsidR="00C86231" w:rsidRPr="00C86231" w:rsidRDefault="00C86231" w:rsidP="00C86231">
      <w:pPr>
        <w:spacing w:after="0" w:line="240" w:lineRule="auto"/>
        <w:ind w:firstLine="400"/>
        <w:jc w:val="both"/>
        <w:rPr>
          <w:sz w:val="28"/>
          <w:szCs w:val="28"/>
          <w:lang w:val="ru-RU"/>
        </w:rPr>
      </w:pPr>
      <w:bookmarkStart w:id="35" w:name="SUB3500"/>
      <w:bookmarkEnd w:id="35"/>
      <w:r w:rsidRPr="00C86231">
        <w:rPr>
          <w:rStyle w:val="s0"/>
          <w:sz w:val="28"/>
          <w:szCs w:val="28"/>
          <w:lang w:val="ru-RU"/>
        </w:rPr>
        <w:t>35. Акушерки в акушерских отделениях (палатах) вводятся из расчета один круглосуточный пост на число койко-мест не менее 15.</w:t>
      </w:r>
    </w:p>
    <w:p w:rsidR="00C86231" w:rsidRPr="00C86231" w:rsidRDefault="00C86231" w:rsidP="00C86231">
      <w:pPr>
        <w:spacing w:after="0" w:line="240" w:lineRule="auto"/>
        <w:ind w:firstLine="400"/>
        <w:jc w:val="both"/>
        <w:rPr>
          <w:sz w:val="28"/>
          <w:szCs w:val="28"/>
          <w:lang w:val="ru-RU"/>
        </w:rPr>
      </w:pPr>
      <w:bookmarkStart w:id="36" w:name="SUB3600"/>
      <w:bookmarkEnd w:id="36"/>
      <w:r w:rsidRPr="00C86231">
        <w:rPr>
          <w:rStyle w:val="s0"/>
          <w:sz w:val="28"/>
          <w:szCs w:val="28"/>
          <w:lang w:val="ru-RU"/>
        </w:rPr>
        <w:t>36. Операционные медицинские сестры вводятся из расчета одна должность на 30 койко-мест хирургического цикла и на каждые 25 койко-мест, предназначенных для легочной хирургии.</w:t>
      </w:r>
    </w:p>
    <w:p w:rsidR="00C86231" w:rsidRPr="00C86231" w:rsidRDefault="00C86231" w:rsidP="00C86231">
      <w:pPr>
        <w:spacing w:after="0" w:line="240" w:lineRule="auto"/>
        <w:ind w:firstLine="400"/>
        <w:jc w:val="both"/>
        <w:rPr>
          <w:sz w:val="28"/>
          <w:szCs w:val="28"/>
          <w:lang w:val="ru-RU"/>
        </w:rPr>
      </w:pPr>
      <w:bookmarkStart w:id="37" w:name="SUB3700"/>
      <w:bookmarkEnd w:id="37"/>
      <w:r w:rsidRPr="00C86231">
        <w:rPr>
          <w:rStyle w:val="s0"/>
          <w:sz w:val="28"/>
          <w:szCs w:val="28"/>
          <w:lang w:val="ru-RU"/>
        </w:rPr>
        <w:t>37. Операционные медицинские сестры для оказания экстренной хирургической помощи, вводятся в порядке, предусмотренном для врачей-хирургов пунктом 14 настоящих Нормативов.</w:t>
      </w:r>
    </w:p>
    <w:p w:rsidR="00C86231" w:rsidRPr="00C86231" w:rsidRDefault="00C86231" w:rsidP="00C86231">
      <w:pPr>
        <w:spacing w:after="0" w:line="240" w:lineRule="auto"/>
        <w:ind w:firstLine="400"/>
        <w:jc w:val="both"/>
        <w:rPr>
          <w:sz w:val="28"/>
          <w:szCs w:val="28"/>
          <w:lang w:val="ru-RU"/>
        </w:rPr>
      </w:pPr>
      <w:bookmarkStart w:id="38" w:name="SUB3800"/>
      <w:bookmarkEnd w:id="38"/>
      <w:r w:rsidRPr="00C86231">
        <w:rPr>
          <w:rStyle w:val="s0"/>
          <w:sz w:val="28"/>
          <w:szCs w:val="28"/>
          <w:lang w:val="ru-RU"/>
        </w:rPr>
        <w:t>38. Медицинские сестры перевязочной вводятся из расчета одна должность при наличии не менее 25 коек хирургического профиля.</w:t>
      </w:r>
    </w:p>
    <w:p w:rsidR="00C86231" w:rsidRPr="00C86231" w:rsidRDefault="00C86231" w:rsidP="00C86231">
      <w:pPr>
        <w:spacing w:after="0" w:line="240" w:lineRule="auto"/>
        <w:ind w:firstLine="400"/>
        <w:jc w:val="both"/>
        <w:rPr>
          <w:sz w:val="28"/>
          <w:szCs w:val="28"/>
          <w:lang w:val="ru-RU"/>
        </w:rPr>
      </w:pPr>
      <w:bookmarkStart w:id="39" w:name="SUB3900"/>
      <w:bookmarkEnd w:id="39"/>
      <w:r w:rsidRPr="00C86231">
        <w:rPr>
          <w:rStyle w:val="s0"/>
          <w:sz w:val="28"/>
          <w:szCs w:val="28"/>
          <w:lang w:val="ru-RU"/>
        </w:rPr>
        <w:t>39. Диетические медицинские сестры устанавливаются из расчета одна должность на 150 койко-мест.</w:t>
      </w:r>
    </w:p>
    <w:p w:rsidR="00C86231" w:rsidRPr="00C86231" w:rsidRDefault="00C86231" w:rsidP="00C86231">
      <w:pPr>
        <w:spacing w:after="0" w:line="240" w:lineRule="auto"/>
        <w:ind w:firstLine="400"/>
        <w:jc w:val="both"/>
        <w:rPr>
          <w:sz w:val="28"/>
          <w:szCs w:val="28"/>
          <w:lang w:val="ru-RU"/>
        </w:rPr>
      </w:pPr>
      <w:bookmarkStart w:id="40" w:name="SUB4000"/>
      <w:bookmarkEnd w:id="40"/>
      <w:r w:rsidRPr="00C86231">
        <w:rPr>
          <w:rStyle w:val="s0"/>
          <w:sz w:val="28"/>
          <w:szCs w:val="28"/>
          <w:lang w:val="ru-RU"/>
        </w:rPr>
        <w:t>40. Медицинские сестры приемного покоя вводятся в больницах при наличии:</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от 100 до 200 койко-мест - одна должность;</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lastRenderedPageBreak/>
        <w:t>от 201 до 400 койко-мест - 1 круглосуточный пост;</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от 400 коек 1 круглосуточный пост на 400 коек и дополнительно по одной должности на каждые последующие 100 коек.</w:t>
      </w:r>
    </w:p>
    <w:p w:rsidR="00C86231" w:rsidRPr="00C86231" w:rsidRDefault="00C86231" w:rsidP="00C86231">
      <w:pPr>
        <w:spacing w:after="0" w:line="240" w:lineRule="auto"/>
        <w:ind w:firstLine="400"/>
        <w:jc w:val="both"/>
        <w:rPr>
          <w:sz w:val="28"/>
          <w:szCs w:val="28"/>
          <w:lang w:val="ru-RU"/>
        </w:rPr>
      </w:pPr>
      <w:bookmarkStart w:id="41" w:name="SUB4100"/>
      <w:bookmarkEnd w:id="41"/>
      <w:r w:rsidRPr="00C86231">
        <w:rPr>
          <w:rStyle w:val="s0"/>
          <w:sz w:val="28"/>
          <w:szCs w:val="28"/>
          <w:lang w:val="ru-RU"/>
        </w:rPr>
        <w:t>41. Медицинские сестры процедурного кабинета вводятся:</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противотуберкулезных отделениях до 80 койко-мест - одна должность, 80 и более койко-мест - 1,5 должности;</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психиатрических отделениях - одна должность на каждое отделение;</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других отделениях больницы - одна должность на 50 койко-мест.</w:t>
      </w:r>
    </w:p>
    <w:p w:rsidR="00C86231" w:rsidRPr="00C86231" w:rsidRDefault="00C86231" w:rsidP="00C86231">
      <w:pPr>
        <w:spacing w:after="0" w:line="240" w:lineRule="auto"/>
        <w:ind w:firstLine="400"/>
        <w:jc w:val="both"/>
        <w:rPr>
          <w:sz w:val="28"/>
          <w:szCs w:val="28"/>
          <w:lang w:val="ru-RU"/>
        </w:rPr>
      </w:pPr>
      <w:bookmarkStart w:id="42" w:name="SUB4200"/>
      <w:bookmarkEnd w:id="42"/>
      <w:r w:rsidRPr="00C86231">
        <w:rPr>
          <w:rStyle w:val="s0"/>
          <w:sz w:val="28"/>
          <w:szCs w:val="28"/>
          <w:lang w:val="ru-RU"/>
        </w:rPr>
        <w:t>42. Медицинские сестры стоматологического, отоларингологического, офтальмологического кабинетов и кабинета функциональной диагностики вводятся из расчета одна должность на каждую должность врача без учета количества должностей медицинских сестер, указанных в пункте 34 настоящих Нормативов.</w:t>
      </w:r>
    </w:p>
    <w:p w:rsidR="00C86231" w:rsidRPr="00C86231" w:rsidRDefault="00C86231" w:rsidP="00C86231">
      <w:pPr>
        <w:spacing w:after="0" w:line="240" w:lineRule="auto"/>
        <w:ind w:firstLine="400"/>
        <w:jc w:val="both"/>
        <w:rPr>
          <w:sz w:val="28"/>
          <w:szCs w:val="28"/>
          <w:lang w:val="ru-RU"/>
        </w:rPr>
      </w:pPr>
      <w:bookmarkStart w:id="43" w:name="SUB4300"/>
      <w:bookmarkEnd w:id="43"/>
      <w:r w:rsidRPr="00C86231">
        <w:rPr>
          <w:rStyle w:val="s0"/>
          <w:sz w:val="28"/>
          <w:szCs w:val="28"/>
          <w:lang w:val="ru-RU"/>
        </w:rPr>
        <w:t>43. Медицинские сестры-анестезиологи групп анестезиологии и реанимации вводятся из расчета две должности на каждого врача анестезиолога-реаниматолога.</w:t>
      </w:r>
    </w:p>
    <w:p w:rsidR="00C86231" w:rsidRPr="00C86231" w:rsidRDefault="00C86231" w:rsidP="00C86231">
      <w:pPr>
        <w:spacing w:after="0" w:line="240" w:lineRule="auto"/>
        <w:ind w:firstLine="400"/>
        <w:jc w:val="both"/>
        <w:rPr>
          <w:sz w:val="28"/>
          <w:szCs w:val="28"/>
          <w:lang w:val="ru-RU"/>
        </w:rPr>
      </w:pPr>
      <w:bookmarkStart w:id="44" w:name="SUB4400"/>
      <w:bookmarkEnd w:id="44"/>
      <w:r w:rsidRPr="00C86231">
        <w:rPr>
          <w:rStyle w:val="s0"/>
          <w:sz w:val="28"/>
          <w:szCs w:val="28"/>
          <w:lang w:val="ru-RU"/>
        </w:rPr>
        <w:t>44. Лаборанты (фельдшер-лаборанты) вводятся из расчета одна должность:</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на каждого врача-патологоанатома;</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на 50 койко-мест в соматических, противотуберкулезных и психиатрических больницах;</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дополнительно вводится из расчета одна должность при наличии инфекционного (туберкулезного) отделения с количеством койко-мест не менее 50.</w:t>
      </w:r>
    </w:p>
    <w:p w:rsidR="00C86231" w:rsidRPr="00C86231" w:rsidRDefault="00C86231" w:rsidP="00C86231">
      <w:pPr>
        <w:spacing w:after="0" w:line="240" w:lineRule="auto"/>
        <w:ind w:firstLine="400"/>
        <w:jc w:val="both"/>
        <w:rPr>
          <w:sz w:val="28"/>
          <w:szCs w:val="28"/>
          <w:lang w:val="ru-RU"/>
        </w:rPr>
      </w:pPr>
      <w:bookmarkStart w:id="45" w:name="SUB4500"/>
      <w:bookmarkEnd w:id="45"/>
      <w:r w:rsidRPr="00C86231">
        <w:rPr>
          <w:rStyle w:val="s0"/>
          <w:sz w:val="28"/>
          <w:szCs w:val="28"/>
          <w:lang w:val="ru-RU"/>
        </w:rPr>
        <w:t xml:space="preserve">45. </w:t>
      </w:r>
      <w:proofErr w:type="spellStart"/>
      <w:r w:rsidRPr="00C86231">
        <w:rPr>
          <w:rStyle w:val="s0"/>
          <w:sz w:val="28"/>
          <w:szCs w:val="28"/>
          <w:lang w:val="ru-RU"/>
        </w:rPr>
        <w:t>Рентгенолаборанты</w:t>
      </w:r>
      <w:proofErr w:type="spellEnd"/>
      <w:r w:rsidRPr="00C86231">
        <w:rPr>
          <w:rStyle w:val="s0"/>
          <w:sz w:val="28"/>
          <w:szCs w:val="28"/>
          <w:lang w:val="ru-RU"/>
        </w:rPr>
        <w:t xml:space="preserve"> вводятся:</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порядке, предусмотренном для врачей-рентгенологов пунктом 20 настоящих Нормативов и дополнительно:</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 xml:space="preserve">при наличии </w:t>
      </w:r>
      <w:proofErr w:type="spellStart"/>
      <w:r w:rsidRPr="00C86231">
        <w:rPr>
          <w:rStyle w:val="s0"/>
          <w:sz w:val="28"/>
          <w:szCs w:val="28"/>
          <w:lang w:val="ru-RU"/>
        </w:rPr>
        <w:t>травматолого</w:t>
      </w:r>
      <w:proofErr w:type="spellEnd"/>
      <w:r w:rsidRPr="00C86231">
        <w:rPr>
          <w:rStyle w:val="s0"/>
          <w:sz w:val="28"/>
          <w:szCs w:val="28"/>
          <w:lang w:val="ru-RU"/>
        </w:rPr>
        <w:t>-ортопедического (травматологического) отделения - одна должность;</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для флюорографического обследования осужденных при наличии в больнице передвижной флюорографической установки - одна должность.</w:t>
      </w:r>
    </w:p>
    <w:p w:rsidR="00C86231" w:rsidRPr="00C86231" w:rsidRDefault="00C86231" w:rsidP="00C86231">
      <w:pPr>
        <w:spacing w:after="0" w:line="240" w:lineRule="auto"/>
        <w:ind w:firstLine="400"/>
        <w:jc w:val="both"/>
        <w:rPr>
          <w:sz w:val="28"/>
          <w:szCs w:val="28"/>
          <w:lang w:val="ru-RU"/>
        </w:rPr>
      </w:pPr>
      <w:bookmarkStart w:id="46" w:name="SUB4600"/>
      <w:bookmarkEnd w:id="46"/>
      <w:r w:rsidRPr="00C86231">
        <w:rPr>
          <w:rStyle w:val="s0"/>
          <w:sz w:val="28"/>
          <w:szCs w:val="28"/>
          <w:lang w:val="ru-RU"/>
        </w:rPr>
        <w:t>46. Медицинские сестры по физиотерапии в соматических и психиатрических больницах вводятся из расчета одна должность на 12 тысяч условных физиотерапевтических единиц в год; в противотуберкулезных больницах из расчета на 400 койко-мест одна должность, но не менее 0,5 должности в больницах от 200 койко-мест.</w:t>
      </w:r>
    </w:p>
    <w:p w:rsidR="00C86231" w:rsidRPr="00C86231" w:rsidRDefault="00C86231" w:rsidP="00C86231">
      <w:pPr>
        <w:spacing w:after="0" w:line="240" w:lineRule="auto"/>
        <w:ind w:firstLine="400"/>
        <w:jc w:val="both"/>
        <w:rPr>
          <w:sz w:val="28"/>
          <w:szCs w:val="28"/>
          <w:lang w:val="ru-RU"/>
        </w:rPr>
      </w:pPr>
      <w:bookmarkStart w:id="47" w:name="SUB4700"/>
      <w:bookmarkEnd w:id="47"/>
      <w:r w:rsidRPr="00C86231">
        <w:rPr>
          <w:rStyle w:val="s0"/>
          <w:sz w:val="28"/>
          <w:szCs w:val="28"/>
          <w:lang w:val="ru-RU"/>
        </w:rPr>
        <w:t>47. В противотуберкулезных больницах независимо от койко-мест вводится одна должность медицинской сестры инфекционного контроля и одна должность медицинской сестры (химизатора) на каждое отделение.</w:t>
      </w:r>
    </w:p>
    <w:p w:rsidR="00C86231" w:rsidRPr="00C86231" w:rsidRDefault="00C86231" w:rsidP="00C86231">
      <w:pPr>
        <w:spacing w:after="0" w:line="240" w:lineRule="auto"/>
        <w:ind w:firstLine="400"/>
        <w:jc w:val="both"/>
        <w:rPr>
          <w:sz w:val="28"/>
          <w:szCs w:val="28"/>
          <w:lang w:val="ru-RU"/>
        </w:rPr>
      </w:pPr>
      <w:bookmarkStart w:id="48" w:name="SUB4800"/>
      <w:bookmarkEnd w:id="48"/>
      <w:r w:rsidRPr="00C86231">
        <w:rPr>
          <w:rStyle w:val="s0"/>
          <w:sz w:val="28"/>
          <w:szCs w:val="28"/>
          <w:lang w:val="ru-RU"/>
        </w:rPr>
        <w:t>48. Дезинфекторы вводятся из расчета одна должность на 300 койко-мест, но не менее одной должности на больницу.</w:t>
      </w:r>
    </w:p>
    <w:p w:rsidR="00C86231" w:rsidRPr="00C86231" w:rsidRDefault="00C86231" w:rsidP="00C86231">
      <w:pPr>
        <w:spacing w:after="0" w:line="240" w:lineRule="auto"/>
        <w:ind w:firstLine="400"/>
        <w:jc w:val="both"/>
        <w:rPr>
          <w:sz w:val="28"/>
          <w:szCs w:val="28"/>
          <w:lang w:val="ru-RU"/>
        </w:rPr>
      </w:pPr>
      <w:bookmarkStart w:id="49" w:name="SUB4900"/>
      <w:bookmarkEnd w:id="49"/>
      <w:r w:rsidRPr="00C86231">
        <w:rPr>
          <w:rStyle w:val="s0"/>
          <w:sz w:val="28"/>
          <w:szCs w:val="28"/>
          <w:lang w:val="ru-RU"/>
        </w:rPr>
        <w:t>49. Старшие медицинские сестры отделений вводятся соответственно должностям начальников отделений.</w:t>
      </w:r>
    </w:p>
    <w:p w:rsidR="00C86231" w:rsidRPr="00C86231" w:rsidRDefault="00C86231" w:rsidP="00C86231">
      <w:pPr>
        <w:spacing w:after="0" w:line="240" w:lineRule="auto"/>
        <w:ind w:firstLine="400"/>
        <w:jc w:val="both"/>
        <w:rPr>
          <w:sz w:val="28"/>
          <w:szCs w:val="28"/>
          <w:lang w:val="ru-RU"/>
        </w:rPr>
      </w:pPr>
      <w:bookmarkStart w:id="50" w:name="SUB5000"/>
      <w:bookmarkEnd w:id="50"/>
      <w:r w:rsidRPr="00C86231">
        <w:rPr>
          <w:rStyle w:val="s0"/>
          <w:sz w:val="28"/>
          <w:szCs w:val="28"/>
          <w:lang w:val="ru-RU"/>
        </w:rPr>
        <w:lastRenderedPageBreak/>
        <w:t>50. Старшая операционная медицинская сестра вводится в больнице, где имеются не менее трех операционных медицинских сестер перевязочной - вместо одной из них.</w:t>
      </w:r>
    </w:p>
    <w:p w:rsidR="00C86231" w:rsidRPr="00C86231" w:rsidRDefault="00C86231" w:rsidP="00C86231">
      <w:pPr>
        <w:spacing w:after="0" w:line="240" w:lineRule="auto"/>
        <w:ind w:firstLine="400"/>
        <w:jc w:val="both"/>
        <w:rPr>
          <w:sz w:val="28"/>
          <w:szCs w:val="28"/>
          <w:lang w:val="ru-RU"/>
        </w:rPr>
      </w:pPr>
      <w:bookmarkStart w:id="51" w:name="SUB5100"/>
      <w:bookmarkEnd w:id="51"/>
      <w:r w:rsidRPr="00C86231">
        <w:rPr>
          <w:rStyle w:val="s0"/>
          <w:sz w:val="28"/>
          <w:szCs w:val="28"/>
          <w:lang w:val="ru-RU"/>
        </w:rPr>
        <w:t>51. При организации в больнице централизованной стерилизационной медицинские персоналы (старшая медицинская сестра и санитары) могут вводиться в зависимости от объема работы за счет общей численности медицинского персонала, полагающегося больнице.</w:t>
      </w:r>
    </w:p>
    <w:p w:rsidR="00C86231" w:rsidRPr="00C86231" w:rsidRDefault="00C86231" w:rsidP="00C86231">
      <w:pPr>
        <w:spacing w:after="0" w:line="240" w:lineRule="auto"/>
        <w:ind w:firstLine="400"/>
        <w:jc w:val="both"/>
        <w:rPr>
          <w:sz w:val="28"/>
          <w:szCs w:val="28"/>
          <w:lang w:val="ru-RU"/>
        </w:rPr>
      </w:pPr>
      <w:bookmarkStart w:id="52" w:name="SUB5200"/>
      <w:bookmarkEnd w:id="52"/>
      <w:r w:rsidRPr="00C86231">
        <w:rPr>
          <w:rStyle w:val="s0"/>
          <w:sz w:val="28"/>
          <w:szCs w:val="28"/>
          <w:lang w:val="ru-RU"/>
        </w:rPr>
        <w:t>52. Главная медицинская сестра вводится в каждой больнице.</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Младший медицинский персонал</w:t>
      </w:r>
    </w:p>
    <w:p w:rsidR="00C86231" w:rsidRPr="00C86231" w:rsidRDefault="00C86231" w:rsidP="00C86231">
      <w:pPr>
        <w:spacing w:after="0" w:line="240" w:lineRule="auto"/>
        <w:ind w:firstLine="400"/>
        <w:jc w:val="both"/>
        <w:rPr>
          <w:sz w:val="28"/>
          <w:szCs w:val="28"/>
          <w:lang w:val="ru-RU"/>
        </w:rPr>
      </w:pPr>
      <w:bookmarkStart w:id="53" w:name="SUB5300"/>
      <w:bookmarkEnd w:id="53"/>
      <w:r w:rsidRPr="00C86231">
        <w:rPr>
          <w:rStyle w:val="s0"/>
          <w:sz w:val="28"/>
          <w:szCs w:val="28"/>
          <w:lang w:val="ru-RU"/>
        </w:rPr>
        <w:t>53. Младшие медицинские сестры по уходу за больными и санитары (палатные) вводятся из расчета один круглосуточный пост на следующее минимальное число койко-мест:</w:t>
      </w:r>
    </w:p>
    <w:p w:rsidR="00C86231" w:rsidRPr="00C86231" w:rsidRDefault="00C86231" w:rsidP="00C86231">
      <w:pPr>
        <w:spacing w:after="0" w:line="240" w:lineRule="auto"/>
        <w:ind w:firstLine="400"/>
        <w:jc w:val="both"/>
        <w:rPr>
          <w:sz w:val="28"/>
          <w:szCs w:val="28"/>
          <w:lang w:val="ru-RU"/>
        </w:rPr>
      </w:pPr>
      <w:r w:rsidRPr="00C86231">
        <w:rPr>
          <w:rStyle w:val="s0"/>
          <w:sz w:val="28"/>
          <w:szCs w:val="28"/>
        </w:rPr>
        <w:t> </w:t>
      </w:r>
    </w:p>
    <w:tbl>
      <w:tblPr>
        <w:tblW w:w="0" w:type="auto"/>
        <w:jc w:val="center"/>
        <w:tblCellMar>
          <w:left w:w="0" w:type="dxa"/>
          <w:right w:w="0" w:type="dxa"/>
        </w:tblCellMar>
        <w:tblLook w:val="04A0" w:firstRow="1" w:lastRow="0" w:firstColumn="1" w:lastColumn="0" w:noHBand="0" w:noVBand="1"/>
      </w:tblPr>
      <w:tblGrid>
        <w:gridCol w:w="7761"/>
        <w:gridCol w:w="1897"/>
      </w:tblGrid>
      <w:tr w:rsidR="00C86231" w:rsidRPr="00C86231" w:rsidTr="004B5566">
        <w:trPr>
          <w:trHeight w:val="20"/>
          <w:jc w:val="center"/>
        </w:trPr>
        <w:tc>
          <w:tcPr>
            <w:tcW w:w="8064" w:type="dxa"/>
            <w:tcBorders>
              <w:top w:val="single" w:sz="8" w:space="0" w:color="auto"/>
              <w:left w:val="single" w:sz="8" w:space="0" w:color="auto"/>
              <w:bottom w:val="nil"/>
              <w:right w:val="nil"/>
            </w:tcBorders>
            <w:hideMark/>
          </w:tcPr>
          <w:p w:rsidR="00C86231" w:rsidRPr="00C86231" w:rsidRDefault="00C86231" w:rsidP="00C86231">
            <w:pPr>
              <w:spacing w:after="0" w:line="240" w:lineRule="auto"/>
              <w:jc w:val="center"/>
              <w:rPr>
                <w:sz w:val="28"/>
                <w:szCs w:val="28"/>
              </w:rPr>
            </w:pPr>
            <w:proofErr w:type="spellStart"/>
            <w:r w:rsidRPr="00C86231">
              <w:rPr>
                <w:sz w:val="28"/>
                <w:szCs w:val="28"/>
              </w:rPr>
              <w:t>Наименование</w:t>
            </w:r>
            <w:proofErr w:type="spellEnd"/>
            <w:r w:rsidRPr="00C86231">
              <w:rPr>
                <w:sz w:val="28"/>
                <w:szCs w:val="28"/>
              </w:rPr>
              <w:t xml:space="preserve"> </w:t>
            </w:r>
            <w:proofErr w:type="spellStart"/>
            <w:r w:rsidRPr="00C86231">
              <w:rPr>
                <w:sz w:val="28"/>
                <w:szCs w:val="28"/>
              </w:rPr>
              <w:t>отделения</w:t>
            </w:r>
            <w:proofErr w:type="spellEnd"/>
            <w:r w:rsidRPr="00C86231">
              <w:rPr>
                <w:sz w:val="28"/>
                <w:szCs w:val="28"/>
              </w:rPr>
              <w:t xml:space="preserve"> (</w:t>
            </w:r>
            <w:proofErr w:type="spellStart"/>
            <w:r w:rsidRPr="00C86231">
              <w:rPr>
                <w:sz w:val="28"/>
                <w:szCs w:val="28"/>
              </w:rPr>
              <w:t>палаты</w:t>
            </w:r>
            <w:proofErr w:type="spellEnd"/>
            <w:r w:rsidRPr="00C86231">
              <w:rPr>
                <w:sz w:val="28"/>
                <w:szCs w:val="28"/>
              </w:rPr>
              <w:t>)</w:t>
            </w:r>
          </w:p>
        </w:tc>
        <w:tc>
          <w:tcPr>
            <w:tcW w:w="1910" w:type="dxa"/>
            <w:tcBorders>
              <w:top w:val="single" w:sz="8" w:space="0" w:color="auto"/>
              <w:left w:val="single" w:sz="8" w:space="0" w:color="auto"/>
              <w:bottom w:val="nil"/>
              <w:right w:val="single" w:sz="8" w:space="0" w:color="auto"/>
            </w:tcBorders>
            <w:hideMark/>
          </w:tcPr>
          <w:p w:rsidR="00C86231" w:rsidRPr="00C86231" w:rsidRDefault="00C86231" w:rsidP="00C86231">
            <w:pPr>
              <w:spacing w:after="0" w:line="240" w:lineRule="auto"/>
              <w:jc w:val="center"/>
              <w:rPr>
                <w:sz w:val="28"/>
                <w:szCs w:val="28"/>
              </w:rPr>
            </w:pPr>
            <w:proofErr w:type="spellStart"/>
            <w:r w:rsidRPr="00C86231">
              <w:rPr>
                <w:sz w:val="28"/>
                <w:szCs w:val="28"/>
              </w:rPr>
              <w:t>Минимальное</w:t>
            </w:r>
            <w:proofErr w:type="spellEnd"/>
            <w:r w:rsidRPr="00C86231">
              <w:rPr>
                <w:sz w:val="28"/>
                <w:szCs w:val="28"/>
              </w:rPr>
              <w:t xml:space="preserve"> </w:t>
            </w:r>
            <w:proofErr w:type="spellStart"/>
            <w:r w:rsidRPr="00C86231">
              <w:rPr>
                <w:sz w:val="28"/>
                <w:szCs w:val="28"/>
              </w:rPr>
              <w:t>число</w:t>
            </w:r>
            <w:proofErr w:type="spellEnd"/>
            <w:r w:rsidRPr="00C86231">
              <w:rPr>
                <w:sz w:val="28"/>
                <w:szCs w:val="28"/>
              </w:rPr>
              <w:t xml:space="preserve"> </w:t>
            </w:r>
            <w:proofErr w:type="spellStart"/>
            <w:r w:rsidRPr="00C86231">
              <w:rPr>
                <w:sz w:val="28"/>
                <w:szCs w:val="28"/>
              </w:rPr>
              <w:t>койко-мест</w:t>
            </w:r>
            <w:proofErr w:type="spellEnd"/>
          </w:p>
        </w:tc>
      </w:tr>
      <w:tr w:rsidR="00C86231" w:rsidRPr="00C86231" w:rsidTr="004B5566">
        <w:trPr>
          <w:trHeight w:val="20"/>
          <w:jc w:val="center"/>
        </w:trPr>
        <w:tc>
          <w:tcPr>
            <w:tcW w:w="8064" w:type="dxa"/>
            <w:tcBorders>
              <w:top w:val="single" w:sz="8" w:space="0" w:color="auto"/>
              <w:left w:val="single" w:sz="8" w:space="0" w:color="auto"/>
              <w:bottom w:val="nil"/>
              <w:right w:val="nil"/>
            </w:tcBorders>
            <w:hideMark/>
          </w:tcPr>
          <w:p w:rsidR="00C86231" w:rsidRPr="00C86231" w:rsidRDefault="00C86231" w:rsidP="00C86231">
            <w:pPr>
              <w:spacing w:after="0" w:line="240" w:lineRule="auto"/>
              <w:rPr>
                <w:sz w:val="28"/>
                <w:szCs w:val="28"/>
                <w:lang w:val="ru-RU"/>
              </w:rPr>
            </w:pPr>
            <w:r w:rsidRPr="00C86231">
              <w:rPr>
                <w:sz w:val="28"/>
                <w:szCs w:val="28"/>
                <w:lang w:val="ru-RU"/>
              </w:rPr>
              <w:t>Инфекционное, неврологическое, онкологическое, терапевтическое, травматологическое, эндокринологическое</w:t>
            </w:r>
          </w:p>
        </w:tc>
        <w:tc>
          <w:tcPr>
            <w:tcW w:w="1910" w:type="dxa"/>
            <w:tcBorders>
              <w:top w:val="single" w:sz="8" w:space="0" w:color="auto"/>
              <w:left w:val="single" w:sz="8" w:space="0" w:color="auto"/>
              <w:bottom w:val="nil"/>
              <w:right w:val="single" w:sz="8" w:space="0" w:color="auto"/>
            </w:tcBorders>
            <w:hideMark/>
          </w:tcPr>
          <w:p w:rsidR="00C86231" w:rsidRPr="00C86231" w:rsidRDefault="00C86231" w:rsidP="00C86231">
            <w:pPr>
              <w:spacing w:after="0" w:line="240" w:lineRule="auto"/>
              <w:jc w:val="center"/>
              <w:rPr>
                <w:sz w:val="28"/>
                <w:szCs w:val="28"/>
              </w:rPr>
            </w:pPr>
            <w:r w:rsidRPr="00C86231">
              <w:rPr>
                <w:sz w:val="28"/>
                <w:szCs w:val="28"/>
              </w:rPr>
              <w:t>25</w:t>
            </w:r>
          </w:p>
        </w:tc>
      </w:tr>
      <w:tr w:rsidR="00C86231" w:rsidRPr="00C86231" w:rsidTr="004B5566">
        <w:trPr>
          <w:trHeight w:val="20"/>
          <w:jc w:val="center"/>
        </w:trPr>
        <w:tc>
          <w:tcPr>
            <w:tcW w:w="8064" w:type="dxa"/>
            <w:tcBorders>
              <w:top w:val="single" w:sz="8" w:space="0" w:color="auto"/>
              <w:left w:val="single" w:sz="8" w:space="0" w:color="auto"/>
              <w:bottom w:val="nil"/>
              <w:right w:val="nil"/>
            </w:tcBorders>
            <w:hideMark/>
          </w:tcPr>
          <w:p w:rsidR="00C86231" w:rsidRPr="00C86231" w:rsidRDefault="00C86231" w:rsidP="00C86231">
            <w:pPr>
              <w:spacing w:after="0" w:line="240" w:lineRule="auto"/>
              <w:rPr>
                <w:sz w:val="28"/>
                <w:szCs w:val="28"/>
              </w:rPr>
            </w:pPr>
            <w:proofErr w:type="spellStart"/>
            <w:r w:rsidRPr="00C86231">
              <w:rPr>
                <w:sz w:val="28"/>
                <w:szCs w:val="28"/>
              </w:rPr>
              <w:t>Наркологическое</w:t>
            </w:r>
            <w:proofErr w:type="spellEnd"/>
          </w:p>
        </w:tc>
        <w:tc>
          <w:tcPr>
            <w:tcW w:w="1910" w:type="dxa"/>
            <w:tcBorders>
              <w:top w:val="single" w:sz="8" w:space="0" w:color="auto"/>
              <w:left w:val="single" w:sz="8" w:space="0" w:color="auto"/>
              <w:bottom w:val="nil"/>
              <w:right w:val="single" w:sz="8" w:space="0" w:color="auto"/>
            </w:tcBorders>
            <w:hideMark/>
          </w:tcPr>
          <w:p w:rsidR="00C86231" w:rsidRPr="00C86231" w:rsidRDefault="00C86231" w:rsidP="00C86231">
            <w:pPr>
              <w:spacing w:after="0" w:line="240" w:lineRule="auto"/>
              <w:jc w:val="center"/>
              <w:rPr>
                <w:sz w:val="28"/>
                <w:szCs w:val="28"/>
              </w:rPr>
            </w:pPr>
            <w:r w:rsidRPr="00C86231">
              <w:rPr>
                <w:sz w:val="28"/>
                <w:szCs w:val="28"/>
              </w:rPr>
              <w:t>50</w:t>
            </w:r>
          </w:p>
        </w:tc>
      </w:tr>
      <w:tr w:rsidR="00C86231" w:rsidRPr="00C86231" w:rsidTr="004B5566">
        <w:trPr>
          <w:trHeight w:val="20"/>
          <w:jc w:val="center"/>
        </w:trPr>
        <w:tc>
          <w:tcPr>
            <w:tcW w:w="8064" w:type="dxa"/>
            <w:tcBorders>
              <w:top w:val="single" w:sz="8" w:space="0" w:color="auto"/>
              <w:left w:val="single" w:sz="8" w:space="0" w:color="auto"/>
              <w:bottom w:val="nil"/>
              <w:right w:val="nil"/>
            </w:tcBorders>
            <w:hideMark/>
          </w:tcPr>
          <w:p w:rsidR="00C86231" w:rsidRPr="00C86231" w:rsidRDefault="00C86231" w:rsidP="00C86231">
            <w:pPr>
              <w:spacing w:after="0" w:line="240" w:lineRule="auto"/>
              <w:rPr>
                <w:sz w:val="28"/>
                <w:szCs w:val="28"/>
                <w:lang w:val="ru-RU"/>
              </w:rPr>
            </w:pPr>
            <w:r w:rsidRPr="00C86231">
              <w:rPr>
                <w:sz w:val="28"/>
                <w:szCs w:val="28"/>
                <w:lang w:val="ru-RU"/>
              </w:rPr>
              <w:t>Гастроэнтерологическое, гинекологическое, отоларингологическое, офтальмологическое, хирургическое</w:t>
            </w:r>
          </w:p>
        </w:tc>
        <w:tc>
          <w:tcPr>
            <w:tcW w:w="1910" w:type="dxa"/>
            <w:tcBorders>
              <w:top w:val="single" w:sz="8" w:space="0" w:color="auto"/>
              <w:left w:val="single" w:sz="8" w:space="0" w:color="auto"/>
              <w:bottom w:val="nil"/>
              <w:right w:val="single" w:sz="8" w:space="0" w:color="auto"/>
            </w:tcBorders>
            <w:hideMark/>
          </w:tcPr>
          <w:p w:rsidR="00C86231" w:rsidRPr="00C86231" w:rsidRDefault="00C86231" w:rsidP="00C86231">
            <w:pPr>
              <w:spacing w:after="0" w:line="240" w:lineRule="auto"/>
              <w:jc w:val="center"/>
              <w:rPr>
                <w:sz w:val="28"/>
                <w:szCs w:val="28"/>
              </w:rPr>
            </w:pPr>
            <w:r w:rsidRPr="00C86231">
              <w:rPr>
                <w:sz w:val="28"/>
                <w:szCs w:val="28"/>
              </w:rPr>
              <w:t>30</w:t>
            </w:r>
          </w:p>
        </w:tc>
      </w:tr>
      <w:tr w:rsidR="00C86231" w:rsidRPr="00C86231" w:rsidTr="004B5566">
        <w:trPr>
          <w:trHeight w:val="20"/>
          <w:jc w:val="center"/>
        </w:trPr>
        <w:tc>
          <w:tcPr>
            <w:tcW w:w="8064" w:type="dxa"/>
            <w:tcBorders>
              <w:top w:val="single" w:sz="8" w:space="0" w:color="auto"/>
              <w:left w:val="single" w:sz="8" w:space="0" w:color="auto"/>
              <w:bottom w:val="nil"/>
              <w:right w:val="nil"/>
            </w:tcBorders>
            <w:hideMark/>
          </w:tcPr>
          <w:p w:rsidR="00C86231" w:rsidRPr="00C86231" w:rsidRDefault="00C86231" w:rsidP="00C86231">
            <w:pPr>
              <w:spacing w:after="0" w:line="240" w:lineRule="auto"/>
              <w:rPr>
                <w:sz w:val="28"/>
                <w:szCs w:val="28"/>
              </w:rPr>
            </w:pPr>
            <w:proofErr w:type="spellStart"/>
            <w:r w:rsidRPr="00C86231">
              <w:rPr>
                <w:sz w:val="28"/>
                <w:szCs w:val="28"/>
              </w:rPr>
              <w:t>Психиатрическое</w:t>
            </w:r>
            <w:proofErr w:type="spellEnd"/>
          </w:p>
        </w:tc>
        <w:tc>
          <w:tcPr>
            <w:tcW w:w="1910" w:type="dxa"/>
            <w:tcBorders>
              <w:top w:val="single" w:sz="8" w:space="0" w:color="auto"/>
              <w:left w:val="single" w:sz="8" w:space="0" w:color="auto"/>
              <w:bottom w:val="nil"/>
              <w:right w:val="single" w:sz="8" w:space="0" w:color="auto"/>
            </w:tcBorders>
            <w:hideMark/>
          </w:tcPr>
          <w:p w:rsidR="00C86231" w:rsidRPr="00C86231" w:rsidRDefault="00C86231" w:rsidP="00C86231">
            <w:pPr>
              <w:spacing w:after="0" w:line="240" w:lineRule="auto"/>
              <w:jc w:val="center"/>
              <w:rPr>
                <w:sz w:val="28"/>
                <w:szCs w:val="28"/>
              </w:rPr>
            </w:pPr>
            <w:r w:rsidRPr="00C86231">
              <w:rPr>
                <w:sz w:val="28"/>
                <w:szCs w:val="28"/>
              </w:rPr>
              <w:t>30</w:t>
            </w:r>
          </w:p>
        </w:tc>
      </w:tr>
      <w:tr w:rsidR="00C86231" w:rsidRPr="00C86231" w:rsidTr="004B5566">
        <w:trPr>
          <w:trHeight w:val="20"/>
          <w:jc w:val="center"/>
        </w:trPr>
        <w:tc>
          <w:tcPr>
            <w:tcW w:w="8064" w:type="dxa"/>
            <w:tcBorders>
              <w:top w:val="single" w:sz="8" w:space="0" w:color="auto"/>
              <w:left w:val="single" w:sz="8" w:space="0" w:color="auto"/>
              <w:bottom w:val="nil"/>
              <w:right w:val="nil"/>
            </w:tcBorders>
            <w:hideMark/>
          </w:tcPr>
          <w:p w:rsidR="00C86231" w:rsidRPr="00C86231" w:rsidRDefault="00C86231" w:rsidP="00C86231">
            <w:pPr>
              <w:spacing w:after="0" w:line="240" w:lineRule="auto"/>
              <w:rPr>
                <w:sz w:val="28"/>
                <w:szCs w:val="28"/>
              </w:rPr>
            </w:pPr>
            <w:proofErr w:type="spellStart"/>
            <w:r w:rsidRPr="00C86231">
              <w:rPr>
                <w:sz w:val="28"/>
                <w:szCs w:val="28"/>
              </w:rPr>
              <w:t>Кожно-венерологическое</w:t>
            </w:r>
            <w:proofErr w:type="spellEnd"/>
            <w:r w:rsidRPr="00C86231">
              <w:rPr>
                <w:sz w:val="28"/>
                <w:szCs w:val="28"/>
              </w:rPr>
              <w:t xml:space="preserve">, </w:t>
            </w:r>
            <w:proofErr w:type="spellStart"/>
            <w:r w:rsidRPr="00C86231">
              <w:rPr>
                <w:sz w:val="28"/>
                <w:szCs w:val="28"/>
              </w:rPr>
              <w:t>туберкулезное</w:t>
            </w:r>
            <w:proofErr w:type="spellEnd"/>
            <w:r w:rsidRPr="00C86231">
              <w:rPr>
                <w:sz w:val="28"/>
                <w:szCs w:val="28"/>
              </w:rPr>
              <w:t xml:space="preserve"> </w:t>
            </w:r>
            <w:proofErr w:type="spellStart"/>
            <w:r w:rsidRPr="00C86231">
              <w:rPr>
                <w:sz w:val="28"/>
                <w:szCs w:val="28"/>
              </w:rPr>
              <w:t>легочное</w:t>
            </w:r>
            <w:proofErr w:type="spellEnd"/>
          </w:p>
        </w:tc>
        <w:tc>
          <w:tcPr>
            <w:tcW w:w="1910" w:type="dxa"/>
            <w:tcBorders>
              <w:top w:val="single" w:sz="8" w:space="0" w:color="auto"/>
              <w:left w:val="single" w:sz="8" w:space="0" w:color="auto"/>
              <w:bottom w:val="nil"/>
              <w:right w:val="single" w:sz="8" w:space="0" w:color="auto"/>
            </w:tcBorders>
            <w:hideMark/>
          </w:tcPr>
          <w:p w:rsidR="00C86231" w:rsidRPr="00C86231" w:rsidRDefault="00C86231" w:rsidP="00C86231">
            <w:pPr>
              <w:spacing w:after="0" w:line="240" w:lineRule="auto"/>
              <w:jc w:val="center"/>
              <w:rPr>
                <w:sz w:val="28"/>
                <w:szCs w:val="28"/>
              </w:rPr>
            </w:pPr>
            <w:r w:rsidRPr="00C86231">
              <w:rPr>
                <w:sz w:val="28"/>
                <w:szCs w:val="28"/>
              </w:rPr>
              <w:t>40</w:t>
            </w:r>
          </w:p>
        </w:tc>
      </w:tr>
      <w:tr w:rsidR="00C86231" w:rsidRPr="00C86231" w:rsidTr="004B5566">
        <w:trPr>
          <w:trHeight w:val="20"/>
          <w:jc w:val="center"/>
        </w:trPr>
        <w:tc>
          <w:tcPr>
            <w:tcW w:w="8064" w:type="dxa"/>
            <w:tcBorders>
              <w:top w:val="single" w:sz="8" w:space="0" w:color="auto"/>
              <w:left w:val="single" w:sz="8" w:space="0" w:color="auto"/>
              <w:bottom w:val="nil"/>
              <w:right w:val="nil"/>
            </w:tcBorders>
            <w:hideMark/>
          </w:tcPr>
          <w:p w:rsidR="00C86231" w:rsidRPr="00C86231" w:rsidRDefault="00C86231" w:rsidP="00C86231">
            <w:pPr>
              <w:spacing w:after="0" w:line="240" w:lineRule="auto"/>
              <w:rPr>
                <w:sz w:val="28"/>
                <w:szCs w:val="28"/>
                <w:lang w:val="ru-RU"/>
              </w:rPr>
            </w:pPr>
            <w:r w:rsidRPr="00C86231">
              <w:rPr>
                <w:sz w:val="28"/>
                <w:szCs w:val="28"/>
                <w:lang w:val="ru-RU"/>
              </w:rPr>
              <w:t>Туберкулезное легочное хирургическое:</w:t>
            </w:r>
          </w:p>
          <w:p w:rsidR="00C86231" w:rsidRPr="00C86231" w:rsidRDefault="00C86231" w:rsidP="00C86231">
            <w:pPr>
              <w:spacing w:after="0" w:line="240" w:lineRule="auto"/>
              <w:rPr>
                <w:sz w:val="28"/>
                <w:szCs w:val="28"/>
                <w:lang w:val="ru-RU"/>
              </w:rPr>
            </w:pPr>
            <w:r w:rsidRPr="00C86231">
              <w:rPr>
                <w:sz w:val="28"/>
                <w:szCs w:val="28"/>
                <w:lang w:val="ru-RU"/>
              </w:rPr>
              <w:t>послеоперационные палаты</w:t>
            </w:r>
          </w:p>
          <w:p w:rsidR="00C86231" w:rsidRPr="00C86231" w:rsidRDefault="00C86231" w:rsidP="00C86231">
            <w:pPr>
              <w:spacing w:after="0" w:line="240" w:lineRule="auto"/>
              <w:rPr>
                <w:sz w:val="28"/>
                <w:szCs w:val="28"/>
                <w:lang w:val="ru-RU"/>
              </w:rPr>
            </w:pPr>
            <w:r w:rsidRPr="00C86231">
              <w:rPr>
                <w:sz w:val="28"/>
                <w:szCs w:val="28"/>
                <w:lang w:val="ru-RU"/>
              </w:rPr>
              <w:t>палаты послеоперационного наблюдения</w:t>
            </w:r>
          </w:p>
          <w:p w:rsidR="00C86231" w:rsidRPr="00C86231" w:rsidRDefault="00C86231" w:rsidP="00C86231">
            <w:pPr>
              <w:spacing w:after="0" w:line="240" w:lineRule="auto"/>
              <w:rPr>
                <w:sz w:val="28"/>
                <w:szCs w:val="28"/>
              </w:rPr>
            </w:pPr>
            <w:proofErr w:type="spellStart"/>
            <w:r w:rsidRPr="00C86231">
              <w:rPr>
                <w:sz w:val="28"/>
                <w:szCs w:val="28"/>
              </w:rPr>
              <w:t>дооперационные</w:t>
            </w:r>
            <w:proofErr w:type="spellEnd"/>
            <w:r w:rsidRPr="00C86231">
              <w:rPr>
                <w:sz w:val="28"/>
                <w:szCs w:val="28"/>
              </w:rPr>
              <w:t xml:space="preserve"> </w:t>
            </w:r>
            <w:proofErr w:type="spellStart"/>
            <w:r w:rsidRPr="00C86231">
              <w:rPr>
                <w:sz w:val="28"/>
                <w:szCs w:val="28"/>
              </w:rPr>
              <w:t>палаты</w:t>
            </w:r>
            <w:proofErr w:type="spellEnd"/>
          </w:p>
        </w:tc>
        <w:tc>
          <w:tcPr>
            <w:tcW w:w="1910" w:type="dxa"/>
            <w:tcBorders>
              <w:top w:val="single" w:sz="8" w:space="0" w:color="auto"/>
              <w:left w:val="single" w:sz="8" w:space="0" w:color="auto"/>
              <w:bottom w:val="nil"/>
              <w:right w:val="single" w:sz="8" w:space="0" w:color="auto"/>
            </w:tcBorders>
            <w:vAlign w:val="bottom"/>
            <w:hideMark/>
          </w:tcPr>
          <w:p w:rsidR="00C86231" w:rsidRPr="00C86231" w:rsidRDefault="00C86231" w:rsidP="00C86231">
            <w:pPr>
              <w:spacing w:after="0" w:line="240" w:lineRule="auto"/>
              <w:jc w:val="center"/>
              <w:rPr>
                <w:sz w:val="28"/>
                <w:szCs w:val="28"/>
              </w:rPr>
            </w:pPr>
            <w:r w:rsidRPr="00C86231">
              <w:rPr>
                <w:sz w:val="28"/>
                <w:szCs w:val="28"/>
              </w:rPr>
              <w:t>10</w:t>
            </w:r>
          </w:p>
          <w:p w:rsidR="00C86231" w:rsidRPr="00C86231" w:rsidRDefault="00C86231" w:rsidP="00C86231">
            <w:pPr>
              <w:spacing w:after="0" w:line="240" w:lineRule="auto"/>
              <w:jc w:val="center"/>
              <w:rPr>
                <w:sz w:val="28"/>
                <w:szCs w:val="28"/>
              </w:rPr>
            </w:pPr>
            <w:r w:rsidRPr="00C86231">
              <w:rPr>
                <w:sz w:val="28"/>
                <w:szCs w:val="28"/>
              </w:rPr>
              <w:t>20</w:t>
            </w:r>
          </w:p>
          <w:p w:rsidR="00C86231" w:rsidRPr="00C86231" w:rsidRDefault="00C86231" w:rsidP="00C86231">
            <w:pPr>
              <w:spacing w:after="0" w:line="240" w:lineRule="auto"/>
              <w:jc w:val="center"/>
              <w:rPr>
                <w:sz w:val="28"/>
                <w:szCs w:val="28"/>
              </w:rPr>
            </w:pPr>
            <w:r w:rsidRPr="00C86231">
              <w:rPr>
                <w:sz w:val="28"/>
                <w:szCs w:val="28"/>
              </w:rPr>
              <w:t>40</w:t>
            </w:r>
          </w:p>
        </w:tc>
      </w:tr>
      <w:tr w:rsidR="00C86231" w:rsidRPr="00C86231" w:rsidTr="004B5566">
        <w:trPr>
          <w:trHeight w:val="20"/>
          <w:jc w:val="center"/>
        </w:trPr>
        <w:tc>
          <w:tcPr>
            <w:tcW w:w="8064" w:type="dxa"/>
            <w:tcBorders>
              <w:top w:val="single" w:sz="8" w:space="0" w:color="auto"/>
              <w:left w:val="single" w:sz="8" w:space="0" w:color="auto"/>
              <w:bottom w:val="single" w:sz="8" w:space="0" w:color="auto"/>
              <w:right w:val="nil"/>
            </w:tcBorders>
            <w:hideMark/>
          </w:tcPr>
          <w:p w:rsidR="00C86231" w:rsidRPr="00C86231" w:rsidRDefault="00C86231" w:rsidP="00C86231">
            <w:pPr>
              <w:spacing w:after="0" w:line="240" w:lineRule="auto"/>
              <w:rPr>
                <w:sz w:val="28"/>
                <w:szCs w:val="28"/>
                <w:lang w:val="ru-RU"/>
              </w:rPr>
            </w:pPr>
            <w:r w:rsidRPr="00C86231">
              <w:rPr>
                <w:sz w:val="28"/>
                <w:szCs w:val="28"/>
                <w:lang w:val="ru-RU"/>
              </w:rPr>
              <w:t>Хирургическое торакальное:</w:t>
            </w:r>
          </w:p>
          <w:p w:rsidR="00C86231" w:rsidRPr="00C86231" w:rsidRDefault="00C86231" w:rsidP="00C86231">
            <w:pPr>
              <w:spacing w:after="0" w:line="240" w:lineRule="auto"/>
              <w:rPr>
                <w:sz w:val="28"/>
                <w:szCs w:val="28"/>
                <w:lang w:val="ru-RU"/>
              </w:rPr>
            </w:pPr>
            <w:r w:rsidRPr="00C86231">
              <w:rPr>
                <w:sz w:val="28"/>
                <w:szCs w:val="28"/>
                <w:lang w:val="ru-RU"/>
              </w:rPr>
              <w:t>послеоперационные палаты</w:t>
            </w:r>
          </w:p>
          <w:p w:rsidR="00C86231" w:rsidRPr="00C86231" w:rsidRDefault="00C86231" w:rsidP="00C86231">
            <w:pPr>
              <w:spacing w:after="0" w:line="240" w:lineRule="auto"/>
              <w:rPr>
                <w:sz w:val="28"/>
                <w:szCs w:val="28"/>
                <w:lang w:val="ru-RU"/>
              </w:rPr>
            </w:pPr>
            <w:r w:rsidRPr="00C86231">
              <w:rPr>
                <w:sz w:val="28"/>
                <w:szCs w:val="28"/>
                <w:lang w:val="ru-RU"/>
              </w:rPr>
              <w:t>дооперационные палаты и палаты послеоперационного наблюдения</w:t>
            </w:r>
          </w:p>
        </w:tc>
        <w:tc>
          <w:tcPr>
            <w:tcW w:w="1910" w:type="dxa"/>
            <w:tcBorders>
              <w:top w:val="single" w:sz="8" w:space="0" w:color="auto"/>
              <w:left w:val="single" w:sz="8" w:space="0" w:color="auto"/>
              <w:bottom w:val="single" w:sz="8" w:space="0" w:color="auto"/>
              <w:right w:val="single" w:sz="8" w:space="0" w:color="auto"/>
            </w:tcBorders>
            <w:hideMark/>
          </w:tcPr>
          <w:p w:rsidR="00C86231" w:rsidRPr="00C86231" w:rsidRDefault="00C86231" w:rsidP="00C86231">
            <w:pPr>
              <w:spacing w:after="0" w:line="240" w:lineRule="auto"/>
              <w:jc w:val="center"/>
              <w:rPr>
                <w:sz w:val="28"/>
                <w:szCs w:val="28"/>
                <w:lang w:val="ru-RU"/>
              </w:rPr>
            </w:pPr>
            <w:r w:rsidRPr="00C86231">
              <w:rPr>
                <w:sz w:val="28"/>
                <w:szCs w:val="28"/>
              </w:rPr>
              <w:t> </w:t>
            </w:r>
          </w:p>
          <w:p w:rsidR="00C86231" w:rsidRPr="00C86231" w:rsidRDefault="00C86231" w:rsidP="00C86231">
            <w:pPr>
              <w:spacing w:after="0" w:line="240" w:lineRule="auto"/>
              <w:jc w:val="center"/>
              <w:rPr>
                <w:sz w:val="28"/>
                <w:szCs w:val="28"/>
              </w:rPr>
            </w:pPr>
            <w:r w:rsidRPr="00C86231">
              <w:rPr>
                <w:sz w:val="28"/>
                <w:szCs w:val="28"/>
              </w:rPr>
              <w:t>10</w:t>
            </w:r>
          </w:p>
          <w:p w:rsidR="00C86231" w:rsidRPr="00C86231" w:rsidRDefault="00C86231" w:rsidP="00C86231">
            <w:pPr>
              <w:spacing w:after="0" w:line="240" w:lineRule="auto"/>
              <w:jc w:val="center"/>
              <w:rPr>
                <w:sz w:val="28"/>
                <w:szCs w:val="28"/>
              </w:rPr>
            </w:pPr>
            <w:r w:rsidRPr="00C86231">
              <w:rPr>
                <w:sz w:val="28"/>
                <w:szCs w:val="28"/>
              </w:rPr>
              <w:t>15</w:t>
            </w:r>
          </w:p>
        </w:tc>
      </w:tr>
    </w:tbl>
    <w:p w:rsidR="00C86231" w:rsidRPr="00C86231" w:rsidRDefault="00C86231" w:rsidP="00C86231">
      <w:pPr>
        <w:spacing w:after="0" w:line="240" w:lineRule="auto"/>
        <w:ind w:firstLine="403"/>
        <w:rPr>
          <w:sz w:val="28"/>
          <w:szCs w:val="28"/>
        </w:rPr>
      </w:pPr>
      <w:r w:rsidRPr="00C86231">
        <w:rPr>
          <w:sz w:val="28"/>
          <w:szCs w:val="28"/>
        </w:rPr>
        <w:t> </w:t>
      </w:r>
    </w:p>
    <w:p w:rsidR="00C86231" w:rsidRPr="00C86231" w:rsidRDefault="00C86231" w:rsidP="00C86231">
      <w:pPr>
        <w:spacing w:after="0" w:line="240" w:lineRule="auto"/>
        <w:ind w:firstLine="400"/>
        <w:jc w:val="both"/>
        <w:rPr>
          <w:sz w:val="28"/>
          <w:szCs w:val="28"/>
          <w:lang w:val="ru-RU"/>
        </w:rPr>
      </w:pPr>
      <w:bookmarkStart w:id="54" w:name="SUB5400"/>
      <w:bookmarkEnd w:id="54"/>
      <w:r w:rsidRPr="00C86231">
        <w:rPr>
          <w:rStyle w:val="s0"/>
          <w:sz w:val="28"/>
          <w:szCs w:val="28"/>
          <w:lang w:val="ru-RU"/>
        </w:rPr>
        <w:t>54. Санитары операционных и перевязочных вводятся в порядке, предусмотренном для должностей медицинских сестер пунктами 36-38 настоящих Нормативов.</w:t>
      </w:r>
    </w:p>
    <w:p w:rsidR="00C86231" w:rsidRPr="00C86231" w:rsidRDefault="00C86231" w:rsidP="00C86231">
      <w:pPr>
        <w:spacing w:after="0" w:line="240" w:lineRule="auto"/>
        <w:ind w:firstLine="400"/>
        <w:jc w:val="both"/>
        <w:rPr>
          <w:sz w:val="28"/>
          <w:szCs w:val="28"/>
          <w:lang w:val="ru-RU"/>
        </w:rPr>
      </w:pPr>
      <w:bookmarkStart w:id="55" w:name="SUB5500"/>
      <w:bookmarkEnd w:id="55"/>
      <w:r w:rsidRPr="00C86231">
        <w:rPr>
          <w:rStyle w:val="s0"/>
          <w:sz w:val="28"/>
          <w:szCs w:val="28"/>
          <w:lang w:val="ru-RU"/>
        </w:rPr>
        <w:t>55. Санитары (палатные) акушерских отделений (палат) вводятся из расчета один круглосуточный пост на 15 акушерских койко-мест с учетом обслуживания новорожденных.</w:t>
      </w:r>
    </w:p>
    <w:p w:rsidR="00C86231" w:rsidRPr="00C86231" w:rsidRDefault="00C86231" w:rsidP="00C86231">
      <w:pPr>
        <w:spacing w:after="0" w:line="240" w:lineRule="auto"/>
        <w:ind w:firstLine="400"/>
        <w:jc w:val="both"/>
        <w:rPr>
          <w:sz w:val="28"/>
          <w:szCs w:val="28"/>
          <w:lang w:val="ru-RU"/>
        </w:rPr>
      </w:pPr>
      <w:bookmarkStart w:id="56" w:name="SUB5600"/>
      <w:bookmarkEnd w:id="56"/>
      <w:r w:rsidRPr="00C86231">
        <w:rPr>
          <w:rStyle w:val="s0"/>
          <w:sz w:val="28"/>
          <w:szCs w:val="28"/>
          <w:lang w:val="ru-RU"/>
        </w:rPr>
        <w:t>56. Санитары-уборщики вводятся из расчета одна должность на 100 койко-мест.</w:t>
      </w:r>
    </w:p>
    <w:p w:rsidR="00C86231" w:rsidRPr="00C86231" w:rsidRDefault="00C86231" w:rsidP="00C86231">
      <w:pPr>
        <w:spacing w:after="0" w:line="240" w:lineRule="auto"/>
        <w:ind w:firstLine="400"/>
        <w:jc w:val="both"/>
        <w:rPr>
          <w:sz w:val="28"/>
          <w:szCs w:val="28"/>
          <w:lang w:val="ru-RU"/>
        </w:rPr>
      </w:pPr>
      <w:bookmarkStart w:id="57" w:name="SUB5700"/>
      <w:bookmarkEnd w:id="57"/>
      <w:r w:rsidRPr="00C86231">
        <w:rPr>
          <w:rStyle w:val="s0"/>
          <w:sz w:val="28"/>
          <w:szCs w:val="28"/>
          <w:lang w:val="ru-RU"/>
        </w:rPr>
        <w:t>57. Санитары приемного покоя вводятся при наличии:</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150-200 койко-мест - две должности;</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lastRenderedPageBreak/>
        <w:t>201-300 койко-мест - один круглосуточный пост;</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от 301 до 500 койко-мест - два круглосуточных поста:</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 приемном покое больницы на 600 и более койко-мест дополнительно вводится один санитар для приема вещей от поступающих больных.</w:t>
      </w:r>
    </w:p>
    <w:p w:rsidR="00C86231" w:rsidRPr="00C86231" w:rsidRDefault="00C86231" w:rsidP="00C86231">
      <w:pPr>
        <w:spacing w:after="0" w:line="240" w:lineRule="auto"/>
        <w:ind w:firstLine="400"/>
        <w:jc w:val="both"/>
        <w:rPr>
          <w:sz w:val="28"/>
          <w:szCs w:val="28"/>
          <w:lang w:val="ru-RU"/>
        </w:rPr>
      </w:pPr>
      <w:bookmarkStart w:id="58" w:name="SUB5800"/>
      <w:bookmarkEnd w:id="58"/>
      <w:r w:rsidRPr="00C86231">
        <w:rPr>
          <w:rStyle w:val="s0"/>
          <w:sz w:val="28"/>
          <w:szCs w:val="28"/>
          <w:lang w:val="ru-RU"/>
        </w:rPr>
        <w:t>58. Санитары стоматологического кабинета, кабинета функциональной диагностики и прозекторской вводятся одна должность на два врача указанных специальностей, включая начальников кабинетов.</w:t>
      </w:r>
    </w:p>
    <w:p w:rsidR="00C86231" w:rsidRPr="00C86231" w:rsidRDefault="00C86231" w:rsidP="00C86231">
      <w:pPr>
        <w:spacing w:after="0" w:line="240" w:lineRule="auto"/>
        <w:ind w:firstLine="400"/>
        <w:jc w:val="both"/>
        <w:rPr>
          <w:sz w:val="28"/>
          <w:szCs w:val="28"/>
          <w:lang w:val="ru-RU"/>
        </w:rPr>
      </w:pPr>
      <w:bookmarkStart w:id="59" w:name="SUB5900"/>
      <w:bookmarkEnd w:id="59"/>
      <w:r w:rsidRPr="00C86231">
        <w:rPr>
          <w:rStyle w:val="s0"/>
          <w:sz w:val="28"/>
          <w:szCs w:val="28"/>
          <w:lang w:val="ru-RU"/>
        </w:rPr>
        <w:t>59. Санитары лабораторий вводятся из расчета одна должность на четыре врача-лаборанта (включая должность начальника), фельдшера-лаборанта и лаборанта.</w:t>
      </w:r>
    </w:p>
    <w:p w:rsidR="00C86231" w:rsidRPr="00C86231" w:rsidRDefault="00C86231" w:rsidP="00C86231">
      <w:pPr>
        <w:spacing w:after="0" w:line="240" w:lineRule="auto"/>
        <w:ind w:firstLine="400"/>
        <w:jc w:val="both"/>
        <w:rPr>
          <w:sz w:val="28"/>
          <w:szCs w:val="28"/>
          <w:lang w:val="ru-RU"/>
        </w:rPr>
      </w:pPr>
      <w:bookmarkStart w:id="60" w:name="SUB6000"/>
      <w:bookmarkEnd w:id="60"/>
      <w:r w:rsidRPr="00C86231">
        <w:rPr>
          <w:rStyle w:val="s0"/>
          <w:sz w:val="28"/>
          <w:szCs w:val="28"/>
          <w:lang w:val="ru-RU"/>
        </w:rPr>
        <w:t>60. Санитар рентгенологического кабинета вводится из расчета одна должность на 300 койко-мест.</w:t>
      </w:r>
    </w:p>
    <w:p w:rsidR="00C86231" w:rsidRPr="00C86231" w:rsidRDefault="00C86231" w:rsidP="00C86231">
      <w:pPr>
        <w:spacing w:after="0" w:line="240" w:lineRule="auto"/>
        <w:ind w:firstLine="400"/>
        <w:jc w:val="both"/>
        <w:rPr>
          <w:sz w:val="28"/>
          <w:szCs w:val="28"/>
          <w:lang w:val="ru-RU"/>
        </w:rPr>
      </w:pPr>
      <w:bookmarkStart w:id="61" w:name="SUB6100"/>
      <w:bookmarkEnd w:id="61"/>
      <w:r w:rsidRPr="00C86231">
        <w:rPr>
          <w:rStyle w:val="s0"/>
          <w:sz w:val="28"/>
          <w:szCs w:val="28"/>
          <w:lang w:val="ru-RU"/>
        </w:rPr>
        <w:t>61. Санитары физиотерапевтического кабинета вводятся из расчета одна должность на две медицинские сестры по физиотерапии.</w:t>
      </w:r>
    </w:p>
    <w:p w:rsidR="00C86231" w:rsidRPr="00C86231" w:rsidRDefault="00C86231" w:rsidP="00C86231">
      <w:pPr>
        <w:spacing w:after="0" w:line="240" w:lineRule="auto"/>
        <w:ind w:firstLine="400"/>
        <w:jc w:val="both"/>
        <w:rPr>
          <w:sz w:val="28"/>
          <w:szCs w:val="28"/>
          <w:lang w:val="ru-RU"/>
        </w:rPr>
      </w:pPr>
      <w:bookmarkStart w:id="62" w:name="SUB6200"/>
      <w:bookmarkEnd w:id="62"/>
      <w:r w:rsidRPr="00C86231">
        <w:rPr>
          <w:rStyle w:val="s0"/>
          <w:sz w:val="28"/>
          <w:szCs w:val="28"/>
          <w:lang w:val="ru-RU"/>
        </w:rPr>
        <w:t>62. Сестра-хозяйка вводится из расчета одна должность в отделении, имеющем не менее 40 койко-мест.</w:t>
      </w:r>
    </w:p>
    <w:p w:rsidR="00C86231" w:rsidRPr="00C86231" w:rsidRDefault="00C86231" w:rsidP="00C86231">
      <w:pPr>
        <w:spacing w:after="0" w:line="240" w:lineRule="auto"/>
        <w:ind w:firstLine="400"/>
        <w:jc w:val="both"/>
        <w:rPr>
          <w:sz w:val="28"/>
          <w:szCs w:val="28"/>
          <w:lang w:val="ru-RU"/>
        </w:rPr>
      </w:pPr>
      <w:bookmarkStart w:id="63" w:name="SUB6300"/>
      <w:bookmarkEnd w:id="63"/>
      <w:r w:rsidRPr="00C86231">
        <w:rPr>
          <w:rStyle w:val="s0"/>
          <w:sz w:val="28"/>
          <w:szCs w:val="28"/>
          <w:lang w:val="ru-RU"/>
        </w:rPr>
        <w:t>63. Машинисты по стирке спецодежды вводятся из расчета одна должность на:</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50 кг сухого белья и одежды в смену при ручной стирке;</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120-140 кг - при машинной стирке.</w:t>
      </w:r>
    </w:p>
    <w:p w:rsidR="00C86231" w:rsidRPr="00C86231" w:rsidRDefault="00C86231" w:rsidP="00C86231">
      <w:pPr>
        <w:spacing w:after="0" w:line="240" w:lineRule="auto"/>
        <w:ind w:firstLine="400"/>
        <w:jc w:val="both"/>
        <w:rPr>
          <w:sz w:val="28"/>
          <w:szCs w:val="28"/>
          <w:lang w:val="ru-RU"/>
        </w:rPr>
      </w:pPr>
      <w:bookmarkStart w:id="64" w:name="SUB6400"/>
      <w:bookmarkEnd w:id="64"/>
      <w:r w:rsidRPr="00C86231">
        <w:rPr>
          <w:rStyle w:val="s0"/>
          <w:sz w:val="28"/>
          <w:szCs w:val="28"/>
          <w:lang w:val="ru-RU"/>
        </w:rPr>
        <w:t>64. Заведующий прачечной вводится в учреждения, где имеются не менее 6 машинистов по стирке спецодежды.</w:t>
      </w:r>
    </w:p>
    <w:p w:rsidR="00C86231" w:rsidRPr="00C86231" w:rsidRDefault="00C86231" w:rsidP="00C86231">
      <w:pPr>
        <w:spacing w:after="0" w:line="240" w:lineRule="auto"/>
        <w:ind w:firstLine="400"/>
        <w:jc w:val="both"/>
        <w:rPr>
          <w:sz w:val="28"/>
          <w:szCs w:val="28"/>
          <w:lang w:val="ru-RU"/>
        </w:rPr>
      </w:pPr>
      <w:bookmarkStart w:id="65" w:name="SUB6500"/>
      <w:bookmarkEnd w:id="65"/>
      <w:r w:rsidRPr="00C86231">
        <w:rPr>
          <w:rStyle w:val="s0"/>
          <w:sz w:val="28"/>
          <w:szCs w:val="28"/>
          <w:lang w:val="ru-RU"/>
        </w:rPr>
        <w:t>Персонал аптек</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65. Старший провизор (фармацевт) вводится в больнице на 100 и более койко-мест.</w:t>
      </w:r>
    </w:p>
    <w:p w:rsidR="00C86231" w:rsidRPr="00C86231" w:rsidRDefault="00C86231" w:rsidP="00C86231">
      <w:pPr>
        <w:spacing w:after="0" w:line="240" w:lineRule="auto"/>
        <w:ind w:firstLine="400"/>
        <w:jc w:val="both"/>
        <w:rPr>
          <w:sz w:val="28"/>
          <w:szCs w:val="28"/>
          <w:lang w:val="ru-RU"/>
        </w:rPr>
      </w:pPr>
      <w:bookmarkStart w:id="66" w:name="SUB6600"/>
      <w:bookmarkEnd w:id="66"/>
      <w:r w:rsidRPr="00C86231">
        <w:rPr>
          <w:rStyle w:val="s0"/>
          <w:sz w:val="28"/>
          <w:szCs w:val="28"/>
          <w:lang w:val="ru-RU"/>
        </w:rPr>
        <w:t>66. Провизоры (фармацевты) вводятся из расчета одна должность на 100 койко-мест, но не менее одной должности в больницах от 50 койко-мест.</w:t>
      </w:r>
    </w:p>
    <w:p w:rsidR="00C86231" w:rsidRPr="00C86231" w:rsidRDefault="00C86231" w:rsidP="00C86231">
      <w:pPr>
        <w:spacing w:after="0" w:line="240" w:lineRule="auto"/>
        <w:ind w:firstLine="400"/>
        <w:jc w:val="both"/>
        <w:rPr>
          <w:sz w:val="28"/>
          <w:szCs w:val="28"/>
          <w:lang w:val="ru-RU"/>
        </w:rPr>
      </w:pPr>
      <w:bookmarkStart w:id="67" w:name="SUB6700"/>
      <w:bookmarkEnd w:id="67"/>
      <w:r w:rsidRPr="00C86231">
        <w:rPr>
          <w:rStyle w:val="s0"/>
          <w:sz w:val="28"/>
          <w:szCs w:val="28"/>
          <w:lang w:val="ru-RU"/>
        </w:rPr>
        <w:t xml:space="preserve">67. Должности санитарок-мойщиц вводятся в зависимости </w:t>
      </w:r>
      <w:r w:rsidRPr="00C86231">
        <w:rPr>
          <w:sz w:val="28"/>
          <w:szCs w:val="28"/>
          <w:lang w:val="ru-RU"/>
        </w:rPr>
        <w:t>от числа должностей провизоров и фармацевтов из расчета 40% от числа указанных должностей.</w:t>
      </w:r>
    </w:p>
    <w:p w:rsidR="00C86231" w:rsidRPr="00C86231" w:rsidRDefault="00C86231" w:rsidP="00C86231">
      <w:pPr>
        <w:spacing w:after="0" w:line="240" w:lineRule="auto"/>
        <w:rPr>
          <w:sz w:val="28"/>
          <w:szCs w:val="28"/>
          <w:lang w:val="ru-RU"/>
        </w:rPr>
      </w:pPr>
      <w:r w:rsidRPr="00C86231">
        <w:rPr>
          <w:sz w:val="28"/>
          <w:szCs w:val="28"/>
        </w:rPr>
        <w:t> </w:t>
      </w:r>
    </w:p>
    <w:p w:rsidR="00C86231" w:rsidRPr="00C86231" w:rsidRDefault="00C86231" w:rsidP="00C86231">
      <w:pPr>
        <w:spacing w:after="0" w:line="240" w:lineRule="auto"/>
        <w:rPr>
          <w:sz w:val="28"/>
          <w:szCs w:val="28"/>
          <w:lang w:val="ru-RU"/>
        </w:rPr>
      </w:pPr>
      <w:r w:rsidRPr="00C86231">
        <w:rPr>
          <w:sz w:val="28"/>
          <w:szCs w:val="28"/>
        </w:rPr>
        <w:t> </w:t>
      </w:r>
    </w:p>
    <w:p w:rsidR="00C86231" w:rsidRPr="00C86231" w:rsidRDefault="00C86231" w:rsidP="00C86231">
      <w:pPr>
        <w:spacing w:after="0" w:line="240" w:lineRule="auto"/>
        <w:jc w:val="center"/>
        <w:rPr>
          <w:sz w:val="28"/>
          <w:szCs w:val="28"/>
          <w:lang w:val="ru-RU"/>
        </w:rPr>
      </w:pPr>
      <w:bookmarkStart w:id="68" w:name="SUB6800"/>
      <w:bookmarkEnd w:id="68"/>
      <w:r w:rsidRPr="00C86231">
        <w:rPr>
          <w:rStyle w:val="s1"/>
          <w:sz w:val="28"/>
          <w:szCs w:val="28"/>
          <w:lang w:val="ru-RU"/>
        </w:rPr>
        <w:t>3. Типовые штаты и штатные нормативы медицинского персонала</w:t>
      </w:r>
      <w:r w:rsidRPr="00C86231">
        <w:rPr>
          <w:rStyle w:val="s1"/>
          <w:sz w:val="28"/>
          <w:szCs w:val="28"/>
          <w:lang w:val="ru-RU"/>
        </w:rPr>
        <w:br/>
        <w:t>домов ребенка учреждений уголовно-исполнительной системы</w:t>
      </w:r>
    </w:p>
    <w:p w:rsidR="00C86231" w:rsidRPr="00C86231" w:rsidRDefault="00C86231" w:rsidP="00C86231">
      <w:pPr>
        <w:spacing w:after="0" w:line="240" w:lineRule="auto"/>
        <w:jc w:val="center"/>
        <w:rPr>
          <w:sz w:val="28"/>
          <w:szCs w:val="28"/>
          <w:lang w:val="ru-RU"/>
        </w:rPr>
      </w:pPr>
      <w:r w:rsidRPr="00C86231">
        <w:rPr>
          <w:rStyle w:val="s1"/>
          <w:sz w:val="28"/>
          <w:szCs w:val="28"/>
        </w:rPr>
        <w:t> </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Врачебный персонал</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68. Начальник дома ребенка вводится при числе мест от 30 до 150.</w:t>
      </w:r>
    </w:p>
    <w:p w:rsidR="00C86231" w:rsidRPr="00C86231" w:rsidRDefault="00C86231" w:rsidP="00C86231">
      <w:pPr>
        <w:spacing w:after="0" w:line="240" w:lineRule="auto"/>
        <w:ind w:firstLine="400"/>
        <w:jc w:val="both"/>
        <w:rPr>
          <w:sz w:val="28"/>
          <w:szCs w:val="28"/>
          <w:lang w:val="ru-RU"/>
        </w:rPr>
      </w:pPr>
      <w:bookmarkStart w:id="69" w:name="SUB6900"/>
      <w:bookmarkEnd w:id="69"/>
      <w:r w:rsidRPr="00C86231">
        <w:rPr>
          <w:rStyle w:val="s0"/>
          <w:sz w:val="28"/>
          <w:szCs w:val="28"/>
          <w:lang w:val="ru-RU"/>
        </w:rPr>
        <w:t>69. Врач-педиатр вводится из расчета при числе мест от 30 до 50 - одна должность, от 76 до 100 - две должности, от 101 до 125 - три должности.</w:t>
      </w:r>
    </w:p>
    <w:p w:rsidR="00C86231" w:rsidRPr="00C86231" w:rsidRDefault="00C86231" w:rsidP="00C86231">
      <w:pPr>
        <w:spacing w:after="0" w:line="240" w:lineRule="auto"/>
        <w:ind w:firstLine="400"/>
        <w:jc w:val="both"/>
        <w:rPr>
          <w:sz w:val="28"/>
          <w:szCs w:val="28"/>
          <w:lang w:val="ru-RU"/>
        </w:rPr>
      </w:pPr>
      <w:bookmarkStart w:id="70" w:name="SUB7000"/>
      <w:bookmarkEnd w:id="70"/>
      <w:r w:rsidRPr="00C86231">
        <w:rPr>
          <w:rStyle w:val="s0"/>
          <w:sz w:val="28"/>
          <w:szCs w:val="28"/>
          <w:lang w:val="ru-RU"/>
        </w:rPr>
        <w:t>70. Врач-невропатолог вводится из расчета при числе мест от 76 до 150 - одна должность.</w:t>
      </w:r>
    </w:p>
    <w:p w:rsidR="00C86231" w:rsidRPr="00C86231" w:rsidRDefault="00C86231" w:rsidP="00C86231">
      <w:pPr>
        <w:spacing w:after="0" w:line="240" w:lineRule="auto"/>
        <w:ind w:firstLine="400"/>
        <w:jc w:val="both"/>
        <w:rPr>
          <w:sz w:val="28"/>
          <w:szCs w:val="28"/>
          <w:lang w:val="ru-RU"/>
        </w:rPr>
      </w:pPr>
      <w:bookmarkStart w:id="71" w:name="SUB7100"/>
      <w:bookmarkEnd w:id="71"/>
      <w:r w:rsidRPr="00C86231">
        <w:rPr>
          <w:rStyle w:val="s0"/>
          <w:sz w:val="28"/>
          <w:szCs w:val="28"/>
          <w:lang w:val="ru-RU"/>
        </w:rPr>
        <w:t>Средний медицинский персонал</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lastRenderedPageBreak/>
        <w:t>71. Старшая медицинская сестра вводится из расчета при числе мест от 30 до 150 - одна должность;</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медицинская сестра по физиотерапии вводится из расчета при числе мест от 101 до 150 - одна должность;</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патронажная медицинская сестра устанавливается из расчета одна должность на учреждение.</w:t>
      </w:r>
    </w:p>
    <w:p w:rsidR="00C86231" w:rsidRPr="00C86231" w:rsidRDefault="00C86231" w:rsidP="00C86231">
      <w:pPr>
        <w:spacing w:after="0" w:line="240" w:lineRule="auto"/>
        <w:ind w:firstLine="400"/>
        <w:jc w:val="both"/>
        <w:rPr>
          <w:sz w:val="28"/>
          <w:szCs w:val="28"/>
          <w:lang w:val="ru-RU"/>
        </w:rPr>
      </w:pPr>
      <w:bookmarkStart w:id="72" w:name="SUB7200"/>
      <w:bookmarkEnd w:id="72"/>
      <w:r w:rsidRPr="00C86231">
        <w:rPr>
          <w:rStyle w:val="s0"/>
          <w:sz w:val="28"/>
          <w:szCs w:val="28"/>
          <w:lang w:val="ru-RU"/>
        </w:rPr>
        <w:t>72. Медицинские сестры устанавливаются из расчета одна должность на 40 детей, но не менее одного круглосуточного поста на учреждение. В домах ребенка на 75 и более мест в зависимости от объема работы, в том числе по обслуживанию детей, находящихся в изоляторе на 6 и более койко-мест или на карантине, Комитетом УИС может устанавливаться необходимое дополнительное количество медицинских сестер, но не более одного круглосуточного поста, а для работы в возрастных группах медицинские сестры устанавливаются из расчета один круглосуточный пост на 10 детей в возрасте до 10-ти месяцев.</w:t>
      </w:r>
    </w:p>
    <w:p w:rsidR="00C86231" w:rsidRPr="00C86231" w:rsidRDefault="00C86231" w:rsidP="00C86231">
      <w:pPr>
        <w:spacing w:after="0" w:line="240" w:lineRule="auto"/>
        <w:ind w:firstLine="400"/>
        <w:jc w:val="both"/>
        <w:rPr>
          <w:sz w:val="28"/>
          <w:szCs w:val="28"/>
          <w:lang w:val="ru-RU"/>
        </w:rPr>
      </w:pPr>
      <w:bookmarkStart w:id="73" w:name="SUB7300"/>
      <w:bookmarkEnd w:id="73"/>
      <w:r w:rsidRPr="00C86231">
        <w:rPr>
          <w:rStyle w:val="s0"/>
          <w:sz w:val="28"/>
          <w:szCs w:val="28"/>
          <w:lang w:val="ru-RU"/>
        </w:rPr>
        <w:t>73. Старшие воспитатели вводятся на 51 и более детей - одна должность.</w:t>
      </w:r>
    </w:p>
    <w:p w:rsidR="00C86231" w:rsidRPr="00C86231" w:rsidRDefault="00C86231" w:rsidP="00C86231">
      <w:pPr>
        <w:spacing w:after="0" w:line="240" w:lineRule="auto"/>
        <w:ind w:firstLine="400"/>
        <w:jc w:val="both"/>
        <w:rPr>
          <w:sz w:val="28"/>
          <w:szCs w:val="28"/>
          <w:lang w:val="ru-RU"/>
        </w:rPr>
      </w:pPr>
      <w:bookmarkStart w:id="74" w:name="SUB7400"/>
      <w:bookmarkEnd w:id="74"/>
      <w:r w:rsidRPr="00C86231">
        <w:rPr>
          <w:rStyle w:val="s0"/>
          <w:sz w:val="28"/>
          <w:szCs w:val="28"/>
          <w:lang w:val="ru-RU"/>
        </w:rPr>
        <w:t>74. Воспитатели на круглосуточный пост вводятся из расчета:</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на 10 детей в возрасте от 10 месяцев до 1,5 лет и в группах для детей с органическим поражением центральной нервной системы с нарушениями или без нарушений психики, независимо от возраста;</w:t>
      </w:r>
    </w:p>
    <w:p w:rsidR="00C86231" w:rsidRPr="00C86231" w:rsidRDefault="00C86231" w:rsidP="00C86231">
      <w:pPr>
        <w:spacing w:after="0" w:line="240" w:lineRule="auto"/>
        <w:ind w:firstLine="400"/>
        <w:jc w:val="both"/>
        <w:rPr>
          <w:sz w:val="28"/>
          <w:szCs w:val="28"/>
          <w:lang w:val="ru-RU"/>
        </w:rPr>
      </w:pPr>
      <w:r w:rsidRPr="00C86231">
        <w:rPr>
          <w:rStyle w:val="s0"/>
          <w:sz w:val="28"/>
          <w:szCs w:val="28"/>
          <w:lang w:val="ru-RU"/>
        </w:rPr>
        <w:t>на 13 детей в возрасте от 1,5 до 2-х лет.</w:t>
      </w:r>
    </w:p>
    <w:p w:rsidR="004B4B65" w:rsidRPr="00C86231" w:rsidRDefault="004B4B65" w:rsidP="00C86231">
      <w:pPr>
        <w:spacing w:after="0" w:line="240" w:lineRule="auto"/>
        <w:ind w:firstLine="708"/>
        <w:jc w:val="center"/>
        <w:rPr>
          <w:b/>
          <w:color w:val="000000"/>
          <w:sz w:val="28"/>
          <w:szCs w:val="28"/>
          <w:lang w:val="ru-RU"/>
        </w:rPr>
      </w:pPr>
    </w:p>
    <w:sectPr w:rsidR="004B4B65" w:rsidRPr="00C86231" w:rsidSect="00597E79">
      <w:pgSz w:w="11907" w:h="16839" w:code="9"/>
      <w:pgMar w:top="1418" w:right="851" w:bottom="1418"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4FA"/>
    <w:rsid w:val="0010609C"/>
    <w:rsid w:val="00356459"/>
    <w:rsid w:val="004764FA"/>
    <w:rsid w:val="004B4B65"/>
    <w:rsid w:val="004E32E1"/>
    <w:rsid w:val="004E75A3"/>
    <w:rsid w:val="00597E79"/>
    <w:rsid w:val="00993B86"/>
    <w:rsid w:val="009A730D"/>
    <w:rsid w:val="00B27FD9"/>
    <w:rsid w:val="00B94CCC"/>
    <w:rsid w:val="00C203FA"/>
    <w:rsid w:val="00C86231"/>
    <w:rsid w:val="00D315A7"/>
    <w:rsid w:val="00D544AC"/>
    <w:rsid w:val="00D62055"/>
    <w:rsid w:val="00D93E11"/>
    <w:rsid w:val="00DC408B"/>
    <w:rsid w:val="00DC611D"/>
    <w:rsid w:val="00E9096C"/>
    <w:rsid w:val="00F84EE6"/>
    <w:rsid w:val="00F97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Web)"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Normal (Web)"/>
    <w:aliases w:val="Знак Знак8,Обычный (Web),Знак Знак,Знак4 Знак Знак,Знак4,Знак4 Знак Знак Знак Знак,Знак4 Знак,Обычный (веб)1,Обычный (веб)1 Знак Знак Зн,Обычный (веб)1 Знак Знак Зн Знак Знак,Обычный (Web) Знак Знак Знак Знак,Знак Зн,Зна, Знак Знак8, Знак4"/>
    <w:basedOn w:val="a"/>
    <w:link w:val="af"/>
    <w:uiPriority w:val="99"/>
    <w:unhideWhenUsed/>
    <w:qFormat/>
    <w:rsid w:val="00B27FD9"/>
    <w:pPr>
      <w:spacing w:before="100" w:beforeAutospacing="1" w:after="100" w:afterAutospacing="1" w:line="240" w:lineRule="auto"/>
    </w:pPr>
    <w:rPr>
      <w:sz w:val="24"/>
      <w:szCs w:val="24"/>
      <w:lang w:val="ru-RU" w:eastAsia="ru-RU"/>
    </w:rPr>
  </w:style>
  <w:style w:type="character" w:customStyle="1" w:styleId="af">
    <w:name w:val="Обычный (веб) Знак"/>
    <w:aliases w:val="Знак Знак8 Знак,Обычный (Web) Знак,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w:link w:val="ae"/>
    <w:uiPriority w:val="99"/>
    <w:locked/>
    <w:rsid w:val="00B27FD9"/>
    <w:rPr>
      <w:rFonts w:ascii="Times New Roman" w:eastAsia="Times New Roman" w:hAnsi="Times New Roman" w:cs="Times New Roman"/>
      <w:sz w:val="24"/>
      <w:szCs w:val="24"/>
      <w:lang w:val="ru-RU" w:eastAsia="ru-RU"/>
    </w:rPr>
  </w:style>
  <w:style w:type="character" w:customStyle="1" w:styleId="s0">
    <w:name w:val="s0"/>
    <w:rsid w:val="00C86231"/>
    <w:rPr>
      <w:rFonts w:ascii="Times New Roman" w:hAnsi="Times New Roman" w:cs="Times New Roman" w:hint="default"/>
      <w:b w:val="0"/>
      <w:bCs w:val="0"/>
      <w:i w:val="0"/>
      <w:iCs w:val="0"/>
      <w:color w:val="000000"/>
    </w:rPr>
  </w:style>
  <w:style w:type="character" w:customStyle="1" w:styleId="s1">
    <w:name w:val="s1"/>
    <w:rsid w:val="00C86231"/>
    <w:rPr>
      <w:rFonts w:ascii="Times New Roman" w:hAnsi="Times New Roman" w:cs="Times New Roman" w:hint="default"/>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Web)"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Normal (Web)"/>
    <w:aliases w:val="Знак Знак8,Обычный (Web),Знак Знак,Знак4 Знак Знак,Знак4,Знак4 Знак Знак Знак Знак,Знак4 Знак,Обычный (веб)1,Обычный (веб)1 Знак Знак Зн,Обычный (веб)1 Знак Знак Зн Знак Знак,Обычный (Web) Знак Знак Знак Знак,Знак Зн,Зна, Знак Знак8, Знак4"/>
    <w:basedOn w:val="a"/>
    <w:link w:val="af"/>
    <w:uiPriority w:val="99"/>
    <w:unhideWhenUsed/>
    <w:qFormat/>
    <w:rsid w:val="00B27FD9"/>
    <w:pPr>
      <w:spacing w:before="100" w:beforeAutospacing="1" w:after="100" w:afterAutospacing="1" w:line="240" w:lineRule="auto"/>
    </w:pPr>
    <w:rPr>
      <w:sz w:val="24"/>
      <w:szCs w:val="24"/>
      <w:lang w:val="ru-RU" w:eastAsia="ru-RU"/>
    </w:rPr>
  </w:style>
  <w:style w:type="character" w:customStyle="1" w:styleId="af">
    <w:name w:val="Обычный (веб) Знак"/>
    <w:aliases w:val="Знак Знак8 Знак,Обычный (Web) Знак,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w:link w:val="ae"/>
    <w:uiPriority w:val="99"/>
    <w:locked/>
    <w:rsid w:val="00B27FD9"/>
    <w:rPr>
      <w:rFonts w:ascii="Times New Roman" w:eastAsia="Times New Roman" w:hAnsi="Times New Roman" w:cs="Times New Roman"/>
      <w:sz w:val="24"/>
      <w:szCs w:val="24"/>
      <w:lang w:val="ru-RU" w:eastAsia="ru-RU"/>
    </w:rPr>
  </w:style>
  <w:style w:type="character" w:customStyle="1" w:styleId="s0">
    <w:name w:val="s0"/>
    <w:rsid w:val="00C86231"/>
    <w:rPr>
      <w:rFonts w:ascii="Times New Roman" w:hAnsi="Times New Roman" w:cs="Times New Roman" w:hint="default"/>
      <w:b w:val="0"/>
      <w:bCs w:val="0"/>
      <w:i w:val="0"/>
      <w:iCs w:val="0"/>
      <w:color w:val="000000"/>
    </w:rPr>
  </w:style>
  <w:style w:type="character" w:customStyle="1" w:styleId="s1">
    <w:name w:val="s1"/>
    <w:rsid w:val="00C86231"/>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90644">
      <w:bodyDiv w:val="1"/>
      <w:marLeft w:val="0"/>
      <w:marRight w:val="0"/>
      <w:marTop w:val="0"/>
      <w:marBottom w:val="0"/>
      <w:divBdr>
        <w:top w:val="none" w:sz="0" w:space="0" w:color="auto"/>
        <w:left w:val="none" w:sz="0" w:space="0" w:color="auto"/>
        <w:bottom w:val="none" w:sz="0" w:space="0" w:color="auto"/>
        <w:right w:val="none" w:sz="0" w:space="0" w:color="auto"/>
      </w:divBdr>
    </w:div>
    <w:div w:id="1387492331">
      <w:bodyDiv w:val="1"/>
      <w:marLeft w:val="0"/>
      <w:marRight w:val="0"/>
      <w:marTop w:val="0"/>
      <w:marBottom w:val="0"/>
      <w:divBdr>
        <w:top w:val="none" w:sz="0" w:space="0" w:color="auto"/>
        <w:left w:val="none" w:sz="0" w:space="0" w:color="auto"/>
        <w:bottom w:val="none" w:sz="0" w:space="0" w:color="auto"/>
        <w:right w:val="none" w:sz="0" w:space="0" w:color="auto"/>
      </w:divBdr>
    </w:div>
    <w:div w:id="1766612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3810</Words>
  <Characters>21720</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Batyrkhan N. Sarymsakov</dc:creator>
  <cp:lastModifiedBy>Я</cp:lastModifiedBy>
  <cp:revision>2</cp:revision>
  <dcterms:created xsi:type="dcterms:W3CDTF">2022-03-09T02:42:00Z</dcterms:created>
  <dcterms:modified xsi:type="dcterms:W3CDTF">2022-03-09T02:42:00Z</dcterms:modified>
</cp:coreProperties>
</file>