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23" w:rsidRPr="008E5A27" w:rsidRDefault="00B64A23" w:rsidP="008E5A27">
      <w:pPr>
        <w:spacing w:after="0"/>
        <w:jc w:val="center"/>
        <w:outlineLvl w:val="0"/>
        <w:rPr>
          <w:rFonts w:asciiTheme="minorHAnsi" w:hAnsiTheme="minorHAnsi" w:cstheme="minorHAnsi"/>
          <w:b/>
          <w:lang w:val="en-US"/>
        </w:rPr>
      </w:pPr>
    </w:p>
    <w:p w:rsidR="00A57F26" w:rsidRPr="008E5A27" w:rsidRDefault="00A57F26" w:rsidP="008E5A27">
      <w:pPr>
        <w:pStyle w:val="ad"/>
        <w:spacing w:line="276" w:lineRule="auto"/>
        <w:jc w:val="center"/>
        <w:rPr>
          <w:rFonts w:asciiTheme="minorHAnsi" w:hAnsiTheme="minorHAnsi" w:cstheme="minorHAnsi"/>
          <w:b/>
        </w:rPr>
      </w:pPr>
      <w:r w:rsidRPr="008E5A27">
        <w:rPr>
          <w:rFonts w:asciiTheme="minorHAnsi" w:hAnsiTheme="minorHAnsi" w:cstheme="minorHAnsi"/>
          <w:b/>
        </w:rPr>
        <w:t>СРАВНИТЕЛЬНАЯ ТАБЛИЦА</w:t>
      </w:r>
    </w:p>
    <w:p w:rsidR="00A57F26" w:rsidRPr="008E5A27" w:rsidRDefault="00A57F26" w:rsidP="008E5A27">
      <w:pPr>
        <w:pStyle w:val="ad"/>
        <w:spacing w:line="276" w:lineRule="auto"/>
        <w:jc w:val="center"/>
        <w:rPr>
          <w:rFonts w:asciiTheme="minorHAnsi" w:hAnsiTheme="minorHAnsi" w:cstheme="minorHAnsi"/>
          <w:b/>
          <w:color w:val="000000"/>
          <w:lang w:val="kk-KZ"/>
        </w:rPr>
      </w:pPr>
      <w:r w:rsidRPr="008E5A27">
        <w:rPr>
          <w:rFonts w:asciiTheme="minorHAnsi" w:hAnsiTheme="minorHAnsi" w:cstheme="minorHAnsi"/>
          <w:b/>
        </w:rPr>
        <w:t>к проекту постановления Правительства Республики Казахстан</w:t>
      </w:r>
      <w:r w:rsidR="003458E3" w:rsidRPr="008E5A27">
        <w:rPr>
          <w:rFonts w:asciiTheme="minorHAnsi" w:hAnsiTheme="minorHAnsi" w:cstheme="minorHAnsi"/>
          <w:b/>
          <w:lang w:val="kk-KZ"/>
        </w:rPr>
        <w:t xml:space="preserve"> </w:t>
      </w:r>
      <w:r w:rsidR="00B05CC2" w:rsidRPr="008E5A27">
        <w:rPr>
          <w:rFonts w:asciiTheme="minorHAnsi" w:hAnsiTheme="minorHAnsi" w:cstheme="minorHAnsi"/>
          <w:b/>
        </w:rPr>
        <w:t>«О внесении изменени</w:t>
      </w:r>
      <w:r w:rsidR="00784A16" w:rsidRPr="008E5A27">
        <w:rPr>
          <w:rFonts w:asciiTheme="minorHAnsi" w:hAnsiTheme="minorHAnsi" w:cstheme="minorHAnsi"/>
          <w:b/>
        </w:rPr>
        <w:t>я</w:t>
      </w:r>
      <w:r w:rsidR="00B05CC2" w:rsidRPr="008E5A27">
        <w:rPr>
          <w:rFonts w:asciiTheme="minorHAnsi" w:hAnsiTheme="minorHAnsi" w:cstheme="minorHAnsi"/>
          <w:b/>
        </w:rPr>
        <w:t xml:space="preserve"> в постановление</w:t>
      </w:r>
      <w:r w:rsidR="00B05CC2" w:rsidRPr="008E5A27">
        <w:rPr>
          <w:rFonts w:asciiTheme="minorHAnsi" w:hAnsiTheme="minorHAnsi" w:cstheme="minorHAnsi"/>
          <w:b/>
          <w:lang w:val="kk-KZ"/>
        </w:rPr>
        <w:t xml:space="preserve"> </w:t>
      </w:r>
      <w:r w:rsidR="00B05CC2" w:rsidRPr="008E5A27">
        <w:rPr>
          <w:rFonts w:asciiTheme="minorHAnsi" w:hAnsiTheme="minorHAnsi" w:cstheme="minorHAnsi"/>
          <w:b/>
        </w:rPr>
        <w:t>Правительства Республики Казахстан</w:t>
      </w:r>
      <w:r w:rsidR="00B05CC2" w:rsidRPr="008E5A27">
        <w:rPr>
          <w:rFonts w:asciiTheme="minorHAnsi" w:hAnsiTheme="minorHAnsi" w:cstheme="minorHAnsi"/>
          <w:b/>
          <w:lang w:val="kk-KZ"/>
        </w:rPr>
        <w:t xml:space="preserve"> </w:t>
      </w:r>
      <w:r w:rsidR="00B05CC2" w:rsidRPr="008E5A27">
        <w:rPr>
          <w:rFonts w:asciiTheme="minorHAnsi" w:hAnsiTheme="minorHAnsi" w:cstheme="minorHAnsi"/>
          <w:b/>
        </w:rPr>
        <w:t xml:space="preserve">от </w:t>
      </w:r>
      <w:r w:rsidR="00E67DA1" w:rsidRPr="008E5A27">
        <w:rPr>
          <w:rFonts w:asciiTheme="minorHAnsi" w:hAnsiTheme="minorHAnsi" w:cstheme="minorHAnsi"/>
          <w:b/>
          <w:lang w:val="kk-KZ"/>
        </w:rPr>
        <w:t>31</w:t>
      </w:r>
      <w:r w:rsidR="00B05CC2" w:rsidRPr="008E5A27">
        <w:rPr>
          <w:rFonts w:asciiTheme="minorHAnsi" w:hAnsiTheme="minorHAnsi" w:cstheme="minorHAnsi"/>
          <w:b/>
          <w:lang w:val="kk-KZ"/>
        </w:rPr>
        <w:t xml:space="preserve"> декабря  20</w:t>
      </w:r>
      <w:r w:rsidR="00E67DA1" w:rsidRPr="008E5A27">
        <w:rPr>
          <w:rFonts w:asciiTheme="minorHAnsi" w:hAnsiTheme="minorHAnsi" w:cstheme="minorHAnsi"/>
          <w:b/>
          <w:lang w:val="kk-KZ"/>
        </w:rPr>
        <w:t>15</w:t>
      </w:r>
      <w:r w:rsidR="00B05CC2" w:rsidRPr="008E5A27">
        <w:rPr>
          <w:rFonts w:asciiTheme="minorHAnsi" w:hAnsiTheme="minorHAnsi" w:cstheme="minorHAnsi"/>
          <w:b/>
          <w:lang w:val="kk-KZ"/>
        </w:rPr>
        <w:t xml:space="preserve"> года </w:t>
      </w:r>
      <w:r w:rsidR="00B05CC2" w:rsidRPr="008E5A27">
        <w:rPr>
          <w:rFonts w:asciiTheme="minorHAnsi" w:hAnsiTheme="minorHAnsi" w:cstheme="minorHAnsi"/>
          <w:b/>
          <w:color w:val="000000"/>
        </w:rPr>
        <w:t xml:space="preserve">№ </w:t>
      </w:r>
      <w:r w:rsidR="00E67DA1" w:rsidRPr="008E5A27">
        <w:rPr>
          <w:rFonts w:asciiTheme="minorHAnsi" w:hAnsiTheme="minorHAnsi" w:cstheme="minorHAnsi"/>
          <w:b/>
          <w:color w:val="000000"/>
          <w:lang w:val="kk-KZ"/>
        </w:rPr>
        <w:t>1193</w:t>
      </w:r>
      <w:r w:rsidR="00B05CC2" w:rsidRPr="008E5A27">
        <w:rPr>
          <w:rFonts w:asciiTheme="minorHAnsi" w:hAnsiTheme="minorHAnsi" w:cstheme="minorHAnsi"/>
          <w:b/>
          <w:color w:val="000000"/>
        </w:rPr>
        <w:t xml:space="preserve"> «</w:t>
      </w:r>
      <w:r w:rsidR="00B05CC2" w:rsidRPr="008E5A27">
        <w:rPr>
          <w:rFonts w:asciiTheme="minorHAnsi" w:hAnsiTheme="minorHAnsi" w:cstheme="minorHAnsi"/>
          <w:b/>
          <w:color w:val="000000"/>
          <w:lang w:val="kk-KZ"/>
        </w:rPr>
        <w:t>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</w:r>
      <w:r w:rsidR="00B05CC2" w:rsidRPr="008E5A27">
        <w:rPr>
          <w:rFonts w:asciiTheme="minorHAnsi" w:hAnsiTheme="minorHAnsi" w:cstheme="minorHAnsi"/>
          <w:b/>
          <w:color w:val="000000"/>
        </w:rPr>
        <w:t>»</w:t>
      </w:r>
    </w:p>
    <w:p w:rsidR="004C73F3" w:rsidRPr="008E5A27" w:rsidRDefault="004C73F3" w:rsidP="008E5A27">
      <w:pPr>
        <w:pStyle w:val="ad"/>
        <w:spacing w:line="276" w:lineRule="auto"/>
        <w:jc w:val="center"/>
        <w:rPr>
          <w:rFonts w:asciiTheme="minorHAnsi" w:hAnsiTheme="minorHAnsi" w:cstheme="minorHAnsi"/>
          <w:b/>
          <w:lang w:val="kk-KZ"/>
        </w:rPr>
      </w:pPr>
    </w:p>
    <w:tbl>
      <w:tblPr>
        <w:tblpPr w:leftFromText="180" w:rightFromText="180" w:vertAnchor="text" w:tblpX="-459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5779"/>
        <w:gridCol w:w="5136"/>
        <w:gridCol w:w="3510"/>
      </w:tblGrid>
      <w:tr w:rsidR="00D3642A" w:rsidRPr="008E5A27" w:rsidTr="00D3642A">
        <w:tc>
          <w:tcPr>
            <w:tcW w:w="992" w:type="dxa"/>
          </w:tcPr>
          <w:p w:rsidR="00D3642A" w:rsidRPr="008E5A27" w:rsidRDefault="00D3642A" w:rsidP="008E5A27">
            <w:pPr>
              <w:spacing w:after="0"/>
              <w:jc w:val="center"/>
              <w:rPr>
                <w:rFonts w:asciiTheme="minorHAnsi" w:hAnsiTheme="minorHAnsi" w:cstheme="minorHAnsi"/>
                <w:b/>
                <w:lang w:val="kk-KZ" w:eastAsia="en-US"/>
              </w:rPr>
            </w:pPr>
            <w:r>
              <w:rPr>
                <w:rFonts w:asciiTheme="minorHAnsi" w:hAnsiTheme="minorHAnsi" w:cstheme="minorHAnsi"/>
                <w:b/>
                <w:lang w:val="kk-KZ" w:eastAsia="en-US"/>
              </w:rPr>
              <w:t>Пункт НПА</w:t>
            </w:r>
            <w:r w:rsidRPr="008E5A27">
              <w:rPr>
                <w:rFonts w:asciiTheme="minorHAnsi" w:hAnsiTheme="minorHAnsi" w:cstheme="minorHAnsi"/>
                <w:b/>
                <w:lang w:val="kk-KZ" w:eastAsia="en-US"/>
              </w:rPr>
              <w:t xml:space="preserve"> </w:t>
            </w:r>
          </w:p>
        </w:tc>
        <w:tc>
          <w:tcPr>
            <w:tcW w:w="5779" w:type="dxa"/>
          </w:tcPr>
          <w:p w:rsidR="00D3642A" w:rsidRPr="008E5A27" w:rsidRDefault="00D3642A" w:rsidP="008E5A27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E5A27">
              <w:rPr>
                <w:rFonts w:asciiTheme="minorHAnsi" w:hAnsiTheme="minorHAnsi" w:cstheme="minorHAnsi"/>
                <w:b/>
                <w:lang w:eastAsia="en-US"/>
              </w:rPr>
              <w:t>Действующая редакция</w:t>
            </w:r>
          </w:p>
        </w:tc>
        <w:tc>
          <w:tcPr>
            <w:tcW w:w="5136" w:type="dxa"/>
          </w:tcPr>
          <w:p w:rsidR="00D3642A" w:rsidRPr="008E5A27" w:rsidRDefault="00D3642A" w:rsidP="008E5A27">
            <w:pPr>
              <w:spacing w:after="0"/>
              <w:jc w:val="center"/>
              <w:rPr>
                <w:rFonts w:asciiTheme="minorHAnsi" w:hAnsiTheme="minorHAnsi" w:cstheme="minorHAnsi"/>
                <w:b/>
                <w:lang w:val="kk-KZ" w:eastAsia="en-US"/>
              </w:rPr>
            </w:pPr>
            <w:r w:rsidRPr="008E5A27">
              <w:rPr>
                <w:rFonts w:asciiTheme="minorHAnsi" w:hAnsiTheme="minorHAnsi" w:cstheme="minorHAnsi"/>
                <w:b/>
                <w:lang w:val="kk-KZ" w:eastAsia="en-US"/>
              </w:rPr>
              <w:t xml:space="preserve">Предлагаемая редакция </w:t>
            </w:r>
          </w:p>
        </w:tc>
        <w:tc>
          <w:tcPr>
            <w:tcW w:w="3510" w:type="dxa"/>
          </w:tcPr>
          <w:p w:rsidR="00D3642A" w:rsidRPr="008E5A27" w:rsidRDefault="00D3642A" w:rsidP="008E5A27">
            <w:pPr>
              <w:spacing w:after="0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E5A27">
              <w:rPr>
                <w:rFonts w:asciiTheme="minorHAnsi" w:hAnsiTheme="minorHAnsi" w:cstheme="minorHAnsi"/>
                <w:b/>
                <w:lang w:eastAsia="en-US"/>
              </w:rPr>
              <w:t>Обоснование</w:t>
            </w:r>
          </w:p>
        </w:tc>
      </w:tr>
      <w:tr w:rsidR="006014FA" w:rsidRPr="008E5A27" w:rsidTr="006014FA">
        <w:trPr>
          <w:trHeight w:val="625"/>
        </w:trPr>
        <w:tc>
          <w:tcPr>
            <w:tcW w:w="15417" w:type="dxa"/>
            <w:gridSpan w:val="4"/>
            <w:tcBorders>
              <w:right w:val="single" w:sz="4" w:space="0" w:color="auto"/>
            </w:tcBorders>
          </w:tcPr>
          <w:p w:rsidR="006014FA" w:rsidRPr="006014FA" w:rsidRDefault="006014FA" w:rsidP="006014FA">
            <w:pPr>
              <w:pStyle w:val="a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14FA">
              <w:rPr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Приложение 8. </w:t>
            </w:r>
            <w:r w:rsidRPr="006014FA">
              <w:rPr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Доплаты и надбавки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физической культуры и спорта</w:t>
            </w:r>
          </w:p>
        </w:tc>
      </w:tr>
      <w:tr w:rsidR="00D3642A" w:rsidRPr="008E5A27" w:rsidTr="00D3642A">
        <w:trPr>
          <w:trHeight w:val="2544"/>
        </w:trPr>
        <w:tc>
          <w:tcPr>
            <w:tcW w:w="992" w:type="dxa"/>
          </w:tcPr>
          <w:p w:rsidR="00D3642A" w:rsidRPr="00D3642A" w:rsidRDefault="00D3642A" w:rsidP="00D3642A">
            <w:pPr>
              <w:spacing w:after="0"/>
              <w:jc w:val="center"/>
              <w:rPr>
                <w:rFonts w:asciiTheme="minorHAnsi" w:hAnsiTheme="minorHAnsi" w:cstheme="minorHAnsi"/>
                <w:b/>
                <w:lang w:val="kk-KZ" w:eastAsia="en-US"/>
              </w:rPr>
            </w:pPr>
            <w:r w:rsidRPr="00D3642A">
              <w:rPr>
                <w:rFonts w:asciiTheme="minorHAnsi" w:hAnsiTheme="minorHAnsi" w:cstheme="minorHAnsi"/>
                <w:b/>
                <w:lang w:val="kk-KZ" w:eastAsia="en-US"/>
              </w:rPr>
              <w:t>пункт 2 Примечания</w:t>
            </w:r>
          </w:p>
        </w:tc>
        <w:tc>
          <w:tcPr>
            <w:tcW w:w="5779" w:type="dxa"/>
          </w:tcPr>
          <w:p w:rsidR="00D3642A" w:rsidRDefault="00D3642A" w:rsidP="00D3642A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bookmarkStart w:id="0" w:name="z40"/>
            <w:r w:rsidRPr="008E5A27">
              <w:rPr>
                <w:rFonts w:asciiTheme="minorHAnsi" w:hAnsiTheme="minorHAnsi" w:cstheme="minorHAnsi"/>
                <w:color w:val="000000"/>
              </w:rPr>
              <w:t>Спортивным судьям за обслуживание одного дня спортивных соревнований, кроме игровых видов спорта, и обслуживание одной игры, но не более чем за две игры в день, спортивных соревнований по игровым видам спорта, проводимых по календарным планам с</w:t>
            </w:r>
            <w:bookmarkStart w:id="1" w:name="_GoBack"/>
            <w:bookmarkEnd w:id="1"/>
            <w:r w:rsidRPr="008E5A27">
              <w:rPr>
                <w:rFonts w:asciiTheme="minorHAnsi" w:hAnsiTheme="minorHAnsi" w:cstheme="minorHAnsi"/>
                <w:color w:val="000000"/>
              </w:rPr>
              <w:t xml:space="preserve">портивных мероприятий организаций, выплачивается: </w:t>
            </w:r>
          </w:p>
          <w:p w:rsidR="00412F69" w:rsidRPr="008E5A27" w:rsidRDefault="00412F69" w:rsidP="00D3642A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bookmarkEnd w:id="0"/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>1) судье межд</w:t>
            </w:r>
            <w:r w:rsidR="00412F69">
              <w:rPr>
                <w:rFonts w:asciiTheme="minorHAnsi" w:hAnsiTheme="minorHAnsi" w:cstheme="minorHAnsi"/>
                <w:color w:val="000000"/>
              </w:rPr>
              <w:t>ународной категории 15 % от БДО</w:t>
            </w:r>
          </w:p>
          <w:p w:rsidR="00412F69" w:rsidRDefault="00412F69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>2) национальному судье по спорту высшей категории 12 % от БДО</w:t>
            </w:r>
          </w:p>
          <w:p w:rsidR="00412F69" w:rsidRDefault="00412F69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>3) национальному судье по спорту 10 % от БДО</w:t>
            </w:r>
          </w:p>
          <w:p w:rsidR="00412F69" w:rsidRDefault="00412F69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>4) судье 1 категории 8 % от БДО</w:t>
            </w:r>
          </w:p>
          <w:p w:rsidR="00412F69" w:rsidRDefault="00412F69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>5) судье по спорту 7 % от БДО</w:t>
            </w: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D3642A" w:rsidRPr="008E5A27" w:rsidRDefault="00D3642A" w:rsidP="00D3642A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Спортивным судьям за обслуживание одного дня спортивных соревнований, кроме игровых видов спорта, и обслуживание одной игры, но не более чем за две игры в день, спортивных соревнований по игровым видам спорта, проводимых по календарным планам спортивных мероприятий организаций, выплачивается: </w:t>
            </w: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1) судье международной категории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100 %</w:t>
            </w:r>
            <w:r w:rsidR="00412F69">
              <w:rPr>
                <w:rFonts w:asciiTheme="minorHAnsi" w:hAnsiTheme="minorHAnsi" w:cstheme="minorHAnsi"/>
                <w:color w:val="000000"/>
              </w:rPr>
              <w:t xml:space="preserve"> от БДО</w:t>
            </w: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2) национальному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спортивному</w:t>
            </w:r>
            <w:r w:rsidRPr="008E5A27">
              <w:rPr>
                <w:rFonts w:asciiTheme="minorHAnsi" w:hAnsiTheme="minorHAnsi" w:cstheme="minorHAnsi"/>
                <w:color w:val="000000"/>
              </w:rPr>
              <w:t xml:space="preserve"> судье высшей категории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90 %</w:t>
            </w:r>
            <w:r w:rsidR="00412F69">
              <w:rPr>
                <w:rFonts w:asciiTheme="minorHAnsi" w:hAnsiTheme="minorHAnsi" w:cstheme="minorHAnsi"/>
                <w:color w:val="000000"/>
              </w:rPr>
              <w:t xml:space="preserve"> от БДО</w:t>
            </w:r>
          </w:p>
          <w:p w:rsidR="00412F69" w:rsidRDefault="00412F69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3) национальному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спортивному</w:t>
            </w:r>
            <w:r w:rsidRPr="008E5A27">
              <w:rPr>
                <w:rFonts w:asciiTheme="minorHAnsi" w:hAnsiTheme="minorHAnsi" w:cstheme="minorHAnsi"/>
                <w:color w:val="000000"/>
              </w:rPr>
              <w:t xml:space="preserve"> судье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80 %</w:t>
            </w:r>
            <w:r w:rsidR="00412F69">
              <w:rPr>
                <w:rFonts w:asciiTheme="minorHAnsi" w:hAnsiTheme="minorHAnsi" w:cstheme="minorHAnsi"/>
                <w:color w:val="000000"/>
              </w:rPr>
              <w:t xml:space="preserve"> от БДО</w:t>
            </w: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4)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спортивному</w:t>
            </w:r>
            <w:r w:rsidRPr="008E5A27">
              <w:rPr>
                <w:rFonts w:asciiTheme="minorHAnsi" w:hAnsiTheme="minorHAnsi" w:cstheme="minorHAnsi"/>
                <w:color w:val="000000"/>
              </w:rPr>
              <w:t xml:space="preserve"> судье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первой</w:t>
            </w:r>
            <w:r w:rsidRPr="008E5A27">
              <w:rPr>
                <w:rFonts w:asciiTheme="minorHAnsi" w:hAnsiTheme="minorHAnsi" w:cstheme="minorHAnsi"/>
                <w:color w:val="000000"/>
              </w:rPr>
              <w:t xml:space="preserve"> категории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70 %</w:t>
            </w:r>
            <w:r w:rsidR="00412F69">
              <w:rPr>
                <w:rFonts w:asciiTheme="minorHAnsi" w:hAnsiTheme="minorHAnsi" w:cstheme="minorHAnsi"/>
                <w:color w:val="000000"/>
              </w:rPr>
              <w:t xml:space="preserve"> от БДО</w:t>
            </w: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  <w:lang w:val="kk-KZ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5)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спортивному</w:t>
            </w:r>
            <w:r w:rsidRPr="008E5A27">
              <w:rPr>
                <w:rFonts w:asciiTheme="minorHAnsi" w:hAnsiTheme="minorHAnsi" w:cstheme="minorHAnsi"/>
                <w:color w:val="000000"/>
              </w:rPr>
              <w:t xml:space="preserve"> судье </w:t>
            </w:r>
            <w:r w:rsidRPr="008E5A27">
              <w:rPr>
                <w:rFonts w:asciiTheme="minorHAnsi" w:hAnsiTheme="minorHAnsi" w:cstheme="minorHAnsi"/>
                <w:b/>
                <w:color w:val="000000"/>
              </w:rPr>
              <w:t>60 %</w:t>
            </w:r>
            <w:r w:rsidR="00412F69">
              <w:rPr>
                <w:rFonts w:asciiTheme="minorHAnsi" w:hAnsiTheme="minorHAnsi" w:cstheme="minorHAnsi"/>
                <w:color w:val="000000"/>
              </w:rPr>
              <w:t xml:space="preserve"> от БДО</w:t>
            </w: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2A" w:rsidRPr="008E5A27" w:rsidRDefault="00D3642A" w:rsidP="008E5A27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8E5A27">
              <w:rPr>
                <w:rFonts w:asciiTheme="minorHAnsi" w:hAnsiTheme="minorHAnsi" w:cstheme="minorHAnsi"/>
                <w:color w:val="000000"/>
              </w:rPr>
              <w:t>Согласно подпункту 11) пункта 2 статьи 12 Закона «О физической культуре и спорте» спортивные федерации обязаны осуществлять подготовку спортивных судей.</w:t>
            </w:r>
            <w:proofErr w:type="gramEnd"/>
            <w:r w:rsidRPr="008E5A27">
              <w:rPr>
                <w:rFonts w:asciiTheme="minorHAnsi" w:hAnsiTheme="minorHAnsi" w:cstheme="minorHAnsi"/>
                <w:color w:val="000000"/>
              </w:rPr>
              <w:t xml:space="preserve"> Однако</w:t>
            </w:r>
            <w:proofErr w:type="gramStart"/>
            <w:r w:rsidRPr="008E5A27">
              <w:rPr>
                <w:rFonts w:asciiTheme="minorHAnsi" w:hAnsiTheme="minorHAnsi" w:cstheme="minorHAnsi"/>
                <w:color w:val="000000"/>
              </w:rPr>
              <w:t>,</w:t>
            </w:r>
            <w:proofErr w:type="gramEnd"/>
            <w:r w:rsidRPr="008E5A27">
              <w:rPr>
                <w:rFonts w:asciiTheme="minorHAnsi" w:hAnsiTheme="minorHAnsi" w:cstheme="minorHAnsi"/>
                <w:color w:val="000000"/>
              </w:rPr>
              <w:t xml:space="preserve"> по итогам 2020 года в стране насчитывается 4 276 судей. 413 человек или (10 %) имеют международную категорию, из них, лишь 12 судей были привлечены к судейству на Олимпийских играх в Токио. Данные факты отражают слабую работу в этом направлении.</w:t>
            </w:r>
          </w:p>
          <w:p w:rsidR="00D3642A" w:rsidRPr="008E5A27" w:rsidRDefault="00D3642A" w:rsidP="008E5A27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Вместе с тем, незаинтересованность в подготовке судей федерациями вызвана низкой оплатой труда данной категории спортивных специалистов. За обслуживание одного дня спортивных соревнований судьям </w:t>
            </w:r>
            <w:r w:rsidRPr="008E5A27">
              <w:rPr>
                <w:rFonts w:asciiTheme="minorHAnsi" w:hAnsiTheme="minorHAnsi" w:cstheme="minorHAnsi"/>
                <w:color w:val="000000"/>
              </w:rPr>
              <w:lastRenderedPageBreak/>
              <w:t xml:space="preserve">выплачивается от 1 239 тенге для судей по спорту, 2 655 тенге судьям международной категории. Учитывая, что оплата судейства выплачивается за 1 день соревнований, а соревнования минимум занимают 3 дня, в лучшем случае судьи международной категории получат 6 372 тенге за 3 полных рабочих дня, а судьи без категории – 2 973 тенге с учетом вычетов налогов. </w:t>
            </w:r>
          </w:p>
          <w:p w:rsidR="00D3642A" w:rsidRPr="008E5A27" w:rsidRDefault="00D3642A" w:rsidP="00AE6199">
            <w:pPr>
              <w:spacing w:after="0"/>
              <w:ind w:firstLine="41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E5A27">
              <w:rPr>
                <w:rFonts w:asciiTheme="minorHAnsi" w:hAnsiTheme="minorHAnsi" w:cstheme="minorHAnsi"/>
                <w:color w:val="000000"/>
              </w:rPr>
              <w:t xml:space="preserve">Международный опыт показывает, что в странах Европы за 1 день судейства в среднем выплачивается 50 евро (25 250 </w:t>
            </w:r>
            <w:proofErr w:type="spellStart"/>
            <w:r w:rsidRPr="008E5A27">
              <w:rPr>
                <w:rFonts w:asciiTheme="minorHAnsi" w:hAnsiTheme="minorHAnsi" w:cstheme="minorHAnsi"/>
                <w:color w:val="000000"/>
              </w:rPr>
              <w:t>тг</w:t>
            </w:r>
            <w:proofErr w:type="spellEnd"/>
            <w:r w:rsidRPr="008E5A27">
              <w:rPr>
                <w:rFonts w:asciiTheme="minorHAnsi" w:hAnsiTheme="minorHAnsi" w:cstheme="minorHAnsi"/>
                <w:color w:val="000000"/>
              </w:rPr>
              <w:t xml:space="preserve">.), в Турции – 70 евро (35 350 тенге), в России – 4 000 рублей (24 000 тенге). </w:t>
            </w:r>
          </w:p>
        </w:tc>
      </w:tr>
    </w:tbl>
    <w:p w:rsidR="00B4574C" w:rsidRPr="008E5A27" w:rsidRDefault="00B00950" w:rsidP="008E5A27">
      <w:pPr>
        <w:spacing w:after="0"/>
        <w:ind w:firstLine="709"/>
        <w:jc w:val="right"/>
        <w:rPr>
          <w:rFonts w:asciiTheme="minorHAnsi" w:hAnsiTheme="minorHAnsi" w:cstheme="minorHAnsi"/>
          <w:lang w:val="kk-KZ"/>
        </w:rPr>
      </w:pPr>
      <w:r w:rsidRPr="008E5A27">
        <w:rPr>
          <w:rFonts w:asciiTheme="minorHAnsi" w:hAnsiTheme="minorHAnsi" w:cstheme="minorHAnsi"/>
          <w:lang w:val="kk-KZ"/>
        </w:rPr>
        <w:lastRenderedPageBreak/>
        <w:t xml:space="preserve">   </w:t>
      </w:r>
    </w:p>
    <w:p w:rsidR="00B4574C" w:rsidRPr="008E5A27" w:rsidRDefault="00B4574C" w:rsidP="008E5A27">
      <w:pPr>
        <w:spacing w:after="0"/>
        <w:ind w:firstLine="709"/>
        <w:rPr>
          <w:rFonts w:asciiTheme="minorHAnsi" w:hAnsiTheme="minorHAnsi" w:cstheme="minorHAnsi"/>
          <w:b/>
          <w:lang w:val="kk-KZ"/>
        </w:rPr>
      </w:pPr>
    </w:p>
    <w:p w:rsidR="00C47D7D" w:rsidRPr="008E5A27" w:rsidRDefault="00C47D7D" w:rsidP="008E5A27">
      <w:pPr>
        <w:spacing w:after="0"/>
        <w:ind w:firstLine="709"/>
        <w:rPr>
          <w:rFonts w:asciiTheme="minorHAnsi" w:hAnsiTheme="minorHAnsi" w:cstheme="minorHAnsi"/>
          <w:b/>
          <w:lang w:val="kk-KZ"/>
        </w:rPr>
      </w:pPr>
    </w:p>
    <w:sectPr w:rsidR="00C47D7D" w:rsidRPr="008E5A27" w:rsidSect="006A593D">
      <w:headerReference w:type="default" r:id="rId9"/>
      <w:footerReference w:type="default" r:id="rId10"/>
      <w:footerReference w:type="first" r:id="rId11"/>
      <w:pgSz w:w="16838" w:h="11906" w:orient="landscape"/>
      <w:pgMar w:top="567" w:right="851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264" w:rsidRDefault="00AB2264" w:rsidP="00513C1B">
      <w:pPr>
        <w:spacing w:after="0" w:line="240" w:lineRule="auto"/>
      </w:pPr>
      <w:r>
        <w:separator/>
      </w:r>
    </w:p>
  </w:endnote>
  <w:endnote w:type="continuationSeparator" w:id="0">
    <w:p w:rsidR="00AB2264" w:rsidRDefault="00AB2264" w:rsidP="005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271" w:rsidRDefault="00361271">
    <w:pPr>
      <w:pStyle w:val="a7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271" w:rsidRDefault="00361271">
    <w:pPr>
      <w:pStyle w:val="a7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264" w:rsidRDefault="00AB2264" w:rsidP="00513C1B">
      <w:pPr>
        <w:spacing w:after="0" w:line="240" w:lineRule="auto"/>
      </w:pPr>
      <w:r>
        <w:separator/>
      </w:r>
    </w:p>
  </w:footnote>
  <w:footnote w:type="continuationSeparator" w:id="0">
    <w:p w:rsidR="00AB2264" w:rsidRDefault="00AB2264" w:rsidP="005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21" w:rsidRDefault="0024494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14FA">
      <w:rPr>
        <w:noProof/>
      </w:rPr>
      <w:t>2</w:t>
    </w:r>
    <w:r>
      <w:rPr>
        <w:noProof/>
      </w:rPr>
      <w:fldChar w:fldCharType="end"/>
    </w:r>
  </w:p>
  <w:p w:rsidR="00DE0B21" w:rsidRDefault="00DE0B2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F4DAC"/>
    <w:multiLevelType w:val="hybridMultilevel"/>
    <w:tmpl w:val="54722DA6"/>
    <w:lvl w:ilvl="0" w:tplc="B2D42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AB0BA6"/>
    <w:multiLevelType w:val="hybridMultilevel"/>
    <w:tmpl w:val="6006363E"/>
    <w:lvl w:ilvl="0" w:tplc="C352B80E">
      <w:start w:val="1"/>
      <w:numFmt w:val="decimal"/>
      <w:lvlText w:val="%1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>
    <w:nsid w:val="69AB1409"/>
    <w:multiLevelType w:val="hybridMultilevel"/>
    <w:tmpl w:val="321CE350"/>
    <w:lvl w:ilvl="0" w:tplc="527CEF9E">
      <w:start w:val="1"/>
      <w:numFmt w:val="decimal"/>
      <w:lvlText w:val="%1)"/>
      <w:lvlJc w:val="left"/>
      <w:pPr>
        <w:ind w:left="86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26"/>
    <w:rsid w:val="00000490"/>
    <w:rsid w:val="000076CF"/>
    <w:rsid w:val="00012030"/>
    <w:rsid w:val="00013CBE"/>
    <w:rsid w:val="00020058"/>
    <w:rsid w:val="00027945"/>
    <w:rsid w:val="00027F71"/>
    <w:rsid w:val="000317A0"/>
    <w:rsid w:val="00031F61"/>
    <w:rsid w:val="00032250"/>
    <w:rsid w:val="000340BD"/>
    <w:rsid w:val="00041787"/>
    <w:rsid w:val="000439DE"/>
    <w:rsid w:val="000517F1"/>
    <w:rsid w:val="0005472B"/>
    <w:rsid w:val="00066551"/>
    <w:rsid w:val="0007061E"/>
    <w:rsid w:val="000821F9"/>
    <w:rsid w:val="0008774A"/>
    <w:rsid w:val="0009330C"/>
    <w:rsid w:val="000942CA"/>
    <w:rsid w:val="00094C3E"/>
    <w:rsid w:val="000A4818"/>
    <w:rsid w:val="000A7C21"/>
    <w:rsid w:val="000B3484"/>
    <w:rsid w:val="000B7155"/>
    <w:rsid w:val="000C03B9"/>
    <w:rsid w:val="000D1273"/>
    <w:rsid w:val="000E0A10"/>
    <w:rsid w:val="000E1F95"/>
    <w:rsid w:val="000E5BB2"/>
    <w:rsid w:val="000F7030"/>
    <w:rsid w:val="000F763C"/>
    <w:rsid w:val="00103401"/>
    <w:rsid w:val="001058AE"/>
    <w:rsid w:val="0010744D"/>
    <w:rsid w:val="00114022"/>
    <w:rsid w:val="00114537"/>
    <w:rsid w:val="00114FE9"/>
    <w:rsid w:val="00121478"/>
    <w:rsid w:val="00123673"/>
    <w:rsid w:val="00133920"/>
    <w:rsid w:val="00140349"/>
    <w:rsid w:val="001417AD"/>
    <w:rsid w:val="00144BC9"/>
    <w:rsid w:val="001460B0"/>
    <w:rsid w:val="00151B19"/>
    <w:rsid w:val="00152E19"/>
    <w:rsid w:val="00165539"/>
    <w:rsid w:val="00171B94"/>
    <w:rsid w:val="00177610"/>
    <w:rsid w:val="001814D8"/>
    <w:rsid w:val="00186EA2"/>
    <w:rsid w:val="00191812"/>
    <w:rsid w:val="001A0FCB"/>
    <w:rsid w:val="001A316F"/>
    <w:rsid w:val="001B246E"/>
    <w:rsid w:val="001B5E11"/>
    <w:rsid w:val="001C2CCE"/>
    <w:rsid w:val="001C368D"/>
    <w:rsid w:val="001C37FF"/>
    <w:rsid w:val="001C43EA"/>
    <w:rsid w:val="001D5356"/>
    <w:rsid w:val="001E3BFC"/>
    <w:rsid w:val="001F3EA5"/>
    <w:rsid w:val="001F4AA4"/>
    <w:rsid w:val="0020037A"/>
    <w:rsid w:val="002058D2"/>
    <w:rsid w:val="00213DA5"/>
    <w:rsid w:val="00214087"/>
    <w:rsid w:val="0021768E"/>
    <w:rsid w:val="00220CFF"/>
    <w:rsid w:val="002244B9"/>
    <w:rsid w:val="00224AD5"/>
    <w:rsid w:val="00225DE1"/>
    <w:rsid w:val="00233F4F"/>
    <w:rsid w:val="0024494D"/>
    <w:rsid w:val="00266887"/>
    <w:rsid w:val="00275CF1"/>
    <w:rsid w:val="002835CC"/>
    <w:rsid w:val="00284337"/>
    <w:rsid w:val="00296291"/>
    <w:rsid w:val="002A1243"/>
    <w:rsid w:val="002A1849"/>
    <w:rsid w:val="002B03B6"/>
    <w:rsid w:val="002B06B4"/>
    <w:rsid w:val="002B2E67"/>
    <w:rsid w:val="002B478F"/>
    <w:rsid w:val="002B5F00"/>
    <w:rsid w:val="002C1F96"/>
    <w:rsid w:val="002E5AB1"/>
    <w:rsid w:val="002E6EEE"/>
    <w:rsid w:val="002F1DF8"/>
    <w:rsid w:val="002F351F"/>
    <w:rsid w:val="002F5418"/>
    <w:rsid w:val="00305308"/>
    <w:rsid w:val="003100FE"/>
    <w:rsid w:val="0031195E"/>
    <w:rsid w:val="0032048F"/>
    <w:rsid w:val="00320D45"/>
    <w:rsid w:val="00324461"/>
    <w:rsid w:val="00325C3D"/>
    <w:rsid w:val="00330B5E"/>
    <w:rsid w:val="00334716"/>
    <w:rsid w:val="003356B5"/>
    <w:rsid w:val="003434E7"/>
    <w:rsid w:val="00343C84"/>
    <w:rsid w:val="00344B21"/>
    <w:rsid w:val="003458E3"/>
    <w:rsid w:val="0034701F"/>
    <w:rsid w:val="0034725C"/>
    <w:rsid w:val="00347437"/>
    <w:rsid w:val="00351591"/>
    <w:rsid w:val="00353560"/>
    <w:rsid w:val="0035588E"/>
    <w:rsid w:val="00361271"/>
    <w:rsid w:val="00365C32"/>
    <w:rsid w:val="00377C5E"/>
    <w:rsid w:val="0038040F"/>
    <w:rsid w:val="00384AA4"/>
    <w:rsid w:val="0038731D"/>
    <w:rsid w:val="0038739C"/>
    <w:rsid w:val="003919A4"/>
    <w:rsid w:val="003931DE"/>
    <w:rsid w:val="00393287"/>
    <w:rsid w:val="003B1726"/>
    <w:rsid w:val="003B2F22"/>
    <w:rsid w:val="003B4BBC"/>
    <w:rsid w:val="003B7410"/>
    <w:rsid w:val="003C21C7"/>
    <w:rsid w:val="003C5807"/>
    <w:rsid w:val="003D7286"/>
    <w:rsid w:val="003F103F"/>
    <w:rsid w:val="003F18F1"/>
    <w:rsid w:val="003F3655"/>
    <w:rsid w:val="004075EB"/>
    <w:rsid w:val="00412F69"/>
    <w:rsid w:val="0041479D"/>
    <w:rsid w:val="00420DB1"/>
    <w:rsid w:val="00421D7B"/>
    <w:rsid w:val="0042550A"/>
    <w:rsid w:val="004317F3"/>
    <w:rsid w:val="00434F4B"/>
    <w:rsid w:val="00443438"/>
    <w:rsid w:val="00443712"/>
    <w:rsid w:val="00451EA2"/>
    <w:rsid w:val="0046638F"/>
    <w:rsid w:val="0046643F"/>
    <w:rsid w:val="00472F5B"/>
    <w:rsid w:val="00473C64"/>
    <w:rsid w:val="00474865"/>
    <w:rsid w:val="0048088A"/>
    <w:rsid w:val="00491D08"/>
    <w:rsid w:val="004968B4"/>
    <w:rsid w:val="004A5227"/>
    <w:rsid w:val="004B5F7B"/>
    <w:rsid w:val="004C73F3"/>
    <w:rsid w:val="004D6EAB"/>
    <w:rsid w:val="004E3A44"/>
    <w:rsid w:val="004E4BC5"/>
    <w:rsid w:val="004F466B"/>
    <w:rsid w:val="005029D5"/>
    <w:rsid w:val="00502CDA"/>
    <w:rsid w:val="00510855"/>
    <w:rsid w:val="00511FF6"/>
    <w:rsid w:val="00513C1B"/>
    <w:rsid w:val="00526D33"/>
    <w:rsid w:val="005278CE"/>
    <w:rsid w:val="0054252E"/>
    <w:rsid w:val="00556271"/>
    <w:rsid w:val="005643BC"/>
    <w:rsid w:val="00566904"/>
    <w:rsid w:val="00566FAD"/>
    <w:rsid w:val="00580772"/>
    <w:rsid w:val="0058267E"/>
    <w:rsid w:val="00590634"/>
    <w:rsid w:val="005A1FD4"/>
    <w:rsid w:val="005B761D"/>
    <w:rsid w:val="005C4448"/>
    <w:rsid w:val="005D5E85"/>
    <w:rsid w:val="005E000D"/>
    <w:rsid w:val="005E3C43"/>
    <w:rsid w:val="005F0D00"/>
    <w:rsid w:val="005F2CA7"/>
    <w:rsid w:val="005F75D2"/>
    <w:rsid w:val="006014FA"/>
    <w:rsid w:val="00607E31"/>
    <w:rsid w:val="006175BC"/>
    <w:rsid w:val="00617D57"/>
    <w:rsid w:val="00625747"/>
    <w:rsid w:val="00633593"/>
    <w:rsid w:val="006367E7"/>
    <w:rsid w:val="0064060D"/>
    <w:rsid w:val="006479A4"/>
    <w:rsid w:val="00650B88"/>
    <w:rsid w:val="0065502D"/>
    <w:rsid w:val="00656159"/>
    <w:rsid w:val="00657D13"/>
    <w:rsid w:val="00663202"/>
    <w:rsid w:val="00664E61"/>
    <w:rsid w:val="00665CEE"/>
    <w:rsid w:val="00666CF9"/>
    <w:rsid w:val="00677EC6"/>
    <w:rsid w:val="006820E8"/>
    <w:rsid w:val="00687180"/>
    <w:rsid w:val="00690185"/>
    <w:rsid w:val="00693446"/>
    <w:rsid w:val="006A0ECE"/>
    <w:rsid w:val="006A593D"/>
    <w:rsid w:val="006A6862"/>
    <w:rsid w:val="006B2364"/>
    <w:rsid w:val="006B23D0"/>
    <w:rsid w:val="006C60EB"/>
    <w:rsid w:val="006C7BE2"/>
    <w:rsid w:val="006D1DDB"/>
    <w:rsid w:val="006D4144"/>
    <w:rsid w:val="006D60B7"/>
    <w:rsid w:val="006E00A7"/>
    <w:rsid w:val="006E131A"/>
    <w:rsid w:val="006E4702"/>
    <w:rsid w:val="006F3A65"/>
    <w:rsid w:val="006F4110"/>
    <w:rsid w:val="006F5BB4"/>
    <w:rsid w:val="006F6468"/>
    <w:rsid w:val="00700206"/>
    <w:rsid w:val="00703143"/>
    <w:rsid w:val="00707168"/>
    <w:rsid w:val="0071379E"/>
    <w:rsid w:val="00714E2C"/>
    <w:rsid w:val="00717AE6"/>
    <w:rsid w:val="00721343"/>
    <w:rsid w:val="007317C2"/>
    <w:rsid w:val="00732752"/>
    <w:rsid w:val="00735518"/>
    <w:rsid w:val="0074210D"/>
    <w:rsid w:val="007457BF"/>
    <w:rsid w:val="00747871"/>
    <w:rsid w:val="00760C55"/>
    <w:rsid w:val="007647ED"/>
    <w:rsid w:val="007706EF"/>
    <w:rsid w:val="0078054F"/>
    <w:rsid w:val="00784A16"/>
    <w:rsid w:val="00792501"/>
    <w:rsid w:val="007A3CA4"/>
    <w:rsid w:val="007A4D45"/>
    <w:rsid w:val="007B04F0"/>
    <w:rsid w:val="007C0911"/>
    <w:rsid w:val="007C0C95"/>
    <w:rsid w:val="007C13EA"/>
    <w:rsid w:val="007D1C8F"/>
    <w:rsid w:val="007D2992"/>
    <w:rsid w:val="007F3053"/>
    <w:rsid w:val="00801AD7"/>
    <w:rsid w:val="00803D14"/>
    <w:rsid w:val="00804416"/>
    <w:rsid w:val="00804C78"/>
    <w:rsid w:val="008218DC"/>
    <w:rsid w:val="00823E61"/>
    <w:rsid w:val="00831B3F"/>
    <w:rsid w:val="00832D9A"/>
    <w:rsid w:val="00841FED"/>
    <w:rsid w:val="00845081"/>
    <w:rsid w:val="0085306F"/>
    <w:rsid w:val="00862DFD"/>
    <w:rsid w:val="008638BA"/>
    <w:rsid w:val="008819FC"/>
    <w:rsid w:val="00881E11"/>
    <w:rsid w:val="00885750"/>
    <w:rsid w:val="008944B4"/>
    <w:rsid w:val="008955AB"/>
    <w:rsid w:val="008A5552"/>
    <w:rsid w:val="008A6E78"/>
    <w:rsid w:val="008B1E76"/>
    <w:rsid w:val="008B2345"/>
    <w:rsid w:val="008B2ECF"/>
    <w:rsid w:val="008B4657"/>
    <w:rsid w:val="008B54F0"/>
    <w:rsid w:val="008C038B"/>
    <w:rsid w:val="008C5079"/>
    <w:rsid w:val="008C6E1C"/>
    <w:rsid w:val="008D16AA"/>
    <w:rsid w:val="008D3D43"/>
    <w:rsid w:val="008E5A27"/>
    <w:rsid w:val="008F23BF"/>
    <w:rsid w:val="008F4B74"/>
    <w:rsid w:val="00900836"/>
    <w:rsid w:val="0090560E"/>
    <w:rsid w:val="0091181C"/>
    <w:rsid w:val="00913A5A"/>
    <w:rsid w:val="009163F8"/>
    <w:rsid w:val="00922AA4"/>
    <w:rsid w:val="00924946"/>
    <w:rsid w:val="00930297"/>
    <w:rsid w:val="00937E52"/>
    <w:rsid w:val="00945D26"/>
    <w:rsid w:val="00946061"/>
    <w:rsid w:val="009461D9"/>
    <w:rsid w:val="00946629"/>
    <w:rsid w:val="00954BA1"/>
    <w:rsid w:val="00960E03"/>
    <w:rsid w:val="00964326"/>
    <w:rsid w:val="00966609"/>
    <w:rsid w:val="0096766F"/>
    <w:rsid w:val="0097512D"/>
    <w:rsid w:val="00975C8F"/>
    <w:rsid w:val="00980380"/>
    <w:rsid w:val="0098426B"/>
    <w:rsid w:val="009849C1"/>
    <w:rsid w:val="00987757"/>
    <w:rsid w:val="00991F66"/>
    <w:rsid w:val="009A40A4"/>
    <w:rsid w:val="009B0112"/>
    <w:rsid w:val="009B3A60"/>
    <w:rsid w:val="009B43DF"/>
    <w:rsid w:val="009B5310"/>
    <w:rsid w:val="009B5F15"/>
    <w:rsid w:val="009C1540"/>
    <w:rsid w:val="009C3A56"/>
    <w:rsid w:val="009C3CD7"/>
    <w:rsid w:val="009C711B"/>
    <w:rsid w:val="009D12EC"/>
    <w:rsid w:val="009D5886"/>
    <w:rsid w:val="009E3228"/>
    <w:rsid w:val="009F626E"/>
    <w:rsid w:val="00A149DC"/>
    <w:rsid w:val="00A21521"/>
    <w:rsid w:val="00A26891"/>
    <w:rsid w:val="00A30A80"/>
    <w:rsid w:val="00A31083"/>
    <w:rsid w:val="00A37A6B"/>
    <w:rsid w:val="00A42F55"/>
    <w:rsid w:val="00A434B8"/>
    <w:rsid w:val="00A4729D"/>
    <w:rsid w:val="00A52E5B"/>
    <w:rsid w:val="00A56AB5"/>
    <w:rsid w:val="00A57F26"/>
    <w:rsid w:val="00A65FD1"/>
    <w:rsid w:val="00A6736C"/>
    <w:rsid w:val="00A738FF"/>
    <w:rsid w:val="00A768ED"/>
    <w:rsid w:val="00A80C69"/>
    <w:rsid w:val="00A87777"/>
    <w:rsid w:val="00AA0C60"/>
    <w:rsid w:val="00AA459A"/>
    <w:rsid w:val="00AA5B68"/>
    <w:rsid w:val="00AB060F"/>
    <w:rsid w:val="00AB176A"/>
    <w:rsid w:val="00AB2264"/>
    <w:rsid w:val="00AC1543"/>
    <w:rsid w:val="00AC5654"/>
    <w:rsid w:val="00AC6BF1"/>
    <w:rsid w:val="00AC7844"/>
    <w:rsid w:val="00AD3782"/>
    <w:rsid w:val="00AE1879"/>
    <w:rsid w:val="00AE6199"/>
    <w:rsid w:val="00AF28CE"/>
    <w:rsid w:val="00AF48EC"/>
    <w:rsid w:val="00B00950"/>
    <w:rsid w:val="00B0552D"/>
    <w:rsid w:val="00B05CC2"/>
    <w:rsid w:val="00B16E76"/>
    <w:rsid w:val="00B17D30"/>
    <w:rsid w:val="00B20C83"/>
    <w:rsid w:val="00B24321"/>
    <w:rsid w:val="00B256DE"/>
    <w:rsid w:val="00B32382"/>
    <w:rsid w:val="00B34C8B"/>
    <w:rsid w:val="00B407AA"/>
    <w:rsid w:val="00B44389"/>
    <w:rsid w:val="00B4574C"/>
    <w:rsid w:val="00B5499A"/>
    <w:rsid w:val="00B556B2"/>
    <w:rsid w:val="00B57AB3"/>
    <w:rsid w:val="00B6215F"/>
    <w:rsid w:val="00B63119"/>
    <w:rsid w:val="00B64A23"/>
    <w:rsid w:val="00B71639"/>
    <w:rsid w:val="00B76340"/>
    <w:rsid w:val="00B829C2"/>
    <w:rsid w:val="00B8361F"/>
    <w:rsid w:val="00B86578"/>
    <w:rsid w:val="00B86701"/>
    <w:rsid w:val="00B87391"/>
    <w:rsid w:val="00B94395"/>
    <w:rsid w:val="00BB1B2C"/>
    <w:rsid w:val="00BB3B6A"/>
    <w:rsid w:val="00BC1FD2"/>
    <w:rsid w:val="00BC7886"/>
    <w:rsid w:val="00BE4816"/>
    <w:rsid w:val="00BE4B0F"/>
    <w:rsid w:val="00BF0743"/>
    <w:rsid w:val="00C00152"/>
    <w:rsid w:val="00C00979"/>
    <w:rsid w:val="00C0706D"/>
    <w:rsid w:val="00C07AC1"/>
    <w:rsid w:val="00C07BB6"/>
    <w:rsid w:val="00C166F7"/>
    <w:rsid w:val="00C16BF3"/>
    <w:rsid w:val="00C27102"/>
    <w:rsid w:val="00C35917"/>
    <w:rsid w:val="00C375B8"/>
    <w:rsid w:val="00C465B2"/>
    <w:rsid w:val="00C47D7D"/>
    <w:rsid w:val="00C525E7"/>
    <w:rsid w:val="00C60B40"/>
    <w:rsid w:val="00C6315A"/>
    <w:rsid w:val="00C65053"/>
    <w:rsid w:val="00C70AA2"/>
    <w:rsid w:val="00C75445"/>
    <w:rsid w:val="00C754CB"/>
    <w:rsid w:val="00C7616A"/>
    <w:rsid w:val="00C774C0"/>
    <w:rsid w:val="00C86DBF"/>
    <w:rsid w:val="00CB36B7"/>
    <w:rsid w:val="00CB55E1"/>
    <w:rsid w:val="00CC1013"/>
    <w:rsid w:val="00CC4624"/>
    <w:rsid w:val="00CC6B23"/>
    <w:rsid w:val="00CD0D52"/>
    <w:rsid w:val="00CD3844"/>
    <w:rsid w:val="00CD53E5"/>
    <w:rsid w:val="00CD5B24"/>
    <w:rsid w:val="00CE1B3C"/>
    <w:rsid w:val="00CE372D"/>
    <w:rsid w:val="00CF3C91"/>
    <w:rsid w:val="00D000D7"/>
    <w:rsid w:val="00D1355A"/>
    <w:rsid w:val="00D1418F"/>
    <w:rsid w:val="00D165FC"/>
    <w:rsid w:val="00D16856"/>
    <w:rsid w:val="00D2026E"/>
    <w:rsid w:val="00D22330"/>
    <w:rsid w:val="00D261FF"/>
    <w:rsid w:val="00D3642A"/>
    <w:rsid w:val="00D36C63"/>
    <w:rsid w:val="00D423B7"/>
    <w:rsid w:val="00D43A31"/>
    <w:rsid w:val="00D44C2A"/>
    <w:rsid w:val="00D522EF"/>
    <w:rsid w:val="00D559FA"/>
    <w:rsid w:val="00D62280"/>
    <w:rsid w:val="00D66753"/>
    <w:rsid w:val="00D71187"/>
    <w:rsid w:val="00D769E2"/>
    <w:rsid w:val="00D80431"/>
    <w:rsid w:val="00D825F8"/>
    <w:rsid w:val="00D8284B"/>
    <w:rsid w:val="00DA243C"/>
    <w:rsid w:val="00DA50E8"/>
    <w:rsid w:val="00DA5356"/>
    <w:rsid w:val="00DA71FF"/>
    <w:rsid w:val="00DB16AF"/>
    <w:rsid w:val="00DB660D"/>
    <w:rsid w:val="00DB7E29"/>
    <w:rsid w:val="00DC6F33"/>
    <w:rsid w:val="00DC7F94"/>
    <w:rsid w:val="00DD01E2"/>
    <w:rsid w:val="00DD6DDA"/>
    <w:rsid w:val="00DE0B21"/>
    <w:rsid w:val="00DE18C2"/>
    <w:rsid w:val="00DE32DA"/>
    <w:rsid w:val="00DF0C14"/>
    <w:rsid w:val="00DF23A0"/>
    <w:rsid w:val="00E03929"/>
    <w:rsid w:val="00E2182D"/>
    <w:rsid w:val="00E24672"/>
    <w:rsid w:val="00E25BC5"/>
    <w:rsid w:val="00E26044"/>
    <w:rsid w:val="00E332E0"/>
    <w:rsid w:val="00E33A0B"/>
    <w:rsid w:val="00E33AB1"/>
    <w:rsid w:val="00E36734"/>
    <w:rsid w:val="00E42050"/>
    <w:rsid w:val="00E42159"/>
    <w:rsid w:val="00E46663"/>
    <w:rsid w:val="00E57EB9"/>
    <w:rsid w:val="00E60EFF"/>
    <w:rsid w:val="00E65195"/>
    <w:rsid w:val="00E67DA1"/>
    <w:rsid w:val="00E7553F"/>
    <w:rsid w:val="00E85316"/>
    <w:rsid w:val="00E90F10"/>
    <w:rsid w:val="00EA4B1C"/>
    <w:rsid w:val="00EB3E1A"/>
    <w:rsid w:val="00EC31F3"/>
    <w:rsid w:val="00EC4753"/>
    <w:rsid w:val="00EC5DCF"/>
    <w:rsid w:val="00EC641A"/>
    <w:rsid w:val="00EC780A"/>
    <w:rsid w:val="00ED1490"/>
    <w:rsid w:val="00EE00B8"/>
    <w:rsid w:val="00EF2ECE"/>
    <w:rsid w:val="00EF5B7E"/>
    <w:rsid w:val="00EF6A8D"/>
    <w:rsid w:val="00F036A5"/>
    <w:rsid w:val="00F07705"/>
    <w:rsid w:val="00F11A12"/>
    <w:rsid w:val="00F14EFC"/>
    <w:rsid w:val="00F31210"/>
    <w:rsid w:val="00F32485"/>
    <w:rsid w:val="00F33D71"/>
    <w:rsid w:val="00F4261B"/>
    <w:rsid w:val="00F50BD4"/>
    <w:rsid w:val="00F50FC4"/>
    <w:rsid w:val="00F543A1"/>
    <w:rsid w:val="00F5790E"/>
    <w:rsid w:val="00F61AAE"/>
    <w:rsid w:val="00F702EF"/>
    <w:rsid w:val="00F82F3A"/>
    <w:rsid w:val="00F83F45"/>
    <w:rsid w:val="00F906CD"/>
    <w:rsid w:val="00FA140E"/>
    <w:rsid w:val="00FA3E82"/>
    <w:rsid w:val="00FA3EAE"/>
    <w:rsid w:val="00FA44C5"/>
    <w:rsid w:val="00FB0297"/>
    <w:rsid w:val="00FB1CC8"/>
    <w:rsid w:val="00FB5C87"/>
    <w:rsid w:val="00FB738E"/>
    <w:rsid w:val="00FB747F"/>
    <w:rsid w:val="00FC37CE"/>
    <w:rsid w:val="00FC7D96"/>
    <w:rsid w:val="00FD487C"/>
    <w:rsid w:val="00FE0809"/>
    <w:rsid w:val="00FF3E94"/>
    <w:rsid w:val="00F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7F2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058AE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A522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7F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A57F26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rsid w:val="00A57F26"/>
    <w:pPr>
      <w:ind w:left="720"/>
    </w:pPr>
  </w:style>
  <w:style w:type="paragraph" w:styleId="a4">
    <w:name w:val="Balloon Text"/>
    <w:basedOn w:val="a"/>
    <w:semiHidden/>
    <w:rsid w:val="009466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13C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13C1B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rsid w:val="00513C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13C1B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B5499A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"/>
    <w:rsid w:val="004A5227"/>
    <w:rPr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1058AE"/>
    <w:rPr>
      <w:rFonts w:ascii="Cambria" w:hAnsi="Cambria"/>
      <w:b/>
      <w:bCs/>
      <w:color w:val="365F91"/>
      <w:sz w:val="28"/>
      <w:szCs w:val="28"/>
    </w:rPr>
  </w:style>
  <w:style w:type="table" w:styleId="aa">
    <w:name w:val="Table Grid"/>
    <w:basedOn w:val="a1"/>
    <w:uiPriority w:val="59"/>
    <w:rsid w:val="0046643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964326"/>
    <w:rPr>
      <w:color w:val="0000FF"/>
      <w:u w:val="single"/>
    </w:rPr>
  </w:style>
  <w:style w:type="character" w:styleId="ac">
    <w:name w:val="Emphasis"/>
    <w:uiPriority w:val="20"/>
    <w:qFormat/>
    <w:rsid w:val="000439DE"/>
    <w:rPr>
      <w:rFonts w:ascii="Times New Roman" w:eastAsia="Times New Roman" w:hAnsi="Times New Roman" w:cs="Times New Roman"/>
    </w:rPr>
  </w:style>
  <w:style w:type="paragraph" w:customStyle="1" w:styleId="j14">
    <w:name w:val="j14"/>
    <w:basedOn w:val="a"/>
    <w:rsid w:val="00141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uiPriority w:val="1"/>
    <w:qFormat/>
    <w:rsid w:val="004C73F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7F2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058AE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A522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7F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A57F26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rsid w:val="00A57F26"/>
    <w:pPr>
      <w:ind w:left="720"/>
    </w:pPr>
  </w:style>
  <w:style w:type="paragraph" w:styleId="a4">
    <w:name w:val="Balloon Text"/>
    <w:basedOn w:val="a"/>
    <w:semiHidden/>
    <w:rsid w:val="009466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13C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13C1B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rsid w:val="00513C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13C1B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B5499A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"/>
    <w:rsid w:val="004A5227"/>
    <w:rPr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1058AE"/>
    <w:rPr>
      <w:rFonts w:ascii="Cambria" w:hAnsi="Cambria"/>
      <w:b/>
      <w:bCs/>
      <w:color w:val="365F91"/>
      <w:sz w:val="28"/>
      <w:szCs w:val="28"/>
    </w:rPr>
  </w:style>
  <w:style w:type="table" w:styleId="aa">
    <w:name w:val="Table Grid"/>
    <w:basedOn w:val="a1"/>
    <w:uiPriority w:val="59"/>
    <w:rsid w:val="0046643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964326"/>
    <w:rPr>
      <w:color w:val="0000FF"/>
      <w:u w:val="single"/>
    </w:rPr>
  </w:style>
  <w:style w:type="character" w:styleId="ac">
    <w:name w:val="Emphasis"/>
    <w:uiPriority w:val="20"/>
    <w:qFormat/>
    <w:rsid w:val="000439DE"/>
    <w:rPr>
      <w:rFonts w:ascii="Times New Roman" w:eastAsia="Times New Roman" w:hAnsi="Times New Roman" w:cs="Times New Roman"/>
    </w:rPr>
  </w:style>
  <w:style w:type="paragraph" w:customStyle="1" w:styleId="j14">
    <w:name w:val="j14"/>
    <w:basedOn w:val="a"/>
    <w:rsid w:val="00141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uiPriority w:val="1"/>
    <w:qFormat/>
    <w:rsid w:val="004C73F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05D26-4BE3-4BFF-96D0-9E53FD80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СРАВНИТЕЛЬНАЯ ТАБЛИЦА</vt:lpstr>
    </vt:vector>
  </TitlesOfParts>
  <Company>RePack by SPecialiST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СРАВНИТЕЛЬНАЯ ТАБЛИЦА</dc:title>
  <dc:creator>Атагулова</dc:creator>
  <cp:lastModifiedBy>Я</cp:lastModifiedBy>
  <cp:revision>2</cp:revision>
  <cp:lastPrinted>2022-03-15T10:39:00Z</cp:lastPrinted>
  <dcterms:created xsi:type="dcterms:W3CDTF">2022-03-17T02:08:00Z</dcterms:created>
  <dcterms:modified xsi:type="dcterms:W3CDTF">2022-03-17T02:08:00Z</dcterms:modified>
</cp:coreProperties>
</file>