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7250E" w14:textId="793003C1" w:rsidR="00CE2D71" w:rsidRPr="00D349C0" w:rsidRDefault="00CE2D71" w:rsidP="00CF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349C0">
        <w:rPr>
          <w:rFonts w:ascii="Times New Roman" w:hAnsi="Times New Roman" w:cs="Times New Roman"/>
          <w:b/>
          <w:sz w:val="28"/>
          <w:szCs w:val="28"/>
        </w:rPr>
        <w:t xml:space="preserve">О внесении </w:t>
      </w:r>
      <w:r w:rsidR="00CF18DA" w:rsidRPr="00D349C0">
        <w:rPr>
          <w:rFonts w:ascii="Times New Roman" w:hAnsi="Times New Roman" w:cs="Times New Roman"/>
          <w:b/>
          <w:sz w:val="28"/>
          <w:szCs w:val="28"/>
        </w:rPr>
        <w:t>изменени</w:t>
      </w:r>
      <w:r w:rsidR="00ED5991" w:rsidRPr="00D349C0">
        <w:rPr>
          <w:rFonts w:ascii="Times New Roman" w:hAnsi="Times New Roman" w:cs="Times New Roman"/>
          <w:b/>
          <w:sz w:val="28"/>
          <w:szCs w:val="28"/>
        </w:rPr>
        <w:t>й</w:t>
      </w:r>
      <w:r w:rsidR="00E37F05" w:rsidRPr="00D349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49C0">
        <w:rPr>
          <w:rFonts w:ascii="Times New Roman" w:hAnsi="Times New Roman" w:cs="Times New Roman"/>
          <w:b/>
          <w:sz w:val="28"/>
          <w:szCs w:val="28"/>
        </w:rPr>
        <w:t>в постановление Правительства Республики Казахстан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</w:t>
      </w:r>
    </w:p>
    <w:p w14:paraId="42E54BE0" w14:textId="77777777" w:rsidR="00283A91" w:rsidRPr="00D349C0" w:rsidRDefault="00283A91" w:rsidP="00CF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C1C417" w14:textId="77777777" w:rsidR="00147802" w:rsidRPr="00D349C0" w:rsidRDefault="00147802" w:rsidP="00CF18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9C9648" w14:textId="77777777" w:rsidR="00CE2D71" w:rsidRPr="00D349C0" w:rsidRDefault="00CE2D71" w:rsidP="00CF18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Правительство Республики Казахстан </w:t>
      </w:r>
      <w:r w:rsidRPr="00D349C0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14:paraId="1F3E340E" w14:textId="26EB9FC3" w:rsidR="00CE2D71" w:rsidRPr="00D349C0" w:rsidRDefault="00CE2D71" w:rsidP="00CF18DA">
      <w:pPr>
        <w:pStyle w:val="a7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Казахстан                  от 31 декабря 2015 года № 1193 «О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предприятий» следующ</w:t>
      </w:r>
      <w:r w:rsidR="003C6FD9" w:rsidRPr="00D349C0">
        <w:rPr>
          <w:rFonts w:ascii="Times New Roman" w:hAnsi="Times New Roman" w:cs="Times New Roman"/>
          <w:sz w:val="28"/>
          <w:szCs w:val="28"/>
        </w:rPr>
        <w:t>ие</w:t>
      </w:r>
      <w:r w:rsidR="00B47A60" w:rsidRPr="00D349C0">
        <w:rPr>
          <w:rFonts w:ascii="Times New Roman" w:hAnsi="Times New Roman" w:cs="Times New Roman"/>
          <w:sz w:val="28"/>
          <w:szCs w:val="28"/>
        </w:rPr>
        <w:t xml:space="preserve"> </w:t>
      </w:r>
      <w:r w:rsidR="00F85EFA" w:rsidRPr="00D349C0">
        <w:rPr>
          <w:rFonts w:ascii="Times New Roman" w:hAnsi="Times New Roman" w:cs="Times New Roman"/>
          <w:sz w:val="28"/>
          <w:szCs w:val="28"/>
        </w:rPr>
        <w:t>изменени</w:t>
      </w:r>
      <w:r w:rsidR="003C6FD9" w:rsidRPr="00D349C0">
        <w:rPr>
          <w:rFonts w:ascii="Times New Roman" w:hAnsi="Times New Roman" w:cs="Times New Roman"/>
          <w:sz w:val="28"/>
          <w:szCs w:val="28"/>
        </w:rPr>
        <w:t>я</w:t>
      </w:r>
      <w:r w:rsidRPr="00D349C0">
        <w:rPr>
          <w:rFonts w:ascii="Times New Roman" w:hAnsi="Times New Roman" w:cs="Times New Roman"/>
          <w:sz w:val="28"/>
          <w:szCs w:val="28"/>
        </w:rPr>
        <w:t>:</w:t>
      </w:r>
    </w:p>
    <w:p w14:paraId="305FC624" w14:textId="02869965" w:rsidR="00242A25" w:rsidRPr="00D349C0" w:rsidRDefault="00242A25" w:rsidP="00242A25">
      <w:pPr>
        <w:pStyle w:val="a7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>в приложении 5</w:t>
      </w:r>
      <w:r w:rsidR="003315ED" w:rsidRPr="00D349C0">
        <w:rPr>
          <w:rFonts w:ascii="Times New Roman" w:hAnsi="Times New Roman" w:cs="Times New Roman"/>
          <w:sz w:val="28"/>
          <w:szCs w:val="28"/>
        </w:rPr>
        <w:t>, утвержденном указанным постановлением:</w:t>
      </w:r>
    </w:p>
    <w:p w14:paraId="654130BD" w14:textId="3310D9EF" w:rsidR="003A4286" w:rsidRPr="00D349C0" w:rsidRDefault="005821F5" w:rsidP="00CF1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>в строке, порядковый номер 3:</w:t>
      </w:r>
    </w:p>
    <w:p w14:paraId="2885806A" w14:textId="249C2D23" w:rsidR="005821F5" w:rsidRPr="00D349C0" w:rsidRDefault="005821F5" w:rsidP="00CF1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>подпункт 8) изложить в следующей редакции:</w:t>
      </w:r>
    </w:p>
    <w:p w14:paraId="10F79E73" w14:textId="77777777" w:rsidR="003A4286" w:rsidRPr="00D349C0" w:rsidRDefault="003A4286" w:rsidP="00CF1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59"/>
        <w:gridCol w:w="4965"/>
        <w:gridCol w:w="426"/>
        <w:gridCol w:w="1180"/>
        <w:gridCol w:w="1909"/>
      </w:tblGrid>
      <w:tr w:rsidR="003A4286" w:rsidRPr="00D349C0" w14:paraId="2E54886A" w14:textId="77777777" w:rsidTr="00924807"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668D0" w14:textId="77777777" w:rsidR="003A4286" w:rsidRPr="00D349C0" w:rsidRDefault="0091788F" w:rsidP="00CF18D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A4286" w:rsidRPr="00D349C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AE87" w14:textId="66AC2E5F" w:rsidR="003A4286" w:rsidRPr="00D349C0" w:rsidRDefault="00F85EFA" w:rsidP="00AE3C6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Медицинским работникам за лечение </w:t>
            </w:r>
            <w:r w:rsidR="000F555E" w:rsidRPr="00D349C0">
              <w:rPr>
                <w:rFonts w:ascii="Times New Roman" w:hAnsi="Times New Roman" w:cs="Times New Roman"/>
                <w:sz w:val="28"/>
                <w:szCs w:val="28"/>
              </w:rPr>
              <w:t>лиц, содержащи</w:t>
            </w:r>
            <w:r w:rsidR="00AE3C60" w:rsidRPr="00D349C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0F555E" w:rsidRPr="00D349C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  <w:r w:rsidRPr="00D349C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в учреждениях уголовно-исполнительной </w:t>
            </w:r>
            <w:r w:rsidR="000F555E" w:rsidRPr="00D349C0">
              <w:rPr>
                <w:rFonts w:ascii="Times New Roman" w:hAnsi="Times New Roman" w:cs="Times New Roman"/>
                <w:sz w:val="28"/>
                <w:szCs w:val="28"/>
              </w:rPr>
              <w:t xml:space="preserve">(пенитенциарной) </w:t>
            </w:r>
            <w:r w:rsidRPr="00D349C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системы (в том числе в домах ребенка),</w:t>
            </w:r>
            <w:r w:rsidR="000F555E" w:rsidRPr="00D349C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  <w:r w:rsidRPr="00D349C0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  <w:shd w:val="clear" w:color="auto" w:fill="FFFFFF"/>
              </w:rPr>
              <w:t>следственных изоляторах, изоляторах временного содержания, больницах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6F5F" w14:textId="77777777" w:rsidR="003A4286" w:rsidRPr="00D349C0" w:rsidRDefault="003A4286" w:rsidP="00CF18D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72F2" w14:textId="05C20C55" w:rsidR="003A4286" w:rsidRPr="00D349C0" w:rsidRDefault="00924807" w:rsidP="00D1320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3209" w:rsidRPr="00D349C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A4286" w:rsidRPr="00D349C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247E28" w:rsidRPr="00D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A4286" w:rsidRPr="00D349C0">
              <w:rPr>
                <w:rFonts w:ascii="Times New Roman" w:hAnsi="Times New Roman" w:cs="Times New Roman"/>
                <w:sz w:val="28"/>
                <w:szCs w:val="28"/>
              </w:rPr>
              <w:t>% от БДО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E62E4" w14:textId="77777777" w:rsidR="003A4286" w:rsidRPr="00D349C0" w:rsidRDefault="003A4286" w:rsidP="00CF18DA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85CBC81" w14:textId="77777777" w:rsidR="003C6FD9" w:rsidRPr="00D349C0" w:rsidRDefault="003A4286" w:rsidP="00CF1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37F05"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»</w:t>
      </w:r>
      <w:r w:rsidR="003C6FD9" w:rsidRPr="00D349C0">
        <w:rPr>
          <w:rFonts w:ascii="Times New Roman" w:hAnsi="Times New Roman" w:cs="Times New Roman"/>
          <w:sz w:val="28"/>
          <w:szCs w:val="28"/>
        </w:rPr>
        <w:t>;</w:t>
      </w:r>
    </w:p>
    <w:p w14:paraId="7B902B7B" w14:textId="45DF0A86" w:rsidR="000740E4" w:rsidRPr="00D349C0" w:rsidRDefault="00CD52BD" w:rsidP="00D6531D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>приложени</w:t>
      </w:r>
      <w:r w:rsidR="005A3FBC" w:rsidRPr="00D349C0">
        <w:rPr>
          <w:rFonts w:ascii="Times New Roman" w:hAnsi="Times New Roman" w:cs="Times New Roman"/>
          <w:sz w:val="28"/>
          <w:szCs w:val="28"/>
        </w:rPr>
        <w:t>е</w:t>
      </w:r>
      <w:r w:rsidRPr="00D349C0">
        <w:rPr>
          <w:rFonts w:ascii="Times New Roman" w:hAnsi="Times New Roman" w:cs="Times New Roman"/>
          <w:sz w:val="28"/>
          <w:szCs w:val="28"/>
        </w:rPr>
        <w:t xml:space="preserve"> 11</w:t>
      </w:r>
      <w:r w:rsidR="005A3FBC" w:rsidRPr="00D349C0">
        <w:rPr>
          <w:rFonts w:ascii="Times New Roman" w:hAnsi="Times New Roman" w:cs="Times New Roman"/>
          <w:sz w:val="28"/>
          <w:szCs w:val="28"/>
        </w:rPr>
        <w:t>,</w:t>
      </w:r>
      <w:r w:rsidRPr="00D349C0">
        <w:rPr>
          <w:rFonts w:ascii="Times New Roman" w:hAnsi="Times New Roman" w:cs="Times New Roman"/>
          <w:sz w:val="28"/>
          <w:szCs w:val="28"/>
        </w:rPr>
        <w:t xml:space="preserve"> </w:t>
      </w:r>
      <w:r w:rsidR="000740E4" w:rsidRPr="00D349C0">
        <w:rPr>
          <w:rFonts w:ascii="Times New Roman" w:hAnsi="Times New Roman" w:cs="Times New Roman"/>
          <w:sz w:val="28"/>
          <w:szCs w:val="28"/>
        </w:rPr>
        <w:t>утвержденное указанным постановлением</w:t>
      </w:r>
      <w:r w:rsidR="00F178A6" w:rsidRPr="00D349C0">
        <w:rPr>
          <w:rFonts w:ascii="Times New Roman" w:hAnsi="Times New Roman" w:cs="Times New Roman"/>
          <w:sz w:val="28"/>
          <w:szCs w:val="28"/>
        </w:rPr>
        <w:t xml:space="preserve">, </w:t>
      </w:r>
      <w:r w:rsidR="000740E4" w:rsidRPr="00D349C0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F178A6" w:rsidRPr="00D349C0">
        <w:rPr>
          <w:rFonts w:ascii="Times New Roman" w:hAnsi="Times New Roman" w:cs="Times New Roman"/>
          <w:sz w:val="28"/>
          <w:szCs w:val="28"/>
        </w:rPr>
        <w:t>новой</w:t>
      </w:r>
      <w:r w:rsidR="000740E4" w:rsidRPr="00D349C0">
        <w:rPr>
          <w:rFonts w:ascii="Times New Roman" w:hAnsi="Times New Roman" w:cs="Times New Roman"/>
          <w:sz w:val="28"/>
          <w:szCs w:val="28"/>
        </w:rPr>
        <w:t xml:space="preserve"> редакции согласно приложению к настоящему приложению.</w:t>
      </w:r>
    </w:p>
    <w:p w14:paraId="784D869B" w14:textId="371D569A" w:rsidR="00E37F05" w:rsidRPr="00D349C0" w:rsidRDefault="00E37F05" w:rsidP="00D6531D">
      <w:pPr>
        <w:pStyle w:val="a7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Настоящее постановление вводится в действие </w:t>
      </w:r>
      <w:r w:rsidR="00376172" w:rsidRPr="00D349C0">
        <w:rPr>
          <w:rFonts w:ascii="Times New Roman" w:hAnsi="Times New Roman" w:cs="Times New Roman"/>
          <w:sz w:val="28"/>
          <w:szCs w:val="28"/>
        </w:rPr>
        <w:t>с 1 июля 2022 года</w:t>
      </w:r>
      <w:r w:rsidR="00507E8D" w:rsidRPr="00D349C0">
        <w:rPr>
          <w:rFonts w:ascii="Times New Roman" w:hAnsi="Times New Roman" w:cs="Times New Roman"/>
          <w:sz w:val="28"/>
          <w:szCs w:val="28"/>
        </w:rPr>
        <w:t xml:space="preserve"> и</w:t>
      </w:r>
      <w:r w:rsidR="00376172" w:rsidRPr="00D349C0">
        <w:rPr>
          <w:rFonts w:ascii="Times New Roman" w:hAnsi="Times New Roman" w:cs="Times New Roman"/>
          <w:sz w:val="28"/>
          <w:szCs w:val="28"/>
        </w:rPr>
        <w:t xml:space="preserve"> </w:t>
      </w:r>
      <w:r w:rsidR="00D6531D" w:rsidRPr="00D349C0">
        <w:rPr>
          <w:rFonts w:ascii="Times New Roman" w:hAnsi="Times New Roman" w:cs="Times New Roman"/>
          <w:sz w:val="28"/>
          <w:szCs w:val="28"/>
        </w:rPr>
        <w:t>подлежит</w:t>
      </w:r>
      <w:r w:rsidR="003C28D2" w:rsidRPr="00D349C0">
        <w:rPr>
          <w:rFonts w:ascii="Times New Roman" w:hAnsi="Times New Roman" w:cs="Times New Roman"/>
          <w:sz w:val="28"/>
          <w:szCs w:val="28"/>
        </w:rPr>
        <w:t xml:space="preserve"> официально</w:t>
      </w:r>
      <w:r w:rsidR="00D6531D" w:rsidRPr="00D349C0">
        <w:rPr>
          <w:rFonts w:ascii="Times New Roman" w:hAnsi="Times New Roman" w:cs="Times New Roman"/>
          <w:sz w:val="28"/>
          <w:szCs w:val="28"/>
        </w:rPr>
        <w:t>му</w:t>
      </w:r>
      <w:r w:rsidR="003C28D2" w:rsidRPr="00D349C0">
        <w:rPr>
          <w:rFonts w:ascii="Times New Roman" w:hAnsi="Times New Roman" w:cs="Times New Roman"/>
          <w:sz w:val="28"/>
          <w:szCs w:val="28"/>
        </w:rPr>
        <w:t xml:space="preserve"> опубликовани</w:t>
      </w:r>
      <w:r w:rsidR="00D6531D" w:rsidRPr="00D349C0">
        <w:rPr>
          <w:rFonts w:ascii="Times New Roman" w:hAnsi="Times New Roman" w:cs="Times New Roman"/>
          <w:sz w:val="28"/>
          <w:szCs w:val="28"/>
        </w:rPr>
        <w:t>ю</w:t>
      </w:r>
      <w:r w:rsidRPr="00D349C0">
        <w:rPr>
          <w:rFonts w:ascii="Times New Roman" w:hAnsi="Times New Roman" w:cs="Times New Roman"/>
          <w:sz w:val="28"/>
          <w:szCs w:val="28"/>
        </w:rPr>
        <w:t>.</w:t>
      </w:r>
    </w:p>
    <w:p w14:paraId="6DC40DD9" w14:textId="77777777" w:rsidR="00FB2541" w:rsidRPr="00D349C0" w:rsidRDefault="00FB2541" w:rsidP="00CF18D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0186C8CA" w14:textId="77777777" w:rsidR="00CE2D71" w:rsidRPr="00D349C0" w:rsidRDefault="00CE2D71" w:rsidP="00CF18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D1ADF9" w14:textId="77777777" w:rsidR="00CE2D71" w:rsidRPr="00D349C0" w:rsidRDefault="00CE2D71" w:rsidP="00CF18DA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C0">
        <w:rPr>
          <w:rFonts w:ascii="Times New Roman" w:hAnsi="Times New Roman" w:cs="Times New Roman"/>
          <w:b/>
          <w:sz w:val="28"/>
          <w:szCs w:val="28"/>
        </w:rPr>
        <w:t>Премьер-Министр</w:t>
      </w:r>
    </w:p>
    <w:p w14:paraId="3D4A5D5C" w14:textId="0AC08A65" w:rsidR="003C28D2" w:rsidRPr="00D349C0" w:rsidRDefault="00CE2D71" w:rsidP="00CF18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49C0">
        <w:rPr>
          <w:rFonts w:ascii="Times New Roman" w:hAnsi="Times New Roman" w:cs="Times New Roman"/>
          <w:b/>
          <w:sz w:val="28"/>
          <w:szCs w:val="28"/>
        </w:rPr>
        <w:t xml:space="preserve">       Республики Казахстан                                                                      А.</w:t>
      </w:r>
      <w:r w:rsidR="00507C3A" w:rsidRPr="00D349C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C3A" w:rsidRPr="00D349C0">
        <w:rPr>
          <w:rFonts w:ascii="Times New Roman" w:hAnsi="Times New Roman" w:cs="Times New Roman"/>
          <w:b/>
          <w:sz w:val="28"/>
          <w:szCs w:val="28"/>
        </w:rPr>
        <w:t>Смаилов</w:t>
      </w:r>
      <w:proofErr w:type="spellEnd"/>
    </w:p>
    <w:p w14:paraId="4E925413" w14:textId="50FF7F29" w:rsidR="003C28D2" w:rsidRPr="00D349C0" w:rsidRDefault="003C28D2" w:rsidP="00CF18D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p w14:paraId="56ACA753" w14:textId="77777777" w:rsidR="00F178A6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14:paraId="04BD965C" w14:textId="2D9BD424" w:rsidR="00C30A03" w:rsidRPr="00D349C0" w:rsidRDefault="00C30A03" w:rsidP="00F178A6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Приложение</w:t>
      </w:r>
      <w:r w:rsidR="00D16B54" w:rsidRPr="00D349C0">
        <w:rPr>
          <w:rFonts w:ascii="Times New Roman" w:hAnsi="Times New Roman" w:cs="Times New Roman"/>
          <w:sz w:val="28"/>
          <w:szCs w:val="28"/>
        </w:rPr>
        <w:t xml:space="preserve"> </w:t>
      </w:r>
      <w:r w:rsidRPr="00D349C0">
        <w:rPr>
          <w:rFonts w:ascii="Times New Roman" w:hAnsi="Times New Roman" w:cs="Times New Roman"/>
          <w:sz w:val="28"/>
          <w:szCs w:val="28"/>
        </w:rPr>
        <w:t xml:space="preserve">к </w:t>
      </w:r>
    </w:p>
    <w:p w14:paraId="783DFA98" w14:textId="7FA3A882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постановлению Правительства</w:t>
      </w:r>
    </w:p>
    <w:p w14:paraId="7CC39BBE" w14:textId="6A8D3AA0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Республики Казахстан</w:t>
      </w:r>
      <w:r w:rsidRPr="00D349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от </w:t>
      </w:r>
      <w:r w:rsidR="00D349C0"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349C0">
        <w:rPr>
          <w:rFonts w:ascii="Times New Roman" w:hAnsi="Times New Roman" w:cs="Times New Roman"/>
          <w:sz w:val="28"/>
          <w:szCs w:val="28"/>
        </w:rPr>
        <w:t>__</w:t>
      </w:r>
      <w:r w:rsidR="00D349C0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349C0">
        <w:rPr>
          <w:rFonts w:ascii="Times New Roman" w:hAnsi="Times New Roman" w:cs="Times New Roman"/>
          <w:sz w:val="28"/>
          <w:szCs w:val="28"/>
        </w:rPr>
        <w:t xml:space="preserve"> </w:t>
      </w:r>
      <w:r w:rsidR="00D349C0">
        <w:rPr>
          <w:rFonts w:ascii="Times New Roman" w:hAnsi="Times New Roman" w:cs="Times New Roman"/>
          <w:sz w:val="28"/>
          <w:szCs w:val="28"/>
        </w:rPr>
        <w:t>_______</w:t>
      </w:r>
      <w:r w:rsidRPr="00D349C0">
        <w:rPr>
          <w:rFonts w:ascii="Times New Roman" w:hAnsi="Times New Roman" w:cs="Times New Roman"/>
          <w:sz w:val="28"/>
          <w:szCs w:val="28"/>
        </w:rPr>
        <w:t>20</w:t>
      </w:r>
      <w:r w:rsidR="00457EB1" w:rsidRPr="00D349C0">
        <w:rPr>
          <w:rFonts w:ascii="Times New Roman" w:hAnsi="Times New Roman" w:cs="Times New Roman"/>
          <w:sz w:val="28"/>
          <w:szCs w:val="28"/>
        </w:rPr>
        <w:t>22</w:t>
      </w:r>
      <w:r w:rsidRPr="00D349C0">
        <w:rPr>
          <w:rFonts w:ascii="Times New Roman" w:hAnsi="Times New Roman" w:cs="Times New Roman"/>
          <w:sz w:val="28"/>
          <w:szCs w:val="28"/>
        </w:rPr>
        <w:t xml:space="preserve"> года № ___</w:t>
      </w:r>
    </w:p>
    <w:p w14:paraId="773AB20B" w14:textId="77777777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14:paraId="21CD511A" w14:textId="3DB94A18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Приложение 11</w:t>
      </w:r>
      <w:r w:rsidRPr="00D349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   Утверждены постановлением </w:t>
      </w:r>
    </w:p>
    <w:p w14:paraId="5CAD04B9" w14:textId="085C4055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Правительства</w:t>
      </w:r>
    </w:p>
    <w:p w14:paraId="749B0279" w14:textId="0D6B03A6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Республики Казахстан</w:t>
      </w:r>
      <w:r w:rsidRPr="00D349C0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                от 31 декабря 2015 года № 1193</w:t>
      </w:r>
    </w:p>
    <w:p w14:paraId="79BAD0EB" w14:textId="77777777" w:rsidR="00C30A03" w:rsidRPr="00D349C0" w:rsidRDefault="00C30A03" w:rsidP="00C30A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EDB60B" w14:textId="77777777" w:rsidR="00C30A03" w:rsidRPr="00D349C0" w:rsidRDefault="00C30A03" w:rsidP="00C30A0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349C0">
        <w:rPr>
          <w:rFonts w:ascii="Times New Roman" w:hAnsi="Times New Roman" w:cs="Times New Roman"/>
          <w:bCs/>
          <w:sz w:val="28"/>
          <w:szCs w:val="28"/>
        </w:rPr>
        <w:t>Доплаты за условия труда гражданским служащим, работникам</w:t>
      </w:r>
      <w:r w:rsidRPr="00D349C0">
        <w:rPr>
          <w:rFonts w:ascii="Times New Roman" w:hAnsi="Times New Roman" w:cs="Times New Roman"/>
          <w:bCs/>
          <w:sz w:val="28"/>
          <w:szCs w:val="28"/>
        </w:rPr>
        <w:br/>
        <w:t>организаций, содержащихся за счет средств государственного</w:t>
      </w:r>
      <w:r w:rsidRPr="00D349C0">
        <w:rPr>
          <w:rFonts w:ascii="Times New Roman" w:hAnsi="Times New Roman" w:cs="Times New Roman"/>
          <w:bCs/>
          <w:sz w:val="28"/>
          <w:szCs w:val="28"/>
        </w:rPr>
        <w:br/>
        <w:t>бюджета, работникам казенных предприятий системы органов</w:t>
      </w:r>
      <w:r w:rsidRPr="00D349C0">
        <w:rPr>
          <w:rFonts w:ascii="Times New Roman" w:hAnsi="Times New Roman" w:cs="Times New Roman"/>
          <w:bCs/>
          <w:sz w:val="28"/>
          <w:szCs w:val="28"/>
        </w:rPr>
        <w:br/>
        <w:t>Министерства внутренних дел Республики Казахстан</w:t>
      </w:r>
    </w:p>
    <w:p w14:paraId="4220E390" w14:textId="77777777" w:rsidR="00C30A03" w:rsidRPr="00D349C0" w:rsidRDefault="00C30A03" w:rsidP="00C30A03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1"/>
        <w:gridCol w:w="2709"/>
        <w:gridCol w:w="1811"/>
        <w:gridCol w:w="1825"/>
        <w:gridCol w:w="2498"/>
      </w:tblGrid>
      <w:tr w:rsidR="00C30A03" w:rsidRPr="00D349C0" w14:paraId="6E009470" w14:textId="77777777" w:rsidTr="00A62AE4">
        <w:tc>
          <w:tcPr>
            <w:tcW w:w="961" w:type="dxa"/>
          </w:tcPr>
          <w:p w14:paraId="506D8269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09" w:type="dxa"/>
          </w:tcPr>
          <w:p w14:paraId="1430DBC0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Наименование доплат</w:t>
            </w:r>
          </w:p>
        </w:tc>
        <w:tc>
          <w:tcPr>
            <w:tcW w:w="1811" w:type="dxa"/>
          </w:tcPr>
          <w:p w14:paraId="316B13EA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Виды доплат</w:t>
            </w:r>
          </w:p>
        </w:tc>
        <w:tc>
          <w:tcPr>
            <w:tcW w:w="1825" w:type="dxa"/>
          </w:tcPr>
          <w:p w14:paraId="73E7D691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Размеры доплат</w:t>
            </w:r>
          </w:p>
        </w:tc>
        <w:tc>
          <w:tcPr>
            <w:tcW w:w="2039" w:type="dxa"/>
          </w:tcPr>
          <w:p w14:paraId="201F5B5C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30A03" w:rsidRPr="00D349C0" w14:paraId="214A0330" w14:textId="77777777" w:rsidTr="00A62AE4">
        <w:tc>
          <w:tcPr>
            <w:tcW w:w="961" w:type="dxa"/>
          </w:tcPr>
          <w:p w14:paraId="274B797C" w14:textId="77777777" w:rsidR="00C30A03" w:rsidRPr="00D349C0" w:rsidRDefault="00C30A03" w:rsidP="00A62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15805A00" w14:textId="77777777" w:rsidR="00C30A03" w:rsidRPr="00D349C0" w:rsidRDefault="00C30A03" w:rsidP="00A62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811" w:type="dxa"/>
          </w:tcPr>
          <w:p w14:paraId="78095E34" w14:textId="77777777" w:rsidR="00C30A03" w:rsidRPr="00D349C0" w:rsidRDefault="00C30A03" w:rsidP="00A62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825" w:type="dxa"/>
          </w:tcPr>
          <w:p w14:paraId="1A6FF78A" w14:textId="77777777" w:rsidR="00C30A03" w:rsidRPr="00D349C0" w:rsidRDefault="00C30A03" w:rsidP="00A62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2039" w:type="dxa"/>
          </w:tcPr>
          <w:p w14:paraId="54782C58" w14:textId="77777777" w:rsidR="00C30A03" w:rsidRPr="00D349C0" w:rsidRDefault="00C30A03" w:rsidP="00A62AE4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C30A03" w:rsidRPr="00D349C0" w14:paraId="23C0EDF2" w14:textId="77777777" w:rsidTr="00A62AE4">
        <w:tc>
          <w:tcPr>
            <w:tcW w:w="961" w:type="dxa"/>
          </w:tcPr>
          <w:p w14:paraId="2F690C66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09" w:type="dxa"/>
          </w:tcPr>
          <w:p w14:paraId="6C0D753A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5B57198C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Доплата за особые условия</w:t>
            </w:r>
          </w:p>
        </w:tc>
        <w:tc>
          <w:tcPr>
            <w:tcW w:w="1825" w:type="dxa"/>
          </w:tcPr>
          <w:p w14:paraId="377BE3DB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26E113CA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A03" w:rsidRPr="00D349C0" w14:paraId="6017A1A3" w14:textId="77777777" w:rsidTr="00A62AE4">
        <w:tc>
          <w:tcPr>
            <w:tcW w:w="961" w:type="dxa"/>
          </w:tcPr>
          <w:p w14:paraId="3B753448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  <w:tc>
          <w:tcPr>
            <w:tcW w:w="2709" w:type="dxa"/>
          </w:tcPr>
          <w:p w14:paraId="1A63800E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Работникам за работу в учреждениях уголовно-исполнительной системы, следственных изоляторах, изоляторах временного содержания</w:t>
            </w:r>
          </w:p>
        </w:tc>
        <w:tc>
          <w:tcPr>
            <w:tcW w:w="1811" w:type="dxa"/>
          </w:tcPr>
          <w:p w14:paraId="76346104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527ABEAD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25 % от БДО</w:t>
            </w:r>
          </w:p>
        </w:tc>
        <w:tc>
          <w:tcPr>
            <w:tcW w:w="2039" w:type="dxa"/>
          </w:tcPr>
          <w:p w14:paraId="49F1E629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Исключение составляют медицинские, педагогические работники, работники общественного питания, а также работники библиотек и клубов для осужденных учреждений уголовно-исполнительной системы, следственных изоляторов</w:t>
            </w:r>
          </w:p>
        </w:tc>
      </w:tr>
      <w:tr w:rsidR="00C30A03" w:rsidRPr="00D349C0" w14:paraId="5C02D6C6" w14:textId="77777777" w:rsidTr="00A62AE4">
        <w:tc>
          <w:tcPr>
            <w:tcW w:w="961" w:type="dxa"/>
          </w:tcPr>
          <w:p w14:paraId="05A0D5E4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  <w:tc>
          <w:tcPr>
            <w:tcW w:w="2709" w:type="dxa"/>
          </w:tcPr>
          <w:p w14:paraId="063A3FFB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Работникам: </w:t>
            </w:r>
          </w:p>
          <w:p w14:paraId="03B543D9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приемника-распределителя для лиц, не имеющих определенного места жительства, документов;</w:t>
            </w:r>
          </w:p>
          <w:p w14:paraId="5BF89021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специального </w:t>
            </w:r>
            <w:r w:rsidRPr="00D349C0">
              <w:rPr>
                <w:sz w:val="28"/>
                <w:szCs w:val="28"/>
              </w:rPr>
              <w:lastRenderedPageBreak/>
              <w:t>приемника для лиц, арестованных в административном порядке (за исключением дезинфекторов)</w:t>
            </w:r>
          </w:p>
          <w:p w14:paraId="69BE39F2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41C1F1B3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6AA04FD9" w14:textId="77777777" w:rsidR="00377F38" w:rsidRPr="00D349C0" w:rsidRDefault="00377F38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4320B" w14:textId="77777777" w:rsidR="00377F38" w:rsidRPr="00D349C0" w:rsidRDefault="00377F38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8623260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30 % от БДО</w:t>
            </w:r>
          </w:p>
          <w:p w14:paraId="7A335840" w14:textId="77777777" w:rsidR="00C30A03" w:rsidRPr="00D349C0" w:rsidRDefault="00C30A03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05919B0" w14:textId="77777777" w:rsidR="00377F38" w:rsidRPr="00D349C0" w:rsidRDefault="00377F38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53B4B8D" w14:textId="77777777" w:rsidR="00377F38" w:rsidRPr="00D349C0" w:rsidRDefault="00377F38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CD851D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30 % от БДО</w:t>
            </w:r>
          </w:p>
          <w:p w14:paraId="4D7878BC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21BC9DEA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30A03" w:rsidRPr="00D349C0" w14:paraId="5CB42275" w14:textId="77777777" w:rsidTr="00A62AE4">
        <w:tc>
          <w:tcPr>
            <w:tcW w:w="961" w:type="dxa"/>
          </w:tcPr>
          <w:p w14:paraId="73F64FAE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3)</w:t>
            </w:r>
          </w:p>
        </w:tc>
        <w:tc>
          <w:tcPr>
            <w:tcW w:w="2709" w:type="dxa"/>
          </w:tcPr>
          <w:p w14:paraId="4B5BB9AD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Работникам за работу:</w:t>
            </w:r>
          </w:p>
          <w:p w14:paraId="18EEF83E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в учреждениях максимальной безопасности (строгий режим); </w:t>
            </w:r>
          </w:p>
          <w:p w14:paraId="22B6268F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в учреждениях чрезвычайной безопасности (особый режим); </w:t>
            </w:r>
          </w:p>
          <w:p w14:paraId="40F21317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в учреждениях полной безопасности (тюрьме); </w:t>
            </w:r>
          </w:p>
          <w:p w14:paraId="21D33CB6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в учреждениях смешанной безопасности (учреждения для содержания осужденных с различными видами режимов), за исключением следственных изоляторов, для содержания лиц, отбывающих наказание в условиях: </w:t>
            </w:r>
          </w:p>
          <w:p w14:paraId="3FCCE669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средней и максимальной </w:t>
            </w:r>
            <w:r w:rsidRPr="00D349C0">
              <w:rPr>
                <w:sz w:val="28"/>
                <w:szCs w:val="28"/>
              </w:rPr>
              <w:lastRenderedPageBreak/>
              <w:t>безопасности (общий и строгий режимы),</w:t>
            </w:r>
          </w:p>
          <w:p w14:paraId="32B0313F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средней и чрезвычайной безопасности (общий и особый режимы)</w:t>
            </w:r>
          </w:p>
          <w:p w14:paraId="2C5E1554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максимальной и чрезвычайной безопасности (строгий и особый режимы)</w:t>
            </w:r>
          </w:p>
          <w:p w14:paraId="30651062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в больницах и других специальных учреждениях, созданных для лечения осужденных к лишению свободы при условии, если количество находящихся на излечении осужденных, которым приговором суда определено отбывание лишения свободы в учреждениях максимальной (строгий режим), чрезвычайной безопасности (особый режим) или учреждениях максимальной (строгий режим) и чрезвычайной </w:t>
            </w:r>
            <w:r w:rsidRPr="00D349C0">
              <w:rPr>
                <w:sz w:val="28"/>
                <w:szCs w:val="28"/>
              </w:rPr>
              <w:lastRenderedPageBreak/>
              <w:t xml:space="preserve">безопасности (особый режим), вместе взятых, составляет более 50 процентов лимита наполнения (число койко-мест) учреждения; </w:t>
            </w:r>
          </w:p>
          <w:p w14:paraId="3032436A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в следственных изоляторах, учреждениях уголовно-исполнительной системы и их участках, больницах, учреждениях на правах лечебных, специально созданных для содержания и амбулаторного лечения осужденных, больных туберкулезом, синдромом приобретенного иммунодефицита и вирусом иммунодефицита человека -инфицированных</w:t>
            </w:r>
          </w:p>
          <w:p w14:paraId="1350FBBF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11" w:type="dxa"/>
          </w:tcPr>
          <w:p w14:paraId="24D697BE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2ECE5F87" w14:textId="77777777" w:rsidR="00377F38" w:rsidRPr="00D349C0" w:rsidRDefault="00377F38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E3388D2" w14:textId="77777777" w:rsidR="00377F38" w:rsidRPr="00D349C0" w:rsidRDefault="00377F38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7882731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13 % от БДО</w:t>
            </w:r>
          </w:p>
          <w:p w14:paraId="1D547478" w14:textId="77777777" w:rsidR="00C30A03" w:rsidRPr="00D349C0" w:rsidRDefault="00C30A03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7639E46" w14:textId="77777777" w:rsidR="00377F38" w:rsidRPr="00D349C0" w:rsidRDefault="00377F38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C04E820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15 % от БДО </w:t>
            </w:r>
          </w:p>
          <w:p w14:paraId="7349E6DE" w14:textId="77777777" w:rsidR="00C30A03" w:rsidRPr="00D349C0" w:rsidRDefault="00C30A03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3BB9B67" w14:textId="77777777" w:rsidR="00377F38" w:rsidRPr="00D349C0" w:rsidRDefault="00377F38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F458C32" w14:textId="77777777" w:rsidR="00377F38" w:rsidRPr="00D349C0" w:rsidRDefault="00377F38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752ACB48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 от БДО</w:t>
            </w:r>
          </w:p>
          <w:p w14:paraId="05C57415" w14:textId="77777777" w:rsidR="00C30A03" w:rsidRPr="00D349C0" w:rsidRDefault="00C30A03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030304E7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13 % от БДО</w:t>
            </w:r>
          </w:p>
          <w:p w14:paraId="25DFB908" w14:textId="77777777" w:rsidR="00C30A03" w:rsidRPr="00D349C0" w:rsidRDefault="00C30A03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A202278" w14:textId="77777777" w:rsidR="00377F38" w:rsidRPr="00D349C0" w:rsidRDefault="00377F38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DD73A4C" w14:textId="77777777" w:rsidR="00377F38" w:rsidRPr="00D349C0" w:rsidRDefault="00377F38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E4543E" w14:textId="77777777" w:rsidR="00377F38" w:rsidRPr="00D349C0" w:rsidRDefault="00377F38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2CA3AB5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15 % от БДО </w:t>
            </w:r>
          </w:p>
          <w:p w14:paraId="733AF137" w14:textId="77777777" w:rsidR="00C30A03" w:rsidRPr="00D349C0" w:rsidRDefault="00C30A03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680B82C" w14:textId="77777777" w:rsidR="00377F38" w:rsidRPr="00D349C0" w:rsidRDefault="00377F38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3264E2C" w14:textId="77777777" w:rsidR="00377F38" w:rsidRPr="00D349C0" w:rsidRDefault="00377F38" w:rsidP="00A62AE4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744C56A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 от БДО</w:t>
            </w:r>
          </w:p>
          <w:p w14:paraId="645645DA" w14:textId="77777777" w:rsidR="00C30A03" w:rsidRPr="00D349C0" w:rsidRDefault="00C30A03" w:rsidP="00A62AE4">
            <w:pPr>
              <w:spacing w:after="2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  <w:p w14:paraId="5CC2ADEF" w14:textId="77777777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15 % от БДО</w:t>
            </w:r>
          </w:p>
          <w:p w14:paraId="33979FB0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39" w:type="dxa"/>
          </w:tcPr>
          <w:p w14:paraId="5AD5F20F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Указанная доплата устанавливается работникам названных учреждений, которые не полностью предназначены для содержания больных туберкулезом, занятым по работе с больными туберкулезом, синдромом приобретенного иммунодефицита и вирусом иммунодефицита человека -инфицированными не менее 50 % от месячной нормы рабочего времени</w:t>
            </w:r>
          </w:p>
        </w:tc>
      </w:tr>
      <w:tr w:rsidR="00C30A03" w:rsidRPr="00D349C0" w14:paraId="2B3DBABB" w14:textId="77777777" w:rsidTr="00A62AE4">
        <w:tc>
          <w:tcPr>
            <w:tcW w:w="961" w:type="dxa"/>
          </w:tcPr>
          <w:p w14:paraId="059AC9C2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</w:t>
            </w:r>
          </w:p>
        </w:tc>
        <w:tc>
          <w:tcPr>
            <w:tcW w:w="2709" w:type="dxa"/>
          </w:tcPr>
          <w:p w14:paraId="1E3AD67E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 xml:space="preserve">Работникам библиотек и клубов для осужденных учреждений уголовно-исполнительной системы, </w:t>
            </w:r>
            <w:r w:rsidRPr="00D349C0">
              <w:rPr>
                <w:sz w:val="28"/>
                <w:szCs w:val="28"/>
              </w:rPr>
              <w:lastRenderedPageBreak/>
              <w:t>следственных изоляторов</w:t>
            </w:r>
          </w:p>
        </w:tc>
        <w:tc>
          <w:tcPr>
            <w:tcW w:w="1811" w:type="dxa"/>
          </w:tcPr>
          <w:p w14:paraId="52437065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003BBD9E" w14:textId="0EA0751D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158" w:rsidRPr="00D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% от БДО</w:t>
            </w:r>
          </w:p>
        </w:tc>
        <w:tc>
          <w:tcPr>
            <w:tcW w:w="2039" w:type="dxa"/>
          </w:tcPr>
          <w:p w14:paraId="0EE61198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3" w:rsidRPr="00D349C0" w14:paraId="4F6A8303" w14:textId="77777777" w:rsidTr="00A62AE4">
        <w:tc>
          <w:tcPr>
            <w:tcW w:w="961" w:type="dxa"/>
          </w:tcPr>
          <w:p w14:paraId="7A3156DA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5)</w:t>
            </w:r>
          </w:p>
        </w:tc>
        <w:tc>
          <w:tcPr>
            <w:tcW w:w="2709" w:type="dxa"/>
          </w:tcPr>
          <w:p w14:paraId="51DDE114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Работникам общественного питания и торговли учреждений уголовно-исполнительной системы, следственных изоляторов</w:t>
            </w:r>
          </w:p>
        </w:tc>
        <w:tc>
          <w:tcPr>
            <w:tcW w:w="1811" w:type="dxa"/>
          </w:tcPr>
          <w:p w14:paraId="4810AE15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42F33219" w14:textId="3CB9928E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B7158" w:rsidRPr="00D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% от БДО</w:t>
            </w:r>
          </w:p>
        </w:tc>
        <w:tc>
          <w:tcPr>
            <w:tcW w:w="2039" w:type="dxa"/>
          </w:tcPr>
          <w:p w14:paraId="06D5B417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3" w:rsidRPr="00D349C0" w14:paraId="14803FFE" w14:textId="77777777" w:rsidTr="00A62AE4">
        <w:tc>
          <w:tcPr>
            <w:tcW w:w="961" w:type="dxa"/>
          </w:tcPr>
          <w:p w14:paraId="4430EDD2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6)</w:t>
            </w:r>
          </w:p>
        </w:tc>
        <w:tc>
          <w:tcPr>
            <w:tcW w:w="2709" w:type="dxa"/>
          </w:tcPr>
          <w:p w14:paraId="24206210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Дезинфекторам учреждений</w:t>
            </w:r>
          </w:p>
        </w:tc>
        <w:tc>
          <w:tcPr>
            <w:tcW w:w="1811" w:type="dxa"/>
          </w:tcPr>
          <w:p w14:paraId="095ED250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15B6FA04" w14:textId="36383431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6B7158" w:rsidRPr="00D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% от БДО</w:t>
            </w:r>
          </w:p>
        </w:tc>
        <w:tc>
          <w:tcPr>
            <w:tcW w:w="2039" w:type="dxa"/>
          </w:tcPr>
          <w:p w14:paraId="27A232B6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0A03" w:rsidRPr="00D349C0" w14:paraId="1EF27CA2" w14:textId="77777777" w:rsidTr="00A62AE4">
        <w:tc>
          <w:tcPr>
            <w:tcW w:w="961" w:type="dxa"/>
          </w:tcPr>
          <w:p w14:paraId="1723BEE1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2709" w:type="dxa"/>
          </w:tcPr>
          <w:p w14:paraId="515E7BC7" w14:textId="77777777" w:rsidR="00C30A03" w:rsidRPr="00D349C0" w:rsidRDefault="00C30A03" w:rsidP="00A62AE4">
            <w:pPr>
              <w:pStyle w:val="a3"/>
              <w:rPr>
                <w:sz w:val="28"/>
                <w:szCs w:val="28"/>
              </w:rPr>
            </w:pPr>
            <w:r w:rsidRPr="00D349C0">
              <w:rPr>
                <w:sz w:val="28"/>
                <w:szCs w:val="28"/>
              </w:rPr>
              <w:t>За проведение военно-врачебной экспертизы</w:t>
            </w:r>
          </w:p>
        </w:tc>
        <w:tc>
          <w:tcPr>
            <w:tcW w:w="1811" w:type="dxa"/>
          </w:tcPr>
          <w:p w14:paraId="30BF6A6B" w14:textId="77777777" w:rsidR="00C30A03" w:rsidRPr="00D349C0" w:rsidRDefault="00C30A03" w:rsidP="00A62AE4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25" w:type="dxa"/>
          </w:tcPr>
          <w:p w14:paraId="3A625EA4" w14:textId="25371724" w:rsidR="00C30A03" w:rsidRPr="00D349C0" w:rsidRDefault="00C30A03" w:rsidP="00A62AE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6B7158" w:rsidRPr="00D349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349C0">
              <w:rPr>
                <w:rFonts w:ascii="Times New Roman" w:hAnsi="Times New Roman" w:cs="Times New Roman"/>
                <w:sz w:val="28"/>
                <w:szCs w:val="28"/>
              </w:rPr>
              <w:t>% от БДО</w:t>
            </w:r>
          </w:p>
        </w:tc>
        <w:tc>
          <w:tcPr>
            <w:tcW w:w="2039" w:type="dxa"/>
          </w:tcPr>
          <w:p w14:paraId="6AD59643" w14:textId="77777777" w:rsidR="00C30A03" w:rsidRPr="00D349C0" w:rsidRDefault="00C30A03" w:rsidP="00A62A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7A402BB" w14:textId="77777777" w:rsidR="00C30A03" w:rsidRPr="00D349C0" w:rsidRDefault="00C30A03" w:rsidP="00C30A0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4A099C65" w14:textId="77777777" w:rsidR="00C30A03" w:rsidRPr="00D349C0" w:rsidRDefault="00C30A03" w:rsidP="00D349C0">
      <w:pPr>
        <w:spacing w:line="240" w:lineRule="auto"/>
        <w:ind w:firstLine="708"/>
        <w:rPr>
          <w:rFonts w:ascii="Times New Roman" w:hAnsi="Times New Roman" w:cs="Times New Roman"/>
          <w:bCs/>
          <w:sz w:val="28"/>
          <w:szCs w:val="28"/>
        </w:rPr>
      </w:pPr>
      <w:r w:rsidRPr="00D349C0">
        <w:rPr>
          <w:rFonts w:ascii="Times New Roman" w:hAnsi="Times New Roman" w:cs="Times New Roman"/>
          <w:bCs/>
          <w:sz w:val="28"/>
          <w:szCs w:val="28"/>
        </w:rPr>
        <w:t xml:space="preserve">Примечание: </w:t>
      </w:r>
    </w:p>
    <w:p w14:paraId="6DC1AE13" w14:textId="470EF46D" w:rsidR="00C30A03" w:rsidRPr="00E46690" w:rsidRDefault="007A084E" w:rsidP="00D349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49C0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B7158" w:rsidRPr="00D349C0">
        <w:rPr>
          <w:rFonts w:ascii="Times New Roman" w:hAnsi="Times New Roman" w:cs="Times New Roman"/>
          <w:color w:val="000000"/>
          <w:sz w:val="28"/>
          <w:szCs w:val="28"/>
        </w:rPr>
        <w:t xml:space="preserve"> строке, порядковый номер 1 </w:t>
      </w:r>
      <w:r w:rsidR="00C30A03" w:rsidRPr="00D349C0">
        <w:rPr>
          <w:rFonts w:ascii="Times New Roman" w:hAnsi="Times New Roman" w:cs="Times New Roman"/>
          <w:color w:val="000000"/>
          <w:sz w:val="28"/>
          <w:szCs w:val="28"/>
        </w:rPr>
        <w:t xml:space="preserve">подпункты 3) и 6) распространяются </w:t>
      </w:r>
      <w:r w:rsidR="00C30A03" w:rsidRPr="00D349C0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также </w:t>
      </w:r>
      <w:r w:rsidR="00C30A03" w:rsidRPr="00D349C0">
        <w:rPr>
          <w:rFonts w:ascii="Times New Roman" w:hAnsi="Times New Roman" w:cs="Times New Roman"/>
          <w:color w:val="000000"/>
          <w:sz w:val="28"/>
          <w:szCs w:val="28"/>
        </w:rPr>
        <w:t xml:space="preserve">на работников, осуществляющих </w:t>
      </w:r>
      <w:r w:rsidR="00C30A03" w:rsidRPr="00D349C0">
        <w:rPr>
          <w:rFonts w:ascii="Times New Roman" w:hAnsi="Times New Roman" w:cs="Times New Roman"/>
          <w:sz w:val="28"/>
          <w:szCs w:val="28"/>
        </w:rPr>
        <w:t>медицинское обеспечение лицам, содержащимся в следственных изоляторах и учреждениях уголовно-исполнительной (пенитенциарной) системы.</w:t>
      </w:r>
    </w:p>
    <w:p w14:paraId="3A3FF182" w14:textId="77777777" w:rsidR="00C30A03" w:rsidRDefault="00C30A03" w:rsidP="00C30A03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7DF03F69" w14:textId="77777777" w:rsidR="00C30A03" w:rsidRDefault="00C30A03" w:rsidP="00CF18DA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</w:p>
    <w:sectPr w:rsidR="00C30A03" w:rsidSect="00443BB0">
      <w:headerReference w:type="default" r:id="rId8"/>
      <w:headerReference w:type="first" r:id="rId9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CB942B" w14:textId="77777777" w:rsidR="00D8732A" w:rsidRDefault="00D8732A" w:rsidP="00FB2541">
      <w:pPr>
        <w:spacing w:after="0" w:line="240" w:lineRule="auto"/>
      </w:pPr>
      <w:r>
        <w:separator/>
      </w:r>
    </w:p>
  </w:endnote>
  <w:endnote w:type="continuationSeparator" w:id="0">
    <w:p w14:paraId="1B81770D" w14:textId="77777777" w:rsidR="00D8732A" w:rsidRDefault="00D8732A" w:rsidP="00FB2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C9507" w14:textId="77777777" w:rsidR="00D8732A" w:rsidRDefault="00D8732A" w:rsidP="00FB2541">
      <w:pPr>
        <w:spacing w:after="0" w:line="240" w:lineRule="auto"/>
      </w:pPr>
      <w:r>
        <w:separator/>
      </w:r>
    </w:p>
  </w:footnote>
  <w:footnote w:type="continuationSeparator" w:id="0">
    <w:p w14:paraId="2861C9F3" w14:textId="77777777" w:rsidR="00D8732A" w:rsidRDefault="00D8732A" w:rsidP="00FB2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128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2524A42" w14:textId="38B88942" w:rsidR="00FB2541" w:rsidRPr="00FB2541" w:rsidRDefault="00FB2541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FB25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B25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B25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1515B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FB25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7A533ABF" w14:textId="77777777" w:rsidR="00FB2541" w:rsidRDefault="00FB254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35950" w14:textId="0F16DBEE" w:rsidR="00443BB0" w:rsidRDefault="00443BB0">
    <w:pPr>
      <w:pStyle w:val="af"/>
      <w:jc w:val="center"/>
    </w:pPr>
  </w:p>
  <w:p w14:paraId="2B4D9A4D" w14:textId="77777777" w:rsidR="00443BB0" w:rsidRDefault="00443BB0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32800"/>
    <w:multiLevelType w:val="hybridMultilevel"/>
    <w:tmpl w:val="504AB5C2"/>
    <w:lvl w:ilvl="0" w:tplc="443405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E2037"/>
    <w:multiLevelType w:val="hybridMultilevel"/>
    <w:tmpl w:val="3F561F6E"/>
    <w:lvl w:ilvl="0" w:tplc="BB5C4444">
      <w:start w:val="1"/>
      <w:numFmt w:val="decimal"/>
      <w:lvlText w:val="%1-"/>
      <w:lvlJc w:val="left"/>
      <w:pPr>
        <w:ind w:left="6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455" w:hanging="360"/>
      </w:pPr>
    </w:lvl>
    <w:lvl w:ilvl="2" w:tplc="0419001B" w:tentative="1">
      <w:start w:val="1"/>
      <w:numFmt w:val="lowerRoman"/>
      <w:lvlText w:val="%3."/>
      <w:lvlJc w:val="right"/>
      <w:pPr>
        <w:ind w:left="8175" w:hanging="180"/>
      </w:pPr>
    </w:lvl>
    <w:lvl w:ilvl="3" w:tplc="0419000F" w:tentative="1">
      <w:start w:val="1"/>
      <w:numFmt w:val="decimal"/>
      <w:lvlText w:val="%4."/>
      <w:lvlJc w:val="left"/>
      <w:pPr>
        <w:ind w:left="8895" w:hanging="360"/>
      </w:pPr>
    </w:lvl>
    <w:lvl w:ilvl="4" w:tplc="04190019" w:tentative="1">
      <w:start w:val="1"/>
      <w:numFmt w:val="lowerLetter"/>
      <w:lvlText w:val="%5."/>
      <w:lvlJc w:val="left"/>
      <w:pPr>
        <w:ind w:left="9615" w:hanging="360"/>
      </w:pPr>
    </w:lvl>
    <w:lvl w:ilvl="5" w:tplc="0419001B" w:tentative="1">
      <w:start w:val="1"/>
      <w:numFmt w:val="lowerRoman"/>
      <w:lvlText w:val="%6."/>
      <w:lvlJc w:val="right"/>
      <w:pPr>
        <w:ind w:left="10335" w:hanging="180"/>
      </w:pPr>
    </w:lvl>
    <w:lvl w:ilvl="6" w:tplc="0419000F" w:tentative="1">
      <w:start w:val="1"/>
      <w:numFmt w:val="decimal"/>
      <w:lvlText w:val="%7."/>
      <w:lvlJc w:val="left"/>
      <w:pPr>
        <w:ind w:left="11055" w:hanging="360"/>
      </w:pPr>
    </w:lvl>
    <w:lvl w:ilvl="7" w:tplc="04190019" w:tentative="1">
      <w:start w:val="1"/>
      <w:numFmt w:val="lowerLetter"/>
      <w:lvlText w:val="%8."/>
      <w:lvlJc w:val="left"/>
      <w:pPr>
        <w:ind w:left="11775" w:hanging="360"/>
      </w:pPr>
    </w:lvl>
    <w:lvl w:ilvl="8" w:tplc="0419001B" w:tentative="1">
      <w:start w:val="1"/>
      <w:numFmt w:val="lowerRoman"/>
      <w:lvlText w:val="%9."/>
      <w:lvlJc w:val="right"/>
      <w:pPr>
        <w:ind w:left="12495" w:hanging="180"/>
      </w:pPr>
    </w:lvl>
  </w:abstractNum>
  <w:abstractNum w:abstractNumId="2">
    <w:nsid w:val="52A66884"/>
    <w:multiLevelType w:val="hybridMultilevel"/>
    <w:tmpl w:val="CC60056E"/>
    <w:lvl w:ilvl="0" w:tplc="58808974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EF6"/>
    <w:rsid w:val="00003111"/>
    <w:rsid w:val="000058DF"/>
    <w:rsid w:val="000064B2"/>
    <w:rsid w:val="000132AC"/>
    <w:rsid w:val="0001515B"/>
    <w:rsid w:val="00024F17"/>
    <w:rsid w:val="0002735A"/>
    <w:rsid w:val="00046AB6"/>
    <w:rsid w:val="000603ED"/>
    <w:rsid w:val="00071237"/>
    <w:rsid w:val="0007353B"/>
    <w:rsid w:val="000740E4"/>
    <w:rsid w:val="00075DA7"/>
    <w:rsid w:val="00085786"/>
    <w:rsid w:val="00090FD5"/>
    <w:rsid w:val="000A21CC"/>
    <w:rsid w:val="000C03A3"/>
    <w:rsid w:val="000F555E"/>
    <w:rsid w:val="00105531"/>
    <w:rsid w:val="0011726D"/>
    <w:rsid w:val="00141621"/>
    <w:rsid w:val="00147802"/>
    <w:rsid w:val="001866A2"/>
    <w:rsid w:val="00192D40"/>
    <w:rsid w:val="001A5E9A"/>
    <w:rsid w:val="001B1A5C"/>
    <w:rsid w:val="001B6D1D"/>
    <w:rsid w:val="001C4D9A"/>
    <w:rsid w:val="001D1C99"/>
    <w:rsid w:val="001D387D"/>
    <w:rsid w:val="001E3E95"/>
    <w:rsid w:val="001E62C1"/>
    <w:rsid w:val="00216D65"/>
    <w:rsid w:val="00231EF6"/>
    <w:rsid w:val="002332A8"/>
    <w:rsid w:val="00242A25"/>
    <w:rsid w:val="00247E28"/>
    <w:rsid w:val="00251A44"/>
    <w:rsid w:val="002552FA"/>
    <w:rsid w:val="00263797"/>
    <w:rsid w:val="00277DAA"/>
    <w:rsid w:val="002803B3"/>
    <w:rsid w:val="00283A91"/>
    <w:rsid w:val="002954DD"/>
    <w:rsid w:val="002B12E3"/>
    <w:rsid w:val="002C15CD"/>
    <w:rsid w:val="002D4AD5"/>
    <w:rsid w:val="002F045E"/>
    <w:rsid w:val="002F33DE"/>
    <w:rsid w:val="002F3C23"/>
    <w:rsid w:val="00314CAC"/>
    <w:rsid w:val="00317605"/>
    <w:rsid w:val="00321991"/>
    <w:rsid w:val="00322B7D"/>
    <w:rsid w:val="003315ED"/>
    <w:rsid w:val="0033609D"/>
    <w:rsid w:val="003379EA"/>
    <w:rsid w:val="00347DEB"/>
    <w:rsid w:val="00361712"/>
    <w:rsid w:val="003640F4"/>
    <w:rsid w:val="00375148"/>
    <w:rsid w:val="00376172"/>
    <w:rsid w:val="00377F38"/>
    <w:rsid w:val="00393960"/>
    <w:rsid w:val="003964F9"/>
    <w:rsid w:val="003A340D"/>
    <w:rsid w:val="003A4286"/>
    <w:rsid w:val="003C1757"/>
    <w:rsid w:val="003C28D2"/>
    <w:rsid w:val="003C3825"/>
    <w:rsid w:val="003C6FD9"/>
    <w:rsid w:val="003E364E"/>
    <w:rsid w:val="003F4B5D"/>
    <w:rsid w:val="004048FD"/>
    <w:rsid w:val="0041318E"/>
    <w:rsid w:val="00433A5C"/>
    <w:rsid w:val="00443BB0"/>
    <w:rsid w:val="00457EB1"/>
    <w:rsid w:val="00467A56"/>
    <w:rsid w:val="004A3C38"/>
    <w:rsid w:val="004B72EE"/>
    <w:rsid w:val="004E2BDE"/>
    <w:rsid w:val="00500F80"/>
    <w:rsid w:val="00507C3A"/>
    <w:rsid w:val="00507E8D"/>
    <w:rsid w:val="00520EE6"/>
    <w:rsid w:val="00523D10"/>
    <w:rsid w:val="00534616"/>
    <w:rsid w:val="0058072B"/>
    <w:rsid w:val="005821F5"/>
    <w:rsid w:val="005A3FBC"/>
    <w:rsid w:val="005C2F07"/>
    <w:rsid w:val="005C4458"/>
    <w:rsid w:val="005C5048"/>
    <w:rsid w:val="005C7BAD"/>
    <w:rsid w:val="005D1740"/>
    <w:rsid w:val="005D1A87"/>
    <w:rsid w:val="005E3C6E"/>
    <w:rsid w:val="00603B60"/>
    <w:rsid w:val="00612097"/>
    <w:rsid w:val="0061380E"/>
    <w:rsid w:val="00614A10"/>
    <w:rsid w:val="00627DD7"/>
    <w:rsid w:val="00631472"/>
    <w:rsid w:val="006378C2"/>
    <w:rsid w:val="00637E4B"/>
    <w:rsid w:val="00663953"/>
    <w:rsid w:val="00664A07"/>
    <w:rsid w:val="00695707"/>
    <w:rsid w:val="006B7158"/>
    <w:rsid w:val="006B7E33"/>
    <w:rsid w:val="006C0E68"/>
    <w:rsid w:val="006C2545"/>
    <w:rsid w:val="006E1B29"/>
    <w:rsid w:val="00731A27"/>
    <w:rsid w:val="007651CA"/>
    <w:rsid w:val="0076537F"/>
    <w:rsid w:val="0078254E"/>
    <w:rsid w:val="007845D3"/>
    <w:rsid w:val="007A084E"/>
    <w:rsid w:val="007C272F"/>
    <w:rsid w:val="007C375F"/>
    <w:rsid w:val="007C5FF8"/>
    <w:rsid w:val="00834CA8"/>
    <w:rsid w:val="00840C96"/>
    <w:rsid w:val="00842AAB"/>
    <w:rsid w:val="008A3817"/>
    <w:rsid w:val="008B1883"/>
    <w:rsid w:val="008B1C77"/>
    <w:rsid w:val="008C5563"/>
    <w:rsid w:val="00904E21"/>
    <w:rsid w:val="0091788F"/>
    <w:rsid w:val="00924807"/>
    <w:rsid w:val="0093426F"/>
    <w:rsid w:val="00954DDF"/>
    <w:rsid w:val="00956589"/>
    <w:rsid w:val="0097115C"/>
    <w:rsid w:val="009813D2"/>
    <w:rsid w:val="009848AB"/>
    <w:rsid w:val="00984FFD"/>
    <w:rsid w:val="009B6CE1"/>
    <w:rsid w:val="009E4ED4"/>
    <w:rsid w:val="009F063C"/>
    <w:rsid w:val="00A009CF"/>
    <w:rsid w:val="00A31046"/>
    <w:rsid w:val="00A327D4"/>
    <w:rsid w:val="00A44F13"/>
    <w:rsid w:val="00A55EB7"/>
    <w:rsid w:val="00AA40EE"/>
    <w:rsid w:val="00AE3C60"/>
    <w:rsid w:val="00AE5201"/>
    <w:rsid w:val="00B04C34"/>
    <w:rsid w:val="00B24F8F"/>
    <w:rsid w:val="00B32884"/>
    <w:rsid w:val="00B34414"/>
    <w:rsid w:val="00B3700F"/>
    <w:rsid w:val="00B41E86"/>
    <w:rsid w:val="00B47A60"/>
    <w:rsid w:val="00B71933"/>
    <w:rsid w:val="00B75531"/>
    <w:rsid w:val="00B8159C"/>
    <w:rsid w:val="00B842E0"/>
    <w:rsid w:val="00B934D0"/>
    <w:rsid w:val="00BC5D08"/>
    <w:rsid w:val="00C26F5D"/>
    <w:rsid w:val="00C30591"/>
    <w:rsid w:val="00C30A03"/>
    <w:rsid w:val="00C4443A"/>
    <w:rsid w:val="00C523CD"/>
    <w:rsid w:val="00C90414"/>
    <w:rsid w:val="00C97258"/>
    <w:rsid w:val="00C9787A"/>
    <w:rsid w:val="00CC128F"/>
    <w:rsid w:val="00CC7422"/>
    <w:rsid w:val="00CD52BD"/>
    <w:rsid w:val="00CE1843"/>
    <w:rsid w:val="00CE2D71"/>
    <w:rsid w:val="00CE5022"/>
    <w:rsid w:val="00CF18DA"/>
    <w:rsid w:val="00CF7DBE"/>
    <w:rsid w:val="00D07310"/>
    <w:rsid w:val="00D13209"/>
    <w:rsid w:val="00D13990"/>
    <w:rsid w:val="00D16B54"/>
    <w:rsid w:val="00D176E9"/>
    <w:rsid w:val="00D258BF"/>
    <w:rsid w:val="00D3004A"/>
    <w:rsid w:val="00D349C0"/>
    <w:rsid w:val="00D36A0E"/>
    <w:rsid w:val="00D46143"/>
    <w:rsid w:val="00D548B1"/>
    <w:rsid w:val="00D56B52"/>
    <w:rsid w:val="00D57453"/>
    <w:rsid w:val="00D63AA0"/>
    <w:rsid w:val="00D6531D"/>
    <w:rsid w:val="00D8377C"/>
    <w:rsid w:val="00D8732A"/>
    <w:rsid w:val="00DB6C57"/>
    <w:rsid w:val="00DC5585"/>
    <w:rsid w:val="00DD15BF"/>
    <w:rsid w:val="00DE5DA7"/>
    <w:rsid w:val="00DF1E29"/>
    <w:rsid w:val="00E02429"/>
    <w:rsid w:val="00E3198B"/>
    <w:rsid w:val="00E37F05"/>
    <w:rsid w:val="00E45CB0"/>
    <w:rsid w:val="00E46690"/>
    <w:rsid w:val="00E475D6"/>
    <w:rsid w:val="00E55457"/>
    <w:rsid w:val="00E55832"/>
    <w:rsid w:val="00E67F85"/>
    <w:rsid w:val="00E912EE"/>
    <w:rsid w:val="00EC1E87"/>
    <w:rsid w:val="00EC723D"/>
    <w:rsid w:val="00ED5991"/>
    <w:rsid w:val="00EE3C1B"/>
    <w:rsid w:val="00EE6076"/>
    <w:rsid w:val="00EF4F59"/>
    <w:rsid w:val="00F178A6"/>
    <w:rsid w:val="00F34F42"/>
    <w:rsid w:val="00F40AA9"/>
    <w:rsid w:val="00F4292B"/>
    <w:rsid w:val="00F719E7"/>
    <w:rsid w:val="00F7405A"/>
    <w:rsid w:val="00F83CEF"/>
    <w:rsid w:val="00F85EFA"/>
    <w:rsid w:val="00F871DF"/>
    <w:rsid w:val="00FB2541"/>
    <w:rsid w:val="00FB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E2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E6076"/>
    <w:pPr>
      <w:ind w:left="720"/>
      <w:contextualSpacing/>
    </w:pPr>
  </w:style>
  <w:style w:type="table" w:styleId="a8">
    <w:name w:val="Table Grid"/>
    <w:basedOn w:val="a1"/>
    <w:uiPriority w:val="39"/>
    <w:rsid w:val="0032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857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57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57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57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578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C28D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B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2541"/>
  </w:style>
  <w:style w:type="paragraph" w:styleId="af1">
    <w:name w:val="footer"/>
    <w:basedOn w:val="a"/>
    <w:link w:val="af2"/>
    <w:uiPriority w:val="99"/>
    <w:unhideWhenUsed/>
    <w:rsid w:val="00FB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25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45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845D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F4F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F4F5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99"/>
    <w:qFormat/>
    <w:rsid w:val="00EE6076"/>
    <w:pPr>
      <w:ind w:left="720"/>
      <w:contextualSpacing/>
    </w:pPr>
  </w:style>
  <w:style w:type="table" w:styleId="a8">
    <w:name w:val="Table Grid"/>
    <w:basedOn w:val="a1"/>
    <w:uiPriority w:val="39"/>
    <w:rsid w:val="00322B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8578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8578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8578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8578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85786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3C28D2"/>
    <w:pPr>
      <w:spacing w:after="0" w:line="240" w:lineRule="auto"/>
    </w:pPr>
  </w:style>
  <w:style w:type="paragraph" w:styleId="af">
    <w:name w:val="header"/>
    <w:basedOn w:val="a"/>
    <w:link w:val="af0"/>
    <w:uiPriority w:val="99"/>
    <w:unhideWhenUsed/>
    <w:rsid w:val="00FB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FB2541"/>
  </w:style>
  <w:style w:type="paragraph" w:styleId="af1">
    <w:name w:val="footer"/>
    <w:basedOn w:val="a"/>
    <w:link w:val="af2"/>
    <w:uiPriority w:val="99"/>
    <w:unhideWhenUsed/>
    <w:rsid w:val="00FB2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FB2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0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Assel Altynbekova</dc:creator>
  <cp:lastModifiedBy>Я</cp:lastModifiedBy>
  <cp:revision>2</cp:revision>
  <cp:lastPrinted>2022-03-18T04:53:00Z</cp:lastPrinted>
  <dcterms:created xsi:type="dcterms:W3CDTF">2022-03-25T02:38:00Z</dcterms:created>
  <dcterms:modified xsi:type="dcterms:W3CDTF">2022-03-25T02:38:00Z</dcterms:modified>
</cp:coreProperties>
</file>