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8E77AC" w:rsidTr="00294B2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A42B9" w:rsidRPr="006A42B9" w:rsidRDefault="006A42B9" w:rsidP="007A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B9">
              <w:rPr>
                <w:rFonts w:ascii="Times New Roman" w:hAnsi="Times New Roman"/>
                <w:sz w:val="28"/>
                <w:szCs w:val="28"/>
              </w:rPr>
              <w:t>Приложение 1 к приказу</w:t>
            </w:r>
          </w:p>
          <w:p w:rsidR="006A42B9" w:rsidRPr="006A42B9" w:rsidRDefault="006A42B9" w:rsidP="007A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B9">
              <w:rPr>
                <w:rFonts w:ascii="Times New Roman" w:hAnsi="Times New Roman"/>
                <w:sz w:val="28"/>
                <w:szCs w:val="28"/>
              </w:rPr>
              <w:t>Министра финансов</w:t>
            </w:r>
          </w:p>
          <w:p w:rsidR="006A42B9" w:rsidRPr="006A42B9" w:rsidRDefault="006A42B9" w:rsidP="007A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B9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  <w:p w:rsidR="008E77AC" w:rsidRPr="00AE4344" w:rsidRDefault="006A42B9" w:rsidP="007A5EE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42B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E4344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  <w:r w:rsidRPr="006A42B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E43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февраля </w:t>
            </w:r>
            <w:r w:rsidRPr="006A42B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FF3A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A42B9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A42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E4344">
              <w:rPr>
                <w:rFonts w:ascii="Times New Roman" w:hAnsi="Times New Roman"/>
                <w:sz w:val="28"/>
                <w:szCs w:val="28"/>
                <w:lang w:val="kk-KZ"/>
              </w:rPr>
              <w:t>176</w:t>
            </w:r>
            <w:bookmarkStart w:id="0" w:name="_GoBack"/>
            <w:bookmarkEnd w:id="0"/>
          </w:p>
        </w:tc>
      </w:tr>
    </w:tbl>
    <w:p w:rsidR="00B0107D" w:rsidRPr="008E77AC" w:rsidRDefault="00B0107D" w:rsidP="00B0107D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4E86" w:rsidRDefault="00574E86" w:rsidP="00B0107D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0107D" w:rsidRDefault="00B0107D" w:rsidP="00085EFB">
      <w:pPr>
        <w:spacing w:after="0" w:line="240" w:lineRule="auto"/>
        <w:ind w:left="70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1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Типовое положение </w:t>
      </w:r>
      <w:r w:rsidR="00F611B3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0107D">
        <w:rPr>
          <w:rFonts w:ascii="Times New Roman" w:hAnsi="Times New Roman" w:cs="Times New Roman"/>
          <w:b/>
          <w:sz w:val="28"/>
          <w:szCs w:val="28"/>
          <w:lang w:val="kk-KZ"/>
        </w:rPr>
        <w:t>огласительной комиссии</w:t>
      </w:r>
    </w:p>
    <w:p w:rsidR="00184FD5" w:rsidRPr="00B0107D" w:rsidRDefault="00184FD5" w:rsidP="003B6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7533" w:rsidRPr="002868BC" w:rsidRDefault="00FA7533" w:rsidP="007A5E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68BC">
        <w:rPr>
          <w:rFonts w:ascii="Times New Roman" w:hAnsi="Times New Roman" w:cs="Times New Roman"/>
          <w:b/>
          <w:sz w:val="28"/>
          <w:szCs w:val="28"/>
          <w:lang w:val="kk-KZ"/>
        </w:rPr>
        <w:t>Глава 1. Общие положения</w:t>
      </w:r>
    </w:p>
    <w:p w:rsidR="00FA7533" w:rsidRDefault="00FA7533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Pr="00FA75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Настоящее </w:t>
      </w:r>
      <w:bookmarkStart w:id="1" w:name="_Hlk86243878"/>
      <w:r w:rsidRPr="00FA7533">
        <w:rPr>
          <w:rFonts w:ascii="Times New Roman" w:hAnsi="Times New Roman" w:cs="Times New Roman"/>
          <w:bCs/>
          <w:sz w:val="28"/>
          <w:szCs w:val="28"/>
          <w:lang w:val="kk-KZ"/>
        </w:rPr>
        <w:t>Типовое положение</w:t>
      </w:r>
      <w:r w:rsidR="00B231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FA75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огласительной комиссии </w:t>
      </w:r>
      <w:bookmarkEnd w:id="1"/>
      <w:r w:rsidRPr="00FA7533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="006948D3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Pr="00FA7533">
        <w:rPr>
          <w:rFonts w:ascii="Times New Roman" w:hAnsi="Times New Roman" w:cs="Times New Roman"/>
          <w:bCs/>
          <w:sz w:val="28"/>
          <w:szCs w:val="28"/>
        </w:rPr>
        <w:t xml:space="preserve"> в соответствии с</w:t>
      </w:r>
      <w:r w:rsidR="00641C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752A">
        <w:rPr>
          <w:rFonts w:ascii="Times New Roman" w:hAnsi="Times New Roman" w:cs="Times New Roman"/>
          <w:bCs/>
          <w:sz w:val="28"/>
          <w:szCs w:val="28"/>
          <w:lang w:val="kk-KZ"/>
        </w:rPr>
        <w:t>под</w:t>
      </w:r>
      <w:r w:rsidRPr="00FA75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пунктом </w:t>
      </w:r>
      <w:r w:rsidR="001E752A">
        <w:rPr>
          <w:rFonts w:ascii="Times New Roman" w:hAnsi="Times New Roman" w:cs="Times New Roman"/>
          <w:bCs/>
          <w:sz w:val="28"/>
          <w:szCs w:val="28"/>
          <w:lang w:val="kk-KZ"/>
        </w:rPr>
        <w:t>11-5)</w:t>
      </w:r>
      <w:r w:rsidRPr="00FA75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статьи 1</w:t>
      </w:r>
      <w:r w:rsidR="001E752A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641C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A7533">
        <w:rPr>
          <w:rFonts w:ascii="Times New Roman" w:hAnsi="Times New Roman" w:cs="Times New Roman"/>
          <w:bCs/>
          <w:sz w:val="28"/>
          <w:szCs w:val="28"/>
        </w:rPr>
        <w:t>Закона Республики Казахстан</w:t>
      </w:r>
      <w:r w:rsidR="00641C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</w:t>
      </w:r>
      <w:r w:rsidRPr="00FA7533">
        <w:rPr>
          <w:rFonts w:ascii="Times New Roman" w:hAnsi="Times New Roman" w:cs="Times New Roman"/>
          <w:bCs/>
          <w:sz w:val="28"/>
          <w:szCs w:val="28"/>
        </w:rPr>
        <w:t>«О государственных закупках»</w:t>
      </w:r>
      <w:r w:rsidRPr="00FA75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(далее </w:t>
      </w:r>
      <w:r w:rsidRPr="00FA7533">
        <w:rPr>
          <w:rFonts w:ascii="Times New Roman" w:hAnsi="Times New Roman" w:cs="Times New Roman"/>
          <w:sz w:val="28"/>
          <w:szCs w:val="28"/>
        </w:rPr>
        <w:t>–</w:t>
      </w:r>
      <w:r w:rsidRPr="00FA7533">
        <w:rPr>
          <w:rFonts w:ascii="Times New Roman" w:hAnsi="Times New Roman" w:cs="Times New Roman"/>
          <w:sz w:val="28"/>
          <w:szCs w:val="28"/>
          <w:lang w:val="kk-KZ"/>
        </w:rPr>
        <w:t xml:space="preserve"> Закон</w:t>
      </w:r>
      <w:r w:rsidRPr="00FA7533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FA7533" w:rsidRDefault="00FA7533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 w:rsidR="00F07F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A7533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FA7533">
        <w:rPr>
          <w:rFonts w:ascii="Times New Roman" w:hAnsi="Times New Roman" w:cs="Times New Roman"/>
          <w:bCs/>
          <w:sz w:val="28"/>
          <w:szCs w:val="28"/>
        </w:rPr>
        <w:t>огласительная комиссия –</w:t>
      </w:r>
      <w:r w:rsidR="00F9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FA7" w:rsidRPr="00EF7FA7">
        <w:rPr>
          <w:rFonts w:ascii="Times New Roman" w:hAnsi="Times New Roman" w:cs="Times New Roman"/>
          <w:sz w:val="28"/>
          <w:szCs w:val="28"/>
        </w:rPr>
        <w:t>постоянно действующий коллегиальный орган, создаваемый заказчиком в порядке, определенном Законом, рассматривающий обращения потенциальных поставщиков, включенных в реестр недобросовестных участников государственных закупок вследствие уклонения от заключения договора о государственных закупках</w:t>
      </w:r>
      <w:r w:rsidRPr="00EF7F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5EE2" w:rsidRDefault="00504918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</w:t>
      </w:r>
      <w:r w:rsidRPr="00504918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504918">
        <w:rPr>
          <w:rFonts w:ascii="Times New Roman" w:hAnsi="Times New Roman" w:cs="Times New Roman"/>
          <w:bCs/>
          <w:sz w:val="28"/>
          <w:szCs w:val="28"/>
        </w:rPr>
        <w:t>огласительная</w:t>
      </w:r>
      <w:r w:rsidR="00F9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504918">
        <w:rPr>
          <w:rFonts w:ascii="Times New Roman" w:hAnsi="Times New Roman" w:cs="Times New Roman"/>
          <w:bCs/>
          <w:sz w:val="28"/>
          <w:szCs w:val="28"/>
        </w:rPr>
        <w:t xml:space="preserve">омиссия в своей деятельности руководствуется </w:t>
      </w:r>
      <w:hyperlink r:id="rId7" w:anchor="z63" w:history="1">
        <w:r w:rsidRPr="0050491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Конституцией</w:t>
        </w:r>
      </w:hyperlink>
      <w:r w:rsidR="00F96161">
        <w:t xml:space="preserve"> </w:t>
      </w:r>
      <w:r w:rsidRPr="00504918">
        <w:rPr>
          <w:rFonts w:ascii="Times New Roman" w:hAnsi="Times New Roman" w:cs="Times New Roman"/>
          <w:bCs/>
          <w:sz w:val="28"/>
          <w:szCs w:val="28"/>
        </w:rPr>
        <w:t>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</w:t>
      </w:r>
      <w:r w:rsidR="00F9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918">
        <w:rPr>
          <w:rFonts w:ascii="Times New Roman" w:hAnsi="Times New Roman" w:cs="Times New Roman"/>
          <w:bCs/>
          <w:sz w:val="28"/>
          <w:szCs w:val="28"/>
          <w:lang w:val="kk-KZ"/>
        </w:rPr>
        <w:t>Типов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ым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7A5EE2">
        <w:rPr>
          <w:rFonts w:ascii="Times New Roman" w:hAnsi="Times New Roman" w:cs="Times New Roman"/>
          <w:bCs/>
          <w:sz w:val="28"/>
          <w:szCs w:val="28"/>
        </w:rPr>
        <w:t>оложением.</w:t>
      </w:r>
    </w:p>
    <w:p w:rsidR="00504918" w:rsidRPr="00FA7533" w:rsidRDefault="00504918" w:rsidP="00613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4918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504918">
        <w:rPr>
          <w:rFonts w:ascii="Times New Roman" w:hAnsi="Times New Roman" w:cs="Times New Roman"/>
          <w:bCs/>
          <w:sz w:val="28"/>
          <w:szCs w:val="28"/>
        </w:rPr>
        <w:t>огласительная</w:t>
      </w:r>
      <w:r w:rsidR="00F9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918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Pr="00504918">
        <w:rPr>
          <w:rFonts w:ascii="Times New Roman" w:hAnsi="Times New Roman" w:cs="Times New Roman"/>
          <w:bCs/>
          <w:sz w:val="28"/>
          <w:szCs w:val="28"/>
        </w:rPr>
        <w:t>омиссия организовывает свою работу на принципах открытости, гласности, коллегиальности и беспристрастности.</w:t>
      </w:r>
    </w:p>
    <w:p w:rsidR="00FA7533" w:rsidRDefault="00FA7533" w:rsidP="00613F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E752A" w:rsidRDefault="001E752A" w:rsidP="00613F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E752A" w:rsidRPr="002868BC" w:rsidRDefault="001E752A" w:rsidP="00EF7FA7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6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Глава 2. </w:t>
      </w:r>
      <w:r w:rsidR="00EF7FA7" w:rsidRPr="00EF7FA7">
        <w:rPr>
          <w:rFonts w:ascii="Times New Roman" w:hAnsi="Times New Roman" w:cs="Times New Roman"/>
          <w:b/>
          <w:bCs/>
          <w:sz w:val="28"/>
          <w:szCs w:val="28"/>
        </w:rPr>
        <w:t>Состав и порядок формирования согласительной комиссии</w:t>
      </w:r>
    </w:p>
    <w:p w:rsidR="001E752A" w:rsidRPr="001E752A" w:rsidRDefault="001E752A" w:rsidP="001E752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F7FA7" w:rsidRPr="00EF7FA7" w:rsidRDefault="00D7448B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48B">
        <w:rPr>
          <w:rFonts w:ascii="Times New Roman" w:hAnsi="Times New Roman" w:cs="Times New Roman"/>
          <w:bCs/>
          <w:sz w:val="28"/>
          <w:szCs w:val="28"/>
        </w:rPr>
        <w:t>4</w:t>
      </w:r>
      <w:r w:rsidR="001E75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bookmarkStart w:id="2" w:name="_Hlk86158348"/>
      <w:r w:rsidR="00EF7FA7" w:rsidRPr="00EF7FA7">
        <w:rPr>
          <w:rFonts w:ascii="Times New Roman" w:hAnsi="Times New Roman" w:cs="Times New Roman"/>
          <w:bCs/>
          <w:sz w:val="28"/>
          <w:szCs w:val="28"/>
        </w:rPr>
        <w:t>В состав</w:t>
      </w:r>
      <w:bookmarkStart w:id="3" w:name="_Hlk90049293"/>
      <w:r w:rsidR="00F9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EF7FA7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B53AB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F7FA7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>омиссии</w:t>
      </w:r>
      <w:bookmarkEnd w:id="3"/>
      <w:r w:rsidR="00F9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входят представители заказчика, </w:t>
      </w:r>
      <w:bookmarkStart w:id="4" w:name="_Hlk88067278"/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Национальной палаты предпринимателей Республики </w:t>
      </w:r>
      <w:r w:rsidR="00EF7FA7" w:rsidRPr="00030F43">
        <w:rPr>
          <w:rFonts w:ascii="Times New Roman" w:hAnsi="Times New Roman" w:cs="Times New Roman"/>
          <w:bCs/>
          <w:sz w:val="28"/>
          <w:szCs w:val="28"/>
        </w:rPr>
        <w:t>Казахстан</w:t>
      </w:r>
      <w:bookmarkEnd w:id="4"/>
      <w:r w:rsidR="00C57357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030F43" w:rsidRPr="00030F43">
        <w:rPr>
          <w:rFonts w:ascii="Times New Roman" w:hAnsi="Times New Roman" w:cs="Times New Roman"/>
          <w:bCs/>
          <w:sz w:val="28"/>
          <w:szCs w:val="28"/>
        </w:rPr>
        <w:t xml:space="preserve"> представители</w:t>
      </w:r>
      <w:r w:rsidR="00EF7FA7" w:rsidRPr="00030F43">
        <w:rPr>
          <w:rFonts w:ascii="Times New Roman" w:hAnsi="Times New Roman" w:cs="Times New Roman"/>
          <w:bCs/>
          <w:sz w:val="28"/>
          <w:szCs w:val="28"/>
        </w:rPr>
        <w:t xml:space="preserve"> отраслевых ассоциаций (союзов), аккредитованных в Национальной палате предпринимателей Республики Казахстан.</w:t>
      </w:r>
      <w:bookmarkEnd w:id="2"/>
    </w:p>
    <w:p w:rsidR="00C16E8C" w:rsidRDefault="00EF7FA7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4558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88455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84558" w:rsidRPr="00884558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884558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884558" w:rsidRPr="00884558">
        <w:rPr>
          <w:rFonts w:ascii="Times New Roman" w:hAnsi="Times New Roman" w:cs="Times New Roman"/>
          <w:bCs/>
          <w:sz w:val="28"/>
          <w:szCs w:val="28"/>
        </w:rPr>
        <w:t xml:space="preserve">омиссии утверждается приказом первого руководителя заказчика и составляет не менее </w:t>
      </w:r>
      <w:r w:rsidR="00F611B3" w:rsidRPr="00F611B3">
        <w:rPr>
          <w:rFonts w:ascii="Times New Roman" w:hAnsi="Times New Roman" w:cs="Times New Roman"/>
          <w:bCs/>
          <w:sz w:val="28"/>
          <w:szCs w:val="28"/>
        </w:rPr>
        <w:t>3</w:t>
      </w:r>
      <w:r w:rsidR="00884558" w:rsidRPr="0088455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трех</w:t>
      </w:r>
      <w:r w:rsidR="00884558" w:rsidRPr="00884558">
        <w:rPr>
          <w:rFonts w:ascii="Times New Roman" w:hAnsi="Times New Roman" w:cs="Times New Roman"/>
          <w:bCs/>
          <w:sz w:val="28"/>
          <w:szCs w:val="28"/>
        </w:rPr>
        <w:t>) членов</w:t>
      </w:r>
      <w:r w:rsidRPr="00884558">
        <w:rPr>
          <w:rFonts w:ascii="Times New Roman" w:hAnsi="Times New Roman" w:cs="Times New Roman"/>
          <w:bCs/>
          <w:sz w:val="28"/>
          <w:szCs w:val="28"/>
        </w:rPr>
        <w:t>.</w:t>
      </w:r>
      <w:r w:rsidR="00DC3B67" w:rsidRPr="008845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случае </w:t>
      </w:r>
      <w:r w:rsidR="00DC3B67" w:rsidRPr="00286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возникновения конфликта интересов, член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C3B67" w:rsidRPr="00286DDD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 w:rsidRPr="00286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C3B67" w:rsidRPr="00286DDD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C3B67" w:rsidRPr="00286DDD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DC3B67" w:rsidRPr="00286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обязан заявить самоотвод. </w:t>
      </w:r>
      <w:r w:rsidR="00C16E8C" w:rsidRPr="00286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 необходимости </w:t>
      </w:r>
      <w:r w:rsidR="00884558" w:rsidRPr="00286DDD">
        <w:rPr>
          <w:rFonts w:ascii="Times New Roman" w:hAnsi="Times New Roman" w:cs="Times New Roman"/>
          <w:bCs/>
          <w:sz w:val="28"/>
          <w:szCs w:val="28"/>
          <w:lang w:val="kk-KZ"/>
        </w:rPr>
        <w:t>осуществляется</w:t>
      </w:r>
      <w:r w:rsidR="00C16E8C" w:rsidRPr="00286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замена членов</w:t>
      </w:r>
      <w:r w:rsidR="008E29F5" w:rsidRPr="00286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секретаря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C16E8C" w:rsidRPr="00286DDD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 w:rsidRPr="00286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16E8C" w:rsidRPr="00286DDD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C16E8C" w:rsidRPr="00286DDD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C16E8C" w:rsidRPr="00286DD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2601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601ED" w:rsidRDefault="00884558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</w:t>
      </w:r>
      <w:r w:rsidR="002601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Срок действия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884558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Pr="00884558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2601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определяется</w:t>
      </w:r>
      <w:r w:rsidRPr="008845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2601ED">
        <w:rPr>
          <w:rFonts w:ascii="Times New Roman" w:hAnsi="Times New Roman" w:cs="Times New Roman"/>
          <w:bCs/>
          <w:sz w:val="28"/>
          <w:szCs w:val="28"/>
          <w:lang w:val="kk-KZ"/>
        </w:rPr>
        <w:t>ервым руководителем заказчика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самостоятельно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EF7FA7" w:rsidRPr="00EF7FA7" w:rsidRDefault="00884558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. В состав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5957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 входят: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154BE" w:rsidRPr="00B154BE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B154BE" w:rsidRPr="00B154BE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члены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154BE" w:rsidRPr="00B154BE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</w:t>
      </w:r>
      <w:r w:rsidR="00B154BE" w:rsidRPr="00B154BE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7FA7" w:rsidRPr="0082704E" w:rsidRDefault="00A61D2A" w:rsidP="00D16C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8. </w:t>
      </w:r>
      <w:r w:rsidR="00EF7FA7" w:rsidRPr="00030F43">
        <w:rPr>
          <w:rFonts w:ascii="Times New Roman" w:hAnsi="Times New Roman" w:cs="Times New Roman"/>
          <w:bCs/>
          <w:sz w:val="28"/>
          <w:szCs w:val="28"/>
        </w:rPr>
        <w:t xml:space="preserve">Председателем </w:t>
      </w:r>
      <w:bookmarkStart w:id="5" w:name="_Hlk90049748"/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030F43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030F43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030F43">
        <w:rPr>
          <w:rFonts w:ascii="Times New Roman" w:hAnsi="Times New Roman" w:cs="Times New Roman"/>
          <w:bCs/>
          <w:sz w:val="28"/>
          <w:szCs w:val="28"/>
        </w:rPr>
        <w:t>омиссии</w:t>
      </w:r>
      <w:bookmarkEnd w:id="5"/>
      <w:r w:rsidR="00F9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04E" w:rsidRPr="0082704E">
        <w:rPr>
          <w:rFonts w:ascii="Times New Roman" w:hAnsi="Times New Roman" w:cs="Times New Roman"/>
          <w:bCs/>
          <w:sz w:val="28"/>
          <w:szCs w:val="28"/>
        </w:rPr>
        <w:t>определяется должностное лицо не ниже</w:t>
      </w:r>
      <w:r w:rsidR="002601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заместителя</w:t>
      </w:r>
      <w:r w:rsidR="0082704E" w:rsidRPr="0082704E">
        <w:rPr>
          <w:rFonts w:ascii="Times New Roman" w:hAnsi="Times New Roman" w:cs="Times New Roman"/>
          <w:bCs/>
          <w:sz w:val="28"/>
          <w:szCs w:val="28"/>
        </w:rPr>
        <w:t xml:space="preserve"> первого руководителя заказчика либо лица, исполняющего его </w:t>
      </w:r>
      <w:r w:rsidR="0082704E" w:rsidRPr="00286DDD">
        <w:rPr>
          <w:rFonts w:ascii="Times New Roman" w:hAnsi="Times New Roman" w:cs="Times New Roman"/>
          <w:bCs/>
          <w:sz w:val="28"/>
          <w:szCs w:val="28"/>
        </w:rPr>
        <w:t>обязанности</w:t>
      </w:r>
      <w:r w:rsidR="00F514C6" w:rsidRPr="00286D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F514C6" w:rsidRPr="00286DDD">
        <w:rPr>
          <w:rFonts w:ascii="Times New Roman" w:hAnsi="Times New Roman" w:cs="Times New Roman"/>
          <w:bCs/>
          <w:sz w:val="28"/>
          <w:szCs w:val="28"/>
        </w:rPr>
        <w:t>либо руководитель бюджетной программы либо лицо, исполняющее его обязанности.</w:t>
      </w:r>
    </w:p>
    <w:p w:rsidR="00EF7FA7" w:rsidRPr="00EF7FA7" w:rsidRDefault="00F611B3" w:rsidP="00F961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В состав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1656E1" w:rsidRPr="001656E1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74168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656E1" w:rsidRPr="001656E1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1656E1" w:rsidRPr="001656E1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74168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>избираются лица на основе профессиональной деятельности в</w:t>
      </w:r>
      <w:r w:rsidR="001656E1">
        <w:rPr>
          <w:rFonts w:ascii="Times New Roman" w:hAnsi="Times New Roman" w:cs="Times New Roman"/>
          <w:bCs/>
          <w:sz w:val="28"/>
          <w:szCs w:val="28"/>
        </w:rPr>
        <w:t xml:space="preserve"> государственных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 закупках.</w:t>
      </w:r>
    </w:p>
    <w:p w:rsidR="00EF7FA7" w:rsidRPr="00EF7FA7" w:rsidRDefault="00F611B3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F96161">
        <w:rPr>
          <w:rFonts w:ascii="Times New Roman" w:hAnsi="Times New Roman" w:cs="Times New Roman"/>
          <w:bCs/>
          <w:sz w:val="28"/>
          <w:szCs w:val="28"/>
        </w:rPr>
        <w:t>.</w:t>
      </w:r>
      <w:bookmarkStart w:id="6" w:name="_Hlk90368455"/>
      <w:r w:rsidR="008845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96161">
        <w:rPr>
          <w:rFonts w:ascii="Times New Roman" w:hAnsi="Times New Roman" w:cs="Times New Roman"/>
          <w:bCs/>
          <w:sz w:val="28"/>
          <w:szCs w:val="28"/>
        </w:rPr>
        <w:t xml:space="preserve">Руководство деятельностью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bookmarkEnd w:id="6"/>
      <w:r w:rsidR="00F96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осуществляется председателем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7FA7" w:rsidRPr="00EF7FA7" w:rsidRDefault="00A61D2A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. Председатель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 в пределах своих полномочий: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осуществляет общее руководство деятельностью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9B691C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назначает дату заседания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5957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9B691C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утверждает повестку дня заседания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5957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>выполняет иные функции, предусмотренные Правилами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работы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 комиссии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7FA7" w:rsidRPr="00EF7FA7" w:rsidRDefault="00594AB5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Ч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лены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 в пределах своих полномочий: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участвуют в заседаниях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участия в заседании извещают об этом секретаря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632" w:rsidRPr="00D016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D01632" w:rsidRPr="00D01632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9B691C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запрашивают от заказчика, заявителя, </w:t>
      </w:r>
      <w:r w:rsidR="00BC3F74" w:rsidRPr="00BC3F74">
        <w:rPr>
          <w:rFonts w:ascii="Times New Roman" w:hAnsi="Times New Roman" w:cs="Times New Roman"/>
          <w:bCs/>
          <w:sz w:val="28"/>
          <w:szCs w:val="28"/>
        </w:rPr>
        <w:t>един</w:t>
      </w:r>
      <w:r w:rsidR="00BC3F74">
        <w:rPr>
          <w:rFonts w:ascii="Times New Roman" w:hAnsi="Times New Roman" w:cs="Times New Roman"/>
          <w:bCs/>
          <w:sz w:val="28"/>
          <w:szCs w:val="28"/>
          <w:lang w:val="kk-KZ"/>
        </w:rPr>
        <w:t>ого</w:t>
      </w:r>
      <w:r w:rsidR="00BC3F74" w:rsidRPr="00BC3F74">
        <w:rPr>
          <w:rFonts w:ascii="Times New Roman" w:hAnsi="Times New Roman" w:cs="Times New Roman"/>
          <w:bCs/>
          <w:sz w:val="28"/>
          <w:szCs w:val="28"/>
        </w:rPr>
        <w:t xml:space="preserve"> оператор</w:t>
      </w:r>
      <w:r w:rsidR="00BC3F74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BC3F74" w:rsidRPr="00BC3F74">
        <w:rPr>
          <w:rFonts w:ascii="Times New Roman" w:hAnsi="Times New Roman" w:cs="Times New Roman"/>
          <w:bCs/>
          <w:sz w:val="28"/>
          <w:szCs w:val="28"/>
        </w:rPr>
        <w:t xml:space="preserve"> в сфере государственных закупок </w:t>
      </w:r>
      <w:r w:rsidRPr="00EF7FA7">
        <w:rPr>
          <w:rFonts w:ascii="Times New Roman" w:hAnsi="Times New Roman" w:cs="Times New Roman"/>
          <w:bCs/>
          <w:sz w:val="28"/>
          <w:szCs w:val="28"/>
        </w:rPr>
        <w:t xml:space="preserve">и других организаций информацию, материалы и разъяснения, необходимые для рассмотрения вопроса об исключении или об отказе в исключении потенциального поставщика из реестра недобросовестных </w:t>
      </w:r>
      <w:r w:rsidRPr="00884558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6D1192" w:rsidRPr="008845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государственных</w:t>
      </w:r>
      <w:r w:rsidRPr="00884558">
        <w:rPr>
          <w:rFonts w:ascii="Times New Roman" w:hAnsi="Times New Roman" w:cs="Times New Roman"/>
          <w:bCs/>
          <w:sz w:val="28"/>
          <w:szCs w:val="28"/>
        </w:rPr>
        <w:t xml:space="preserve"> закупок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>участвуют в голосовании при принятии решений;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в случае необходимости представляют замечания и предложения по вопросам, относящимся к компетенции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4E2E8E" w:rsidRPr="004E2E8E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5957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E2E8E" w:rsidRPr="004E2E8E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4E2E8E" w:rsidRPr="004E2E8E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F7FA7" w:rsidRPr="00EF7FA7" w:rsidRDefault="00EF7FA7" w:rsidP="009B69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участвуют в обсуждении и выработке решений по вопросам, вынесенным на рассмотрение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641C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7FA7" w:rsidRPr="00EF7FA7" w:rsidRDefault="00B560A8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. Председатель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F96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 и члены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851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выполнение возложенных на</w:t>
      </w:r>
      <w:r w:rsidR="00876E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DC3B67" w:rsidRPr="00DC3B67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</w:t>
      </w:r>
      <w:r w:rsidR="00DC3B67">
        <w:rPr>
          <w:rFonts w:ascii="Times New Roman" w:hAnsi="Times New Roman" w:cs="Times New Roman"/>
          <w:bCs/>
          <w:sz w:val="28"/>
          <w:szCs w:val="28"/>
          <w:lang w:val="kk-KZ"/>
        </w:rPr>
        <w:t>ую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 Комиссию задач.</w:t>
      </w:r>
    </w:p>
    <w:p w:rsidR="00EF7FA7" w:rsidRPr="00EF7FA7" w:rsidRDefault="00B560A8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. Секретарь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641C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>:</w:t>
      </w:r>
    </w:p>
    <w:p w:rsidR="00EF7FA7" w:rsidRPr="00EF7FA7" w:rsidRDefault="00EF7FA7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 формирует повестку дня заседания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5957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FA7" w:rsidRPr="00EF7FA7" w:rsidRDefault="00EF7FA7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 ведет и оформляет протокол заседания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851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FA7" w:rsidRPr="00D16C22" w:rsidRDefault="00EF7FA7" w:rsidP="00D16C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 обеспечивает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</w:t>
      </w:r>
      <w:r w:rsidR="000E478B">
        <w:rPr>
          <w:rFonts w:ascii="Times New Roman" w:hAnsi="Times New Roman" w:cs="Times New Roman"/>
          <w:bCs/>
          <w:sz w:val="28"/>
          <w:szCs w:val="28"/>
          <w:lang w:val="kk-KZ"/>
        </w:rPr>
        <w:t>ую</w:t>
      </w:r>
      <w:r w:rsidR="00851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</w:t>
      </w:r>
      <w:r w:rsidR="000E478B">
        <w:rPr>
          <w:rFonts w:ascii="Times New Roman" w:hAnsi="Times New Roman" w:cs="Times New Roman"/>
          <w:bCs/>
          <w:sz w:val="28"/>
          <w:szCs w:val="28"/>
        </w:rPr>
        <w:t>ю</w:t>
      </w:r>
      <w:r w:rsidRPr="00EF7FA7">
        <w:rPr>
          <w:rFonts w:ascii="Times New Roman" w:hAnsi="Times New Roman" w:cs="Times New Roman"/>
          <w:bCs/>
          <w:sz w:val="28"/>
          <w:szCs w:val="28"/>
        </w:rPr>
        <w:t xml:space="preserve"> документами (материалами) по вопросам, рассматриваемым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4E2E8E" w:rsidRPr="004E2E8E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641C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E2E8E" w:rsidRPr="004E2E8E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4E2E8E" w:rsidRPr="004E2E8E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FA7" w:rsidRPr="00EF7FA7" w:rsidRDefault="00EF7FA7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 обеспечивает своевременную подготовку всех необходимых материалов к очередному заседанию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851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F7FA7" w:rsidRPr="00EF7FA7" w:rsidRDefault="00EF7FA7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 обеспечивает сохранность документов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851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478B" w:rsidRPr="000E478B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0E478B" w:rsidRPr="000E478B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7FA7" w:rsidRPr="00EF7FA7" w:rsidRDefault="00EF7FA7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FA7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207038" w:rsidRPr="00207038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851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07038" w:rsidRPr="00207038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207038" w:rsidRPr="00207038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EF7FA7">
        <w:rPr>
          <w:rFonts w:ascii="Times New Roman" w:hAnsi="Times New Roman" w:cs="Times New Roman"/>
          <w:bCs/>
          <w:sz w:val="28"/>
          <w:szCs w:val="28"/>
        </w:rPr>
        <w:t xml:space="preserve"> не является ее членом и не имеет права голоса при принятии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410AB8" w:rsidRPr="00410AB8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851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10AB8" w:rsidRPr="00410AB8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410AB8" w:rsidRPr="00410AB8">
        <w:rPr>
          <w:rFonts w:ascii="Times New Roman" w:hAnsi="Times New Roman" w:cs="Times New Roman"/>
          <w:bCs/>
          <w:sz w:val="28"/>
          <w:szCs w:val="28"/>
        </w:rPr>
        <w:t>омисси</w:t>
      </w:r>
      <w:r w:rsidR="00410AB8">
        <w:rPr>
          <w:rFonts w:ascii="Times New Roman" w:hAnsi="Times New Roman" w:cs="Times New Roman"/>
          <w:bCs/>
          <w:sz w:val="28"/>
          <w:szCs w:val="28"/>
        </w:rPr>
        <w:t>ей</w:t>
      </w:r>
      <w:r w:rsidRPr="00EF7FA7">
        <w:rPr>
          <w:rFonts w:ascii="Times New Roman" w:hAnsi="Times New Roman" w:cs="Times New Roman"/>
          <w:bCs/>
          <w:sz w:val="28"/>
          <w:szCs w:val="28"/>
        </w:rPr>
        <w:t xml:space="preserve"> решений.</w:t>
      </w:r>
    </w:p>
    <w:p w:rsidR="00EF7FA7" w:rsidRPr="00EF7FA7" w:rsidRDefault="00B560A8" w:rsidP="00EF7F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F611B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. Заседание </w:t>
      </w:r>
      <w:r w:rsidR="00D16C2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410AB8" w:rsidRPr="00410AB8">
        <w:rPr>
          <w:rFonts w:ascii="Times New Roman" w:hAnsi="Times New Roman" w:cs="Times New Roman"/>
          <w:bCs/>
          <w:sz w:val="28"/>
          <w:szCs w:val="28"/>
          <w:lang w:val="kk-KZ"/>
        </w:rPr>
        <w:t>огласительной</w:t>
      </w:r>
      <w:r w:rsidR="00851C0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10AB8" w:rsidRPr="00410AB8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410AB8" w:rsidRPr="00410AB8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 xml:space="preserve"> проводится в очном либо заочном порядке. В случае необходимости</w:t>
      </w:r>
      <w:r w:rsidR="00851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>проводится дистанционное заседание</w:t>
      </w:r>
      <w:r w:rsidR="00BF68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F6838" w:rsidRPr="00BF6838">
        <w:rPr>
          <w:rFonts w:ascii="Times New Roman" w:hAnsi="Times New Roman" w:cs="Times New Roman"/>
          <w:bCs/>
          <w:sz w:val="28"/>
          <w:szCs w:val="28"/>
        </w:rPr>
        <w:t xml:space="preserve">посредством цифровых технологий, обеспечивающее дистанционное взаимодействие </w:t>
      </w:r>
      <w:r w:rsidR="00BF6838">
        <w:rPr>
          <w:rFonts w:ascii="Times New Roman" w:hAnsi="Times New Roman" w:cs="Times New Roman"/>
          <w:bCs/>
          <w:sz w:val="28"/>
          <w:szCs w:val="28"/>
          <w:lang w:val="kk-KZ"/>
        </w:rPr>
        <w:t>членов согласительной комиссии</w:t>
      </w:r>
      <w:r w:rsidR="00BF6838" w:rsidRPr="00BF6838">
        <w:rPr>
          <w:rFonts w:ascii="Times New Roman" w:hAnsi="Times New Roman" w:cs="Times New Roman"/>
          <w:bCs/>
          <w:sz w:val="28"/>
          <w:szCs w:val="28"/>
        </w:rPr>
        <w:t xml:space="preserve"> между собой, с </w:t>
      </w:r>
      <w:r w:rsidR="00BF6838">
        <w:rPr>
          <w:rFonts w:ascii="Times New Roman" w:hAnsi="Times New Roman" w:cs="Times New Roman"/>
          <w:bCs/>
          <w:sz w:val="28"/>
          <w:szCs w:val="28"/>
          <w:lang w:val="kk-KZ"/>
        </w:rPr>
        <w:t>потенциальным поставщик</w:t>
      </w:r>
      <w:r w:rsidR="00AE1020">
        <w:rPr>
          <w:rFonts w:ascii="Times New Roman" w:hAnsi="Times New Roman" w:cs="Times New Roman"/>
          <w:bCs/>
          <w:sz w:val="28"/>
          <w:szCs w:val="28"/>
          <w:lang w:val="kk-KZ"/>
        </w:rPr>
        <w:t>ом</w:t>
      </w:r>
      <w:r w:rsidR="00BF68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</w:t>
      </w:r>
      <w:r w:rsidR="00AE1020">
        <w:rPr>
          <w:rFonts w:ascii="Times New Roman" w:hAnsi="Times New Roman" w:cs="Times New Roman"/>
          <w:bCs/>
          <w:sz w:val="28"/>
          <w:szCs w:val="28"/>
        </w:rPr>
        <w:t>его</w:t>
      </w:r>
      <w:r w:rsidR="00BF6838" w:rsidRPr="00BF6838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AE1020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AE1020">
        <w:rPr>
          <w:rFonts w:ascii="Times New Roman" w:hAnsi="Times New Roman" w:cs="Times New Roman"/>
          <w:bCs/>
          <w:sz w:val="28"/>
          <w:szCs w:val="28"/>
          <w:lang w:val="kk-KZ"/>
        </w:rPr>
        <w:t>(по доверенности)</w:t>
      </w:r>
      <w:r w:rsidR="00BF6838" w:rsidRPr="00BF6838">
        <w:rPr>
          <w:rFonts w:ascii="Times New Roman" w:hAnsi="Times New Roman" w:cs="Times New Roman"/>
          <w:bCs/>
          <w:sz w:val="28"/>
          <w:szCs w:val="28"/>
        </w:rPr>
        <w:t>, идентификацию указанных лиц, а также документирование совершаемых ими действий</w:t>
      </w:r>
      <w:r w:rsidR="00EF7FA7" w:rsidRPr="00EF7FA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EF7FA7" w:rsidRPr="00EF7FA7" w:rsidSect="00FF41C4">
      <w:headerReference w:type="default" r:id="rId8"/>
      <w:pgSz w:w="11906" w:h="16838"/>
      <w:pgMar w:top="1418" w:right="851" w:bottom="1418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2A" w:rsidRDefault="0012452A" w:rsidP="004D38DD">
      <w:pPr>
        <w:spacing w:after="0" w:line="240" w:lineRule="auto"/>
      </w:pPr>
      <w:r>
        <w:separator/>
      </w:r>
    </w:p>
  </w:endnote>
  <w:endnote w:type="continuationSeparator" w:id="0">
    <w:p w:rsidR="0012452A" w:rsidRDefault="0012452A" w:rsidP="004D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2A" w:rsidRDefault="0012452A" w:rsidP="004D38DD">
      <w:pPr>
        <w:spacing w:after="0" w:line="240" w:lineRule="auto"/>
      </w:pPr>
      <w:r>
        <w:separator/>
      </w:r>
    </w:p>
  </w:footnote>
  <w:footnote w:type="continuationSeparator" w:id="0">
    <w:p w:rsidR="0012452A" w:rsidRDefault="0012452A" w:rsidP="004D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112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2527" w:rsidRPr="00D7448B" w:rsidRDefault="005B52AF">
        <w:pPr>
          <w:pStyle w:val="a3"/>
          <w:jc w:val="center"/>
          <w:rPr>
            <w:rFonts w:ascii="Times New Roman" w:hAnsi="Times New Roman" w:cs="Times New Roman"/>
          </w:rPr>
        </w:pPr>
        <w:r w:rsidRPr="00223F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2527" w:rsidRPr="00223F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F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5EE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3F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38DD" w:rsidRDefault="004D38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E19A4"/>
    <w:multiLevelType w:val="hybridMultilevel"/>
    <w:tmpl w:val="8778760E"/>
    <w:lvl w:ilvl="0" w:tplc="C430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D24582"/>
    <w:multiLevelType w:val="hybridMultilevel"/>
    <w:tmpl w:val="993C1F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11">
      <w:start w:val="1"/>
      <w:numFmt w:val="decimal"/>
      <w:lvlText w:val="%4)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B4A6DE9"/>
    <w:multiLevelType w:val="hybridMultilevel"/>
    <w:tmpl w:val="999EDC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0E6076"/>
    <w:multiLevelType w:val="hybridMultilevel"/>
    <w:tmpl w:val="C98CA142"/>
    <w:lvl w:ilvl="0" w:tplc="B0B46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EF"/>
    <w:rsid w:val="00023093"/>
    <w:rsid w:val="00030F43"/>
    <w:rsid w:val="000326F6"/>
    <w:rsid w:val="000819C1"/>
    <w:rsid w:val="00085EFB"/>
    <w:rsid w:val="00094344"/>
    <w:rsid w:val="000A6600"/>
    <w:rsid w:val="000A710B"/>
    <w:rsid w:val="000B2CC3"/>
    <w:rsid w:val="000D3478"/>
    <w:rsid w:val="000E478B"/>
    <w:rsid w:val="000E4F43"/>
    <w:rsid w:val="000F518C"/>
    <w:rsid w:val="000F74D7"/>
    <w:rsid w:val="00106F13"/>
    <w:rsid w:val="00116DE9"/>
    <w:rsid w:val="0012452A"/>
    <w:rsid w:val="0014663B"/>
    <w:rsid w:val="00147ECD"/>
    <w:rsid w:val="00155FA1"/>
    <w:rsid w:val="001569A3"/>
    <w:rsid w:val="001627A1"/>
    <w:rsid w:val="001656E1"/>
    <w:rsid w:val="00184FD5"/>
    <w:rsid w:val="00192EEF"/>
    <w:rsid w:val="00193869"/>
    <w:rsid w:val="001B5C59"/>
    <w:rsid w:val="001C4DF0"/>
    <w:rsid w:val="001D5E0A"/>
    <w:rsid w:val="001E752A"/>
    <w:rsid w:val="001F76F6"/>
    <w:rsid w:val="00207038"/>
    <w:rsid w:val="00223FC8"/>
    <w:rsid w:val="002601ED"/>
    <w:rsid w:val="002868BC"/>
    <w:rsid w:val="00286DDD"/>
    <w:rsid w:val="002937DF"/>
    <w:rsid w:val="002972CC"/>
    <w:rsid w:val="002E10D9"/>
    <w:rsid w:val="0033557B"/>
    <w:rsid w:val="00367AE2"/>
    <w:rsid w:val="003777E4"/>
    <w:rsid w:val="00394C67"/>
    <w:rsid w:val="00396271"/>
    <w:rsid w:val="003B63BB"/>
    <w:rsid w:val="00410AB8"/>
    <w:rsid w:val="00413E55"/>
    <w:rsid w:val="00451316"/>
    <w:rsid w:val="00460849"/>
    <w:rsid w:val="00460D1B"/>
    <w:rsid w:val="00462931"/>
    <w:rsid w:val="0047084C"/>
    <w:rsid w:val="00482A23"/>
    <w:rsid w:val="004D2E00"/>
    <w:rsid w:val="004D38DD"/>
    <w:rsid w:val="004E2E8E"/>
    <w:rsid w:val="00504918"/>
    <w:rsid w:val="0050659C"/>
    <w:rsid w:val="00526AE3"/>
    <w:rsid w:val="00534572"/>
    <w:rsid w:val="00545B1C"/>
    <w:rsid w:val="00574E86"/>
    <w:rsid w:val="0058076A"/>
    <w:rsid w:val="00591051"/>
    <w:rsid w:val="00594AB5"/>
    <w:rsid w:val="00595755"/>
    <w:rsid w:val="005A4FED"/>
    <w:rsid w:val="005B52AF"/>
    <w:rsid w:val="005C69B2"/>
    <w:rsid w:val="00613F97"/>
    <w:rsid w:val="00621A9B"/>
    <w:rsid w:val="00627FFA"/>
    <w:rsid w:val="006349A7"/>
    <w:rsid w:val="00641C3B"/>
    <w:rsid w:val="00652C05"/>
    <w:rsid w:val="0065620A"/>
    <w:rsid w:val="006601C3"/>
    <w:rsid w:val="00692FEB"/>
    <w:rsid w:val="00693E7D"/>
    <w:rsid w:val="006948D3"/>
    <w:rsid w:val="006A159C"/>
    <w:rsid w:val="006A42B9"/>
    <w:rsid w:val="006D007D"/>
    <w:rsid w:val="006D1192"/>
    <w:rsid w:val="006E08F4"/>
    <w:rsid w:val="00732527"/>
    <w:rsid w:val="00741680"/>
    <w:rsid w:val="00743BF7"/>
    <w:rsid w:val="00761F4F"/>
    <w:rsid w:val="007656B0"/>
    <w:rsid w:val="0076777D"/>
    <w:rsid w:val="007705C5"/>
    <w:rsid w:val="0078523C"/>
    <w:rsid w:val="00794FB7"/>
    <w:rsid w:val="007A5EE2"/>
    <w:rsid w:val="007B642F"/>
    <w:rsid w:val="007D402B"/>
    <w:rsid w:val="007E6C54"/>
    <w:rsid w:val="007F0456"/>
    <w:rsid w:val="007F18C0"/>
    <w:rsid w:val="008123E9"/>
    <w:rsid w:val="00820AD4"/>
    <w:rsid w:val="0082704E"/>
    <w:rsid w:val="0082742E"/>
    <w:rsid w:val="0083273C"/>
    <w:rsid w:val="008338ED"/>
    <w:rsid w:val="00851C06"/>
    <w:rsid w:val="00876EA9"/>
    <w:rsid w:val="00884558"/>
    <w:rsid w:val="00891D05"/>
    <w:rsid w:val="008C1C1E"/>
    <w:rsid w:val="008D4CE7"/>
    <w:rsid w:val="008D6A4D"/>
    <w:rsid w:val="008E29F5"/>
    <w:rsid w:val="008E77AC"/>
    <w:rsid w:val="00901DCF"/>
    <w:rsid w:val="0091216F"/>
    <w:rsid w:val="009A2AC8"/>
    <w:rsid w:val="009B691C"/>
    <w:rsid w:val="009C1505"/>
    <w:rsid w:val="009F0642"/>
    <w:rsid w:val="00A02279"/>
    <w:rsid w:val="00A2119D"/>
    <w:rsid w:val="00A61D2A"/>
    <w:rsid w:val="00A83138"/>
    <w:rsid w:val="00AB795C"/>
    <w:rsid w:val="00AC5E90"/>
    <w:rsid w:val="00AD2520"/>
    <w:rsid w:val="00AE1020"/>
    <w:rsid w:val="00AE4344"/>
    <w:rsid w:val="00B0107D"/>
    <w:rsid w:val="00B07632"/>
    <w:rsid w:val="00B154BE"/>
    <w:rsid w:val="00B23103"/>
    <w:rsid w:val="00B53ABB"/>
    <w:rsid w:val="00B560A8"/>
    <w:rsid w:val="00B60918"/>
    <w:rsid w:val="00B638F4"/>
    <w:rsid w:val="00B83544"/>
    <w:rsid w:val="00BB180B"/>
    <w:rsid w:val="00BC10DD"/>
    <w:rsid w:val="00BC3F74"/>
    <w:rsid w:val="00BD4184"/>
    <w:rsid w:val="00BF6838"/>
    <w:rsid w:val="00C05AF5"/>
    <w:rsid w:val="00C16E8C"/>
    <w:rsid w:val="00C5295A"/>
    <w:rsid w:val="00C57357"/>
    <w:rsid w:val="00C6576B"/>
    <w:rsid w:val="00C70F99"/>
    <w:rsid w:val="00CD1DCB"/>
    <w:rsid w:val="00CD3D97"/>
    <w:rsid w:val="00CE4304"/>
    <w:rsid w:val="00D01632"/>
    <w:rsid w:val="00D127C3"/>
    <w:rsid w:val="00D16994"/>
    <w:rsid w:val="00D16C22"/>
    <w:rsid w:val="00D62744"/>
    <w:rsid w:val="00D7410C"/>
    <w:rsid w:val="00D7448B"/>
    <w:rsid w:val="00D9284C"/>
    <w:rsid w:val="00DA7D56"/>
    <w:rsid w:val="00DC3B67"/>
    <w:rsid w:val="00DC4E4F"/>
    <w:rsid w:val="00E31C92"/>
    <w:rsid w:val="00E4514E"/>
    <w:rsid w:val="00E541EF"/>
    <w:rsid w:val="00EA71A4"/>
    <w:rsid w:val="00EB52C9"/>
    <w:rsid w:val="00EB6720"/>
    <w:rsid w:val="00EB7059"/>
    <w:rsid w:val="00ED496C"/>
    <w:rsid w:val="00EE42F6"/>
    <w:rsid w:val="00EF1A17"/>
    <w:rsid w:val="00EF7FA7"/>
    <w:rsid w:val="00F07FD7"/>
    <w:rsid w:val="00F22CFC"/>
    <w:rsid w:val="00F246F5"/>
    <w:rsid w:val="00F426EF"/>
    <w:rsid w:val="00F514C6"/>
    <w:rsid w:val="00F57386"/>
    <w:rsid w:val="00F611B3"/>
    <w:rsid w:val="00F96161"/>
    <w:rsid w:val="00FA3973"/>
    <w:rsid w:val="00FA7533"/>
    <w:rsid w:val="00FB3B5D"/>
    <w:rsid w:val="00FB70C5"/>
    <w:rsid w:val="00FC0445"/>
    <w:rsid w:val="00FE0623"/>
    <w:rsid w:val="00FE7D8F"/>
    <w:rsid w:val="00FF3AA0"/>
    <w:rsid w:val="00FF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876D1"/>
  <w15:docId w15:val="{8E3A8602-E090-444E-B438-D07F72C5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A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8DD"/>
  </w:style>
  <w:style w:type="paragraph" w:styleId="a5">
    <w:name w:val="footer"/>
    <w:basedOn w:val="a"/>
    <w:link w:val="a6"/>
    <w:uiPriority w:val="99"/>
    <w:unhideWhenUsed/>
    <w:rsid w:val="004D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8DD"/>
  </w:style>
  <w:style w:type="paragraph" w:styleId="a7">
    <w:name w:val="List Paragraph"/>
    <w:basedOn w:val="a"/>
    <w:uiPriority w:val="34"/>
    <w:qFormat/>
    <w:rsid w:val="00FA75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B18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45B1C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DC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049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4918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8E77A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95000100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Мейрамбек Танжариков</dc:creator>
  <cp:keywords/>
  <dc:description/>
  <cp:lastModifiedBy>Мейрамбек Танжариков</cp:lastModifiedBy>
  <cp:revision>23</cp:revision>
  <cp:lastPrinted>2021-12-27T08:26:00Z</cp:lastPrinted>
  <dcterms:created xsi:type="dcterms:W3CDTF">2021-12-28T05:46:00Z</dcterms:created>
  <dcterms:modified xsi:type="dcterms:W3CDTF">2022-02-21T14:21:00Z</dcterms:modified>
</cp:coreProperties>
</file>