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212" w:rsidRDefault="00586212" w:rsidP="00586212">
      <w:pPr>
        <w:spacing w:after="0" w:line="240" w:lineRule="auto"/>
        <w:ind w:left="4962"/>
        <w:jc w:val="center"/>
        <w:rPr>
          <w:sz w:val="28"/>
          <w:szCs w:val="28"/>
          <w:lang w:val="ru-RU"/>
        </w:rPr>
      </w:pPr>
      <w:bookmarkStart w:id="0" w:name="z6"/>
      <w:bookmarkStart w:id="1" w:name="z5"/>
      <w:bookmarkEnd w:id="0"/>
      <w:r w:rsidRPr="00586212">
        <w:rPr>
          <w:sz w:val="28"/>
          <w:szCs w:val="28"/>
          <w:lang w:val="ru-RU"/>
        </w:rPr>
        <w:t>Утверждены</w:t>
      </w:r>
      <w:r w:rsidRPr="00586212">
        <w:rPr>
          <w:sz w:val="28"/>
          <w:szCs w:val="28"/>
          <w:lang w:val="ru-RU"/>
        </w:rPr>
        <w:br/>
        <w:t>приказом Министра финансов</w:t>
      </w:r>
      <w:r w:rsidRPr="00586212">
        <w:rPr>
          <w:sz w:val="28"/>
          <w:szCs w:val="28"/>
          <w:lang w:val="ru-RU"/>
        </w:rPr>
        <w:br/>
        <w:t>Республики Казахстан</w:t>
      </w:r>
    </w:p>
    <w:p w:rsidR="00586212" w:rsidRDefault="00586212" w:rsidP="00586212">
      <w:pPr>
        <w:spacing w:after="0" w:line="240" w:lineRule="auto"/>
        <w:ind w:left="4962"/>
        <w:jc w:val="center"/>
        <w:rPr>
          <w:sz w:val="28"/>
          <w:szCs w:val="28"/>
          <w:lang w:val="ru-RU"/>
        </w:rPr>
      </w:pPr>
    </w:p>
    <w:p w:rsidR="00586212" w:rsidRPr="00586212" w:rsidRDefault="00586212" w:rsidP="00586212">
      <w:pPr>
        <w:spacing w:after="0" w:line="240" w:lineRule="auto"/>
        <w:ind w:left="4962"/>
        <w:jc w:val="center"/>
        <w:rPr>
          <w:b/>
          <w:sz w:val="28"/>
          <w:szCs w:val="28"/>
          <w:lang w:val="ru-RU"/>
        </w:rPr>
      </w:pPr>
    </w:p>
    <w:p w:rsidR="005123DD" w:rsidRDefault="0009328F" w:rsidP="00586212">
      <w:pPr>
        <w:spacing w:after="0" w:line="240" w:lineRule="auto"/>
        <w:ind w:left="840"/>
        <w:jc w:val="center"/>
        <w:rPr>
          <w:b/>
          <w:sz w:val="28"/>
          <w:szCs w:val="28"/>
          <w:lang w:val="ru-RU"/>
        </w:rPr>
      </w:pPr>
      <w:r w:rsidRPr="00586212">
        <w:rPr>
          <w:b/>
          <w:sz w:val="28"/>
          <w:szCs w:val="28"/>
          <w:lang w:val="ru-RU"/>
        </w:rPr>
        <w:t xml:space="preserve">Правила составления и представления финансовой </w:t>
      </w:r>
    </w:p>
    <w:p w:rsidR="0009328F" w:rsidRPr="00586212" w:rsidRDefault="0009328F" w:rsidP="00586212">
      <w:pPr>
        <w:spacing w:after="0" w:line="240" w:lineRule="auto"/>
        <w:ind w:left="840"/>
        <w:jc w:val="center"/>
        <w:rPr>
          <w:b/>
          <w:sz w:val="28"/>
          <w:szCs w:val="28"/>
          <w:lang w:val="ru-RU"/>
        </w:rPr>
      </w:pPr>
      <w:r w:rsidRPr="00586212">
        <w:rPr>
          <w:b/>
          <w:sz w:val="28"/>
          <w:szCs w:val="28"/>
          <w:lang w:val="ru-RU"/>
        </w:rPr>
        <w:t xml:space="preserve">отчетности о состоянии задолженности </w:t>
      </w:r>
    </w:p>
    <w:p w:rsidR="00A5268A" w:rsidRDefault="00A5268A" w:rsidP="00586212">
      <w:pPr>
        <w:spacing w:after="0" w:line="240" w:lineRule="auto"/>
        <w:ind w:left="420"/>
        <w:jc w:val="both"/>
        <w:rPr>
          <w:sz w:val="28"/>
          <w:szCs w:val="28"/>
          <w:lang w:val="ru-RU"/>
        </w:rPr>
      </w:pPr>
    </w:p>
    <w:p w:rsidR="00E74603" w:rsidRDefault="00E74603" w:rsidP="00586212">
      <w:pPr>
        <w:spacing w:after="0" w:line="240" w:lineRule="auto"/>
        <w:ind w:left="420"/>
        <w:jc w:val="both"/>
        <w:rPr>
          <w:sz w:val="28"/>
          <w:szCs w:val="28"/>
          <w:lang w:val="ru-RU"/>
        </w:rPr>
      </w:pPr>
    </w:p>
    <w:p w:rsidR="0009328F" w:rsidRDefault="0009328F" w:rsidP="005123DD">
      <w:pPr>
        <w:pStyle w:val="3"/>
        <w:spacing w:before="0" w:after="0" w:line="240" w:lineRule="auto"/>
        <w:ind w:firstLine="709"/>
        <w:jc w:val="center"/>
        <w:rPr>
          <w:b/>
          <w:sz w:val="28"/>
          <w:szCs w:val="28"/>
          <w:lang w:val="ru-RU"/>
        </w:rPr>
      </w:pPr>
      <w:r w:rsidRPr="00586212">
        <w:rPr>
          <w:b/>
          <w:sz w:val="28"/>
          <w:szCs w:val="28"/>
          <w:lang w:val="ru-RU"/>
        </w:rPr>
        <w:t>Глава 1. Общие положения</w:t>
      </w:r>
    </w:p>
    <w:p w:rsidR="005123DD" w:rsidRPr="005123DD" w:rsidRDefault="005123DD" w:rsidP="005123DD">
      <w:pPr>
        <w:rPr>
          <w:lang w:val="ru-RU"/>
        </w:rPr>
      </w:pPr>
    </w:p>
    <w:p w:rsidR="00DC1184" w:rsidRDefault="0009328F" w:rsidP="00E74603">
      <w:pPr>
        <w:pStyle w:val="af2"/>
        <w:spacing w:after="0" w:line="240" w:lineRule="auto"/>
        <w:ind w:firstLine="708"/>
        <w:jc w:val="both"/>
        <w:rPr>
          <w:rFonts w:ascii="Times New Roman" w:hAnsi="Times New Roman" w:cs="Times New Roman"/>
          <w:color w:val="auto"/>
          <w:sz w:val="28"/>
          <w:szCs w:val="28"/>
        </w:rPr>
      </w:pPr>
      <w:r w:rsidRPr="0009328F">
        <w:rPr>
          <w:rFonts w:ascii="Times New Roman" w:hAnsi="Times New Roman" w:cs="Times New Roman"/>
          <w:color w:val="auto"/>
          <w:sz w:val="28"/>
          <w:szCs w:val="28"/>
        </w:rPr>
        <w:t xml:space="preserve">1. </w:t>
      </w:r>
      <w:bookmarkStart w:id="2" w:name="_GoBack"/>
      <w:r w:rsidRPr="000F29C7">
        <w:rPr>
          <w:rFonts w:ascii="Times New Roman" w:hAnsi="Times New Roman" w:cs="Times New Roman"/>
          <w:color w:val="auto"/>
          <w:sz w:val="28"/>
          <w:szCs w:val="28"/>
        </w:rPr>
        <w:t xml:space="preserve">Настоящими Правилами составления и представления </w:t>
      </w:r>
      <w:r w:rsidR="000F29C7" w:rsidRPr="000F29C7">
        <w:rPr>
          <w:rFonts w:ascii="Times New Roman" w:hAnsi="Times New Roman"/>
          <w:color w:val="auto"/>
          <w:sz w:val="28"/>
          <w:szCs w:val="28"/>
        </w:rPr>
        <w:t xml:space="preserve">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w:t>
      </w:r>
      <w:r w:rsidR="00DC1184" w:rsidRPr="00DC1184">
        <w:rPr>
          <w:rFonts w:ascii="Times New Roman" w:hAnsi="Times New Roman" w:cs="Times New Roman"/>
          <w:color w:val="auto"/>
          <w:sz w:val="28"/>
          <w:szCs w:val="28"/>
        </w:rPr>
        <w:t>аппаратами акимов городов районного значения, сел, поселков, сельских округов</w:t>
      </w:r>
      <w:r w:rsidRPr="00DC1184">
        <w:rPr>
          <w:rFonts w:ascii="Times New Roman" w:hAnsi="Times New Roman" w:cs="Times New Roman"/>
          <w:color w:val="auto"/>
          <w:sz w:val="28"/>
          <w:szCs w:val="28"/>
        </w:rPr>
        <w:t xml:space="preserve"> </w:t>
      </w:r>
      <w:r w:rsidRPr="000F29C7">
        <w:rPr>
          <w:rFonts w:ascii="Times New Roman" w:hAnsi="Times New Roman" w:cs="Times New Roman"/>
          <w:color w:val="auto"/>
          <w:sz w:val="28"/>
          <w:szCs w:val="28"/>
        </w:rPr>
        <w:t>(</w:t>
      </w:r>
      <w:r w:rsidRPr="0009328F">
        <w:rPr>
          <w:rFonts w:ascii="Times New Roman" w:hAnsi="Times New Roman" w:cs="Times New Roman"/>
          <w:color w:val="auto"/>
          <w:sz w:val="28"/>
          <w:szCs w:val="28"/>
        </w:rPr>
        <w:t xml:space="preserve">далее – Правила) устанавливаются объем, формы, периодичность, сроки, порядок составления и представления </w:t>
      </w:r>
      <w:r w:rsidR="00A67007">
        <w:rPr>
          <w:rFonts w:ascii="Times New Roman" w:hAnsi="Times New Roman" w:cs="Times New Roman"/>
          <w:color w:val="auto"/>
          <w:sz w:val="28"/>
          <w:szCs w:val="28"/>
        </w:rPr>
        <w:t>финансовой</w:t>
      </w:r>
      <w:r w:rsidRPr="0009328F">
        <w:rPr>
          <w:rFonts w:ascii="Times New Roman" w:hAnsi="Times New Roman" w:cs="Times New Roman"/>
          <w:color w:val="auto"/>
          <w:sz w:val="28"/>
          <w:szCs w:val="28"/>
        </w:rPr>
        <w:t xml:space="preserve"> отчетности </w:t>
      </w:r>
      <w:r w:rsidR="002F1D37">
        <w:rPr>
          <w:rFonts w:ascii="Times New Roman" w:hAnsi="Times New Roman" w:cs="Times New Roman"/>
          <w:color w:val="auto"/>
          <w:sz w:val="28"/>
          <w:szCs w:val="28"/>
        </w:rPr>
        <w:t xml:space="preserve">о состоянии задолженности </w:t>
      </w:r>
      <w:r w:rsidRPr="0009328F">
        <w:rPr>
          <w:rFonts w:ascii="Times New Roman" w:hAnsi="Times New Roman" w:cs="Times New Roman"/>
          <w:color w:val="auto"/>
          <w:sz w:val="28"/>
          <w:szCs w:val="28"/>
        </w:rPr>
        <w:t xml:space="preserve">государственных учреждений, администраторов бюджетных программ, содержащихся за счет республиканского и местных бюджетов, уполномоченных органов по исполнению бюджета, </w:t>
      </w:r>
      <w:r w:rsidR="00DC1184" w:rsidRPr="00DC1184">
        <w:rPr>
          <w:rFonts w:ascii="Times New Roman" w:hAnsi="Times New Roman" w:cs="Times New Roman"/>
          <w:color w:val="auto"/>
          <w:sz w:val="28"/>
          <w:szCs w:val="28"/>
        </w:rPr>
        <w:t>аппарат</w:t>
      </w:r>
      <w:r w:rsidR="00DC1184">
        <w:rPr>
          <w:rFonts w:ascii="Times New Roman" w:hAnsi="Times New Roman" w:cs="Times New Roman"/>
          <w:color w:val="auto"/>
          <w:sz w:val="28"/>
          <w:szCs w:val="28"/>
        </w:rPr>
        <w:t>ов</w:t>
      </w:r>
      <w:r w:rsidR="00DC1184" w:rsidRPr="00DC1184">
        <w:rPr>
          <w:rFonts w:ascii="Times New Roman" w:hAnsi="Times New Roman" w:cs="Times New Roman"/>
          <w:color w:val="auto"/>
          <w:sz w:val="28"/>
          <w:szCs w:val="28"/>
        </w:rPr>
        <w:t xml:space="preserve"> акимов городов районного значения, сел, поселков, сельских округов. </w:t>
      </w:r>
    </w:p>
    <w:p w:rsidR="0009328F" w:rsidRPr="00B61F80" w:rsidRDefault="007B330B" w:rsidP="00DC1184">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09328F" w:rsidRPr="00B61F80">
        <w:rPr>
          <w:rFonts w:ascii="Times New Roman" w:hAnsi="Times New Roman" w:cs="Times New Roman"/>
          <w:color w:val="auto"/>
          <w:sz w:val="28"/>
          <w:szCs w:val="28"/>
        </w:rPr>
        <w:t xml:space="preserve">Государственные учреждения и администраторы бюджетных программ, содержащиеся за счет республиканского и местных бюджетов, уполномоченные органы по исполнению бюджета и </w:t>
      </w:r>
      <w:r w:rsidR="00DC1184" w:rsidRPr="00DC1184">
        <w:rPr>
          <w:rFonts w:ascii="Times New Roman" w:hAnsi="Times New Roman" w:cs="Times New Roman"/>
          <w:color w:val="auto"/>
          <w:sz w:val="28"/>
          <w:szCs w:val="28"/>
        </w:rPr>
        <w:t>аппарат</w:t>
      </w:r>
      <w:r w:rsidR="00DC1184">
        <w:rPr>
          <w:rFonts w:ascii="Times New Roman" w:hAnsi="Times New Roman" w:cs="Times New Roman"/>
          <w:color w:val="auto"/>
          <w:sz w:val="28"/>
          <w:szCs w:val="28"/>
        </w:rPr>
        <w:t>ы</w:t>
      </w:r>
      <w:r w:rsidR="00DC1184" w:rsidRPr="00DC1184">
        <w:rPr>
          <w:rFonts w:ascii="Times New Roman" w:hAnsi="Times New Roman" w:cs="Times New Roman"/>
          <w:color w:val="auto"/>
          <w:sz w:val="28"/>
          <w:szCs w:val="28"/>
        </w:rPr>
        <w:t xml:space="preserve"> акимов городов районного значения, сел, поселков, сельских округов</w:t>
      </w:r>
      <w:r w:rsidR="00DC1184">
        <w:rPr>
          <w:rFonts w:ascii="Times New Roman" w:hAnsi="Times New Roman" w:cs="Times New Roman"/>
          <w:color w:val="auto"/>
          <w:sz w:val="28"/>
          <w:szCs w:val="28"/>
        </w:rPr>
        <w:t xml:space="preserve"> </w:t>
      </w:r>
      <w:r w:rsidR="0009328F" w:rsidRPr="00B61F80">
        <w:rPr>
          <w:rFonts w:ascii="Times New Roman" w:hAnsi="Times New Roman" w:cs="Times New Roman"/>
          <w:color w:val="auto"/>
          <w:sz w:val="28"/>
          <w:szCs w:val="28"/>
        </w:rPr>
        <w:t>составляют отчеты в объеме и по формам, установленным настоящими Правилами.</w:t>
      </w:r>
    </w:p>
    <w:bookmarkEnd w:id="2"/>
    <w:p w:rsidR="0009328F" w:rsidRPr="00D21741" w:rsidRDefault="00B61F80" w:rsidP="00DC1184">
      <w:pPr>
        <w:spacing w:after="0" w:line="240" w:lineRule="auto"/>
        <w:ind w:firstLine="708"/>
        <w:jc w:val="both"/>
        <w:rPr>
          <w:sz w:val="28"/>
          <w:szCs w:val="28"/>
          <w:lang w:val="ru-RU"/>
        </w:rPr>
      </w:pPr>
      <w:r w:rsidRPr="00D21741">
        <w:rPr>
          <w:color w:val="000000"/>
          <w:sz w:val="28"/>
          <w:lang w:val="ru-RU"/>
        </w:rPr>
        <w:t xml:space="preserve">3. </w:t>
      </w:r>
      <w:r w:rsidR="0009328F" w:rsidRPr="00B61F80">
        <w:rPr>
          <w:sz w:val="28"/>
          <w:szCs w:val="28"/>
          <w:lang w:val="ru-RU"/>
        </w:rPr>
        <w:t xml:space="preserve">Формы отчетов заполняются в точном соответствии с предусмотренными в них показателями. </w:t>
      </w:r>
      <w:r w:rsidR="0009328F" w:rsidRPr="00D21741">
        <w:rPr>
          <w:sz w:val="28"/>
          <w:szCs w:val="28"/>
          <w:lang w:val="ru-RU"/>
        </w:rPr>
        <w:t>Изменение показателей и их кодов в утвержденных формах отчетов или внесение в них дополнительных показателей не допускается.</w:t>
      </w:r>
    </w:p>
    <w:p w:rsidR="0009328F" w:rsidRPr="00B61F80" w:rsidRDefault="0009328F" w:rsidP="00586212">
      <w:pPr>
        <w:pStyle w:val="af2"/>
        <w:spacing w:after="0" w:line="240" w:lineRule="auto"/>
        <w:ind w:firstLine="709"/>
        <w:jc w:val="both"/>
        <w:rPr>
          <w:rFonts w:ascii="Times New Roman" w:hAnsi="Times New Roman" w:cs="Times New Roman"/>
          <w:color w:val="auto"/>
          <w:sz w:val="28"/>
          <w:szCs w:val="28"/>
        </w:rPr>
      </w:pPr>
      <w:r w:rsidRPr="00B61F80">
        <w:rPr>
          <w:rFonts w:ascii="Times New Roman" w:hAnsi="Times New Roman" w:cs="Times New Roman"/>
          <w:color w:val="auto"/>
          <w:sz w:val="28"/>
          <w:szCs w:val="28"/>
        </w:rPr>
        <w:t xml:space="preserve">Изменения данных отчетностей, относящихся как к текущему отчетному периоду, так и к предыдущему периоду (после их утверждения), производятся в </w:t>
      </w:r>
      <w:r w:rsidR="00A67007" w:rsidRPr="00B61F80">
        <w:rPr>
          <w:rFonts w:ascii="Times New Roman" w:hAnsi="Times New Roman" w:cs="Times New Roman"/>
          <w:color w:val="auto"/>
          <w:sz w:val="28"/>
          <w:szCs w:val="28"/>
        </w:rPr>
        <w:t>финансовой</w:t>
      </w:r>
      <w:r w:rsidRPr="00B61F80">
        <w:rPr>
          <w:rFonts w:ascii="Times New Roman" w:hAnsi="Times New Roman" w:cs="Times New Roman"/>
          <w:color w:val="auto"/>
          <w:sz w:val="28"/>
          <w:szCs w:val="28"/>
        </w:rPr>
        <w:t xml:space="preserve"> отчетности, составленной за период, в котором были обнаружены искажения данных.</w:t>
      </w:r>
    </w:p>
    <w:p w:rsidR="0009328F" w:rsidRPr="00B61F80" w:rsidRDefault="00DC1184" w:rsidP="00586212">
      <w:pPr>
        <w:pStyle w:val="af2"/>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0009328F" w:rsidRPr="00B61F80">
        <w:rPr>
          <w:rFonts w:ascii="Times New Roman" w:hAnsi="Times New Roman" w:cs="Times New Roman"/>
          <w:color w:val="auto"/>
          <w:sz w:val="28"/>
          <w:szCs w:val="28"/>
        </w:rPr>
        <w:t xml:space="preserve">. В случае внесения администратором республиканских бюджетных программ изменений в </w:t>
      </w:r>
      <w:r w:rsidR="00A67007" w:rsidRPr="00B61F80">
        <w:rPr>
          <w:rFonts w:ascii="Times New Roman" w:hAnsi="Times New Roman" w:cs="Times New Roman"/>
          <w:color w:val="auto"/>
          <w:sz w:val="28"/>
          <w:szCs w:val="28"/>
        </w:rPr>
        <w:t>финансовую</w:t>
      </w:r>
      <w:r w:rsidR="0009328F" w:rsidRPr="00B61F80">
        <w:rPr>
          <w:rFonts w:ascii="Times New Roman" w:hAnsi="Times New Roman" w:cs="Times New Roman"/>
          <w:color w:val="auto"/>
          <w:sz w:val="28"/>
          <w:szCs w:val="28"/>
        </w:rPr>
        <w:t xml:space="preserve"> отчетность подведомственных государственных учреждений, администратор республиканских бюджетных программ направляет подведомственным государственным учреждениям, в </w:t>
      </w:r>
      <w:r w:rsidR="00A67007" w:rsidRPr="00B61F80">
        <w:rPr>
          <w:rFonts w:ascii="Times New Roman" w:hAnsi="Times New Roman" w:cs="Times New Roman"/>
          <w:color w:val="auto"/>
          <w:sz w:val="28"/>
          <w:szCs w:val="28"/>
        </w:rPr>
        <w:t>финансовую</w:t>
      </w:r>
      <w:r w:rsidR="0009328F" w:rsidRPr="00B61F80">
        <w:rPr>
          <w:rFonts w:ascii="Times New Roman" w:hAnsi="Times New Roman" w:cs="Times New Roman"/>
          <w:color w:val="auto"/>
          <w:sz w:val="28"/>
          <w:szCs w:val="28"/>
        </w:rPr>
        <w:t xml:space="preserve">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p w:rsidR="00A67007" w:rsidRPr="00B61F80" w:rsidRDefault="0009328F" w:rsidP="00586212">
      <w:pPr>
        <w:pStyle w:val="af2"/>
        <w:spacing w:after="0" w:line="240" w:lineRule="auto"/>
        <w:ind w:firstLine="709"/>
        <w:jc w:val="both"/>
        <w:rPr>
          <w:rFonts w:ascii="Times New Roman" w:hAnsi="Times New Roman" w:cs="Times New Roman"/>
          <w:color w:val="auto"/>
          <w:sz w:val="28"/>
          <w:szCs w:val="28"/>
        </w:rPr>
      </w:pPr>
      <w:r w:rsidRPr="00B61F80">
        <w:rPr>
          <w:rFonts w:ascii="Times New Roman" w:hAnsi="Times New Roman" w:cs="Times New Roman"/>
          <w:color w:val="auto"/>
          <w:sz w:val="28"/>
          <w:szCs w:val="28"/>
        </w:rPr>
        <w:lastRenderedPageBreak/>
        <w:t xml:space="preserve">Государственное учреждение, в соответствии с изменениями, внесенными администраторами бюджетных программ, вносит изменения в свой экземпляр </w:t>
      </w:r>
      <w:r w:rsidR="00A67007" w:rsidRPr="00B61F80">
        <w:rPr>
          <w:rFonts w:ascii="Times New Roman" w:hAnsi="Times New Roman" w:cs="Times New Roman"/>
          <w:color w:val="auto"/>
          <w:sz w:val="28"/>
          <w:szCs w:val="28"/>
        </w:rPr>
        <w:t>финансовой</w:t>
      </w:r>
      <w:r w:rsidRPr="00B61F80">
        <w:rPr>
          <w:rFonts w:ascii="Times New Roman" w:hAnsi="Times New Roman" w:cs="Times New Roman"/>
          <w:color w:val="auto"/>
          <w:sz w:val="28"/>
          <w:szCs w:val="28"/>
        </w:rPr>
        <w:t xml:space="preserve"> отчетности в течение 10 рабочих дней со дня получения письменного уведомления администратора бюджетных программ.</w:t>
      </w:r>
    </w:p>
    <w:p w:rsidR="0009328F" w:rsidRPr="0009328F" w:rsidRDefault="0009328F" w:rsidP="00586212">
      <w:pPr>
        <w:pStyle w:val="af2"/>
        <w:spacing w:after="0" w:line="240" w:lineRule="auto"/>
        <w:ind w:firstLine="709"/>
        <w:jc w:val="both"/>
        <w:rPr>
          <w:rFonts w:ascii="Times New Roman" w:hAnsi="Times New Roman" w:cs="Times New Roman"/>
          <w:color w:val="auto"/>
          <w:sz w:val="28"/>
          <w:szCs w:val="28"/>
        </w:rPr>
      </w:pPr>
      <w:r w:rsidRPr="00B61F80">
        <w:rPr>
          <w:rFonts w:ascii="Times New Roman" w:hAnsi="Times New Roman" w:cs="Times New Roman"/>
          <w:color w:val="auto"/>
          <w:sz w:val="28"/>
          <w:szCs w:val="28"/>
        </w:rPr>
        <w:t xml:space="preserve">Исправления в </w:t>
      </w:r>
      <w:r w:rsidR="00A67007" w:rsidRPr="00B61F80">
        <w:rPr>
          <w:rFonts w:ascii="Times New Roman" w:hAnsi="Times New Roman" w:cs="Times New Roman"/>
          <w:color w:val="auto"/>
          <w:sz w:val="28"/>
          <w:szCs w:val="28"/>
        </w:rPr>
        <w:t>финансовую</w:t>
      </w:r>
      <w:r w:rsidRPr="00B61F80">
        <w:rPr>
          <w:rFonts w:ascii="Times New Roman" w:hAnsi="Times New Roman" w:cs="Times New Roman"/>
          <w:color w:val="auto"/>
          <w:sz w:val="28"/>
          <w:szCs w:val="28"/>
        </w:rPr>
        <w:t xml:space="preserve"> отчетность государственного учреждения вносятся только на основании письменного уведомле</w:t>
      </w:r>
      <w:r w:rsidRPr="0009328F">
        <w:rPr>
          <w:rFonts w:ascii="Times New Roman" w:hAnsi="Times New Roman" w:cs="Times New Roman"/>
          <w:color w:val="auto"/>
          <w:sz w:val="28"/>
          <w:szCs w:val="28"/>
        </w:rPr>
        <w:t xml:space="preserve">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w:t>
      </w:r>
      <w:hyperlink r:id="rId8" w:anchor="z11" w:history="1">
        <w:r w:rsidRPr="0009328F">
          <w:rPr>
            <w:rStyle w:val="ab"/>
            <w:color w:val="auto"/>
            <w:sz w:val="28"/>
            <w:szCs w:val="28"/>
          </w:rPr>
          <w:t>пунктом 3</w:t>
        </w:r>
      </w:hyperlink>
      <w:r w:rsidRPr="0009328F">
        <w:rPr>
          <w:rFonts w:ascii="Times New Roman" w:hAnsi="Times New Roman" w:cs="Times New Roman"/>
          <w:color w:val="auto"/>
          <w:sz w:val="28"/>
          <w:szCs w:val="28"/>
        </w:rPr>
        <w:t xml:space="preserve"> настоящих Правил.</w:t>
      </w:r>
    </w:p>
    <w:p w:rsidR="0009328F" w:rsidRPr="0009328F" w:rsidRDefault="0009328F" w:rsidP="00586212">
      <w:pPr>
        <w:pStyle w:val="af2"/>
        <w:spacing w:after="0" w:line="240" w:lineRule="auto"/>
        <w:ind w:firstLine="709"/>
        <w:jc w:val="both"/>
        <w:rPr>
          <w:rFonts w:ascii="Times New Roman" w:hAnsi="Times New Roman" w:cs="Times New Roman"/>
          <w:color w:val="auto"/>
          <w:sz w:val="28"/>
          <w:szCs w:val="28"/>
        </w:rPr>
      </w:pPr>
      <w:r w:rsidRPr="0009328F">
        <w:rPr>
          <w:rFonts w:ascii="Times New Roman" w:hAnsi="Times New Roman" w:cs="Times New Roman"/>
          <w:color w:val="auto"/>
          <w:sz w:val="28"/>
          <w:szCs w:val="28"/>
        </w:rPr>
        <w:t xml:space="preserve">В случае наличия замечаний и необходимости внесения изменений в </w:t>
      </w:r>
      <w:r w:rsidR="00A67007">
        <w:rPr>
          <w:rFonts w:ascii="Times New Roman" w:hAnsi="Times New Roman" w:cs="Times New Roman"/>
          <w:color w:val="auto"/>
          <w:sz w:val="28"/>
          <w:szCs w:val="28"/>
        </w:rPr>
        <w:t>финансовую</w:t>
      </w:r>
      <w:r w:rsidRPr="0009328F">
        <w:rPr>
          <w:rFonts w:ascii="Times New Roman" w:hAnsi="Times New Roman" w:cs="Times New Roman"/>
          <w:color w:val="auto"/>
          <w:sz w:val="28"/>
          <w:szCs w:val="28"/>
        </w:rPr>
        <w:t xml:space="preserve"> отчетность администратора республиканских бюджетных программ </w:t>
      </w:r>
      <w:r w:rsidRPr="002537BE">
        <w:rPr>
          <w:rFonts w:ascii="Times New Roman" w:hAnsi="Times New Roman" w:cs="Times New Roman"/>
          <w:color w:val="auto"/>
          <w:sz w:val="28"/>
          <w:szCs w:val="28"/>
        </w:rPr>
        <w:t>ведомство</w:t>
      </w:r>
      <w:r w:rsidR="00F21EDF" w:rsidRPr="002537BE">
        <w:rPr>
          <w:rFonts w:ascii="Times New Roman" w:hAnsi="Times New Roman" w:cs="Times New Roman"/>
          <w:color w:val="auto"/>
          <w:sz w:val="28"/>
          <w:szCs w:val="28"/>
        </w:rPr>
        <w:t>,</w:t>
      </w:r>
      <w:r w:rsidRPr="002537BE">
        <w:rPr>
          <w:rFonts w:ascii="Times New Roman" w:hAnsi="Times New Roman" w:cs="Times New Roman"/>
          <w:color w:val="auto"/>
          <w:sz w:val="28"/>
          <w:szCs w:val="28"/>
        </w:rPr>
        <w:t xml:space="preserve"> осуществляющее</w:t>
      </w:r>
      <w:r w:rsidRPr="0009328F">
        <w:rPr>
          <w:rFonts w:ascii="Times New Roman" w:hAnsi="Times New Roman" w:cs="Times New Roman"/>
          <w:color w:val="auto"/>
          <w:sz w:val="28"/>
          <w:szCs w:val="28"/>
        </w:rPr>
        <w:t xml:space="preserve">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(далее - ведомство), отклоняет в информационной системе (далее – ИС) </w:t>
      </w:r>
      <w:r w:rsidR="00A67007">
        <w:rPr>
          <w:rFonts w:ascii="Times New Roman" w:hAnsi="Times New Roman" w:cs="Times New Roman"/>
          <w:color w:val="auto"/>
          <w:sz w:val="28"/>
          <w:szCs w:val="28"/>
        </w:rPr>
        <w:t>финансовую</w:t>
      </w:r>
      <w:r w:rsidRPr="0009328F">
        <w:rPr>
          <w:rFonts w:ascii="Times New Roman" w:hAnsi="Times New Roman" w:cs="Times New Roman"/>
          <w:color w:val="auto"/>
          <w:sz w:val="28"/>
          <w:szCs w:val="28"/>
        </w:rPr>
        <w:t xml:space="preserve">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после внесения соответствующих изменений в </w:t>
      </w:r>
      <w:r w:rsidR="000377A2">
        <w:rPr>
          <w:rFonts w:ascii="Times New Roman" w:hAnsi="Times New Roman" w:cs="Times New Roman"/>
          <w:color w:val="auto"/>
          <w:sz w:val="28"/>
          <w:szCs w:val="28"/>
        </w:rPr>
        <w:t>финансовую</w:t>
      </w:r>
      <w:r w:rsidRPr="0009328F">
        <w:rPr>
          <w:rFonts w:ascii="Times New Roman" w:hAnsi="Times New Roman" w:cs="Times New Roman"/>
          <w:color w:val="auto"/>
          <w:sz w:val="28"/>
          <w:szCs w:val="28"/>
        </w:rPr>
        <w:t xml:space="preserve"> отчетность, вновь направляет ее ведомству.</w:t>
      </w:r>
    </w:p>
    <w:p w:rsidR="0009328F" w:rsidRPr="0009328F" w:rsidRDefault="00DC1184" w:rsidP="00586212">
      <w:pPr>
        <w:pStyle w:val="af2"/>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09328F" w:rsidRPr="0009328F">
        <w:rPr>
          <w:rFonts w:ascii="Times New Roman" w:hAnsi="Times New Roman" w:cs="Times New Roman"/>
          <w:color w:val="auto"/>
          <w:sz w:val="28"/>
          <w:szCs w:val="28"/>
        </w:rPr>
        <w:t xml:space="preserve">. В случае внесения администратором местных бюджетных программ изменений в </w:t>
      </w:r>
      <w:r w:rsidR="00A67007">
        <w:rPr>
          <w:rFonts w:ascii="Times New Roman" w:hAnsi="Times New Roman" w:cs="Times New Roman"/>
          <w:color w:val="auto"/>
          <w:sz w:val="28"/>
          <w:szCs w:val="28"/>
        </w:rPr>
        <w:t>финансовую</w:t>
      </w:r>
      <w:r w:rsidR="0009328F" w:rsidRPr="0009328F">
        <w:rPr>
          <w:rFonts w:ascii="Times New Roman" w:hAnsi="Times New Roman" w:cs="Times New Roman"/>
          <w:color w:val="auto"/>
          <w:sz w:val="28"/>
          <w:szCs w:val="28"/>
        </w:rPr>
        <w:t xml:space="preserve">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w:t>
      </w:r>
      <w:r w:rsidR="00A67007">
        <w:rPr>
          <w:rFonts w:ascii="Times New Roman" w:hAnsi="Times New Roman" w:cs="Times New Roman"/>
          <w:color w:val="auto"/>
          <w:sz w:val="28"/>
          <w:szCs w:val="28"/>
        </w:rPr>
        <w:t>финансовую</w:t>
      </w:r>
      <w:r w:rsidR="0009328F" w:rsidRPr="0009328F">
        <w:rPr>
          <w:rFonts w:ascii="Times New Roman" w:hAnsi="Times New Roman" w:cs="Times New Roman"/>
          <w:color w:val="auto"/>
          <w:sz w:val="28"/>
          <w:szCs w:val="28"/>
        </w:rPr>
        <w:t xml:space="preserve">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p w:rsidR="0009328F" w:rsidRPr="0009328F" w:rsidRDefault="0009328F" w:rsidP="00586212">
      <w:pPr>
        <w:pStyle w:val="af2"/>
        <w:spacing w:after="0" w:line="240" w:lineRule="auto"/>
        <w:ind w:firstLine="709"/>
        <w:jc w:val="both"/>
        <w:rPr>
          <w:rFonts w:ascii="Times New Roman" w:hAnsi="Times New Roman" w:cs="Times New Roman"/>
          <w:color w:val="auto"/>
          <w:sz w:val="28"/>
          <w:szCs w:val="28"/>
        </w:rPr>
      </w:pPr>
      <w:r w:rsidRPr="0009328F">
        <w:rPr>
          <w:rFonts w:ascii="Times New Roman" w:hAnsi="Times New Roman" w:cs="Times New Roman"/>
          <w:color w:val="auto"/>
          <w:sz w:val="28"/>
          <w:szCs w:val="28"/>
        </w:rPr>
        <w:t>Государственное учреждение, в соответствии с изменениями, внесенными администраторами местных бюджетных программ, вносит изменения в свой экземпляр отчета.</w:t>
      </w:r>
    </w:p>
    <w:p w:rsidR="0009328F" w:rsidRPr="0009328F" w:rsidRDefault="0009328F" w:rsidP="00586212">
      <w:pPr>
        <w:pStyle w:val="af2"/>
        <w:spacing w:after="0" w:line="240" w:lineRule="auto"/>
        <w:ind w:firstLine="709"/>
        <w:jc w:val="both"/>
        <w:rPr>
          <w:rFonts w:ascii="Times New Roman" w:hAnsi="Times New Roman" w:cs="Times New Roman"/>
          <w:color w:val="auto"/>
          <w:sz w:val="28"/>
          <w:szCs w:val="28"/>
        </w:rPr>
      </w:pPr>
      <w:r w:rsidRPr="0009328F">
        <w:rPr>
          <w:rFonts w:ascii="Times New Roman" w:hAnsi="Times New Roman" w:cs="Times New Roman"/>
          <w:color w:val="auto"/>
          <w:sz w:val="28"/>
          <w:szCs w:val="28"/>
        </w:rPr>
        <w:t>В случае внесения местным уполномоченным органом по исполнению бюджета</w:t>
      </w:r>
      <w:r w:rsidR="00A67007" w:rsidRPr="00A67007">
        <w:rPr>
          <w:rFonts w:ascii="Times New Roman" w:hAnsi="Times New Roman" w:cs="Times New Roman"/>
          <w:color w:val="auto"/>
          <w:sz w:val="28"/>
          <w:szCs w:val="28"/>
        </w:rPr>
        <w:t xml:space="preserve"> </w:t>
      </w:r>
      <w:r w:rsidR="00547F24" w:rsidRPr="0009328F">
        <w:rPr>
          <w:rFonts w:ascii="Times New Roman" w:hAnsi="Times New Roman" w:cs="Times New Roman"/>
          <w:color w:val="auto"/>
          <w:sz w:val="28"/>
          <w:szCs w:val="28"/>
        </w:rPr>
        <w:t>изменений</w:t>
      </w:r>
      <w:r w:rsidRPr="0009328F">
        <w:rPr>
          <w:rFonts w:ascii="Times New Roman" w:hAnsi="Times New Roman" w:cs="Times New Roman"/>
          <w:color w:val="auto"/>
          <w:sz w:val="28"/>
          <w:szCs w:val="28"/>
        </w:rPr>
        <w:t xml:space="preserve"> в отчет администратора местных бюджетных программ, последним исправления в </w:t>
      </w:r>
      <w:r w:rsidR="00A67007">
        <w:rPr>
          <w:rFonts w:ascii="Times New Roman" w:hAnsi="Times New Roman" w:cs="Times New Roman"/>
          <w:color w:val="auto"/>
          <w:sz w:val="28"/>
          <w:szCs w:val="28"/>
        </w:rPr>
        <w:t>финансовую</w:t>
      </w:r>
      <w:r w:rsidRPr="0009328F">
        <w:rPr>
          <w:rFonts w:ascii="Times New Roman" w:hAnsi="Times New Roman" w:cs="Times New Roman"/>
          <w:color w:val="auto"/>
          <w:sz w:val="28"/>
          <w:szCs w:val="28"/>
        </w:rPr>
        <w:t xml:space="preserve"> отчетность вносятся в аналогичном порядке.</w:t>
      </w:r>
    </w:p>
    <w:p w:rsidR="00547F24" w:rsidRPr="00547F24" w:rsidRDefault="00DC1184" w:rsidP="00586212">
      <w:pPr>
        <w:spacing w:after="0" w:line="240" w:lineRule="auto"/>
        <w:ind w:firstLine="709"/>
        <w:jc w:val="both"/>
        <w:rPr>
          <w:spacing w:val="2"/>
          <w:sz w:val="28"/>
          <w:szCs w:val="28"/>
          <w:lang w:val="ru-RU" w:eastAsia="ru-RU"/>
        </w:rPr>
      </w:pPr>
      <w:r>
        <w:rPr>
          <w:spacing w:val="2"/>
          <w:sz w:val="28"/>
          <w:szCs w:val="28"/>
          <w:lang w:val="ru-RU" w:eastAsia="ru-RU"/>
        </w:rPr>
        <w:t>6</w:t>
      </w:r>
      <w:r w:rsidR="00547F24" w:rsidRPr="00547F24">
        <w:rPr>
          <w:spacing w:val="2"/>
          <w:sz w:val="28"/>
          <w:szCs w:val="28"/>
          <w:lang w:val="ru-RU" w:eastAsia="ru-RU"/>
        </w:rPr>
        <w:t xml:space="preserve">. Адресная часть форм </w:t>
      </w:r>
      <w:r w:rsidR="00201CBA">
        <w:rPr>
          <w:spacing w:val="2"/>
          <w:sz w:val="28"/>
          <w:szCs w:val="28"/>
          <w:lang w:val="ru-RU" w:eastAsia="ru-RU"/>
        </w:rPr>
        <w:t xml:space="preserve">финансовой отчетности </w:t>
      </w:r>
      <w:r w:rsidR="00547F24" w:rsidRPr="00547F24">
        <w:rPr>
          <w:spacing w:val="2"/>
          <w:sz w:val="28"/>
          <w:szCs w:val="28"/>
          <w:lang w:val="ru-RU" w:eastAsia="ru-RU"/>
        </w:rPr>
        <w:t>заполняется в следующем порядке:</w:t>
      </w:r>
    </w:p>
    <w:p w:rsidR="00547F24" w:rsidRP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t xml:space="preserve">реквизит </w:t>
      </w:r>
      <w:r>
        <w:rPr>
          <w:spacing w:val="2"/>
          <w:sz w:val="28"/>
          <w:szCs w:val="28"/>
          <w:lang w:val="ru-RU" w:eastAsia="ru-RU"/>
        </w:rPr>
        <w:t>«</w:t>
      </w:r>
      <w:r w:rsidRPr="00547F24">
        <w:rPr>
          <w:spacing w:val="2"/>
          <w:sz w:val="28"/>
          <w:szCs w:val="28"/>
          <w:lang w:val="ru-RU" w:eastAsia="ru-RU"/>
        </w:rPr>
        <w:t>Администратор бюджетных программ</w:t>
      </w:r>
      <w:r>
        <w:rPr>
          <w:spacing w:val="2"/>
          <w:sz w:val="28"/>
          <w:szCs w:val="28"/>
          <w:lang w:val="ru-RU" w:eastAsia="ru-RU"/>
        </w:rPr>
        <w:t>»</w:t>
      </w:r>
      <w:r w:rsidRPr="00547F24">
        <w:rPr>
          <w:spacing w:val="2"/>
          <w:sz w:val="28"/>
          <w:szCs w:val="28"/>
          <w:lang w:val="ru-RU" w:eastAsia="ru-RU"/>
        </w:rPr>
        <w:t xml:space="preserve">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p w:rsidR="00547F24" w:rsidRP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lastRenderedPageBreak/>
        <w:t xml:space="preserve">реквизит </w:t>
      </w:r>
      <w:r>
        <w:rPr>
          <w:spacing w:val="2"/>
          <w:sz w:val="28"/>
          <w:szCs w:val="28"/>
          <w:lang w:val="ru-RU" w:eastAsia="ru-RU"/>
        </w:rPr>
        <w:t>«</w:t>
      </w:r>
      <w:r w:rsidRPr="00547F24">
        <w:rPr>
          <w:spacing w:val="2"/>
          <w:sz w:val="28"/>
          <w:szCs w:val="28"/>
          <w:lang w:val="ru-RU" w:eastAsia="ru-RU"/>
        </w:rPr>
        <w:t>Государственное учреждение</w:t>
      </w:r>
      <w:r>
        <w:rPr>
          <w:spacing w:val="2"/>
          <w:sz w:val="28"/>
          <w:szCs w:val="28"/>
          <w:lang w:val="ru-RU" w:eastAsia="ru-RU"/>
        </w:rPr>
        <w:t>»</w:t>
      </w:r>
      <w:r w:rsidRPr="00547F24">
        <w:rPr>
          <w:spacing w:val="2"/>
          <w:sz w:val="28"/>
          <w:szCs w:val="28"/>
          <w:lang w:val="ru-RU" w:eastAsia="ru-RU"/>
        </w:rPr>
        <w:t xml:space="preserve">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p>
    <w:p w:rsidR="00547F24" w:rsidRP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t xml:space="preserve">реквизит </w:t>
      </w:r>
      <w:r>
        <w:rPr>
          <w:spacing w:val="2"/>
          <w:sz w:val="28"/>
          <w:szCs w:val="28"/>
          <w:lang w:val="ru-RU" w:eastAsia="ru-RU"/>
        </w:rPr>
        <w:t>«</w:t>
      </w:r>
      <w:r w:rsidRPr="00547F24">
        <w:rPr>
          <w:spacing w:val="2"/>
          <w:sz w:val="28"/>
          <w:szCs w:val="28"/>
          <w:lang w:val="ru-RU" w:eastAsia="ru-RU"/>
        </w:rPr>
        <w:t>Периодичность</w:t>
      </w:r>
      <w:r>
        <w:rPr>
          <w:spacing w:val="2"/>
          <w:sz w:val="28"/>
          <w:szCs w:val="28"/>
          <w:lang w:val="ru-RU" w:eastAsia="ru-RU"/>
        </w:rPr>
        <w:t>»</w:t>
      </w:r>
      <w:r w:rsidRPr="00547F24">
        <w:rPr>
          <w:spacing w:val="2"/>
          <w:sz w:val="28"/>
          <w:szCs w:val="28"/>
          <w:lang w:val="ru-RU" w:eastAsia="ru-RU"/>
        </w:rPr>
        <w:t xml:space="preserve"> - указывается период </w:t>
      </w:r>
      <w:r w:rsidR="00870F66">
        <w:rPr>
          <w:spacing w:val="2"/>
          <w:sz w:val="28"/>
          <w:szCs w:val="28"/>
          <w:lang w:val="ru-RU" w:eastAsia="ru-RU"/>
        </w:rPr>
        <w:t>финансовой</w:t>
      </w:r>
      <w:r w:rsidRPr="00547F24">
        <w:rPr>
          <w:spacing w:val="2"/>
          <w:sz w:val="28"/>
          <w:szCs w:val="28"/>
          <w:lang w:val="ru-RU" w:eastAsia="ru-RU"/>
        </w:rPr>
        <w:t xml:space="preserve"> отчетности;</w:t>
      </w:r>
    </w:p>
    <w:p w:rsidR="00547F24" w:rsidRP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t xml:space="preserve">реквизит </w:t>
      </w:r>
      <w:r>
        <w:rPr>
          <w:spacing w:val="2"/>
          <w:sz w:val="28"/>
          <w:szCs w:val="28"/>
          <w:lang w:val="ru-RU" w:eastAsia="ru-RU"/>
        </w:rPr>
        <w:t>«</w:t>
      </w:r>
      <w:r w:rsidRPr="00547F24">
        <w:rPr>
          <w:spacing w:val="2"/>
          <w:sz w:val="28"/>
          <w:szCs w:val="28"/>
          <w:lang w:val="ru-RU" w:eastAsia="ru-RU"/>
        </w:rPr>
        <w:t>Единица измерения</w:t>
      </w:r>
      <w:r>
        <w:rPr>
          <w:spacing w:val="2"/>
          <w:sz w:val="28"/>
          <w:szCs w:val="28"/>
          <w:lang w:val="ru-RU" w:eastAsia="ru-RU"/>
        </w:rPr>
        <w:t>»</w:t>
      </w:r>
      <w:r w:rsidRPr="00547F24">
        <w:rPr>
          <w:spacing w:val="2"/>
          <w:sz w:val="28"/>
          <w:szCs w:val="28"/>
          <w:lang w:val="ru-RU" w:eastAsia="ru-RU"/>
        </w:rPr>
        <w:t xml:space="preserve"> – тысяч тенге;</w:t>
      </w:r>
    </w:p>
    <w:p w:rsidR="00547F24" w:rsidRP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t xml:space="preserve">реквизит </w:t>
      </w:r>
      <w:r>
        <w:rPr>
          <w:spacing w:val="2"/>
          <w:sz w:val="28"/>
          <w:szCs w:val="28"/>
          <w:lang w:val="ru-RU" w:eastAsia="ru-RU"/>
        </w:rPr>
        <w:t>«</w:t>
      </w:r>
      <w:r w:rsidRPr="00547F24">
        <w:rPr>
          <w:spacing w:val="2"/>
          <w:sz w:val="28"/>
          <w:szCs w:val="28"/>
          <w:lang w:val="ru-RU" w:eastAsia="ru-RU"/>
        </w:rPr>
        <w:t>Вид бюджета</w:t>
      </w:r>
      <w:r>
        <w:rPr>
          <w:spacing w:val="2"/>
          <w:sz w:val="28"/>
          <w:szCs w:val="28"/>
          <w:lang w:val="ru-RU" w:eastAsia="ru-RU"/>
        </w:rPr>
        <w:t>»</w:t>
      </w:r>
      <w:r w:rsidRPr="00547F24">
        <w:rPr>
          <w:spacing w:val="2"/>
          <w:sz w:val="28"/>
          <w:szCs w:val="28"/>
          <w:lang w:val="ru-RU" w:eastAsia="ru-RU"/>
        </w:rPr>
        <w:t xml:space="preserve"> - вид бюджета.</w:t>
      </w:r>
    </w:p>
    <w:p w:rsidR="00547F24" w:rsidRPr="00547F24" w:rsidRDefault="00DC1184" w:rsidP="00586212">
      <w:pPr>
        <w:spacing w:after="0" w:line="240" w:lineRule="auto"/>
        <w:ind w:firstLine="709"/>
        <w:jc w:val="both"/>
        <w:rPr>
          <w:spacing w:val="2"/>
          <w:sz w:val="28"/>
          <w:szCs w:val="28"/>
          <w:lang w:val="ru-RU" w:eastAsia="ru-RU"/>
        </w:rPr>
      </w:pPr>
      <w:bookmarkStart w:id="3" w:name="_Hlk94278865"/>
      <w:r>
        <w:rPr>
          <w:spacing w:val="2"/>
          <w:sz w:val="28"/>
          <w:szCs w:val="28"/>
          <w:lang w:val="ru-RU" w:eastAsia="ru-RU"/>
        </w:rPr>
        <w:t>7</w:t>
      </w:r>
      <w:r w:rsidR="00547F24" w:rsidRPr="00547F24">
        <w:rPr>
          <w:spacing w:val="2"/>
          <w:sz w:val="28"/>
          <w:szCs w:val="28"/>
          <w:lang w:val="ru-RU" w:eastAsia="ru-RU"/>
        </w:rPr>
        <w:t xml:space="preserve">. Годовая </w:t>
      </w:r>
      <w:r w:rsidR="00870F66">
        <w:rPr>
          <w:spacing w:val="2"/>
          <w:sz w:val="28"/>
          <w:szCs w:val="28"/>
          <w:lang w:val="ru-RU" w:eastAsia="ru-RU"/>
        </w:rPr>
        <w:t xml:space="preserve">финансовая </w:t>
      </w:r>
      <w:r w:rsidR="00547F24" w:rsidRPr="00547F24">
        <w:rPr>
          <w:spacing w:val="2"/>
          <w:sz w:val="28"/>
          <w:szCs w:val="28"/>
          <w:lang w:val="ru-RU" w:eastAsia="ru-RU"/>
        </w:rPr>
        <w:t xml:space="preserve">отчетность составляется </w:t>
      </w:r>
      <w:r w:rsidR="00E335CE">
        <w:rPr>
          <w:spacing w:val="2"/>
          <w:sz w:val="28"/>
          <w:szCs w:val="28"/>
          <w:lang w:val="ru-RU" w:eastAsia="ru-RU"/>
        </w:rPr>
        <w:t>з</w:t>
      </w:r>
      <w:r w:rsidR="00547F24" w:rsidRPr="00547F24">
        <w:rPr>
          <w:spacing w:val="2"/>
          <w:sz w:val="28"/>
          <w:szCs w:val="28"/>
          <w:lang w:val="ru-RU" w:eastAsia="ru-RU"/>
        </w:rPr>
        <w:t>а</w:t>
      </w:r>
      <w:r w:rsidR="00E335CE">
        <w:rPr>
          <w:spacing w:val="2"/>
          <w:sz w:val="28"/>
          <w:szCs w:val="28"/>
          <w:lang w:val="ru-RU" w:eastAsia="ru-RU"/>
        </w:rPr>
        <w:t xml:space="preserve"> период, заканчивающийся</w:t>
      </w:r>
      <w:r w:rsidR="00547F24" w:rsidRPr="00547F24">
        <w:rPr>
          <w:spacing w:val="2"/>
          <w:sz w:val="28"/>
          <w:szCs w:val="28"/>
          <w:lang w:val="ru-RU" w:eastAsia="ru-RU"/>
        </w:rPr>
        <w:t xml:space="preserve"> </w:t>
      </w:r>
      <w:r w:rsidR="003851AE">
        <w:rPr>
          <w:spacing w:val="2"/>
          <w:sz w:val="28"/>
          <w:szCs w:val="28"/>
          <w:lang w:val="ru-RU" w:eastAsia="ru-RU"/>
        </w:rPr>
        <w:t>3</w:t>
      </w:r>
      <w:r w:rsidR="00547F24" w:rsidRPr="00547F24">
        <w:rPr>
          <w:spacing w:val="2"/>
          <w:sz w:val="28"/>
          <w:szCs w:val="28"/>
          <w:lang w:val="ru-RU" w:eastAsia="ru-RU"/>
        </w:rPr>
        <w:t xml:space="preserve">1 </w:t>
      </w:r>
      <w:r w:rsidR="003851AE">
        <w:rPr>
          <w:spacing w:val="2"/>
          <w:sz w:val="28"/>
          <w:szCs w:val="28"/>
          <w:lang w:val="ru-RU" w:eastAsia="ru-RU"/>
        </w:rPr>
        <w:t xml:space="preserve">декабря отчетного финансового </w:t>
      </w:r>
      <w:r w:rsidR="00547F24" w:rsidRPr="00547F24">
        <w:rPr>
          <w:spacing w:val="2"/>
          <w:sz w:val="28"/>
          <w:szCs w:val="28"/>
          <w:lang w:val="ru-RU" w:eastAsia="ru-RU"/>
        </w:rPr>
        <w:t>года, за календарный период с 1 января по 31 декабря</w:t>
      </w:r>
      <w:r w:rsidR="003851AE">
        <w:rPr>
          <w:spacing w:val="2"/>
          <w:sz w:val="28"/>
          <w:szCs w:val="28"/>
          <w:lang w:val="ru-RU" w:eastAsia="ru-RU"/>
        </w:rPr>
        <w:t xml:space="preserve"> включительно</w:t>
      </w:r>
      <w:r w:rsidR="00547F24" w:rsidRPr="00547F24">
        <w:rPr>
          <w:spacing w:val="2"/>
          <w:sz w:val="28"/>
          <w:szCs w:val="28"/>
          <w:lang w:val="ru-RU" w:eastAsia="ru-RU"/>
        </w:rPr>
        <w:t>.</w:t>
      </w:r>
    </w:p>
    <w:p w:rsidR="00547F24" w:rsidRDefault="00547F24" w:rsidP="00586212">
      <w:pPr>
        <w:spacing w:after="0" w:line="240" w:lineRule="auto"/>
        <w:ind w:firstLine="709"/>
        <w:jc w:val="both"/>
        <w:rPr>
          <w:spacing w:val="2"/>
          <w:sz w:val="28"/>
          <w:szCs w:val="28"/>
          <w:lang w:val="ru-RU" w:eastAsia="ru-RU"/>
        </w:rPr>
      </w:pPr>
      <w:r w:rsidRPr="00547F24">
        <w:rPr>
          <w:spacing w:val="2"/>
          <w:sz w:val="28"/>
          <w:szCs w:val="28"/>
          <w:lang w:val="ru-RU" w:eastAsia="ru-RU"/>
        </w:rPr>
        <w:t xml:space="preserve">Квартальная отчетность составляется </w:t>
      </w:r>
      <w:r w:rsidR="00E335CE">
        <w:rPr>
          <w:spacing w:val="2"/>
          <w:sz w:val="28"/>
          <w:szCs w:val="28"/>
          <w:lang w:val="ru-RU" w:eastAsia="ru-RU"/>
        </w:rPr>
        <w:t>з</w:t>
      </w:r>
      <w:r w:rsidR="00E335CE" w:rsidRPr="00547F24">
        <w:rPr>
          <w:spacing w:val="2"/>
          <w:sz w:val="28"/>
          <w:szCs w:val="28"/>
          <w:lang w:val="ru-RU" w:eastAsia="ru-RU"/>
        </w:rPr>
        <w:t>а</w:t>
      </w:r>
      <w:r w:rsidR="00E335CE">
        <w:rPr>
          <w:spacing w:val="2"/>
          <w:sz w:val="28"/>
          <w:szCs w:val="28"/>
          <w:lang w:val="ru-RU" w:eastAsia="ru-RU"/>
        </w:rPr>
        <w:t xml:space="preserve"> период, заканчивающийся </w:t>
      </w:r>
      <w:r w:rsidR="002537BE">
        <w:rPr>
          <w:spacing w:val="2"/>
          <w:sz w:val="28"/>
          <w:szCs w:val="28"/>
          <w:lang w:val="ru-RU" w:eastAsia="ru-RU"/>
        </w:rPr>
        <w:t xml:space="preserve">                     </w:t>
      </w:r>
      <w:r w:rsidR="00FB6D6F">
        <w:rPr>
          <w:spacing w:val="2"/>
          <w:sz w:val="28"/>
          <w:szCs w:val="28"/>
          <w:lang w:val="ru-RU" w:eastAsia="ru-RU"/>
        </w:rPr>
        <w:t>31 марта</w:t>
      </w:r>
      <w:r w:rsidRPr="00547F24">
        <w:rPr>
          <w:spacing w:val="2"/>
          <w:sz w:val="28"/>
          <w:szCs w:val="28"/>
          <w:lang w:val="ru-RU" w:eastAsia="ru-RU"/>
        </w:rPr>
        <w:t xml:space="preserve">, </w:t>
      </w:r>
      <w:r w:rsidR="00FB6D6F">
        <w:rPr>
          <w:spacing w:val="2"/>
          <w:sz w:val="28"/>
          <w:szCs w:val="28"/>
          <w:lang w:val="ru-RU" w:eastAsia="ru-RU"/>
        </w:rPr>
        <w:t xml:space="preserve">30 </w:t>
      </w:r>
      <w:r w:rsidR="00FB6D6F" w:rsidRPr="002537BE">
        <w:rPr>
          <w:spacing w:val="2"/>
          <w:sz w:val="28"/>
          <w:szCs w:val="28"/>
          <w:lang w:val="ru-RU" w:eastAsia="ru-RU"/>
        </w:rPr>
        <w:t>июня</w:t>
      </w:r>
      <w:r w:rsidRPr="002537BE">
        <w:rPr>
          <w:spacing w:val="2"/>
          <w:sz w:val="28"/>
          <w:szCs w:val="28"/>
          <w:lang w:val="ru-RU" w:eastAsia="ru-RU"/>
        </w:rPr>
        <w:t xml:space="preserve"> и </w:t>
      </w:r>
      <w:r w:rsidR="00FB6D6F" w:rsidRPr="002537BE">
        <w:rPr>
          <w:spacing w:val="2"/>
          <w:sz w:val="28"/>
          <w:szCs w:val="28"/>
          <w:lang w:val="ru-RU" w:eastAsia="ru-RU"/>
        </w:rPr>
        <w:t>30 сентября</w:t>
      </w:r>
      <w:r w:rsidRPr="002537BE">
        <w:rPr>
          <w:spacing w:val="2"/>
          <w:sz w:val="28"/>
          <w:szCs w:val="28"/>
          <w:lang w:val="ru-RU" w:eastAsia="ru-RU"/>
        </w:rPr>
        <w:t xml:space="preserve"> текущего</w:t>
      </w:r>
      <w:r w:rsidRPr="00547F24">
        <w:rPr>
          <w:spacing w:val="2"/>
          <w:sz w:val="28"/>
          <w:szCs w:val="28"/>
          <w:lang w:val="ru-RU" w:eastAsia="ru-RU"/>
        </w:rPr>
        <w:t xml:space="preserve"> финансового года.</w:t>
      </w:r>
    </w:p>
    <w:bookmarkEnd w:id="3"/>
    <w:p w:rsidR="00DD1E61" w:rsidRPr="00F557E4" w:rsidRDefault="00E610DC" w:rsidP="00DD1E61">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lang w:val="kk-KZ"/>
        </w:rPr>
        <w:t xml:space="preserve">8. </w:t>
      </w:r>
      <w:r w:rsidR="002F1D37" w:rsidRPr="002F1D37">
        <w:rPr>
          <w:rFonts w:ascii="Times New Roman" w:hAnsi="Times New Roman" w:cs="Times New Roman"/>
          <w:color w:val="auto"/>
          <w:sz w:val="28"/>
          <w:szCs w:val="28"/>
        </w:rPr>
        <w:t xml:space="preserve">Финансовая отчетность о состоянии задолженности </w:t>
      </w:r>
      <w:r w:rsidR="00DD1E61" w:rsidRPr="00F557E4">
        <w:rPr>
          <w:rFonts w:ascii="Times New Roman" w:hAnsi="Times New Roman" w:cs="Times New Roman"/>
          <w:color w:val="auto"/>
          <w:sz w:val="28"/>
          <w:szCs w:val="28"/>
        </w:rPr>
        <w:t xml:space="preserve">представляются государственными учреждениями, администраторами бюджетных </w:t>
      </w:r>
      <w:r w:rsidR="00B239FE" w:rsidRPr="00F557E4">
        <w:rPr>
          <w:rFonts w:ascii="Times New Roman" w:hAnsi="Times New Roman" w:cs="Times New Roman"/>
          <w:color w:val="auto"/>
          <w:sz w:val="28"/>
          <w:szCs w:val="28"/>
        </w:rPr>
        <w:t>программ</w:t>
      </w:r>
      <w:r w:rsidR="00B239FE">
        <w:rPr>
          <w:rFonts w:ascii="Times New Roman" w:hAnsi="Times New Roman" w:cs="Times New Roman"/>
          <w:color w:val="auto"/>
          <w:sz w:val="28"/>
          <w:szCs w:val="28"/>
          <w:lang w:val="kk-KZ"/>
        </w:rPr>
        <w:t xml:space="preserve">, </w:t>
      </w:r>
      <w:r w:rsidR="00B239FE" w:rsidRPr="00F557E4">
        <w:rPr>
          <w:rFonts w:ascii="Times New Roman" w:hAnsi="Times New Roman" w:cs="Times New Roman"/>
          <w:color w:val="auto"/>
          <w:sz w:val="28"/>
          <w:szCs w:val="28"/>
        </w:rPr>
        <w:t>уполномоченными</w:t>
      </w:r>
      <w:r w:rsidR="00DD1E61" w:rsidRPr="00F557E4">
        <w:rPr>
          <w:rFonts w:ascii="Times New Roman" w:hAnsi="Times New Roman" w:cs="Times New Roman"/>
          <w:color w:val="auto"/>
          <w:sz w:val="28"/>
          <w:szCs w:val="28"/>
        </w:rPr>
        <w:t xml:space="preserve"> органами по исполнению бюджета</w:t>
      </w:r>
      <w:r w:rsidR="009B038C">
        <w:rPr>
          <w:rFonts w:ascii="Times New Roman" w:hAnsi="Times New Roman" w:cs="Times New Roman"/>
          <w:color w:val="auto"/>
          <w:sz w:val="28"/>
          <w:szCs w:val="28"/>
          <w:lang w:val="kk-KZ"/>
        </w:rPr>
        <w:t xml:space="preserve"> и</w:t>
      </w:r>
      <w:r w:rsidR="002F1D37">
        <w:rPr>
          <w:rFonts w:ascii="Times New Roman" w:hAnsi="Times New Roman" w:cs="Times New Roman"/>
          <w:color w:val="auto"/>
          <w:sz w:val="28"/>
          <w:szCs w:val="28"/>
        </w:rPr>
        <w:t xml:space="preserve"> </w:t>
      </w:r>
      <w:r w:rsidR="002F1D37" w:rsidRPr="002F1D37">
        <w:rPr>
          <w:rFonts w:ascii="Times New Roman" w:hAnsi="Times New Roman" w:cs="Times New Roman"/>
          <w:color w:val="auto"/>
          <w:sz w:val="28"/>
          <w:szCs w:val="28"/>
        </w:rPr>
        <w:t>аппаратами акимов городов районного значения, сел, поселков, сельских округов ежеквартально</w:t>
      </w:r>
      <w:r w:rsidR="00DD1E61" w:rsidRPr="00F557E4">
        <w:rPr>
          <w:rFonts w:ascii="Times New Roman" w:hAnsi="Times New Roman" w:cs="Times New Roman"/>
          <w:color w:val="auto"/>
          <w:sz w:val="28"/>
          <w:szCs w:val="28"/>
        </w:rPr>
        <w:t>.</w:t>
      </w:r>
    </w:p>
    <w:p w:rsidR="00DD1E61" w:rsidRPr="00F557E4" w:rsidRDefault="002F1D37" w:rsidP="00E74603">
      <w:pPr>
        <w:pStyle w:val="af2"/>
        <w:spacing w:after="0" w:line="240" w:lineRule="auto"/>
        <w:ind w:firstLine="708"/>
        <w:jc w:val="both"/>
        <w:rPr>
          <w:rFonts w:ascii="Times New Roman" w:hAnsi="Times New Roman" w:cs="Times New Roman"/>
          <w:color w:val="auto"/>
          <w:sz w:val="28"/>
          <w:szCs w:val="28"/>
        </w:rPr>
      </w:pPr>
      <w:r w:rsidRPr="002F1D37">
        <w:rPr>
          <w:rFonts w:ascii="Times New Roman" w:hAnsi="Times New Roman" w:cs="Times New Roman"/>
          <w:color w:val="auto"/>
          <w:sz w:val="28"/>
          <w:szCs w:val="28"/>
        </w:rPr>
        <w:t xml:space="preserve">Финансовая отчетность о состоянии задолженности </w:t>
      </w:r>
      <w:r w:rsidR="00E335CE" w:rsidRPr="00E335CE">
        <w:rPr>
          <w:rFonts w:ascii="Times New Roman" w:hAnsi="Times New Roman" w:cs="Times New Roman"/>
          <w:color w:val="auto"/>
          <w:sz w:val="28"/>
          <w:szCs w:val="28"/>
        </w:rPr>
        <w:t xml:space="preserve">за период, </w:t>
      </w:r>
      <w:r w:rsidR="00E335CE" w:rsidRPr="002537BE">
        <w:rPr>
          <w:rFonts w:ascii="Times New Roman" w:hAnsi="Times New Roman" w:cs="Times New Roman"/>
          <w:color w:val="auto"/>
          <w:sz w:val="28"/>
          <w:szCs w:val="28"/>
        </w:rPr>
        <w:t xml:space="preserve">заканчивающийся </w:t>
      </w:r>
      <w:r w:rsidR="008D2AEF" w:rsidRPr="002537BE">
        <w:rPr>
          <w:rFonts w:ascii="Times New Roman" w:hAnsi="Times New Roman" w:cs="Times New Roman"/>
          <w:color w:val="auto"/>
          <w:sz w:val="28"/>
          <w:szCs w:val="28"/>
        </w:rPr>
        <w:t xml:space="preserve">31 марта </w:t>
      </w:r>
      <w:r w:rsidR="00DD1E61" w:rsidRPr="002537BE">
        <w:rPr>
          <w:rFonts w:ascii="Times New Roman" w:hAnsi="Times New Roman" w:cs="Times New Roman"/>
          <w:color w:val="auto"/>
          <w:sz w:val="28"/>
          <w:szCs w:val="28"/>
        </w:rPr>
        <w:t xml:space="preserve">и </w:t>
      </w:r>
      <w:r w:rsidR="002537BE" w:rsidRPr="002537BE">
        <w:rPr>
          <w:rFonts w:ascii="Times New Roman" w:hAnsi="Times New Roman" w:cs="Times New Roman"/>
          <w:color w:val="auto"/>
          <w:sz w:val="28"/>
          <w:szCs w:val="28"/>
        </w:rPr>
        <w:t>на 30 сентября,</w:t>
      </w:r>
      <w:r w:rsidR="008D2AEF" w:rsidRPr="002537BE">
        <w:rPr>
          <w:rFonts w:ascii="Times New Roman" w:hAnsi="Times New Roman" w:cs="Times New Roman"/>
          <w:color w:val="auto"/>
          <w:sz w:val="28"/>
          <w:szCs w:val="28"/>
        </w:rPr>
        <w:t xml:space="preserve"> </w:t>
      </w:r>
      <w:r w:rsidR="00DD1E61" w:rsidRPr="002537BE">
        <w:rPr>
          <w:rFonts w:ascii="Times New Roman" w:hAnsi="Times New Roman" w:cs="Times New Roman"/>
          <w:color w:val="auto"/>
          <w:sz w:val="28"/>
          <w:szCs w:val="28"/>
        </w:rPr>
        <w:t>представляются</w:t>
      </w:r>
      <w:r w:rsidR="00DD1E61" w:rsidRPr="00F557E4">
        <w:rPr>
          <w:rFonts w:ascii="Times New Roman" w:hAnsi="Times New Roman" w:cs="Times New Roman"/>
          <w:color w:val="auto"/>
          <w:sz w:val="28"/>
          <w:szCs w:val="28"/>
        </w:rPr>
        <w:t>:</w:t>
      </w:r>
    </w:p>
    <w:p w:rsidR="00DD1E61" w:rsidRPr="00F557E4" w:rsidRDefault="00DD1E61" w:rsidP="00E74603">
      <w:pPr>
        <w:pStyle w:val="af2"/>
        <w:spacing w:after="0" w:line="240" w:lineRule="auto"/>
        <w:ind w:firstLine="708"/>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t>администраторами республиканских бюджетных программ ведомству – не позднее 15 числа месяца, следующего за отчетным;</w:t>
      </w:r>
    </w:p>
    <w:p w:rsidR="00DD1E61" w:rsidRPr="00F557E4" w:rsidRDefault="00DD1E61" w:rsidP="00E74603">
      <w:pPr>
        <w:pStyle w:val="af2"/>
        <w:spacing w:after="0" w:line="240" w:lineRule="auto"/>
        <w:ind w:firstLine="708"/>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t>местными уполномоченными органами области, города республиканского значения, столицы по исполнению бюджета ведомству – не позднее 20 числа месяца, следующего за отчетным периодом;</w:t>
      </w:r>
    </w:p>
    <w:p w:rsidR="00DD1E61" w:rsidRPr="00F557E4" w:rsidRDefault="00DD1E61" w:rsidP="00E74603">
      <w:pPr>
        <w:pStyle w:val="af2"/>
        <w:spacing w:after="0" w:line="240" w:lineRule="auto"/>
        <w:ind w:firstLine="708"/>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t xml:space="preserve">ведомством, </w:t>
      </w:r>
      <w:r w:rsidR="002F1D37">
        <w:rPr>
          <w:rFonts w:ascii="Times New Roman" w:hAnsi="Times New Roman" w:cs="Times New Roman"/>
          <w:color w:val="auto"/>
          <w:sz w:val="28"/>
          <w:szCs w:val="28"/>
        </w:rPr>
        <w:t>ф</w:t>
      </w:r>
      <w:r w:rsidR="002F1D37" w:rsidRPr="002F1D37">
        <w:rPr>
          <w:rFonts w:ascii="Times New Roman" w:hAnsi="Times New Roman" w:cs="Times New Roman"/>
          <w:color w:val="auto"/>
          <w:sz w:val="28"/>
          <w:szCs w:val="28"/>
        </w:rPr>
        <w:t xml:space="preserve">инансовая отчетность о состоянии задолженности </w:t>
      </w:r>
      <w:r w:rsidRPr="00F557E4">
        <w:rPr>
          <w:rFonts w:ascii="Times New Roman" w:hAnsi="Times New Roman" w:cs="Times New Roman"/>
          <w:color w:val="auto"/>
          <w:sz w:val="28"/>
          <w:szCs w:val="28"/>
        </w:rPr>
        <w:t>республиканского и местного (сводн</w:t>
      </w:r>
      <w:r w:rsidR="002F1D37">
        <w:rPr>
          <w:rFonts w:ascii="Times New Roman" w:hAnsi="Times New Roman" w:cs="Times New Roman"/>
          <w:color w:val="auto"/>
          <w:sz w:val="28"/>
          <w:szCs w:val="28"/>
        </w:rPr>
        <w:t>ая</w:t>
      </w:r>
      <w:r w:rsidRPr="00F557E4">
        <w:rPr>
          <w:rFonts w:ascii="Times New Roman" w:hAnsi="Times New Roman" w:cs="Times New Roman"/>
          <w:color w:val="auto"/>
          <w:sz w:val="28"/>
          <w:szCs w:val="28"/>
        </w:rPr>
        <w:t xml:space="preserve"> </w:t>
      </w:r>
      <w:r w:rsidR="002F1D37">
        <w:rPr>
          <w:rFonts w:ascii="Times New Roman" w:hAnsi="Times New Roman" w:cs="Times New Roman"/>
          <w:color w:val="auto"/>
          <w:sz w:val="28"/>
          <w:szCs w:val="28"/>
        </w:rPr>
        <w:t>ф</w:t>
      </w:r>
      <w:r w:rsidR="002F1D37" w:rsidRPr="002F1D37">
        <w:rPr>
          <w:rFonts w:ascii="Times New Roman" w:hAnsi="Times New Roman" w:cs="Times New Roman"/>
          <w:color w:val="auto"/>
          <w:sz w:val="28"/>
          <w:szCs w:val="28"/>
        </w:rPr>
        <w:t>инансовая отчетность о состоянии задолженности</w:t>
      </w:r>
      <w:r w:rsidRPr="00F557E4">
        <w:rPr>
          <w:rFonts w:ascii="Times New Roman" w:hAnsi="Times New Roman" w:cs="Times New Roman"/>
          <w:color w:val="auto"/>
          <w:sz w:val="28"/>
          <w:szCs w:val="28"/>
        </w:rPr>
        <w:t xml:space="preserve"> областных бюджетов, бюджетов городов республиканского значения и столицы) бюджетов и </w:t>
      </w:r>
      <w:r w:rsidR="002F1D37">
        <w:rPr>
          <w:rFonts w:ascii="Times New Roman" w:hAnsi="Times New Roman" w:cs="Times New Roman"/>
          <w:color w:val="auto"/>
          <w:sz w:val="28"/>
          <w:szCs w:val="28"/>
        </w:rPr>
        <w:t>ф</w:t>
      </w:r>
      <w:r w:rsidR="002F1D37" w:rsidRPr="002F1D37">
        <w:rPr>
          <w:rFonts w:ascii="Times New Roman" w:hAnsi="Times New Roman" w:cs="Times New Roman"/>
          <w:color w:val="auto"/>
          <w:sz w:val="28"/>
          <w:szCs w:val="28"/>
        </w:rPr>
        <w:t>инансовая отчетность о состоянии задолженности</w:t>
      </w:r>
      <w:r w:rsidRPr="00F557E4">
        <w:rPr>
          <w:rFonts w:ascii="Times New Roman" w:hAnsi="Times New Roman" w:cs="Times New Roman"/>
          <w:color w:val="auto"/>
          <w:sz w:val="28"/>
          <w:szCs w:val="28"/>
        </w:rPr>
        <w:t>, образовавш</w:t>
      </w:r>
      <w:r w:rsidR="002F1D37">
        <w:rPr>
          <w:rFonts w:ascii="Times New Roman" w:hAnsi="Times New Roman" w:cs="Times New Roman"/>
          <w:color w:val="auto"/>
          <w:sz w:val="28"/>
          <w:szCs w:val="28"/>
        </w:rPr>
        <w:t>ейся</w:t>
      </w:r>
      <w:r w:rsidRPr="00F557E4">
        <w:rPr>
          <w:rFonts w:ascii="Times New Roman" w:hAnsi="Times New Roman" w:cs="Times New Roman"/>
          <w:color w:val="auto"/>
          <w:sz w:val="28"/>
          <w:szCs w:val="28"/>
        </w:rPr>
        <w:t xml:space="preserve"> за счет прочих средств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 не позднее 25 числа месяца, следующего за отчетным периодом.</w:t>
      </w:r>
    </w:p>
    <w:p w:rsidR="00DD1E61" w:rsidRPr="00F557E4" w:rsidRDefault="002F1D37" w:rsidP="00E74603">
      <w:pPr>
        <w:pStyle w:val="af2"/>
        <w:spacing w:after="0" w:line="240" w:lineRule="auto"/>
        <w:ind w:firstLine="708"/>
        <w:jc w:val="both"/>
        <w:rPr>
          <w:rFonts w:ascii="Times New Roman" w:hAnsi="Times New Roman" w:cs="Times New Roman"/>
          <w:color w:val="auto"/>
          <w:sz w:val="28"/>
          <w:szCs w:val="28"/>
        </w:rPr>
      </w:pPr>
      <w:r w:rsidRPr="002F1D37">
        <w:rPr>
          <w:rFonts w:ascii="Times New Roman" w:hAnsi="Times New Roman" w:cs="Times New Roman"/>
          <w:color w:val="auto"/>
          <w:sz w:val="28"/>
          <w:szCs w:val="28"/>
        </w:rPr>
        <w:t>Финансовая отчетность о состоянии задолженности</w:t>
      </w:r>
      <w:r w:rsidR="00DD1E61" w:rsidRPr="00F557E4">
        <w:rPr>
          <w:rFonts w:ascii="Times New Roman" w:hAnsi="Times New Roman" w:cs="Times New Roman"/>
          <w:color w:val="auto"/>
          <w:sz w:val="28"/>
          <w:szCs w:val="28"/>
        </w:rPr>
        <w:t>, сверенн</w:t>
      </w:r>
      <w:r w:rsidR="00D77EB7">
        <w:rPr>
          <w:rFonts w:ascii="Times New Roman" w:hAnsi="Times New Roman" w:cs="Times New Roman"/>
          <w:color w:val="auto"/>
          <w:sz w:val="28"/>
          <w:szCs w:val="28"/>
        </w:rPr>
        <w:t>ая</w:t>
      </w:r>
      <w:r w:rsidR="00DD1E61" w:rsidRPr="00F557E4">
        <w:rPr>
          <w:rFonts w:ascii="Times New Roman" w:hAnsi="Times New Roman" w:cs="Times New Roman"/>
          <w:color w:val="auto"/>
          <w:sz w:val="28"/>
          <w:szCs w:val="28"/>
        </w:rPr>
        <w:t xml:space="preserve"> с данными бухгалтерских балансов</w:t>
      </w:r>
      <w:r w:rsidR="00200245">
        <w:rPr>
          <w:rFonts w:ascii="Times New Roman" w:hAnsi="Times New Roman" w:cs="Times New Roman"/>
          <w:color w:val="auto"/>
          <w:sz w:val="28"/>
          <w:szCs w:val="28"/>
          <w:lang w:val="kk-KZ"/>
        </w:rPr>
        <w:t xml:space="preserve">, </w:t>
      </w:r>
      <w:r w:rsidR="00D7305E">
        <w:rPr>
          <w:rFonts w:ascii="Times New Roman" w:hAnsi="Times New Roman" w:cs="Times New Roman"/>
          <w:color w:val="auto"/>
          <w:sz w:val="28"/>
          <w:szCs w:val="28"/>
          <w:lang w:val="kk-KZ"/>
        </w:rPr>
        <w:t xml:space="preserve">составленных </w:t>
      </w:r>
      <w:r w:rsidR="00200245">
        <w:rPr>
          <w:rFonts w:ascii="Times New Roman" w:hAnsi="Times New Roman" w:cs="Times New Roman"/>
          <w:color w:val="auto"/>
          <w:sz w:val="28"/>
          <w:szCs w:val="28"/>
          <w:lang w:val="kk-KZ"/>
        </w:rPr>
        <w:t xml:space="preserve">за период, </w:t>
      </w:r>
      <w:r w:rsidR="00200245" w:rsidRPr="002537BE">
        <w:rPr>
          <w:rFonts w:ascii="Times New Roman" w:hAnsi="Times New Roman" w:cs="Times New Roman"/>
          <w:color w:val="auto"/>
          <w:sz w:val="28"/>
          <w:szCs w:val="28"/>
          <w:lang w:val="kk-KZ"/>
        </w:rPr>
        <w:t>заканчивающийся 30</w:t>
      </w:r>
      <w:r w:rsidR="00DD1E61" w:rsidRPr="002537BE">
        <w:rPr>
          <w:rFonts w:ascii="Times New Roman" w:hAnsi="Times New Roman" w:cs="Times New Roman"/>
          <w:color w:val="auto"/>
          <w:sz w:val="28"/>
          <w:szCs w:val="28"/>
        </w:rPr>
        <w:t xml:space="preserve"> ию</w:t>
      </w:r>
      <w:r w:rsidR="00200245" w:rsidRPr="002537BE">
        <w:rPr>
          <w:rFonts w:ascii="Times New Roman" w:hAnsi="Times New Roman" w:cs="Times New Roman"/>
          <w:color w:val="auto"/>
          <w:sz w:val="28"/>
          <w:szCs w:val="28"/>
          <w:lang w:val="kk-KZ"/>
        </w:rPr>
        <w:t>н</w:t>
      </w:r>
      <w:r w:rsidR="00DD1E61" w:rsidRPr="002537BE">
        <w:rPr>
          <w:rFonts w:ascii="Times New Roman" w:hAnsi="Times New Roman" w:cs="Times New Roman"/>
          <w:color w:val="auto"/>
          <w:sz w:val="28"/>
          <w:szCs w:val="28"/>
        </w:rPr>
        <w:t xml:space="preserve">я и </w:t>
      </w:r>
      <w:r w:rsidR="00200245" w:rsidRPr="002537BE">
        <w:rPr>
          <w:rFonts w:ascii="Times New Roman" w:hAnsi="Times New Roman" w:cs="Times New Roman"/>
          <w:color w:val="auto"/>
          <w:sz w:val="28"/>
          <w:szCs w:val="28"/>
          <w:lang w:val="kk-KZ"/>
        </w:rPr>
        <w:t>31 декабря</w:t>
      </w:r>
      <w:r w:rsidR="00DD1E61" w:rsidRPr="002537BE">
        <w:rPr>
          <w:rFonts w:ascii="Times New Roman" w:hAnsi="Times New Roman" w:cs="Times New Roman"/>
          <w:color w:val="auto"/>
          <w:sz w:val="28"/>
          <w:szCs w:val="28"/>
        </w:rPr>
        <w:t xml:space="preserve"> </w:t>
      </w:r>
      <w:r w:rsidR="00E335CE" w:rsidRPr="002537BE">
        <w:rPr>
          <w:rFonts w:ascii="Times New Roman" w:hAnsi="Times New Roman" w:cs="Times New Roman"/>
          <w:color w:val="auto"/>
          <w:sz w:val="28"/>
          <w:szCs w:val="28"/>
          <w:lang w:val="kk-KZ"/>
        </w:rPr>
        <w:t xml:space="preserve">отчетного финансового года, </w:t>
      </w:r>
      <w:r w:rsidR="00DD1E61" w:rsidRPr="002537BE">
        <w:rPr>
          <w:rFonts w:ascii="Times New Roman" w:hAnsi="Times New Roman" w:cs="Times New Roman"/>
          <w:color w:val="auto"/>
          <w:sz w:val="28"/>
          <w:szCs w:val="28"/>
        </w:rPr>
        <w:t>представляютс</w:t>
      </w:r>
      <w:r w:rsidR="00DD1E61" w:rsidRPr="00F557E4">
        <w:rPr>
          <w:rFonts w:ascii="Times New Roman" w:hAnsi="Times New Roman" w:cs="Times New Roman"/>
          <w:color w:val="auto"/>
          <w:sz w:val="28"/>
          <w:szCs w:val="28"/>
        </w:rPr>
        <w:t>я:</w:t>
      </w:r>
    </w:p>
    <w:p w:rsidR="00D77EB7" w:rsidRPr="00D77EB7" w:rsidRDefault="00D77EB7" w:rsidP="00E74603">
      <w:pPr>
        <w:spacing w:after="0" w:line="240" w:lineRule="auto"/>
        <w:ind w:firstLine="708"/>
        <w:contextualSpacing/>
        <w:jc w:val="both"/>
        <w:rPr>
          <w:spacing w:val="2"/>
          <w:sz w:val="28"/>
          <w:szCs w:val="28"/>
          <w:lang w:val="ru-RU"/>
        </w:rPr>
      </w:pPr>
      <w:r w:rsidRPr="00D77EB7">
        <w:rPr>
          <w:spacing w:val="2"/>
          <w:sz w:val="28"/>
          <w:szCs w:val="28"/>
          <w:lang w:val="ru-RU"/>
        </w:rPr>
        <w:t>администраторами республиканских бюджетных программ ведомству в сроки, установленные ведомством;</w:t>
      </w:r>
    </w:p>
    <w:p w:rsidR="00DD1E61" w:rsidRPr="00F557E4" w:rsidRDefault="00DD1E61" w:rsidP="00D77EB7">
      <w:pPr>
        <w:pStyle w:val="af2"/>
        <w:spacing w:after="0" w:line="240" w:lineRule="auto"/>
        <w:ind w:firstLine="708"/>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t>местными уполномоченными органами области, города республиканского значения, столицы по исполнению бюджета ведомству – не позднее 20 августа, за отчетный финансовый год – до 15 февраля, следующего за отчетным финансовым годом;</w:t>
      </w:r>
    </w:p>
    <w:p w:rsidR="00DD1E61" w:rsidRPr="00F557E4" w:rsidRDefault="00DD1E61" w:rsidP="00E74603">
      <w:pPr>
        <w:pStyle w:val="af2"/>
        <w:spacing w:after="0" w:line="240" w:lineRule="auto"/>
        <w:ind w:firstLine="708"/>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lastRenderedPageBreak/>
        <w:t xml:space="preserve">ведомством – </w:t>
      </w:r>
      <w:r w:rsidR="00D77EB7">
        <w:rPr>
          <w:rFonts w:ascii="Times New Roman" w:hAnsi="Times New Roman" w:cs="Times New Roman"/>
          <w:color w:val="auto"/>
          <w:sz w:val="28"/>
          <w:szCs w:val="28"/>
        </w:rPr>
        <w:t>ф</w:t>
      </w:r>
      <w:r w:rsidR="00D77EB7" w:rsidRPr="002F1D37">
        <w:rPr>
          <w:rFonts w:ascii="Times New Roman" w:hAnsi="Times New Roman" w:cs="Times New Roman"/>
          <w:color w:val="auto"/>
          <w:sz w:val="28"/>
          <w:szCs w:val="28"/>
        </w:rPr>
        <w:t xml:space="preserve">инансовая отчетность о состоянии задолженности </w:t>
      </w:r>
      <w:r w:rsidRPr="00F557E4">
        <w:rPr>
          <w:rFonts w:ascii="Times New Roman" w:hAnsi="Times New Roman" w:cs="Times New Roman"/>
          <w:color w:val="auto"/>
          <w:sz w:val="28"/>
          <w:szCs w:val="28"/>
        </w:rPr>
        <w:t>республиканского и местного (сводн</w:t>
      </w:r>
      <w:r w:rsidR="00D77EB7">
        <w:rPr>
          <w:rFonts w:ascii="Times New Roman" w:hAnsi="Times New Roman" w:cs="Times New Roman"/>
          <w:color w:val="auto"/>
          <w:sz w:val="28"/>
          <w:szCs w:val="28"/>
        </w:rPr>
        <w:t>ая</w:t>
      </w:r>
      <w:r w:rsidRPr="00F557E4">
        <w:rPr>
          <w:rFonts w:ascii="Times New Roman" w:hAnsi="Times New Roman" w:cs="Times New Roman"/>
          <w:color w:val="auto"/>
          <w:sz w:val="28"/>
          <w:szCs w:val="28"/>
        </w:rPr>
        <w:t xml:space="preserve"> </w:t>
      </w:r>
      <w:r w:rsidR="00D77EB7">
        <w:rPr>
          <w:rFonts w:ascii="Times New Roman" w:hAnsi="Times New Roman" w:cs="Times New Roman"/>
          <w:color w:val="auto"/>
          <w:sz w:val="28"/>
          <w:szCs w:val="28"/>
        </w:rPr>
        <w:t>ф</w:t>
      </w:r>
      <w:r w:rsidR="00D77EB7" w:rsidRPr="002F1D37">
        <w:rPr>
          <w:rFonts w:ascii="Times New Roman" w:hAnsi="Times New Roman" w:cs="Times New Roman"/>
          <w:color w:val="auto"/>
          <w:sz w:val="28"/>
          <w:szCs w:val="28"/>
        </w:rPr>
        <w:t>инансовая отчетность о состоянии задолженности</w:t>
      </w:r>
      <w:r w:rsidRPr="00F557E4">
        <w:rPr>
          <w:rFonts w:ascii="Times New Roman" w:hAnsi="Times New Roman" w:cs="Times New Roman"/>
          <w:color w:val="auto"/>
          <w:sz w:val="28"/>
          <w:szCs w:val="28"/>
        </w:rPr>
        <w:t xml:space="preserve"> областных бюджетов, бюджетов городов республиканского значения и столицы) бюджетов и </w:t>
      </w:r>
      <w:r w:rsidR="00D77EB7">
        <w:rPr>
          <w:rFonts w:ascii="Times New Roman" w:hAnsi="Times New Roman" w:cs="Times New Roman"/>
          <w:color w:val="auto"/>
          <w:sz w:val="28"/>
          <w:szCs w:val="28"/>
        </w:rPr>
        <w:t>ф</w:t>
      </w:r>
      <w:r w:rsidR="00D77EB7" w:rsidRPr="002F1D37">
        <w:rPr>
          <w:rFonts w:ascii="Times New Roman" w:hAnsi="Times New Roman" w:cs="Times New Roman"/>
          <w:color w:val="auto"/>
          <w:sz w:val="28"/>
          <w:szCs w:val="28"/>
        </w:rPr>
        <w:t>инансовая отчетность о состоянии задолженности</w:t>
      </w:r>
      <w:r w:rsidRPr="00F557E4">
        <w:rPr>
          <w:rFonts w:ascii="Times New Roman" w:hAnsi="Times New Roman" w:cs="Times New Roman"/>
          <w:color w:val="auto"/>
          <w:sz w:val="28"/>
          <w:szCs w:val="28"/>
        </w:rPr>
        <w:t>, образовавш</w:t>
      </w:r>
      <w:r w:rsidR="00D77EB7">
        <w:rPr>
          <w:rFonts w:ascii="Times New Roman" w:hAnsi="Times New Roman" w:cs="Times New Roman"/>
          <w:color w:val="auto"/>
          <w:sz w:val="28"/>
          <w:szCs w:val="28"/>
        </w:rPr>
        <w:t>ейс</w:t>
      </w:r>
      <w:r w:rsidRPr="00F557E4">
        <w:rPr>
          <w:rFonts w:ascii="Times New Roman" w:hAnsi="Times New Roman" w:cs="Times New Roman"/>
          <w:color w:val="auto"/>
          <w:sz w:val="28"/>
          <w:szCs w:val="28"/>
        </w:rPr>
        <w:t xml:space="preserve">я за счет прочих средств </w:t>
      </w:r>
      <w:r w:rsidR="00D77EB7" w:rsidRPr="00D77EB7">
        <w:rPr>
          <w:rFonts w:ascii="Times New Roman" w:hAnsi="Times New Roman" w:cs="Times New Roman"/>
          <w:color w:val="auto"/>
          <w:sz w:val="28"/>
          <w:szCs w:val="28"/>
        </w:rPr>
        <w:t xml:space="preserve">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w:t>
      </w:r>
      <w:r w:rsidRPr="00D77EB7">
        <w:rPr>
          <w:rFonts w:ascii="Times New Roman" w:hAnsi="Times New Roman" w:cs="Times New Roman"/>
          <w:color w:val="auto"/>
          <w:sz w:val="28"/>
          <w:szCs w:val="28"/>
        </w:rPr>
        <w:t>соответственно – н</w:t>
      </w:r>
      <w:r w:rsidRPr="00F557E4">
        <w:rPr>
          <w:rFonts w:ascii="Times New Roman" w:hAnsi="Times New Roman" w:cs="Times New Roman"/>
          <w:color w:val="auto"/>
          <w:sz w:val="28"/>
          <w:szCs w:val="28"/>
        </w:rPr>
        <w:t xml:space="preserve">е позднее 25 августа, за отчетный финансовый год – до </w:t>
      </w:r>
      <w:r w:rsidR="002D2DC0">
        <w:rPr>
          <w:rFonts w:ascii="Times New Roman" w:hAnsi="Times New Roman" w:cs="Times New Roman"/>
          <w:color w:val="auto"/>
          <w:sz w:val="28"/>
          <w:szCs w:val="28"/>
          <w:lang w:val="kk-KZ"/>
        </w:rPr>
        <w:t>20 февраля</w:t>
      </w:r>
      <w:r w:rsidRPr="00F557E4">
        <w:rPr>
          <w:rFonts w:ascii="Times New Roman" w:hAnsi="Times New Roman" w:cs="Times New Roman"/>
          <w:color w:val="auto"/>
          <w:sz w:val="28"/>
          <w:szCs w:val="28"/>
        </w:rPr>
        <w:t>, следующего за отчетным финансовым годом.</w:t>
      </w:r>
    </w:p>
    <w:p w:rsidR="00547F24" w:rsidRPr="00547F24" w:rsidRDefault="00547F24" w:rsidP="00586212">
      <w:pPr>
        <w:pStyle w:val="af2"/>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E813E6">
        <w:rPr>
          <w:rFonts w:ascii="Times New Roman" w:hAnsi="Times New Roman" w:cs="Times New Roman"/>
          <w:color w:val="auto"/>
          <w:sz w:val="28"/>
          <w:szCs w:val="28"/>
          <w:lang w:val="kk-KZ"/>
        </w:rPr>
        <w:t>9</w:t>
      </w:r>
      <w:r w:rsidRPr="00547F24">
        <w:rPr>
          <w:rFonts w:ascii="Times New Roman" w:hAnsi="Times New Roman" w:cs="Times New Roman"/>
          <w:color w:val="auto"/>
          <w:sz w:val="28"/>
          <w:szCs w:val="28"/>
        </w:rPr>
        <w:t xml:space="preserve">. Государственные учреждения представляют </w:t>
      </w:r>
      <w:r>
        <w:rPr>
          <w:rFonts w:ascii="Times New Roman" w:hAnsi="Times New Roman" w:cs="Times New Roman"/>
          <w:color w:val="auto"/>
          <w:sz w:val="28"/>
          <w:szCs w:val="28"/>
        </w:rPr>
        <w:t>финансовую</w:t>
      </w:r>
      <w:r w:rsidRPr="00547F24">
        <w:rPr>
          <w:rFonts w:ascii="Times New Roman" w:hAnsi="Times New Roman" w:cs="Times New Roman"/>
          <w:color w:val="auto"/>
          <w:sz w:val="28"/>
          <w:szCs w:val="28"/>
        </w:rPr>
        <w:t xml:space="preserve"> отчетность </w:t>
      </w:r>
      <w:r w:rsidR="00B7461C">
        <w:rPr>
          <w:rFonts w:ascii="Times New Roman" w:hAnsi="Times New Roman" w:cs="Times New Roman"/>
          <w:color w:val="auto"/>
          <w:sz w:val="28"/>
          <w:szCs w:val="28"/>
        </w:rPr>
        <w:t xml:space="preserve">о состоянии задолженности </w:t>
      </w:r>
      <w:r w:rsidRPr="00547F24">
        <w:rPr>
          <w:rFonts w:ascii="Times New Roman" w:hAnsi="Times New Roman" w:cs="Times New Roman"/>
          <w:color w:val="auto"/>
          <w:sz w:val="28"/>
          <w:szCs w:val="28"/>
        </w:rPr>
        <w:t xml:space="preserve">в сроки, установленные администраторами бюджетных программ и доведенные ими до государственных учреждений до даты представления </w:t>
      </w:r>
      <w:r>
        <w:rPr>
          <w:rFonts w:ascii="Times New Roman" w:hAnsi="Times New Roman" w:cs="Times New Roman"/>
          <w:color w:val="auto"/>
          <w:sz w:val="28"/>
          <w:szCs w:val="28"/>
        </w:rPr>
        <w:t>финансовой</w:t>
      </w:r>
      <w:r w:rsidRPr="00547F24">
        <w:rPr>
          <w:rFonts w:ascii="Times New Roman" w:hAnsi="Times New Roman" w:cs="Times New Roman"/>
          <w:color w:val="auto"/>
          <w:sz w:val="28"/>
          <w:szCs w:val="28"/>
        </w:rPr>
        <w:t xml:space="preserve"> отчетности.</w:t>
      </w:r>
    </w:p>
    <w:p w:rsidR="00547F24" w:rsidRPr="00547F24" w:rsidRDefault="00547F24" w:rsidP="00586212">
      <w:pPr>
        <w:pStyle w:val="af2"/>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Финансовая</w:t>
      </w:r>
      <w:r w:rsidRPr="00547F24">
        <w:rPr>
          <w:rFonts w:ascii="Times New Roman" w:hAnsi="Times New Roman" w:cs="Times New Roman"/>
          <w:color w:val="auto"/>
          <w:sz w:val="28"/>
          <w:szCs w:val="28"/>
        </w:rPr>
        <w:t xml:space="preserve">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w:t>
      </w:r>
    </w:p>
    <w:p w:rsidR="00547F24" w:rsidRDefault="00547F24" w:rsidP="007B330B">
      <w:pPr>
        <w:pStyle w:val="af2"/>
        <w:spacing w:after="0" w:line="240" w:lineRule="auto"/>
        <w:ind w:firstLine="709"/>
        <w:jc w:val="both"/>
        <w:rPr>
          <w:rFonts w:ascii="Times New Roman" w:hAnsi="Times New Roman" w:cs="Times New Roman"/>
          <w:color w:val="auto"/>
          <w:sz w:val="28"/>
          <w:szCs w:val="28"/>
        </w:rPr>
      </w:pPr>
      <w:r w:rsidRPr="00547F24">
        <w:rPr>
          <w:rFonts w:ascii="Times New Roman" w:hAnsi="Times New Roman" w:cs="Times New Roman"/>
          <w:color w:val="auto"/>
          <w:sz w:val="28"/>
          <w:szCs w:val="28"/>
        </w:rPr>
        <w:t xml:space="preserve"> Администраторы местных бюджетных программ представляют </w:t>
      </w:r>
      <w:r>
        <w:rPr>
          <w:rFonts w:ascii="Times New Roman" w:hAnsi="Times New Roman" w:cs="Times New Roman"/>
          <w:color w:val="auto"/>
          <w:sz w:val="28"/>
          <w:szCs w:val="28"/>
        </w:rPr>
        <w:t>финансовую</w:t>
      </w:r>
      <w:r w:rsidRPr="00547F24">
        <w:rPr>
          <w:rFonts w:ascii="Times New Roman" w:hAnsi="Times New Roman" w:cs="Times New Roman"/>
          <w:color w:val="auto"/>
          <w:sz w:val="28"/>
          <w:szCs w:val="28"/>
        </w:rPr>
        <w:t xml:space="preserve"> отчетность </w:t>
      </w:r>
      <w:r w:rsidR="00B7461C">
        <w:rPr>
          <w:rFonts w:ascii="Times New Roman" w:hAnsi="Times New Roman" w:cs="Times New Roman"/>
          <w:color w:val="auto"/>
          <w:sz w:val="28"/>
          <w:szCs w:val="28"/>
        </w:rPr>
        <w:t xml:space="preserve">о состоянии задолженности </w:t>
      </w:r>
      <w:r w:rsidRPr="00547F24">
        <w:rPr>
          <w:rFonts w:ascii="Times New Roman" w:hAnsi="Times New Roman" w:cs="Times New Roman"/>
          <w:color w:val="auto"/>
          <w:sz w:val="28"/>
          <w:szCs w:val="28"/>
        </w:rPr>
        <w:t>соответствующему местному уполномоченному органу по исполнению бюджета.</w:t>
      </w:r>
    </w:p>
    <w:p w:rsidR="00547F24" w:rsidRPr="00547F24" w:rsidRDefault="00547F24" w:rsidP="007B330B">
      <w:pPr>
        <w:pStyle w:val="af2"/>
        <w:spacing w:after="0" w:line="240" w:lineRule="auto"/>
        <w:ind w:firstLine="709"/>
        <w:jc w:val="both"/>
        <w:rPr>
          <w:rFonts w:ascii="Times New Roman" w:hAnsi="Times New Roman" w:cs="Times New Roman"/>
          <w:color w:val="auto"/>
          <w:sz w:val="28"/>
          <w:szCs w:val="28"/>
        </w:rPr>
      </w:pPr>
      <w:r w:rsidRPr="007B330B">
        <w:rPr>
          <w:rFonts w:ascii="Times New Roman" w:hAnsi="Times New Roman" w:cs="Times New Roman"/>
          <w:color w:val="auto"/>
          <w:sz w:val="28"/>
          <w:szCs w:val="28"/>
        </w:rPr>
        <w:t xml:space="preserve">Датой представления </w:t>
      </w:r>
      <w:r w:rsidR="003D4DF2" w:rsidRPr="007B330B">
        <w:rPr>
          <w:rFonts w:ascii="Times New Roman" w:hAnsi="Times New Roman" w:cs="Times New Roman"/>
          <w:color w:val="auto"/>
          <w:sz w:val="28"/>
          <w:szCs w:val="28"/>
        </w:rPr>
        <w:t>финансовой</w:t>
      </w:r>
      <w:r w:rsidRPr="007B330B">
        <w:rPr>
          <w:rFonts w:ascii="Times New Roman" w:hAnsi="Times New Roman" w:cs="Times New Roman"/>
          <w:color w:val="auto"/>
          <w:sz w:val="28"/>
          <w:szCs w:val="28"/>
        </w:rPr>
        <w:t xml:space="preserve"> отчетности для государственного учреждения считается день фактической передачи ее по </w:t>
      </w:r>
      <w:r w:rsidRPr="00547F24">
        <w:rPr>
          <w:rFonts w:ascii="Times New Roman" w:hAnsi="Times New Roman" w:cs="Times New Roman"/>
          <w:color w:val="auto"/>
          <w:sz w:val="28"/>
          <w:szCs w:val="28"/>
        </w:rPr>
        <w:t xml:space="preserve">принадлежности, за исключением государственных учреждений, находящихся в других населенных пунктах, для которых датой представления </w:t>
      </w:r>
      <w:r w:rsidR="003D4DF2">
        <w:rPr>
          <w:rFonts w:ascii="Times New Roman" w:hAnsi="Times New Roman" w:cs="Times New Roman"/>
          <w:color w:val="auto"/>
          <w:sz w:val="28"/>
          <w:szCs w:val="28"/>
        </w:rPr>
        <w:t>финансовой</w:t>
      </w:r>
      <w:r w:rsidRPr="00547F24">
        <w:rPr>
          <w:rFonts w:ascii="Times New Roman" w:hAnsi="Times New Roman" w:cs="Times New Roman"/>
          <w:color w:val="auto"/>
          <w:sz w:val="28"/>
          <w:szCs w:val="28"/>
        </w:rPr>
        <w:t xml:space="preserve"> отчетности является дата ее отправления, обозначенная в штемпеле почтового предприятия, но не позднее 5 календарных дней до даты представления </w:t>
      </w:r>
      <w:r w:rsidR="003D4DF2">
        <w:rPr>
          <w:rFonts w:ascii="Times New Roman" w:hAnsi="Times New Roman" w:cs="Times New Roman"/>
          <w:color w:val="auto"/>
          <w:sz w:val="28"/>
          <w:szCs w:val="28"/>
        </w:rPr>
        <w:t>финансовой</w:t>
      </w:r>
      <w:r w:rsidRPr="00547F24">
        <w:rPr>
          <w:rFonts w:ascii="Times New Roman" w:hAnsi="Times New Roman" w:cs="Times New Roman"/>
          <w:color w:val="auto"/>
          <w:sz w:val="28"/>
          <w:szCs w:val="28"/>
        </w:rPr>
        <w:t xml:space="preserve"> отчетности.</w:t>
      </w:r>
    </w:p>
    <w:p w:rsidR="003D4DF2" w:rsidRDefault="00547F24" w:rsidP="00586212">
      <w:pPr>
        <w:pStyle w:val="af2"/>
        <w:spacing w:after="0" w:line="240" w:lineRule="auto"/>
        <w:ind w:firstLine="709"/>
        <w:jc w:val="both"/>
        <w:rPr>
          <w:rFonts w:ascii="Times New Roman" w:hAnsi="Times New Roman" w:cs="Times New Roman"/>
          <w:color w:val="auto"/>
          <w:sz w:val="28"/>
          <w:szCs w:val="28"/>
        </w:rPr>
      </w:pPr>
      <w:r w:rsidRPr="00547F24">
        <w:rPr>
          <w:rFonts w:ascii="Times New Roman" w:hAnsi="Times New Roman" w:cs="Times New Roman"/>
          <w:color w:val="auto"/>
          <w:sz w:val="28"/>
          <w:szCs w:val="28"/>
        </w:rPr>
        <w:t xml:space="preserve">В случае совпадения срока, установленного для представления отчетности с выходным (нерабочим) днем, </w:t>
      </w:r>
      <w:r w:rsidR="003D4DF2">
        <w:rPr>
          <w:rFonts w:ascii="Times New Roman" w:hAnsi="Times New Roman" w:cs="Times New Roman"/>
          <w:color w:val="auto"/>
          <w:sz w:val="28"/>
          <w:szCs w:val="28"/>
        </w:rPr>
        <w:t>финансовая</w:t>
      </w:r>
      <w:r w:rsidRPr="00547F24">
        <w:rPr>
          <w:rFonts w:ascii="Times New Roman" w:hAnsi="Times New Roman" w:cs="Times New Roman"/>
          <w:color w:val="auto"/>
          <w:sz w:val="28"/>
          <w:szCs w:val="28"/>
        </w:rPr>
        <w:t xml:space="preserve"> отчетность представляется на следующий за ним первый рабочий день.</w:t>
      </w:r>
    </w:p>
    <w:p w:rsidR="00D77EB7" w:rsidRPr="00D77EB7" w:rsidRDefault="00D77EB7" w:rsidP="00D77EB7">
      <w:pPr>
        <w:pStyle w:val="af2"/>
        <w:spacing w:after="0" w:line="240" w:lineRule="auto"/>
        <w:ind w:firstLine="601"/>
        <w:contextualSpacing/>
        <w:jc w:val="both"/>
        <w:rPr>
          <w:rFonts w:ascii="Times New Roman" w:hAnsi="Times New Roman" w:cs="Times New Roman"/>
          <w:color w:val="auto"/>
          <w:sz w:val="28"/>
          <w:szCs w:val="28"/>
        </w:rPr>
      </w:pPr>
      <w:r w:rsidRPr="00D77EB7">
        <w:rPr>
          <w:rFonts w:ascii="Times New Roman" w:hAnsi="Times New Roman" w:cs="Times New Roman"/>
          <w:color w:val="auto"/>
          <w:sz w:val="28"/>
          <w:szCs w:val="28"/>
        </w:rPr>
        <w:t>Финансовая отчетность о состоянии задолженности администраторами республиканских бюджетных программ и местными уполномоченными органами по исполнению бюджета областей, бюджетов городов республиканского значения, столицы представляется в полном объеме форм в электронном виде посредством ИС уполномоченного органа по исполнению бюджета. Датой представления отчета считается дата его передачи через ИС.</w:t>
      </w:r>
    </w:p>
    <w:p w:rsidR="00D77EB7" w:rsidRPr="00D77EB7" w:rsidRDefault="00D77EB7" w:rsidP="00586212">
      <w:pPr>
        <w:pStyle w:val="af2"/>
        <w:spacing w:after="0" w:line="240" w:lineRule="auto"/>
        <w:ind w:firstLine="709"/>
        <w:jc w:val="both"/>
        <w:rPr>
          <w:rFonts w:ascii="Times New Roman" w:hAnsi="Times New Roman" w:cs="Times New Roman"/>
          <w:color w:val="auto"/>
          <w:sz w:val="28"/>
          <w:szCs w:val="28"/>
        </w:rPr>
      </w:pPr>
      <w:r w:rsidRPr="00D77EB7">
        <w:rPr>
          <w:rFonts w:ascii="Times New Roman" w:hAnsi="Times New Roman" w:cs="Times New Roman"/>
          <w:color w:val="auto"/>
          <w:sz w:val="28"/>
          <w:szCs w:val="28"/>
        </w:rPr>
        <w:t>Финансовая отчетность о состоянии задолженности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посредством ИС в полном объеме форм.</w:t>
      </w:r>
    </w:p>
    <w:p w:rsidR="00547F24" w:rsidRPr="00547F24" w:rsidRDefault="00E813E6" w:rsidP="00E74603">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lang w:val="kk-KZ"/>
        </w:rPr>
        <w:lastRenderedPageBreak/>
        <w:t>10</w:t>
      </w:r>
      <w:r w:rsidR="00547F24" w:rsidRPr="00547F24">
        <w:rPr>
          <w:rFonts w:ascii="Times New Roman" w:hAnsi="Times New Roman" w:cs="Times New Roman"/>
          <w:color w:val="auto"/>
          <w:sz w:val="28"/>
          <w:szCs w:val="28"/>
        </w:rPr>
        <w:t>. Администраторы республиканских бюджетных программ предоставляют ведомству информацию необходимую для подготовки отчета об исполнении республиканского бюджета.</w:t>
      </w:r>
    </w:p>
    <w:p w:rsidR="00547F24" w:rsidRDefault="00547F24" w:rsidP="007B330B">
      <w:pPr>
        <w:pStyle w:val="af2"/>
        <w:spacing w:after="0" w:line="240" w:lineRule="auto"/>
        <w:ind w:firstLine="709"/>
        <w:jc w:val="both"/>
        <w:rPr>
          <w:rFonts w:ascii="Times New Roman" w:hAnsi="Times New Roman" w:cs="Times New Roman"/>
          <w:color w:val="auto"/>
          <w:sz w:val="28"/>
          <w:szCs w:val="28"/>
        </w:rPr>
      </w:pPr>
      <w:bookmarkStart w:id="4" w:name="z195"/>
      <w:bookmarkEnd w:id="4"/>
      <w:r w:rsidRPr="00547F24">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1</w:t>
      </w:r>
      <w:r w:rsidRPr="00547F24">
        <w:rPr>
          <w:rFonts w:ascii="Times New Roman" w:hAnsi="Times New Roman" w:cs="Times New Roman"/>
          <w:color w:val="auto"/>
          <w:sz w:val="28"/>
          <w:szCs w:val="28"/>
        </w:rPr>
        <w:t xml:space="preserve">. При составлении </w:t>
      </w:r>
      <w:r w:rsidR="003D4DF2">
        <w:rPr>
          <w:rFonts w:ascii="Times New Roman" w:hAnsi="Times New Roman" w:cs="Times New Roman"/>
          <w:color w:val="auto"/>
          <w:sz w:val="28"/>
          <w:szCs w:val="28"/>
        </w:rPr>
        <w:t>финансовой</w:t>
      </w:r>
      <w:r w:rsidR="003D4DF2" w:rsidRPr="00547F24">
        <w:rPr>
          <w:rFonts w:ascii="Times New Roman" w:hAnsi="Times New Roman" w:cs="Times New Roman"/>
          <w:color w:val="auto"/>
          <w:sz w:val="28"/>
          <w:szCs w:val="28"/>
        </w:rPr>
        <w:t xml:space="preserve"> </w:t>
      </w:r>
      <w:r w:rsidRPr="00547F24">
        <w:rPr>
          <w:rFonts w:ascii="Times New Roman" w:hAnsi="Times New Roman" w:cs="Times New Roman"/>
          <w:color w:val="auto"/>
          <w:sz w:val="28"/>
          <w:szCs w:val="28"/>
        </w:rPr>
        <w:t xml:space="preserve">отчетности </w:t>
      </w:r>
      <w:r w:rsidR="00B7461C">
        <w:rPr>
          <w:rFonts w:ascii="Times New Roman" w:hAnsi="Times New Roman" w:cs="Times New Roman"/>
          <w:color w:val="auto"/>
          <w:sz w:val="28"/>
          <w:szCs w:val="28"/>
        </w:rPr>
        <w:t xml:space="preserve">о состоянии задолженности </w:t>
      </w:r>
      <w:r w:rsidRPr="00547F24">
        <w:rPr>
          <w:rFonts w:ascii="Times New Roman" w:hAnsi="Times New Roman" w:cs="Times New Roman"/>
          <w:color w:val="auto"/>
          <w:sz w:val="28"/>
          <w:szCs w:val="28"/>
        </w:rPr>
        <w:t xml:space="preserve">необходимо руководствоваться Бюджетным кодексом Республики </w:t>
      </w:r>
      <w:r w:rsidR="00E74603" w:rsidRPr="00547F24">
        <w:rPr>
          <w:rFonts w:ascii="Times New Roman" w:hAnsi="Times New Roman" w:cs="Times New Roman"/>
          <w:color w:val="auto"/>
          <w:sz w:val="28"/>
          <w:szCs w:val="28"/>
        </w:rPr>
        <w:t>Казахстан</w:t>
      </w:r>
      <w:r w:rsidR="00E74603">
        <w:rPr>
          <w:rFonts w:ascii="Times New Roman" w:hAnsi="Times New Roman" w:cs="Times New Roman"/>
          <w:color w:val="auto"/>
          <w:sz w:val="28"/>
          <w:szCs w:val="28"/>
        </w:rPr>
        <w:t xml:space="preserve">, </w:t>
      </w:r>
      <w:r w:rsidR="00E74603" w:rsidRPr="00E74603">
        <w:rPr>
          <w:rFonts w:ascii="Times New Roman" w:hAnsi="Times New Roman" w:cs="Times New Roman"/>
          <w:color w:val="auto"/>
          <w:sz w:val="28"/>
          <w:szCs w:val="28"/>
        </w:rPr>
        <w:t>нормативными</w:t>
      </w:r>
      <w:r w:rsidR="00D77EB7" w:rsidRPr="00E74603">
        <w:rPr>
          <w:rFonts w:ascii="Times New Roman" w:hAnsi="Times New Roman" w:cs="Times New Roman"/>
          <w:color w:val="auto"/>
          <w:sz w:val="28"/>
          <w:szCs w:val="28"/>
        </w:rPr>
        <w:t xml:space="preserve"> п</w:t>
      </w:r>
      <w:r w:rsidR="00D77EB7" w:rsidRPr="00D77EB7">
        <w:rPr>
          <w:rFonts w:ascii="Times New Roman" w:hAnsi="Times New Roman" w:cs="Times New Roman"/>
          <w:color w:val="auto"/>
          <w:sz w:val="28"/>
          <w:szCs w:val="28"/>
        </w:rPr>
        <w:t>равовыми актами по бухгалтерскому учету и финансовой отчетности в государственных учреждениях</w:t>
      </w:r>
      <w:r w:rsidRPr="00547F24">
        <w:rPr>
          <w:rFonts w:ascii="Times New Roman" w:hAnsi="Times New Roman" w:cs="Times New Roman"/>
          <w:color w:val="auto"/>
          <w:sz w:val="28"/>
          <w:szCs w:val="28"/>
        </w:rPr>
        <w:t xml:space="preserve"> и порядком заполнения форм </w:t>
      </w:r>
      <w:r w:rsidR="003D4DF2">
        <w:rPr>
          <w:rFonts w:ascii="Times New Roman" w:hAnsi="Times New Roman" w:cs="Times New Roman"/>
          <w:color w:val="auto"/>
          <w:sz w:val="28"/>
          <w:szCs w:val="28"/>
        </w:rPr>
        <w:t>финансовой</w:t>
      </w:r>
      <w:r w:rsidRPr="00547F24">
        <w:rPr>
          <w:rFonts w:ascii="Times New Roman" w:hAnsi="Times New Roman" w:cs="Times New Roman"/>
          <w:color w:val="auto"/>
          <w:sz w:val="28"/>
          <w:szCs w:val="28"/>
        </w:rPr>
        <w:t xml:space="preserve"> отчетности, изложенным в настоящих Правилах.</w:t>
      </w:r>
    </w:p>
    <w:p w:rsidR="003D4DF2" w:rsidRDefault="003D4DF2" w:rsidP="007B330B">
      <w:pPr>
        <w:pStyle w:val="af2"/>
        <w:spacing w:after="0" w:line="240" w:lineRule="auto"/>
        <w:ind w:firstLine="709"/>
        <w:jc w:val="both"/>
        <w:rPr>
          <w:rFonts w:ascii="Times New Roman" w:hAnsi="Times New Roman" w:cs="Times New Roman"/>
          <w:color w:val="auto"/>
          <w:sz w:val="28"/>
          <w:szCs w:val="28"/>
        </w:rPr>
      </w:pPr>
    </w:p>
    <w:p w:rsidR="00967D5A" w:rsidRPr="00547F24" w:rsidRDefault="00967D5A" w:rsidP="007B330B">
      <w:pPr>
        <w:pStyle w:val="af2"/>
        <w:spacing w:after="0" w:line="240" w:lineRule="auto"/>
        <w:ind w:firstLine="709"/>
        <w:jc w:val="both"/>
        <w:rPr>
          <w:rFonts w:ascii="Times New Roman" w:hAnsi="Times New Roman" w:cs="Times New Roman"/>
          <w:color w:val="auto"/>
          <w:sz w:val="28"/>
          <w:szCs w:val="28"/>
        </w:rPr>
      </w:pPr>
    </w:p>
    <w:p w:rsidR="00AC29D0" w:rsidRPr="00AC29D0" w:rsidRDefault="00AC29D0" w:rsidP="00DB0EAF">
      <w:pPr>
        <w:pStyle w:val="3"/>
        <w:spacing w:before="0" w:after="0" w:line="240" w:lineRule="auto"/>
        <w:jc w:val="center"/>
        <w:rPr>
          <w:b/>
          <w:sz w:val="28"/>
          <w:szCs w:val="28"/>
          <w:lang w:val="ru-RU"/>
        </w:rPr>
      </w:pPr>
      <w:r w:rsidRPr="00946008">
        <w:rPr>
          <w:b/>
          <w:sz w:val="28"/>
          <w:szCs w:val="28"/>
          <w:lang w:val="ru-RU"/>
        </w:rPr>
        <w:t>Глава 2. Объем финансовой отчетности</w:t>
      </w:r>
      <w:r w:rsidR="00D77EB7">
        <w:rPr>
          <w:b/>
          <w:sz w:val="28"/>
          <w:szCs w:val="28"/>
          <w:lang w:val="ru-RU"/>
        </w:rPr>
        <w:t xml:space="preserve"> о состоянии задолженности</w:t>
      </w:r>
      <w:r w:rsidRPr="00946008">
        <w:rPr>
          <w:b/>
          <w:sz w:val="28"/>
          <w:szCs w:val="28"/>
          <w:lang w:val="ru-RU"/>
        </w:rPr>
        <w:br/>
      </w:r>
      <w:bookmarkStart w:id="5" w:name="z20"/>
      <w:bookmarkEnd w:id="5"/>
    </w:p>
    <w:p w:rsidR="003D4DF2" w:rsidRPr="009F58F1" w:rsidRDefault="003D4DF2" w:rsidP="009F58F1">
      <w:pPr>
        <w:pStyle w:val="3"/>
        <w:spacing w:before="0" w:after="0" w:line="240" w:lineRule="auto"/>
        <w:ind w:firstLine="708"/>
        <w:jc w:val="both"/>
        <w:rPr>
          <w:spacing w:val="2"/>
          <w:sz w:val="28"/>
          <w:szCs w:val="28"/>
          <w:lang w:val="ru-RU" w:eastAsia="ru-RU"/>
        </w:rPr>
      </w:pPr>
      <w:r w:rsidRPr="009F58F1">
        <w:rPr>
          <w:sz w:val="28"/>
          <w:szCs w:val="28"/>
          <w:lang w:val="ru-RU"/>
        </w:rPr>
        <w:t>1</w:t>
      </w:r>
      <w:r w:rsidR="00E813E6">
        <w:rPr>
          <w:sz w:val="28"/>
          <w:szCs w:val="28"/>
          <w:lang w:val="ru-RU"/>
        </w:rPr>
        <w:t>2</w:t>
      </w:r>
      <w:r w:rsidRPr="009F58F1">
        <w:rPr>
          <w:sz w:val="28"/>
          <w:szCs w:val="28"/>
          <w:lang w:val="ru-RU"/>
        </w:rPr>
        <w:t>. Государственные учреждения</w:t>
      </w:r>
      <w:r w:rsidR="009F58F1" w:rsidRPr="009F58F1">
        <w:rPr>
          <w:sz w:val="28"/>
          <w:szCs w:val="28"/>
          <w:lang w:val="ru-RU"/>
        </w:rPr>
        <w:t>,</w:t>
      </w:r>
      <w:r w:rsidRPr="009F58F1">
        <w:rPr>
          <w:sz w:val="28"/>
          <w:szCs w:val="28"/>
          <w:lang w:val="ru-RU"/>
        </w:rPr>
        <w:t xml:space="preserve"> администраторы бюджетных программ</w:t>
      </w:r>
      <w:r w:rsidR="009F58F1" w:rsidRPr="009F58F1">
        <w:rPr>
          <w:sz w:val="28"/>
          <w:szCs w:val="28"/>
          <w:lang w:val="ru-RU"/>
        </w:rPr>
        <w:t>, уполномоченны</w:t>
      </w:r>
      <w:r w:rsidR="00D77EB7">
        <w:rPr>
          <w:sz w:val="28"/>
          <w:szCs w:val="28"/>
          <w:lang w:val="ru-RU"/>
        </w:rPr>
        <w:t>е</w:t>
      </w:r>
      <w:r w:rsidR="009F58F1" w:rsidRPr="009F58F1">
        <w:rPr>
          <w:sz w:val="28"/>
          <w:szCs w:val="28"/>
          <w:lang w:val="ru-RU"/>
        </w:rPr>
        <w:t xml:space="preserve"> орган</w:t>
      </w:r>
      <w:r w:rsidR="00D77EB7">
        <w:rPr>
          <w:sz w:val="28"/>
          <w:szCs w:val="28"/>
          <w:lang w:val="ru-RU"/>
        </w:rPr>
        <w:t>ы</w:t>
      </w:r>
      <w:r w:rsidR="009F58F1" w:rsidRPr="009F58F1">
        <w:rPr>
          <w:sz w:val="28"/>
          <w:szCs w:val="28"/>
          <w:lang w:val="ru-RU"/>
        </w:rPr>
        <w:t xml:space="preserve"> по исполнению бюджета, аппарат</w:t>
      </w:r>
      <w:r w:rsidR="00D77EB7">
        <w:rPr>
          <w:sz w:val="28"/>
          <w:szCs w:val="28"/>
          <w:lang w:val="ru-RU"/>
        </w:rPr>
        <w:t>ы</w:t>
      </w:r>
      <w:r w:rsidR="009F58F1" w:rsidRPr="009F58F1">
        <w:rPr>
          <w:sz w:val="28"/>
          <w:szCs w:val="28"/>
          <w:lang w:val="ru-RU"/>
        </w:rPr>
        <w:t xml:space="preserve"> акимов городов районного значения, сел, поселков, сельских округов</w:t>
      </w:r>
      <w:r w:rsidR="009F58F1">
        <w:rPr>
          <w:sz w:val="28"/>
          <w:szCs w:val="28"/>
          <w:lang w:val="ru-RU"/>
        </w:rPr>
        <w:t xml:space="preserve"> </w:t>
      </w:r>
      <w:r w:rsidR="009F58F1" w:rsidRPr="009F58F1">
        <w:rPr>
          <w:sz w:val="28"/>
          <w:szCs w:val="28"/>
          <w:lang w:val="ru-RU"/>
        </w:rPr>
        <w:t>составляют</w:t>
      </w:r>
      <w:r w:rsidRPr="009F58F1">
        <w:rPr>
          <w:sz w:val="28"/>
          <w:szCs w:val="28"/>
          <w:lang w:val="ru-RU"/>
        </w:rPr>
        <w:t xml:space="preserve"> и представляют следующие виды отчетов:</w:t>
      </w:r>
    </w:p>
    <w:p w:rsidR="00C80D80" w:rsidRPr="006D0FAA" w:rsidRDefault="00C80D80" w:rsidP="00C80D80">
      <w:pPr>
        <w:spacing w:after="0" w:line="240" w:lineRule="auto"/>
        <w:ind w:firstLine="708"/>
        <w:jc w:val="both"/>
        <w:rPr>
          <w:lang w:val="ru-RU"/>
        </w:rPr>
      </w:pPr>
      <w:bookmarkStart w:id="6" w:name="z10"/>
      <w:bookmarkEnd w:id="1"/>
      <w:r w:rsidRPr="006D0FAA">
        <w:rPr>
          <w:color w:val="000000"/>
          <w:sz w:val="28"/>
          <w:lang w:val="ru-RU"/>
        </w:rPr>
        <w:t xml:space="preserve">«Отчет о дебиторской задолженности» </w:t>
      </w:r>
      <w:r>
        <w:rPr>
          <w:color w:val="000000"/>
          <w:sz w:val="28"/>
          <w:lang w:val="ru-RU"/>
        </w:rPr>
        <w:t xml:space="preserve">по </w:t>
      </w:r>
      <w:r w:rsidRPr="006D0FAA">
        <w:rPr>
          <w:color w:val="000000"/>
          <w:sz w:val="28"/>
          <w:lang w:val="ru-RU"/>
        </w:rPr>
        <w:t>форме ФО-</w:t>
      </w:r>
      <w:r>
        <w:rPr>
          <w:color w:val="000000"/>
          <w:sz w:val="28"/>
          <w:lang w:val="ru-RU"/>
        </w:rPr>
        <w:t>1</w:t>
      </w:r>
      <w:r w:rsidRPr="006D0FAA">
        <w:rPr>
          <w:color w:val="000000"/>
          <w:sz w:val="28"/>
          <w:lang w:val="ru-RU"/>
        </w:rPr>
        <w:t>-ДЗ-Б</w:t>
      </w:r>
      <w:r w:rsidR="00D1596A">
        <w:rPr>
          <w:color w:val="000000"/>
          <w:sz w:val="28"/>
          <w:lang w:val="ru-RU"/>
        </w:rPr>
        <w:t xml:space="preserve"> </w:t>
      </w:r>
      <w:r w:rsidRPr="006D0FAA">
        <w:rPr>
          <w:color w:val="000000"/>
          <w:sz w:val="28"/>
          <w:lang w:val="ru-RU"/>
        </w:rPr>
        <w:t xml:space="preserve">согласно приложению </w:t>
      </w:r>
      <w:r>
        <w:rPr>
          <w:color w:val="000000"/>
          <w:sz w:val="28"/>
          <w:lang w:val="ru-RU"/>
        </w:rPr>
        <w:t>1</w:t>
      </w:r>
      <w:r w:rsidRPr="006D0FAA">
        <w:rPr>
          <w:color w:val="000000"/>
          <w:sz w:val="28"/>
          <w:lang w:val="ru-RU"/>
        </w:rPr>
        <w:t xml:space="preserve"> к настоящим Правилам;</w:t>
      </w:r>
    </w:p>
    <w:p w:rsidR="00C80D80" w:rsidRDefault="00C80D80" w:rsidP="00C80D80">
      <w:pPr>
        <w:spacing w:after="0" w:line="240" w:lineRule="auto"/>
        <w:jc w:val="both"/>
        <w:rPr>
          <w:color w:val="000000"/>
          <w:sz w:val="28"/>
          <w:lang w:val="ru-RU"/>
        </w:rPr>
      </w:pPr>
      <w:r w:rsidRPr="006D0FAA">
        <w:rPr>
          <w:color w:val="000000"/>
          <w:sz w:val="28"/>
          <w:lang w:val="ru-RU"/>
        </w:rPr>
        <w:t xml:space="preserve"> </w:t>
      </w:r>
      <w:r>
        <w:rPr>
          <w:color w:val="000000"/>
          <w:sz w:val="28"/>
          <w:lang w:val="ru-RU"/>
        </w:rPr>
        <w:tab/>
      </w:r>
      <w:r w:rsidRPr="006D0FAA">
        <w:rPr>
          <w:color w:val="000000"/>
          <w:sz w:val="28"/>
          <w:lang w:val="ru-RU"/>
        </w:rPr>
        <w:t>«Отчет о дебиторской задолженности»</w:t>
      </w:r>
      <w:r>
        <w:rPr>
          <w:color w:val="000000"/>
          <w:sz w:val="28"/>
          <w:lang w:val="ru-RU"/>
        </w:rPr>
        <w:t xml:space="preserve"> по </w:t>
      </w:r>
      <w:r w:rsidRPr="006D0FAA">
        <w:rPr>
          <w:color w:val="000000"/>
          <w:sz w:val="28"/>
          <w:lang w:val="ru-RU"/>
        </w:rPr>
        <w:t>форме ФО-</w:t>
      </w:r>
      <w:r>
        <w:rPr>
          <w:color w:val="000000"/>
          <w:sz w:val="28"/>
          <w:lang w:val="ru-RU"/>
        </w:rPr>
        <w:t>1</w:t>
      </w:r>
      <w:r w:rsidRPr="006D0FAA">
        <w:rPr>
          <w:color w:val="000000"/>
          <w:sz w:val="28"/>
          <w:lang w:val="ru-RU"/>
        </w:rPr>
        <w:t>-ДЗ-П</w:t>
      </w:r>
      <w:r w:rsidR="00D1596A">
        <w:rPr>
          <w:color w:val="000000"/>
          <w:sz w:val="28"/>
          <w:lang w:val="ru-RU"/>
        </w:rPr>
        <w:t xml:space="preserve"> </w:t>
      </w:r>
      <w:r w:rsidRPr="006D0FAA">
        <w:rPr>
          <w:color w:val="000000"/>
          <w:sz w:val="28"/>
          <w:lang w:val="ru-RU"/>
        </w:rPr>
        <w:t xml:space="preserve">согласно приложению </w:t>
      </w:r>
      <w:r>
        <w:rPr>
          <w:color w:val="000000"/>
          <w:sz w:val="28"/>
          <w:lang w:val="ru-RU"/>
        </w:rPr>
        <w:t>2</w:t>
      </w:r>
      <w:r w:rsidR="00D1596A">
        <w:rPr>
          <w:color w:val="000000"/>
          <w:sz w:val="28"/>
          <w:lang w:val="ru-RU"/>
        </w:rPr>
        <w:t xml:space="preserve"> </w:t>
      </w:r>
      <w:r w:rsidRPr="006D0FAA">
        <w:rPr>
          <w:color w:val="000000"/>
          <w:sz w:val="28"/>
          <w:lang w:val="ru-RU"/>
        </w:rPr>
        <w:t>к настоящим Правилам;</w:t>
      </w:r>
    </w:p>
    <w:p w:rsidR="00B92744" w:rsidRPr="00D21741" w:rsidRDefault="00C80D80" w:rsidP="00C80D80">
      <w:pPr>
        <w:spacing w:after="0" w:line="240" w:lineRule="auto"/>
        <w:ind w:firstLine="709"/>
        <w:jc w:val="both"/>
        <w:rPr>
          <w:lang w:val="ru-RU"/>
        </w:rPr>
      </w:pPr>
      <w:r w:rsidRPr="003D4DF2">
        <w:rPr>
          <w:color w:val="000000"/>
          <w:sz w:val="28"/>
          <w:lang w:val="ru-RU"/>
        </w:rPr>
        <w:t xml:space="preserve"> </w:t>
      </w:r>
      <w:r w:rsidR="00C804AB" w:rsidRPr="003D4DF2">
        <w:rPr>
          <w:color w:val="000000"/>
          <w:sz w:val="28"/>
          <w:lang w:val="ru-RU"/>
        </w:rPr>
        <w:t>«О</w:t>
      </w:r>
      <w:r w:rsidR="00B92744" w:rsidRPr="003D4DF2">
        <w:rPr>
          <w:color w:val="000000"/>
          <w:sz w:val="28"/>
          <w:lang w:val="ru-RU"/>
        </w:rPr>
        <w:t>тчет о кредиторской задолженности</w:t>
      </w:r>
      <w:r w:rsidR="00C804AB" w:rsidRPr="003D4DF2">
        <w:rPr>
          <w:color w:val="000000"/>
          <w:sz w:val="28"/>
          <w:lang w:val="ru-RU"/>
        </w:rPr>
        <w:t>»</w:t>
      </w:r>
      <w:r w:rsidR="00B92744" w:rsidRPr="003D4DF2">
        <w:rPr>
          <w:color w:val="000000"/>
          <w:sz w:val="28"/>
          <w:lang w:val="ru-RU"/>
        </w:rPr>
        <w:t xml:space="preserve"> </w:t>
      </w:r>
      <w:r w:rsidR="009935A8">
        <w:rPr>
          <w:color w:val="000000"/>
          <w:sz w:val="28"/>
          <w:lang w:val="ru-RU"/>
        </w:rPr>
        <w:t xml:space="preserve">по </w:t>
      </w:r>
      <w:r w:rsidR="009935A8" w:rsidRPr="003D4DF2">
        <w:rPr>
          <w:color w:val="000000"/>
          <w:sz w:val="28"/>
          <w:lang w:val="ru-RU"/>
        </w:rPr>
        <w:t>форм</w:t>
      </w:r>
      <w:r w:rsidR="009935A8">
        <w:rPr>
          <w:color w:val="000000"/>
          <w:sz w:val="28"/>
          <w:lang w:val="ru-RU"/>
        </w:rPr>
        <w:t>е</w:t>
      </w:r>
      <w:r w:rsidR="009935A8" w:rsidRPr="003D4DF2">
        <w:rPr>
          <w:color w:val="000000"/>
          <w:sz w:val="28"/>
          <w:lang w:val="ru-RU"/>
        </w:rPr>
        <w:t xml:space="preserve"> ФО-</w:t>
      </w:r>
      <w:r>
        <w:rPr>
          <w:color w:val="000000"/>
          <w:sz w:val="28"/>
          <w:lang w:val="ru-RU"/>
        </w:rPr>
        <w:t>2</w:t>
      </w:r>
      <w:r w:rsidR="009935A8" w:rsidRPr="003D4DF2">
        <w:rPr>
          <w:color w:val="000000"/>
          <w:sz w:val="28"/>
          <w:lang w:val="ru-RU"/>
        </w:rPr>
        <w:t xml:space="preserve">-КЗ-Б </w:t>
      </w:r>
      <w:r w:rsidR="00B92744" w:rsidRPr="003D4DF2">
        <w:rPr>
          <w:color w:val="000000"/>
          <w:sz w:val="28"/>
          <w:lang w:val="ru-RU"/>
        </w:rPr>
        <w:t xml:space="preserve">согласно приложению </w:t>
      </w:r>
      <w:r>
        <w:rPr>
          <w:color w:val="000000"/>
          <w:sz w:val="28"/>
          <w:lang w:val="ru-RU"/>
        </w:rPr>
        <w:t>3</w:t>
      </w:r>
      <w:r w:rsidR="00B92744" w:rsidRPr="00D21741">
        <w:rPr>
          <w:color w:val="000000"/>
          <w:sz w:val="28"/>
          <w:lang w:val="ru-RU"/>
        </w:rPr>
        <w:t xml:space="preserve"> к настоящим Правилам;</w:t>
      </w:r>
    </w:p>
    <w:p w:rsidR="00B92744" w:rsidRPr="006D0FAA" w:rsidRDefault="00B92744" w:rsidP="007B330B">
      <w:pPr>
        <w:spacing w:after="0" w:line="240" w:lineRule="auto"/>
        <w:jc w:val="both"/>
        <w:rPr>
          <w:lang w:val="ru-RU"/>
        </w:rPr>
      </w:pPr>
      <w:r w:rsidRPr="006D0FAA">
        <w:rPr>
          <w:color w:val="000000"/>
          <w:sz w:val="28"/>
          <w:lang w:val="ru-RU"/>
        </w:rPr>
        <w:t xml:space="preserve"> </w:t>
      </w:r>
      <w:r w:rsidR="006D0FAA">
        <w:rPr>
          <w:color w:val="000000"/>
          <w:sz w:val="28"/>
          <w:lang w:val="ru-RU"/>
        </w:rPr>
        <w:tab/>
      </w:r>
      <w:r w:rsidR="00C804AB" w:rsidRPr="006D0FAA">
        <w:rPr>
          <w:color w:val="000000"/>
          <w:sz w:val="28"/>
          <w:lang w:val="ru-RU"/>
        </w:rPr>
        <w:t>«О</w:t>
      </w:r>
      <w:r w:rsidRPr="006D0FAA">
        <w:rPr>
          <w:color w:val="000000"/>
          <w:sz w:val="28"/>
          <w:lang w:val="ru-RU"/>
        </w:rPr>
        <w:t>тчет о кредиторской задолженности</w:t>
      </w:r>
      <w:r w:rsidR="00C804AB" w:rsidRPr="006D0FAA">
        <w:rPr>
          <w:color w:val="000000"/>
          <w:sz w:val="28"/>
          <w:lang w:val="ru-RU"/>
        </w:rPr>
        <w:t>»</w:t>
      </w:r>
      <w:r w:rsidRPr="006D0FAA">
        <w:rPr>
          <w:color w:val="000000"/>
          <w:sz w:val="28"/>
          <w:lang w:val="ru-RU"/>
        </w:rPr>
        <w:t xml:space="preserve"> </w:t>
      </w:r>
      <w:r w:rsidR="009935A8">
        <w:rPr>
          <w:color w:val="000000"/>
          <w:sz w:val="28"/>
          <w:lang w:val="ru-RU"/>
        </w:rPr>
        <w:t xml:space="preserve">по </w:t>
      </w:r>
      <w:r w:rsidR="009935A8" w:rsidRPr="006D0FAA">
        <w:rPr>
          <w:color w:val="000000"/>
          <w:sz w:val="28"/>
          <w:lang w:val="ru-RU"/>
        </w:rPr>
        <w:t>форме ФО-</w:t>
      </w:r>
      <w:r w:rsidR="00C80D80">
        <w:rPr>
          <w:color w:val="000000"/>
          <w:sz w:val="28"/>
          <w:lang w:val="ru-RU"/>
        </w:rPr>
        <w:t>2</w:t>
      </w:r>
      <w:r w:rsidR="009935A8" w:rsidRPr="006D0FAA">
        <w:rPr>
          <w:color w:val="000000"/>
          <w:sz w:val="28"/>
          <w:lang w:val="ru-RU"/>
        </w:rPr>
        <w:t>-КЗ-П</w:t>
      </w:r>
      <w:r w:rsidR="00D1596A">
        <w:rPr>
          <w:color w:val="000000"/>
          <w:sz w:val="28"/>
          <w:lang w:val="ru-RU"/>
        </w:rPr>
        <w:t xml:space="preserve"> </w:t>
      </w:r>
      <w:r w:rsidRPr="006D0FAA">
        <w:rPr>
          <w:color w:val="000000"/>
          <w:sz w:val="28"/>
          <w:lang w:val="ru-RU"/>
        </w:rPr>
        <w:t xml:space="preserve">согласно приложению </w:t>
      </w:r>
      <w:r w:rsidR="00C80D80">
        <w:rPr>
          <w:color w:val="000000"/>
          <w:sz w:val="28"/>
          <w:lang w:val="ru-RU"/>
        </w:rPr>
        <w:t>4</w:t>
      </w:r>
      <w:r w:rsidR="00D1596A">
        <w:rPr>
          <w:color w:val="000000"/>
          <w:sz w:val="28"/>
          <w:lang w:val="ru-RU"/>
        </w:rPr>
        <w:t xml:space="preserve"> </w:t>
      </w:r>
      <w:r w:rsidRPr="006D0FAA">
        <w:rPr>
          <w:color w:val="000000"/>
          <w:sz w:val="28"/>
          <w:lang w:val="ru-RU"/>
        </w:rPr>
        <w:t>к настоящим Правилам;</w:t>
      </w:r>
    </w:p>
    <w:p w:rsidR="00B92744" w:rsidRDefault="00B92744" w:rsidP="00C80D80">
      <w:pPr>
        <w:spacing w:after="0" w:line="240" w:lineRule="auto"/>
        <w:jc w:val="both"/>
        <w:rPr>
          <w:color w:val="000000"/>
          <w:sz w:val="28"/>
          <w:lang w:val="ru-RU"/>
        </w:rPr>
      </w:pPr>
      <w:r w:rsidRPr="006D0FAA">
        <w:rPr>
          <w:color w:val="000000"/>
          <w:sz w:val="28"/>
          <w:lang w:val="ru-RU"/>
        </w:rPr>
        <w:t xml:space="preserve"> </w:t>
      </w:r>
      <w:r w:rsidR="006D0FAA">
        <w:rPr>
          <w:color w:val="000000"/>
          <w:sz w:val="28"/>
          <w:lang w:val="ru-RU"/>
        </w:rPr>
        <w:tab/>
      </w:r>
      <w:r w:rsidR="00C804AB" w:rsidRPr="00C2605C">
        <w:rPr>
          <w:color w:val="000000"/>
          <w:sz w:val="28"/>
          <w:lang w:val="ru-RU"/>
        </w:rPr>
        <w:t>«О</w:t>
      </w:r>
      <w:r w:rsidRPr="00C2605C">
        <w:rPr>
          <w:sz w:val="28"/>
          <w:szCs w:val="28"/>
          <w:lang w:val="ru-RU"/>
        </w:rPr>
        <w:t>тчет о кредиторской задолженности по долгосрочным обязательствам</w:t>
      </w:r>
      <w:r w:rsidR="00C804AB" w:rsidRPr="00C2605C">
        <w:rPr>
          <w:sz w:val="28"/>
          <w:szCs w:val="28"/>
          <w:lang w:val="ru-RU"/>
        </w:rPr>
        <w:t>»</w:t>
      </w:r>
      <w:r w:rsidRPr="00C2605C">
        <w:rPr>
          <w:color w:val="000000"/>
          <w:sz w:val="28"/>
          <w:lang w:val="ru-RU"/>
        </w:rPr>
        <w:t xml:space="preserve"> </w:t>
      </w:r>
      <w:r w:rsidR="009935A8" w:rsidRPr="00C2605C">
        <w:rPr>
          <w:color w:val="000000"/>
          <w:sz w:val="28"/>
          <w:lang w:val="ru-RU"/>
        </w:rPr>
        <w:t xml:space="preserve">по форме ФО-3-КЗ-ДО </w:t>
      </w:r>
      <w:r w:rsidRPr="00C2605C">
        <w:rPr>
          <w:color w:val="000000"/>
          <w:sz w:val="28"/>
          <w:lang w:val="ru-RU"/>
        </w:rPr>
        <w:t xml:space="preserve">согласно приложению </w:t>
      </w:r>
      <w:r w:rsidR="006D0FAA" w:rsidRPr="00C2605C">
        <w:rPr>
          <w:color w:val="000000"/>
          <w:sz w:val="28"/>
          <w:lang w:val="ru-RU"/>
        </w:rPr>
        <w:t>5</w:t>
      </w:r>
      <w:r w:rsidRPr="00C2605C">
        <w:rPr>
          <w:color w:val="000000"/>
          <w:sz w:val="28"/>
          <w:lang w:val="ru-RU"/>
        </w:rPr>
        <w:t xml:space="preserve"> к настоящим Правилам</w:t>
      </w:r>
      <w:r w:rsidR="00946008" w:rsidRPr="00C2605C">
        <w:rPr>
          <w:color w:val="000000"/>
          <w:sz w:val="28"/>
          <w:lang w:val="ru-RU"/>
        </w:rPr>
        <w:t>.</w:t>
      </w:r>
    </w:p>
    <w:p w:rsidR="003D4DF2" w:rsidRDefault="003D4DF2" w:rsidP="00586212">
      <w:pPr>
        <w:pStyle w:val="af2"/>
        <w:spacing w:after="0" w:line="240" w:lineRule="auto"/>
        <w:ind w:firstLine="708"/>
        <w:jc w:val="both"/>
        <w:rPr>
          <w:rFonts w:ascii="Times New Roman" w:hAnsi="Times New Roman" w:cs="Times New Roman"/>
          <w:color w:val="auto"/>
          <w:sz w:val="28"/>
          <w:szCs w:val="28"/>
        </w:rPr>
      </w:pPr>
      <w:r w:rsidRPr="002726A9">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3</w:t>
      </w:r>
      <w:r w:rsidRPr="002726A9">
        <w:rPr>
          <w:rFonts w:ascii="Times New Roman" w:hAnsi="Times New Roman" w:cs="Times New Roman"/>
          <w:color w:val="auto"/>
          <w:sz w:val="28"/>
          <w:szCs w:val="28"/>
        </w:rPr>
        <w:t>. Отчеты и информация к ним подписываются руководителем государственного учреждения, главным бухгалтером или лицом, возглавляющим подразделение, обеспечивающим ведение бухгалтерского учета в государственном учреждении.</w:t>
      </w:r>
    </w:p>
    <w:p w:rsidR="003D4DF2" w:rsidRPr="009935A8" w:rsidRDefault="003D4DF2" w:rsidP="00C82A6B">
      <w:pPr>
        <w:pStyle w:val="3"/>
        <w:spacing w:before="0" w:after="0" w:line="240" w:lineRule="auto"/>
        <w:ind w:firstLine="708"/>
        <w:jc w:val="both"/>
        <w:rPr>
          <w:sz w:val="28"/>
          <w:szCs w:val="28"/>
          <w:lang w:val="ru-RU"/>
        </w:rPr>
      </w:pPr>
      <w:r w:rsidRPr="009935A8">
        <w:rPr>
          <w:sz w:val="28"/>
          <w:szCs w:val="28"/>
          <w:lang w:val="ru-RU"/>
        </w:rPr>
        <w:t xml:space="preserve">Правом первой подписи на сводной </w:t>
      </w:r>
      <w:r w:rsidR="007E5AB4" w:rsidRPr="009935A8">
        <w:rPr>
          <w:sz w:val="28"/>
          <w:szCs w:val="28"/>
          <w:lang w:val="ru-RU"/>
        </w:rPr>
        <w:t>финансовой</w:t>
      </w:r>
      <w:r w:rsidRPr="009935A8">
        <w:rPr>
          <w:sz w:val="28"/>
          <w:szCs w:val="28"/>
          <w:lang w:val="ru-RU"/>
        </w:rPr>
        <w:t xml:space="preserve"> отчетности администратора бюджетных программ, уполномоченного органа по исполнению бюджета и </w:t>
      </w:r>
      <w:r w:rsidR="009935A8" w:rsidRPr="009935A8">
        <w:rPr>
          <w:sz w:val="28"/>
          <w:szCs w:val="28"/>
          <w:lang w:val="ru-RU"/>
        </w:rPr>
        <w:t>аппарату акима городов районного значения, сел, поселков, сельских округов</w:t>
      </w:r>
      <w:r w:rsidR="009935A8">
        <w:rPr>
          <w:sz w:val="28"/>
          <w:szCs w:val="28"/>
          <w:lang w:val="ru-RU"/>
        </w:rPr>
        <w:t xml:space="preserve"> </w:t>
      </w:r>
      <w:r w:rsidRPr="009935A8">
        <w:rPr>
          <w:sz w:val="28"/>
          <w:szCs w:val="28"/>
          <w:lang w:val="ru-RU"/>
        </w:rPr>
        <w:t>обладает руководитель данного органа или лицо, замещающее его в установленном порядке, правом второй подписи - главный бухгалтер.</w:t>
      </w:r>
    </w:p>
    <w:p w:rsidR="003D4DF2" w:rsidRDefault="003D4DF2" w:rsidP="00C82A6B">
      <w:pPr>
        <w:pStyle w:val="af2"/>
        <w:spacing w:after="0" w:line="240" w:lineRule="auto"/>
        <w:ind w:firstLine="708"/>
        <w:jc w:val="both"/>
        <w:rPr>
          <w:rFonts w:ascii="Times New Roman" w:hAnsi="Times New Roman" w:cs="Times New Roman"/>
          <w:color w:val="auto"/>
          <w:sz w:val="28"/>
          <w:szCs w:val="28"/>
        </w:rPr>
      </w:pPr>
      <w:r w:rsidRPr="00B7461C">
        <w:rPr>
          <w:rFonts w:ascii="Times New Roman" w:hAnsi="Times New Roman" w:cs="Times New Roman"/>
          <w:color w:val="auto"/>
          <w:sz w:val="28"/>
          <w:szCs w:val="28"/>
        </w:rPr>
        <w:t xml:space="preserve">Во всех формах представляемой </w:t>
      </w:r>
      <w:r w:rsidR="007E5AB4" w:rsidRPr="00B7461C">
        <w:rPr>
          <w:rFonts w:ascii="Times New Roman" w:hAnsi="Times New Roman" w:cs="Times New Roman"/>
          <w:color w:val="auto"/>
          <w:sz w:val="28"/>
          <w:szCs w:val="28"/>
        </w:rPr>
        <w:t>финансовой</w:t>
      </w:r>
      <w:r w:rsidRPr="00B7461C">
        <w:rPr>
          <w:rFonts w:ascii="Times New Roman" w:hAnsi="Times New Roman" w:cs="Times New Roman"/>
          <w:color w:val="auto"/>
          <w:sz w:val="28"/>
          <w:szCs w:val="28"/>
        </w:rPr>
        <w:t xml:space="preserve"> отчетности рядом</w:t>
      </w:r>
      <w:r w:rsidRPr="002726A9">
        <w:rPr>
          <w:rFonts w:ascii="Times New Roman" w:hAnsi="Times New Roman" w:cs="Times New Roman"/>
          <w:color w:val="auto"/>
          <w:sz w:val="28"/>
          <w:szCs w:val="28"/>
        </w:rPr>
        <w:t xml:space="preserve"> с подписью руководителя и главного бухгалтера должна быть расшифровка подписи (фамилия и инициалы).</w:t>
      </w:r>
    </w:p>
    <w:p w:rsidR="003D4DF2" w:rsidRPr="002726A9" w:rsidRDefault="003D4DF2" w:rsidP="00C82A6B">
      <w:pPr>
        <w:pStyle w:val="af2"/>
        <w:spacing w:after="0" w:line="240" w:lineRule="auto"/>
        <w:ind w:firstLine="708"/>
        <w:jc w:val="both"/>
        <w:rPr>
          <w:rFonts w:ascii="Times New Roman" w:hAnsi="Times New Roman" w:cs="Times New Roman"/>
          <w:color w:val="auto"/>
          <w:sz w:val="28"/>
          <w:szCs w:val="28"/>
        </w:rPr>
      </w:pPr>
      <w:r w:rsidRPr="002726A9">
        <w:rPr>
          <w:rFonts w:ascii="Times New Roman" w:hAnsi="Times New Roman" w:cs="Times New Roman"/>
          <w:color w:val="auto"/>
          <w:sz w:val="28"/>
          <w:szCs w:val="28"/>
        </w:rPr>
        <w:t xml:space="preserve">Кроме того, к </w:t>
      </w:r>
      <w:r w:rsidR="007E5AB4">
        <w:rPr>
          <w:rFonts w:ascii="Times New Roman" w:hAnsi="Times New Roman" w:cs="Times New Roman"/>
          <w:color w:val="auto"/>
          <w:sz w:val="28"/>
          <w:szCs w:val="28"/>
        </w:rPr>
        <w:t>финансовой</w:t>
      </w:r>
      <w:r w:rsidRPr="002726A9">
        <w:rPr>
          <w:rFonts w:ascii="Times New Roman" w:hAnsi="Times New Roman" w:cs="Times New Roman"/>
          <w:color w:val="auto"/>
          <w:sz w:val="28"/>
          <w:szCs w:val="28"/>
        </w:rPr>
        <w:t xml:space="preserve"> отчетности прилагается копия приказа о праве предоставления первой и второй подписей в отчетности, за исключением </w:t>
      </w:r>
      <w:r w:rsidRPr="002726A9">
        <w:rPr>
          <w:rFonts w:ascii="Times New Roman" w:hAnsi="Times New Roman" w:cs="Times New Roman"/>
          <w:color w:val="auto"/>
          <w:sz w:val="28"/>
          <w:szCs w:val="28"/>
        </w:rPr>
        <w:lastRenderedPageBreak/>
        <w:t>администраторов республиканских</w:t>
      </w:r>
      <w:r w:rsidR="00DD1E61">
        <w:rPr>
          <w:rFonts w:ascii="Times New Roman" w:hAnsi="Times New Roman" w:cs="Times New Roman"/>
          <w:color w:val="auto"/>
          <w:sz w:val="28"/>
          <w:szCs w:val="28"/>
          <w:lang w:val="kk-KZ"/>
        </w:rPr>
        <w:t xml:space="preserve"> и местных</w:t>
      </w:r>
      <w:r w:rsidRPr="002726A9">
        <w:rPr>
          <w:rFonts w:ascii="Times New Roman" w:hAnsi="Times New Roman" w:cs="Times New Roman"/>
          <w:color w:val="auto"/>
          <w:sz w:val="28"/>
          <w:szCs w:val="28"/>
        </w:rPr>
        <w:t xml:space="preserve"> бюджетных программ, представляющих отчетность через ИС.</w:t>
      </w:r>
    </w:p>
    <w:p w:rsidR="003D4DF2" w:rsidRPr="002726A9" w:rsidRDefault="003D4DF2" w:rsidP="00586212">
      <w:pPr>
        <w:pStyle w:val="af2"/>
        <w:spacing w:after="0" w:line="240" w:lineRule="auto"/>
        <w:ind w:firstLine="708"/>
        <w:jc w:val="both"/>
        <w:rPr>
          <w:rFonts w:ascii="Times New Roman" w:hAnsi="Times New Roman" w:cs="Times New Roman"/>
          <w:color w:val="auto"/>
          <w:sz w:val="28"/>
          <w:szCs w:val="28"/>
        </w:rPr>
      </w:pPr>
      <w:r w:rsidRPr="002726A9">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4</w:t>
      </w:r>
      <w:r w:rsidRPr="002726A9">
        <w:rPr>
          <w:rFonts w:ascii="Times New Roman" w:hAnsi="Times New Roman" w:cs="Times New Roman"/>
          <w:color w:val="auto"/>
          <w:sz w:val="28"/>
          <w:szCs w:val="28"/>
        </w:rPr>
        <w:t>.</w:t>
      </w:r>
      <w:r w:rsidR="007E5AB4">
        <w:rPr>
          <w:rStyle w:val="note2"/>
          <w:rFonts w:ascii="Times New Roman" w:hAnsi="Times New Roman" w:cs="Times New Roman"/>
          <w:color w:val="auto"/>
          <w:sz w:val="28"/>
          <w:szCs w:val="28"/>
        </w:rPr>
        <w:t xml:space="preserve"> </w:t>
      </w:r>
      <w:bookmarkStart w:id="7" w:name="_Hlk94615268"/>
      <w:r w:rsidRPr="002726A9">
        <w:rPr>
          <w:rFonts w:ascii="Times New Roman" w:hAnsi="Times New Roman" w:cs="Times New Roman"/>
          <w:color w:val="auto"/>
          <w:sz w:val="28"/>
          <w:szCs w:val="28"/>
        </w:rPr>
        <w:t>Государственные учреждения, которые передаются из одного подчинения в другое, составляют отчет на дату передачи и представляют его вышестоящему органу, как по прежней, так и по новой подчиненности.</w:t>
      </w:r>
    </w:p>
    <w:bookmarkEnd w:id="7"/>
    <w:p w:rsidR="003D4DF2" w:rsidRPr="007E5AB4" w:rsidRDefault="003D4DF2" w:rsidP="00C82A6B">
      <w:pPr>
        <w:pStyle w:val="af2"/>
        <w:spacing w:after="0" w:line="240" w:lineRule="auto"/>
        <w:ind w:firstLine="708"/>
        <w:jc w:val="both"/>
        <w:rPr>
          <w:rFonts w:ascii="Times New Roman" w:hAnsi="Times New Roman" w:cs="Times New Roman"/>
          <w:color w:val="auto"/>
          <w:sz w:val="28"/>
          <w:szCs w:val="28"/>
        </w:rPr>
      </w:pPr>
      <w:r w:rsidRPr="007E5AB4">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5</w:t>
      </w:r>
      <w:r w:rsidRPr="007E5AB4">
        <w:rPr>
          <w:rFonts w:ascii="Times New Roman" w:hAnsi="Times New Roman" w:cs="Times New Roman"/>
          <w:color w:val="auto"/>
          <w:sz w:val="28"/>
          <w:szCs w:val="28"/>
        </w:rPr>
        <w:t xml:space="preserve">. Государственные учреждения и администраторы местных бюджетных программ составляют </w:t>
      </w:r>
      <w:r w:rsidR="00121339">
        <w:rPr>
          <w:rFonts w:ascii="Times New Roman" w:hAnsi="Times New Roman" w:cs="Times New Roman"/>
          <w:color w:val="auto"/>
          <w:sz w:val="28"/>
          <w:szCs w:val="28"/>
        </w:rPr>
        <w:t>финансовую</w:t>
      </w:r>
      <w:r w:rsidRPr="007E5AB4">
        <w:rPr>
          <w:rFonts w:ascii="Times New Roman" w:hAnsi="Times New Roman" w:cs="Times New Roman"/>
          <w:color w:val="auto"/>
          <w:sz w:val="28"/>
          <w:szCs w:val="28"/>
        </w:rPr>
        <w:t xml:space="preserve"> отчетность в полном объеме форм в двух экземплярах, один из которых направляется государственными учреждениями вышестоящему органу, администраторами местных бюджетных программ</w:t>
      </w:r>
      <w:r w:rsidR="00D1596A">
        <w:rPr>
          <w:rFonts w:ascii="Times New Roman" w:hAnsi="Times New Roman" w:cs="Times New Roman"/>
          <w:color w:val="auto"/>
          <w:sz w:val="28"/>
          <w:szCs w:val="28"/>
        </w:rPr>
        <w:t xml:space="preserve">, </w:t>
      </w:r>
      <w:r w:rsidR="00D1596A" w:rsidRPr="00D1596A">
        <w:rPr>
          <w:rFonts w:ascii="Times New Roman" w:hAnsi="Times New Roman" w:cs="Times New Roman"/>
          <w:color w:val="auto"/>
          <w:sz w:val="28"/>
          <w:szCs w:val="28"/>
        </w:rPr>
        <w:t>аппаратами акимов городов районного значения, сел, поселков, сельских округов</w:t>
      </w:r>
      <w:r w:rsidRPr="007E5AB4">
        <w:rPr>
          <w:rFonts w:ascii="Times New Roman" w:hAnsi="Times New Roman" w:cs="Times New Roman"/>
          <w:color w:val="auto"/>
          <w:sz w:val="28"/>
          <w:szCs w:val="28"/>
        </w:rPr>
        <w:t xml:space="preserve"> - уполномоченному органу по исполнению бюджета</w:t>
      </w:r>
      <w:r w:rsidR="0091343A" w:rsidRPr="0091343A">
        <w:rPr>
          <w:rFonts w:ascii="Times New Roman" w:hAnsi="Times New Roman" w:cs="Times New Roman"/>
          <w:color w:val="auto"/>
          <w:sz w:val="28"/>
          <w:szCs w:val="28"/>
        </w:rPr>
        <w:t>.</w:t>
      </w:r>
      <w:r w:rsidRPr="0091343A">
        <w:rPr>
          <w:rFonts w:ascii="Times New Roman" w:hAnsi="Times New Roman" w:cs="Times New Roman"/>
          <w:color w:val="auto"/>
          <w:sz w:val="28"/>
          <w:szCs w:val="28"/>
        </w:rPr>
        <w:t xml:space="preserve"> Прием и проверка </w:t>
      </w:r>
      <w:r w:rsidR="00121339" w:rsidRPr="0091343A">
        <w:rPr>
          <w:rFonts w:ascii="Times New Roman" w:hAnsi="Times New Roman" w:cs="Times New Roman"/>
          <w:color w:val="auto"/>
          <w:sz w:val="28"/>
          <w:szCs w:val="28"/>
        </w:rPr>
        <w:t xml:space="preserve">финансовой </w:t>
      </w:r>
      <w:r w:rsidRPr="0091343A">
        <w:rPr>
          <w:rFonts w:ascii="Times New Roman" w:hAnsi="Times New Roman" w:cs="Times New Roman"/>
          <w:color w:val="auto"/>
          <w:sz w:val="28"/>
          <w:szCs w:val="28"/>
        </w:rPr>
        <w:t xml:space="preserve">отчетности администраторами бюджетных программ </w:t>
      </w:r>
      <w:r w:rsidRPr="007E5AB4">
        <w:rPr>
          <w:rFonts w:ascii="Times New Roman" w:hAnsi="Times New Roman" w:cs="Times New Roman"/>
          <w:color w:val="auto"/>
          <w:sz w:val="28"/>
          <w:szCs w:val="28"/>
        </w:rPr>
        <w:t xml:space="preserve">от подведомственных государственных учреждений и уполномоченными органами по исполнению </w:t>
      </w:r>
      <w:r w:rsidRPr="0091343A">
        <w:rPr>
          <w:rFonts w:ascii="Times New Roman" w:hAnsi="Times New Roman" w:cs="Times New Roman"/>
          <w:color w:val="auto"/>
          <w:sz w:val="28"/>
          <w:szCs w:val="28"/>
        </w:rPr>
        <w:t xml:space="preserve">бюджета </w:t>
      </w:r>
      <w:r w:rsidRPr="007E5AB4">
        <w:rPr>
          <w:rFonts w:ascii="Times New Roman" w:hAnsi="Times New Roman" w:cs="Times New Roman"/>
          <w:color w:val="auto"/>
          <w:sz w:val="28"/>
          <w:szCs w:val="28"/>
        </w:rPr>
        <w:t>от администраторов бюджетных программ</w:t>
      </w:r>
      <w:r w:rsidR="00D1596A">
        <w:rPr>
          <w:rFonts w:ascii="Times New Roman" w:hAnsi="Times New Roman" w:cs="Times New Roman"/>
          <w:color w:val="auto"/>
          <w:sz w:val="28"/>
          <w:szCs w:val="28"/>
        </w:rPr>
        <w:t xml:space="preserve">, </w:t>
      </w:r>
      <w:r w:rsidR="00D1596A" w:rsidRPr="0091343A">
        <w:rPr>
          <w:rFonts w:ascii="Times New Roman" w:hAnsi="Times New Roman" w:cs="Times New Roman"/>
          <w:color w:val="auto"/>
          <w:sz w:val="28"/>
          <w:szCs w:val="28"/>
        </w:rPr>
        <w:t>аппарат</w:t>
      </w:r>
      <w:r w:rsidR="00D1596A">
        <w:rPr>
          <w:rFonts w:ascii="Times New Roman" w:hAnsi="Times New Roman" w:cs="Times New Roman"/>
          <w:color w:val="auto"/>
          <w:sz w:val="28"/>
          <w:szCs w:val="28"/>
        </w:rPr>
        <w:t>ов</w:t>
      </w:r>
      <w:r w:rsidR="00D1596A" w:rsidRPr="0091343A">
        <w:rPr>
          <w:rFonts w:ascii="Times New Roman" w:hAnsi="Times New Roman" w:cs="Times New Roman"/>
          <w:color w:val="auto"/>
          <w:sz w:val="28"/>
          <w:szCs w:val="28"/>
        </w:rPr>
        <w:t xml:space="preserve"> акимов городов районного значения, сел, поселков, сельских </w:t>
      </w:r>
      <w:r w:rsidR="00646ADE" w:rsidRPr="0091343A">
        <w:rPr>
          <w:rFonts w:ascii="Times New Roman" w:hAnsi="Times New Roman" w:cs="Times New Roman"/>
          <w:color w:val="auto"/>
          <w:sz w:val="28"/>
          <w:szCs w:val="28"/>
        </w:rPr>
        <w:t>округов</w:t>
      </w:r>
      <w:r w:rsidR="00646ADE">
        <w:t xml:space="preserve"> </w:t>
      </w:r>
      <w:r w:rsidR="00646ADE" w:rsidRPr="007E5AB4">
        <w:rPr>
          <w:rFonts w:ascii="Times New Roman" w:hAnsi="Times New Roman" w:cs="Times New Roman"/>
          <w:color w:val="auto"/>
          <w:sz w:val="28"/>
          <w:szCs w:val="28"/>
        </w:rPr>
        <w:t>осуществляется</w:t>
      </w:r>
      <w:r w:rsidRPr="007E5AB4">
        <w:rPr>
          <w:rFonts w:ascii="Times New Roman" w:hAnsi="Times New Roman" w:cs="Times New Roman"/>
          <w:color w:val="auto"/>
          <w:sz w:val="28"/>
          <w:szCs w:val="28"/>
        </w:rPr>
        <w:t xml:space="preserve"> в соответствии с настоящими Правилами.</w:t>
      </w:r>
    </w:p>
    <w:p w:rsidR="00684C8E" w:rsidRDefault="00684C8E" w:rsidP="00586212">
      <w:pPr>
        <w:spacing w:after="0" w:line="240" w:lineRule="auto"/>
        <w:jc w:val="center"/>
        <w:rPr>
          <w:b/>
          <w:sz w:val="28"/>
          <w:szCs w:val="28"/>
          <w:lang w:val="ru-RU"/>
        </w:rPr>
      </w:pPr>
      <w:bookmarkStart w:id="8" w:name="z717"/>
      <w:bookmarkEnd w:id="6"/>
    </w:p>
    <w:p w:rsidR="00C82A6B" w:rsidRDefault="00C82A6B" w:rsidP="00586212">
      <w:pPr>
        <w:spacing w:after="0" w:line="240" w:lineRule="auto"/>
        <w:jc w:val="center"/>
        <w:rPr>
          <w:b/>
          <w:sz w:val="28"/>
          <w:szCs w:val="28"/>
          <w:lang w:val="ru-RU"/>
        </w:rPr>
      </w:pPr>
    </w:p>
    <w:p w:rsidR="006A24F9" w:rsidRDefault="00B61F80" w:rsidP="00586212">
      <w:pPr>
        <w:spacing w:after="0" w:line="240" w:lineRule="auto"/>
        <w:jc w:val="center"/>
        <w:rPr>
          <w:b/>
          <w:sz w:val="28"/>
          <w:szCs w:val="28"/>
          <w:lang w:val="ru-RU"/>
        </w:rPr>
      </w:pPr>
      <w:r w:rsidRPr="00B61F80">
        <w:rPr>
          <w:b/>
          <w:sz w:val="28"/>
          <w:szCs w:val="28"/>
          <w:lang w:val="ru-RU"/>
        </w:rPr>
        <w:t xml:space="preserve">Глава 3. </w:t>
      </w:r>
      <w:r w:rsidR="006A24F9" w:rsidRPr="006A24F9">
        <w:rPr>
          <w:b/>
          <w:sz w:val="28"/>
          <w:szCs w:val="28"/>
          <w:lang w:val="ru-RU"/>
        </w:rPr>
        <w:t>Порядок составления отчетов</w:t>
      </w:r>
      <w:r w:rsidR="00D1596A">
        <w:rPr>
          <w:b/>
          <w:sz w:val="28"/>
          <w:szCs w:val="28"/>
          <w:lang w:val="ru-RU"/>
        </w:rPr>
        <w:t xml:space="preserve"> </w:t>
      </w:r>
      <w:r w:rsidR="006A24F9" w:rsidRPr="006A24F9">
        <w:rPr>
          <w:b/>
          <w:sz w:val="28"/>
          <w:szCs w:val="28"/>
          <w:lang w:val="ru-RU"/>
        </w:rPr>
        <w:t>о дебиторской</w:t>
      </w:r>
      <w:r w:rsidR="0091343A">
        <w:rPr>
          <w:b/>
          <w:sz w:val="28"/>
          <w:szCs w:val="28"/>
          <w:lang w:val="ru-RU"/>
        </w:rPr>
        <w:t xml:space="preserve">, </w:t>
      </w:r>
      <w:r w:rsidR="0091343A" w:rsidRPr="006A24F9">
        <w:rPr>
          <w:b/>
          <w:sz w:val="28"/>
          <w:szCs w:val="28"/>
          <w:lang w:val="ru-RU"/>
        </w:rPr>
        <w:t>кредиторской</w:t>
      </w:r>
      <w:r w:rsidR="006A24F9" w:rsidRPr="006A24F9">
        <w:rPr>
          <w:b/>
          <w:sz w:val="28"/>
          <w:szCs w:val="28"/>
          <w:lang w:val="ru-RU"/>
        </w:rPr>
        <w:t xml:space="preserve"> задолженностях и о кредиторской задолженности по долгосрочным обязательствам</w:t>
      </w:r>
    </w:p>
    <w:p w:rsidR="00C82A6B" w:rsidRDefault="00C82A6B" w:rsidP="00C82A6B">
      <w:pPr>
        <w:pStyle w:val="3"/>
        <w:spacing w:before="0" w:after="0" w:line="240" w:lineRule="auto"/>
        <w:jc w:val="both"/>
        <w:rPr>
          <w:b/>
          <w:sz w:val="28"/>
          <w:szCs w:val="28"/>
          <w:lang w:val="ru-RU"/>
        </w:rPr>
      </w:pPr>
      <w:bookmarkStart w:id="9" w:name="z1023"/>
      <w:bookmarkEnd w:id="8"/>
    </w:p>
    <w:p w:rsidR="008767F7" w:rsidRPr="00D1596A" w:rsidRDefault="006A24F9" w:rsidP="00C82A6B">
      <w:pPr>
        <w:pStyle w:val="3"/>
        <w:spacing w:before="0" w:after="0" w:line="240" w:lineRule="auto"/>
        <w:ind w:firstLine="708"/>
        <w:jc w:val="both"/>
        <w:rPr>
          <w:sz w:val="28"/>
          <w:szCs w:val="28"/>
          <w:lang w:val="ru-RU"/>
        </w:rPr>
      </w:pPr>
      <w:r w:rsidRPr="00D1596A">
        <w:rPr>
          <w:sz w:val="28"/>
          <w:szCs w:val="28"/>
          <w:lang w:val="ru-RU"/>
        </w:rPr>
        <w:t>1</w:t>
      </w:r>
      <w:r w:rsidR="00E813E6">
        <w:rPr>
          <w:sz w:val="28"/>
          <w:szCs w:val="28"/>
          <w:lang w:val="ru-RU"/>
        </w:rPr>
        <w:t>6</w:t>
      </w:r>
      <w:r w:rsidR="008767F7" w:rsidRPr="00D1596A">
        <w:rPr>
          <w:sz w:val="28"/>
          <w:szCs w:val="28"/>
          <w:lang w:val="ru-RU"/>
        </w:rPr>
        <w:t xml:space="preserve">. </w:t>
      </w:r>
      <w:r w:rsidR="00E024A5" w:rsidRPr="00D1596A">
        <w:rPr>
          <w:sz w:val="28"/>
          <w:szCs w:val="28"/>
          <w:lang w:val="ru-RU"/>
        </w:rPr>
        <w:t>Дебиторская и к</w:t>
      </w:r>
      <w:r w:rsidR="008767F7" w:rsidRPr="00D1596A">
        <w:rPr>
          <w:sz w:val="28"/>
          <w:szCs w:val="28"/>
          <w:lang w:val="ru-RU"/>
        </w:rPr>
        <w:t>редиторская</w:t>
      </w:r>
      <w:r w:rsidR="00FD681E" w:rsidRPr="00D1596A">
        <w:rPr>
          <w:sz w:val="28"/>
          <w:szCs w:val="28"/>
          <w:lang w:val="ru-RU"/>
        </w:rPr>
        <w:t xml:space="preserve"> </w:t>
      </w:r>
      <w:r w:rsidR="008767F7" w:rsidRPr="00D1596A">
        <w:rPr>
          <w:sz w:val="28"/>
          <w:szCs w:val="28"/>
          <w:lang w:val="ru-RU"/>
        </w:rPr>
        <w:t>задолженность в отчетах разделяется на задолженность прошлых лет и задолженность текущего года.</w:t>
      </w:r>
    </w:p>
    <w:p w:rsidR="008767F7" w:rsidRPr="006A24F9" w:rsidRDefault="008767F7"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Задолженность прошлых лет - задолженность, образовавшаяся в годы, предшествующие текущему году.</w:t>
      </w:r>
    </w:p>
    <w:p w:rsidR="00E024A5" w:rsidRPr="006A24F9" w:rsidRDefault="00E024A5"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в случае погашения или взыскания ее части в текущем финансовом году.</w:t>
      </w:r>
    </w:p>
    <w:p w:rsidR="008767F7" w:rsidRPr="006A24F9" w:rsidRDefault="008767F7" w:rsidP="00E024A5">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в случае погашения ее части в текущем году.</w:t>
      </w:r>
    </w:p>
    <w:p w:rsidR="00B501E4" w:rsidRPr="006A24F9" w:rsidRDefault="00B501E4"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Задолженность текущего года - задолженность, возникшая в текущем году и сложившаяся к отчетной дате.</w:t>
      </w:r>
    </w:p>
    <w:p w:rsidR="00B501E4" w:rsidRPr="006A24F9" w:rsidRDefault="00B501E4"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Отчеты о </w:t>
      </w:r>
      <w:r w:rsidR="00C7375C">
        <w:rPr>
          <w:rFonts w:ascii="Times New Roman" w:hAnsi="Times New Roman" w:cs="Times New Roman"/>
          <w:color w:val="auto"/>
          <w:sz w:val="28"/>
          <w:szCs w:val="28"/>
          <w:lang w:val="kk-KZ"/>
        </w:rPr>
        <w:t>состоянии</w:t>
      </w:r>
      <w:r w:rsidRPr="006A24F9">
        <w:rPr>
          <w:rFonts w:ascii="Times New Roman" w:hAnsi="Times New Roman" w:cs="Times New Roman"/>
          <w:color w:val="auto"/>
          <w:sz w:val="28"/>
          <w:szCs w:val="28"/>
        </w:rPr>
        <w:t xml:space="preserve"> задолженности основываются на данных бухгалтерского учета на отчетную дату.</w:t>
      </w:r>
    </w:p>
    <w:p w:rsidR="00CD3160" w:rsidRPr="00CD3160" w:rsidRDefault="00CD3160" w:rsidP="00C82A6B">
      <w:pPr>
        <w:pStyle w:val="af2"/>
        <w:spacing w:after="0" w:line="240" w:lineRule="auto"/>
        <w:ind w:firstLine="708"/>
        <w:jc w:val="both"/>
        <w:rPr>
          <w:rFonts w:ascii="Times New Roman" w:hAnsi="Times New Roman" w:cs="Times New Roman"/>
          <w:color w:val="auto"/>
          <w:sz w:val="28"/>
          <w:szCs w:val="28"/>
        </w:rPr>
      </w:pPr>
      <w:r w:rsidRPr="00CD3160">
        <w:rPr>
          <w:rFonts w:ascii="Times New Roman" w:hAnsi="Times New Roman" w:cs="Times New Roman"/>
          <w:color w:val="auto"/>
          <w:sz w:val="28"/>
          <w:szCs w:val="28"/>
        </w:rPr>
        <w:t xml:space="preserve">В отчетность </w:t>
      </w:r>
      <w:bookmarkStart w:id="10" w:name="_Hlk92807004"/>
      <w:r w:rsidR="00A603CC">
        <w:rPr>
          <w:rFonts w:ascii="Times New Roman" w:hAnsi="Times New Roman" w:cs="Times New Roman"/>
          <w:color w:val="auto"/>
          <w:sz w:val="28"/>
          <w:szCs w:val="28"/>
        </w:rPr>
        <w:t xml:space="preserve">по форме </w:t>
      </w:r>
      <w:r w:rsidR="001C383E" w:rsidRPr="006A24F9">
        <w:rPr>
          <w:rFonts w:ascii="Times New Roman" w:hAnsi="Times New Roman" w:cs="Times New Roman"/>
          <w:color w:val="auto"/>
          <w:sz w:val="28"/>
          <w:szCs w:val="28"/>
        </w:rPr>
        <w:t>ФО-</w:t>
      </w:r>
      <w:r w:rsidR="001C383E">
        <w:rPr>
          <w:rFonts w:ascii="Times New Roman" w:hAnsi="Times New Roman" w:cs="Times New Roman"/>
          <w:color w:val="auto"/>
          <w:sz w:val="28"/>
          <w:szCs w:val="28"/>
        </w:rPr>
        <w:t>1</w:t>
      </w:r>
      <w:r w:rsidR="001C383E" w:rsidRPr="006A24F9">
        <w:rPr>
          <w:rFonts w:ascii="Times New Roman" w:hAnsi="Times New Roman" w:cs="Times New Roman"/>
          <w:color w:val="auto"/>
          <w:sz w:val="28"/>
          <w:szCs w:val="28"/>
        </w:rPr>
        <w:t>-ДЗ-Б</w:t>
      </w:r>
      <w:r w:rsidR="001C383E">
        <w:rPr>
          <w:rFonts w:ascii="Times New Roman" w:hAnsi="Times New Roman" w:cs="Times New Roman"/>
          <w:color w:val="auto"/>
          <w:sz w:val="28"/>
          <w:szCs w:val="28"/>
        </w:rPr>
        <w:t xml:space="preserve">, </w:t>
      </w:r>
      <w:r w:rsidR="00A603CC" w:rsidRPr="006A24F9">
        <w:rPr>
          <w:rFonts w:ascii="Times New Roman" w:hAnsi="Times New Roman" w:cs="Times New Roman"/>
          <w:color w:val="auto"/>
          <w:sz w:val="28"/>
          <w:szCs w:val="28"/>
        </w:rPr>
        <w:t>ФО-</w:t>
      </w:r>
      <w:r w:rsidR="001C383E">
        <w:rPr>
          <w:rFonts w:ascii="Times New Roman" w:hAnsi="Times New Roman" w:cs="Times New Roman"/>
          <w:color w:val="auto"/>
          <w:sz w:val="28"/>
          <w:szCs w:val="28"/>
        </w:rPr>
        <w:t>2</w:t>
      </w:r>
      <w:r w:rsidR="00A603CC" w:rsidRPr="006A24F9">
        <w:rPr>
          <w:rFonts w:ascii="Times New Roman" w:hAnsi="Times New Roman" w:cs="Times New Roman"/>
          <w:color w:val="auto"/>
          <w:sz w:val="28"/>
          <w:szCs w:val="28"/>
        </w:rPr>
        <w:t>-КЗ-Б, ФО-</w:t>
      </w:r>
      <w:r w:rsidR="001C383E">
        <w:rPr>
          <w:rFonts w:ascii="Times New Roman" w:hAnsi="Times New Roman" w:cs="Times New Roman"/>
          <w:color w:val="auto"/>
          <w:sz w:val="28"/>
          <w:szCs w:val="28"/>
        </w:rPr>
        <w:t>1</w:t>
      </w:r>
      <w:r w:rsidR="00A603CC" w:rsidRPr="006A24F9">
        <w:rPr>
          <w:rFonts w:ascii="Times New Roman" w:hAnsi="Times New Roman" w:cs="Times New Roman"/>
          <w:color w:val="auto"/>
          <w:sz w:val="28"/>
          <w:szCs w:val="28"/>
        </w:rPr>
        <w:t>-ДЗ-П</w:t>
      </w:r>
      <w:bookmarkEnd w:id="10"/>
      <w:r w:rsidR="00C82A6B">
        <w:rPr>
          <w:rFonts w:ascii="Times New Roman" w:hAnsi="Times New Roman" w:cs="Times New Roman"/>
          <w:color w:val="auto"/>
          <w:sz w:val="28"/>
          <w:szCs w:val="28"/>
        </w:rPr>
        <w:t xml:space="preserve"> и</w:t>
      </w:r>
      <w:r w:rsidR="001C383E" w:rsidRPr="001C383E">
        <w:rPr>
          <w:rFonts w:ascii="Times New Roman" w:hAnsi="Times New Roman" w:cs="Times New Roman"/>
          <w:color w:val="auto"/>
          <w:sz w:val="28"/>
          <w:szCs w:val="28"/>
        </w:rPr>
        <w:t xml:space="preserve"> </w:t>
      </w:r>
      <w:r w:rsidR="001C383E" w:rsidRPr="006A24F9">
        <w:rPr>
          <w:rFonts w:ascii="Times New Roman" w:hAnsi="Times New Roman" w:cs="Times New Roman"/>
          <w:color w:val="auto"/>
          <w:sz w:val="28"/>
          <w:szCs w:val="28"/>
        </w:rPr>
        <w:t>ФО-</w:t>
      </w:r>
      <w:r w:rsidR="001C383E">
        <w:rPr>
          <w:rFonts w:ascii="Times New Roman" w:hAnsi="Times New Roman" w:cs="Times New Roman"/>
          <w:color w:val="auto"/>
          <w:sz w:val="28"/>
          <w:szCs w:val="28"/>
        </w:rPr>
        <w:t>2</w:t>
      </w:r>
      <w:r w:rsidR="001C383E" w:rsidRPr="006A24F9">
        <w:rPr>
          <w:rFonts w:ascii="Times New Roman" w:hAnsi="Times New Roman" w:cs="Times New Roman"/>
          <w:color w:val="auto"/>
          <w:sz w:val="28"/>
          <w:szCs w:val="28"/>
        </w:rPr>
        <w:t xml:space="preserve">-КЗ-П </w:t>
      </w:r>
      <w:r w:rsidR="001C383E" w:rsidRPr="001C383E">
        <w:rPr>
          <w:rFonts w:ascii="Times New Roman" w:hAnsi="Times New Roman" w:cs="Times New Roman"/>
          <w:color w:val="auto"/>
          <w:sz w:val="28"/>
          <w:szCs w:val="28"/>
        </w:rPr>
        <w:t>по</w:t>
      </w:r>
      <w:r w:rsidRPr="001C383E">
        <w:rPr>
          <w:rFonts w:ascii="Times New Roman" w:hAnsi="Times New Roman" w:cs="Times New Roman"/>
          <w:color w:val="auto"/>
          <w:sz w:val="28"/>
          <w:szCs w:val="28"/>
        </w:rPr>
        <w:t xml:space="preserve"> </w:t>
      </w:r>
      <w:r w:rsidR="001C383E" w:rsidRPr="00CD3160">
        <w:rPr>
          <w:rFonts w:ascii="Times New Roman" w:hAnsi="Times New Roman" w:cs="Times New Roman"/>
          <w:color w:val="auto"/>
          <w:sz w:val="28"/>
          <w:szCs w:val="28"/>
        </w:rPr>
        <w:t xml:space="preserve">дебиторской </w:t>
      </w:r>
      <w:r w:rsidR="001C383E">
        <w:rPr>
          <w:rFonts w:ascii="Times New Roman" w:hAnsi="Times New Roman" w:cs="Times New Roman"/>
          <w:color w:val="auto"/>
          <w:sz w:val="28"/>
          <w:szCs w:val="28"/>
        </w:rPr>
        <w:t xml:space="preserve">и </w:t>
      </w:r>
      <w:r w:rsidRPr="00CD3160">
        <w:rPr>
          <w:rFonts w:ascii="Times New Roman" w:hAnsi="Times New Roman" w:cs="Times New Roman"/>
          <w:color w:val="auto"/>
          <w:sz w:val="28"/>
          <w:szCs w:val="28"/>
        </w:rPr>
        <w:t>кредиторской задолженности</w:t>
      </w:r>
      <w:r>
        <w:rPr>
          <w:rFonts w:ascii="Times New Roman" w:hAnsi="Times New Roman" w:cs="Times New Roman"/>
          <w:color w:val="auto"/>
          <w:sz w:val="28"/>
          <w:szCs w:val="28"/>
        </w:rPr>
        <w:t xml:space="preserve"> </w:t>
      </w:r>
      <w:r w:rsidRPr="00CD3160">
        <w:rPr>
          <w:rFonts w:ascii="Times New Roman" w:hAnsi="Times New Roman" w:cs="Times New Roman"/>
          <w:color w:val="auto"/>
          <w:sz w:val="28"/>
          <w:szCs w:val="28"/>
        </w:rPr>
        <w:t>не включаются суммы:</w:t>
      </w:r>
    </w:p>
    <w:p w:rsidR="00CD3160" w:rsidRPr="00CD3160" w:rsidRDefault="00CD3160" w:rsidP="00C82A6B">
      <w:pPr>
        <w:spacing w:after="0" w:line="240" w:lineRule="auto"/>
        <w:ind w:firstLine="708"/>
        <w:jc w:val="both"/>
        <w:rPr>
          <w:spacing w:val="2"/>
          <w:sz w:val="28"/>
          <w:szCs w:val="28"/>
          <w:lang w:val="ru-RU" w:eastAsia="ru-RU"/>
        </w:rPr>
      </w:pPr>
      <w:r w:rsidRPr="00CD3160">
        <w:rPr>
          <w:spacing w:val="2"/>
          <w:sz w:val="28"/>
          <w:szCs w:val="28"/>
          <w:lang w:val="ru-RU" w:eastAsia="ru-RU"/>
        </w:rPr>
        <w:t>бюджетных кредитов и вознаграждений по ним;</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 xml:space="preserve">трансфертов, передаваемых с одного уровня бюджета на другой; </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lastRenderedPageBreak/>
        <w:t>задолженности по оценочным и гарантийным обязательствам, финансовым обязательствам по полученным займам;</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задолженности перед работниками по неиспользованным отпускам;</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 xml:space="preserve">расходов будущих периодов, отраженных на счете 1420 </w:t>
      </w:r>
      <w:r>
        <w:rPr>
          <w:spacing w:val="2"/>
          <w:sz w:val="28"/>
          <w:szCs w:val="28"/>
          <w:lang w:val="ru-RU" w:eastAsia="ru-RU"/>
        </w:rPr>
        <w:t>«</w:t>
      </w:r>
      <w:r w:rsidRPr="00CD3160">
        <w:rPr>
          <w:spacing w:val="2"/>
          <w:sz w:val="28"/>
          <w:szCs w:val="28"/>
          <w:lang w:val="ru-RU" w:eastAsia="ru-RU"/>
        </w:rPr>
        <w:t>Расходы будущих периодов</w:t>
      </w:r>
      <w:r>
        <w:rPr>
          <w:spacing w:val="2"/>
          <w:sz w:val="28"/>
          <w:szCs w:val="28"/>
          <w:lang w:val="ru-RU" w:eastAsia="ru-RU"/>
        </w:rPr>
        <w:t>»</w:t>
      </w:r>
      <w:r w:rsidRPr="00CD3160">
        <w:rPr>
          <w:spacing w:val="2"/>
          <w:sz w:val="28"/>
          <w:szCs w:val="28"/>
          <w:lang w:val="ru-RU" w:eastAsia="ru-RU"/>
        </w:rPr>
        <w:t>;</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кредиторской задолженности по деньгам временного размещения;</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 xml:space="preserve">кредиторской задолженности по расчетам с бюджетом, отраженных на счете 3130 </w:t>
      </w:r>
      <w:r>
        <w:rPr>
          <w:spacing w:val="2"/>
          <w:sz w:val="28"/>
          <w:szCs w:val="28"/>
          <w:lang w:val="ru-RU" w:eastAsia="ru-RU"/>
        </w:rPr>
        <w:t>«</w:t>
      </w:r>
      <w:r w:rsidRPr="00CD3160">
        <w:rPr>
          <w:spacing w:val="2"/>
          <w:sz w:val="28"/>
          <w:szCs w:val="28"/>
          <w:lang w:val="ru-RU" w:eastAsia="ru-RU"/>
        </w:rPr>
        <w:t>Краткосрочная кредиторская задолженность по расчетам с бюджетом</w:t>
      </w:r>
      <w:r>
        <w:rPr>
          <w:spacing w:val="2"/>
          <w:sz w:val="28"/>
          <w:szCs w:val="28"/>
          <w:lang w:val="ru-RU" w:eastAsia="ru-RU"/>
        </w:rPr>
        <w:t>»</w:t>
      </w:r>
      <w:r w:rsidRPr="00CD3160">
        <w:rPr>
          <w:spacing w:val="2"/>
          <w:sz w:val="28"/>
          <w:szCs w:val="28"/>
          <w:lang w:val="ru-RU" w:eastAsia="ru-RU"/>
        </w:rPr>
        <w:t xml:space="preserve"> и 4130 </w:t>
      </w:r>
      <w:r>
        <w:rPr>
          <w:spacing w:val="2"/>
          <w:sz w:val="28"/>
          <w:szCs w:val="28"/>
          <w:lang w:val="ru-RU" w:eastAsia="ru-RU"/>
        </w:rPr>
        <w:t>«</w:t>
      </w:r>
      <w:r w:rsidRPr="00CD3160">
        <w:rPr>
          <w:spacing w:val="2"/>
          <w:sz w:val="28"/>
          <w:szCs w:val="28"/>
          <w:lang w:val="ru-RU" w:eastAsia="ru-RU"/>
        </w:rPr>
        <w:t>Долгосрочная кредиторская задолженность перед бюджетом</w:t>
      </w:r>
      <w:r>
        <w:rPr>
          <w:spacing w:val="2"/>
          <w:sz w:val="28"/>
          <w:szCs w:val="28"/>
          <w:lang w:val="ru-RU" w:eastAsia="ru-RU"/>
        </w:rPr>
        <w:t>»</w:t>
      </w:r>
      <w:r w:rsidRPr="00CD3160">
        <w:rPr>
          <w:spacing w:val="2"/>
          <w:sz w:val="28"/>
          <w:szCs w:val="28"/>
          <w:lang w:val="ru-RU" w:eastAsia="ru-RU"/>
        </w:rPr>
        <w:t xml:space="preserve"> в случае, если она возникает при одновременной корреспонденции при признании дебиторской задолженности, которая отражена в форме </w:t>
      </w:r>
      <w:r w:rsidR="00E02335">
        <w:rPr>
          <w:spacing w:val="2"/>
          <w:sz w:val="28"/>
          <w:szCs w:val="28"/>
          <w:lang w:val="ru-RU" w:eastAsia="ru-RU"/>
        </w:rPr>
        <w:t>ФО-</w:t>
      </w:r>
      <w:r w:rsidR="001C383E">
        <w:rPr>
          <w:spacing w:val="2"/>
          <w:sz w:val="28"/>
          <w:szCs w:val="28"/>
          <w:lang w:val="ru-RU" w:eastAsia="ru-RU"/>
        </w:rPr>
        <w:t>1</w:t>
      </w:r>
      <w:r w:rsidRPr="00CD3160">
        <w:rPr>
          <w:spacing w:val="2"/>
          <w:sz w:val="28"/>
          <w:szCs w:val="28"/>
          <w:lang w:val="ru-RU" w:eastAsia="ru-RU"/>
        </w:rPr>
        <w:t xml:space="preserve">-ДЗ-Б или </w:t>
      </w:r>
      <w:r w:rsidR="00E02335">
        <w:rPr>
          <w:spacing w:val="2"/>
          <w:sz w:val="28"/>
          <w:szCs w:val="28"/>
          <w:lang w:val="ru-RU" w:eastAsia="ru-RU"/>
        </w:rPr>
        <w:t>ФО-</w:t>
      </w:r>
      <w:r w:rsidR="001C383E">
        <w:rPr>
          <w:spacing w:val="2"/>
          <w:sz w:val="28"/>
          <w:szCs w:val="28"/>
          <w:lang w:val="ru-RU" w:eastAsia="ru-RU"/>
        </w:rPr>
        <w:t>1</w:t>
      </w:r>
      <w:r w:rsidRPr="00CD3160">
        <w:rPr>
          <w:spacing w:val="2"/>
          <w:sz w:val="28"/>
          <w:szCs w:val="28"/>
          <w:lang w:val="ru-RU" w:eastAsia="ru-RU"/>
        </w:rPr>
        <w:t>-ДЗ-П;</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задолженности по проектам государственно-частного партнерства;</w:t>
      </w:r>
    </w:p>
    <w:p w:rsidR="00CD3160" w:rsidRPr="00CD3160" w:rsidRDefault="00CD3160" w:rsidP="00586212">
      <w:pPr>
        <w:spacing w:after="0" w:line="240" w:lineRule="auto"/>
        <w:ind w:firstLine="709"/>
        <w:jc w:val="both"/>
        <w:rPr>
          <w:spacing w:val="2"/>
          <w:sz w:val="28"/>
          <w:szCs w:val="28"/>
          <w:lang w:val="ru-RU" w:eastAsia="ru-RU"/>
        </w:rPr>
      </w:pPr>
      <w:r w:rsidRPr="00CD3160">
        <w:rPr>
          <w:spacing w:val="2"/>
          <w:sz w:val="28"/>
          <w:szCs w:val="28"/>
          <w:lang w:val="ru-RU" w:eastAsia="ru-RU"/>
        </w:rPr>
        <w:t>задолженности по доходам от управления активами (от поступлений части чистого дохода объекта инвестиции, дивидендов на государственные пакеты акций, на доли участия в юридических лицах, от аренды имущества).</w:t>
      </w:r>
    </w:p>
    <w:p w:rsidR="00B501E4" w:rsidRDefault="00B501E4" w:rsidP="00586212">
      <w:pPr>
        <w:pStyle w:val="af2"/>
        <w:spacing w:after="0" w:line="240" w:lineRule="auto"/>
        <w:ind w:firstLine="709"/>
        <w:jc w:val="both"/>
        <w:rPr>
          <w:rFonts w:ascii="Times New Roman" w:hAnsi="Times New Roman" w:cs="Times New Roman"/>
          <w:color w:val="auto"/>
          <w:sz w:val="28"/>
          <w:szCs w:val="28"/>
        </w:rPr>
      </w:pPr>
      <w:r w:rsidRPr="00CD3160">
        <w:rPr>
          <w:rFonts w:ascii="Times New Roman" w:hAnsi="Times New Roman" w:cs="Times New Roman"/>
          <w:color w:val="auto"/>
          <w:sz w:val="28"/>
          <w:szCs w:val="28"/>
        </w:rPr>
        <w:t xml:space="preserve">Отчеты содержат промежуточные итоги </w:t>
      </w:r>
      <w:r w:rsidRPr="002537BE">
        <w:rPr>
          <w:rFonts w:ascii="Times New Roman" w:hAnsi="Times New Roman" w:cs="Times New Roman"/>
          <w:color w:val="auto"/>
          <w:sz w:val="28"/>
          <w:szCs w:val="28"/>
        </w:rPr>
        <w:t>по</w:t>
      </w:r>
      <w:r w:rsidR="00FB6D6F" w:rsidRPr="002537BE">
        <w:rPr>
          <w:rFonts w:ascii="Times New Roman" w:hAnsi="Times New Roman" w:cs="Times New Roman"/>
          <w:color w:val="auto"/>
          <w:sz w:val="28"/>
          <w:szCs w:val="28"/>
        </w:rPr>
        <w:t xml:space="preserve"> администратору бюджетных программ</w:t>
      </w:r>
      <w:r w:rsidRPr="002537BE">
        <w:rPr>
          <w:rFonts w:ascii="Times New Roman" w:hAnsi="Times New Roman" w:cs="Times New Roman"/>
          <w:color w:val="auto"/>
          <w:sz w:val="28"/>
          <w:szCs w:val="28"/>
        </w:rPr>
        <w:t xml:space="preserve">, государственному учреждению, </w:t>
      </w:r>
      <w:r w:rsidR="00FB6D6F" w:rsidRPr="002537BE">
        <w:rPr>
          <w:rFonts w:ascii="Times New Roman" w:hAnsi="Times New Roman" w:cs="Times New Roman"/>
          <w:color w:val="auto"/>
          <w:sz w:val="28"/>
          <w:szCs w:val="28"/>
        </w:rPr>
        <w:t>программе, подпрограмме</w:t>
      </w:r>
      <w:r w:rsidRPr="002537BE">
        <w:rPr>
          <w:rFonts w:ascii="Times New Roman" w:hAnsi="Times New Roman" w:cs="Times New Roman"/>
          <w:color w:val="auto"/>
          <w:sz w:val="28"/>
          <w:szCs w:val="28"/>
        </w:rPr>
        <w:t>.</w:t>
      </w:r>
    </w:p>
    <w:p w:rsidR="00824894" w:rsidRPr="004F2D2D" w:rsidRDefault="00824894" w:rsidP="00824894">
      <w:pPr>
        <w:pStyle w:val="af2"/>
        <w:spacing w:after="0" w:line="240" w:lineRule="auto"/>
        <w:ind w:firstLine="708"/>
        <w:jc w:val="both"/>
        <w:rPr>
          <w:rFonts w:ascii="Times New Roman" w:hAnsi="Times New Roman" w:cs="Times New Roman"/>
          <w:color w:val="auto"/>
          <w:sz w:val="28"/>
          <w:szCs w:val="28"/>
        </w:rPr>
      </w:pPr>
      <w:r w:rsidRPr="00973292">
        <w:rPr>
          <w:rFonts w:ascii="Times New Roman" w:hAnsi="Times New Roman" w:cs="Times New Roman"/>
          <w:color w:val="auto"/>
          <w:sz w:val="28"/>
          <w:szCs w:val="28"/>
          <w:shd w:val="clear" w:color="auto" w:fill="FFFFFF"/>
        </w:rPr>
        <w:t>Информация о причинах образования задолженности в годовой финансовой отчетности о состоянии задолженности формируется с указанием номера счета бухгалтерского учета, по которому образовалась задолженность. В квартальной отчетности номера счетов не указываются.</w:t>
      </w:r>
    </w:p>
    <w:p w:rsidR="00C80D80" w:rsidRPr="001C383E" w:rsidRDefault="006A24F9" w:rsidP="00C82A6B">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7</w:t>
      </w:r>
      <w:r w:rsidR="008767F7" w:rsidRPr="006A24F9">
        <w:rPr>
          <w:rFonts w:ascii="Times New Roman" w:hAnsi="Times New Roman" w:cs="Times New Roman"/>
          <w:color w:val="auto"/>
          <w:sz w:val="28"/>
          <w:szCs w:val="28"/>
        </w:rPr>
        <w:t xml:space="preserve">. </w:t>
      </w:r>
      <w:r w:rsidR="00C80D80" w:rsidRPr="001C383E">
        <w:rPr>
          <w:rFonts w:ascii="Times New Roman" w:hAnsi="Times New Roman" w:cs="Times New Roman"/>
          <w:color w:val="auto"/>
          <w:sz w:val="28"/>
          <w:szCs w:val="28"/>
        </w:rPr>
        <w:t>Настоящими Правилами устанавливаются следующие формы отчетов о дебиторской задолженности:</w:t>
      </w:r>
    </w:p>
    <w:p w:rsidR="00C80D80" w:rsidRPr="006A24F9" w:rsidRDefault="00C80D80"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форма ФО-</w:t>
      </w:r>
      <w:r w:rsidR="001C383E">
        <w:rPr>
          <w:rFonts w:ascii="Times New Roman" w:hAnsi="Times New Roman" w:cs="Times New Roman"/>
          <w:color w:val="auto"/>
          <w:sz w:val="28"/>
          <w:szCs w:val="28"/>
        </w:rPr>
        <w:t>1</w:t>
      </w:r>
      <w:r w:rsidRPr="006A24F9">
        <w:rPr>
          <w:rFonts w:ascii="Times New Roman" w:hAnsi="Times New Roman" w:cs="Times New Roman"/>
          <w:color w:val="auto"/>
          <w:sz w:val="28"/>
          <w:szCs w:val="28"/>
        </w:rPr>
        <w:t>-ДЗ-Б, в которой отражается дебиторская задолженность, образовавшаяся в процессе исполнения планов финансирования;</w:t>
      </w:r>
    </w:p>
    <w:p w:rsidR="00C80D80" w:rsidRPr="006A24F9" w:rsidRDefault="00C80D80"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форма ФО-</w:t>
      </w:r>
      <w:r w:rsidR="001C383E">
        <w:rPr>
          <w:rFonts w:ascii="Times New Roman" w:hAnsi="Times New Roman" w:cs="Times New Roman"/>
          <w:color w:val="auto"/>
          <w:sz w:val="28"/>
          <w:szCs w:val="28"/>
        </w:rPr>
        <w:t>1</w:t>
      </w:r>
      <w:r w:rsidRPr="006A24F9">
        <w:rPr>
          <w:rFonts w:ascii="Times New Roman" w:hAnsi="Times New Roman" w:cs="Times New Roman"/>
          <w:color w:val="auto"/>
          <w:sz w:val="28"/>
          <w:szCs w:val="28"/>
        </w:rPr>
        <w:t>-ДЗ-П, в которой отражается дебиторская задолженность, образовавшаяся за счет прочих средств, а также за счет бюджетных средств в результате недостач и хищений.</w:t>
      </w:r>
    </w:p>
    <w:p w:rsidR="00DB0EAF" w:rsidRPr="007C5FE8" w:rsidRDefault="00C80D80" w:rsidP="007C5FE8">
      <w:pPr>
        <w:pStyle w:val="af2"/>
        <w:spacing w:after="0" w:line="240" w:lineRule="auto"/>
        <w:ind w:firstLine="708"/>
        <w:jc w:val="both"/>
        <w:rPr>
          <w:rFonts w:ascii="Times New Roman" w:hAnsi="Times New Roman" w:cs="Times New Roman"/>
          <w:color w:val="auto"/>
          <w:sz w:val="28"/>
        </w:rPr>
      </w:pPr>
      <w:r w:rsidRPr="006A24F9">
        <w:rPr>
          <w:rFonts w:ascii="Times New Roman" w:hAnsi="Times New Roman" w:cs="Times New Roman"/>
          <w:color w:val="auto"/>
          <w:sz w:val="28"/>
          <w:szCs w:val="28"/>
        </w:rPr>
        <w:t>К отчетам прилагается информация о причинах образования дебиторской задолженности</w:t>
      </w:r>
      <w:r w:rsidR="00527DF5">
        <w:rPr>
          <w:rFonts w:ascii="Times New Roman" w:hAnsi="Times New Roman" w:cs="Times New Roman"/>
          <w:color w:val="auto"/>
          <w:sz w:val="28"/>
          <w:szCs w:val="28"/>
          <w:lang w:val="kk-KZ"/>
        </w:rPr>
        <w:t xml:space="preserve"> </w:t>
      </w:r>
      <w:r w:rsidR="004F2D2D">
        <w:rPr>
          <w:rFonts w:ascii="Times New Roman" w:hAnsi="Times New Roman" w:cs="Times New Roman"/>
          <w:color w:val="auto"/>
          <w:sz w:val="28"/>
          <w:szCs w:val="28"/>
          <w:lang w:val="kk-KZ"/>
        </w:rPr>
        <w:t xml:space="preserve">по формам </w:t>
      </w:r>
      <w:r w:rsidR="00DB0EAF" w:rsidRPr="007C5FE8">
        <w:rPr>
          <w:rFonts w:ascii="Times New Roman" w:hAnsi="Times New Roman" w:cs="Times New Roman"/>
          <w:color w:val="auto"/>
          <w:sz w:val="28"/>
          <w:szCs w:val="28"/>
        </w:rPr>
        <w:t xml:space="preserve">«Информация о причинах образования дебиторской задолженности за счет бюджетных средств» по форме ФО-4-П-ДЗ-Б </w:t>
      </w:r>
      <w:r w:rsidR="00DB0EAF" w:rsidRPr="007C5FE8">
        <w:rPr>
          <w:rFonts w:ascii="Times New Roman" w:hAnsi="Times New Roman" w:cs="Times New Roman"/>
          <w:color w:val="auto"/>
          <w:sz w:val="28"/>
        </w:rPr>
        <w:t>согласно приложению 6 к настоящим Правилам;</w:t>
      </w:r>
    </w:p>
    <w:p w:rsidR="00DB0EAF" w:rsidRDefault="00DB0EAF" w:rsidP="00DB0EAF">
      <w:pPr>
        <w:spacing w:after="0" w:line="240" w:lineRule="auto"/>
        <w:ind w:firstLine="708"/>
        <w:jc w:val="both"/>
        <w:rPr>
          <w:sz w:val="28"/>
          <w:lang w:val="ru-RU"/>
        </w:rPr>
      </w:pPr>
      <w:r w:rsidRPr="007C5FE8">
        <w:rPr>
          <w:spacing w:val="2"/>
          <w:sz w:val="28"/>
          <w:szCs w:val="28"/>
          <w:lang w:val="ru-RU" w:eastAsia="ru-RU"/>
        </w:rPr>
        <w:t>«Информация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по форме ФО-5-П-</w:t>
      </w:r>
      <w:r w:rsidR="004F2D2D">
        <w:rPr>
          <w:spacing w:val="2"/>
          <w:sz w:val="28"/>
          <w:szCs w:val="28"/>
          <w:lang w:val="ru-RU" w:eastAsia="ru-RU"/>
        </w:rPr>
        <w:t>Д</w:t>
      </w:r>
      <w:r w:rsidRPr="007C5FE8">
        <w:rPr>
          <w:spacing w:val="2"/>
          <w:sz w:val="28"/>
          <w:szCs w:val="28"/>
          <w:lang w:val="ru-RU" w:eastAsia="ru-RU"/>
        </w:rPr>
        <w:t>З-П/ФО-5-П-</w:t>
      </w:r>
      <w:r w:rsidR="004F2D2D">
        <w:rPr>
          <w:spacing w:val="2"/>
          <w:sz w:val="28"/>
          <w:szCs w:val="28"/>
          <w:lang w:val="ru-RU" w:eastAsia="ru-RU"/>
        </w:rPr>
        <w:t>К</w:t>
      </w:r>
      <w:r w:rsidRPr="007C5FE8">
        <w:rPr>
          <w:spacing w:val="2"/>
          <w:sz w:val="28"/>
          <w:szCs w:val="28"/>
          <w:lang w:val="ru-RU" w:eastAsia="ru-RU"/>
        </w:rPr>
        <w:t xml:space="preserve">З-П </w:t>
      </w:r>
      <w:r w:rsidRPr="007C5FE8">
        <w:rPr>
          <w:sz w:val="28"/>
          <w:lang w:val="ru-RU"/>
        </w:rPr>
        <w:t>согласно приложению 8 к настоящим Правилам</w:t>
      </w:r>
      <w:r w:rsidR="004F2D2D">
        <w:rPr>
          <w:sz w:val="28"/>
          <w:lang w:val="ru-RU"/>
        </w:rPr>
        <w:t>.</w:t>
      </w:r>
    </w:p>
    <w:p w:rsidR="00C80D80" w:rsidRDefault="004B565A" w:rsidP="00C82A6B">
      <w:pPr>
        <w:spacing w:after="0" w:line="240" w:lineRule="auto"/>
        <w:ind w:firstLine="708"/>
        <w:jc w:val="both"/>
        <w:rPr>
          <w:sz w:val="28"/>
          <w:szCs w:val="28"/>
          <w:lang w:val="ru-RU"/>
        </w:rPr>
      </w:pPr>
      <w:r>
        <w:rPr>
          <w:sz w:val="28"/>
          <w:szCs w:val="28"/>
          <w:lang w:val="ru-RU"/>
        </w:rPr>
        <w:t>1</w:t>
      </w:r>
      <w:r w:rsidR="00E813E6">
        <w:rPr>
          <w:sz w:val="28"/>
          <w:szCs w:val="28"/>
          <w:lang w:val="ru-RU"/>
        </w:rPr>
        <w:t>8</w:t>
      </w:r>
      <w:r w:rsidR="008767F7" w:rsidRPr="006A24F9">
        <w:rPr>
          <w:sz w:val="28"/>
          <w:szCs w:val="28"/>
          <w:lang w:val="ru-RU"/>
        </w:rPr>
        <w:t xml:space="preserve">. </w:t>
      </w:r>
      <w:r w:rsidR="00C80D80" w:rsidRPr="006A24F9">
        <w:rPr>
          <w:sz w:val="28"/>
          <w:szCs w:val="28"/>
          <w:lang w:val="ru-RU"/>
        </w:rPr>
        <w:t>Форма ФО-</w:t>
      </w:r>
      <w:r w:rsidR="00C80D80">
        <w:rPr>
          <w:sz w:val="28"/>
          <w:szCs w:val="28"/>
          <w:lang w:val="ru-RU"/>
        </w:rPr>
        <w:t>1</w:t>
      </w:r>
      <w:r w:rsidR="00C80D80" w:rsidRPr="006A24F9">
        <w:rPr>
          <w:sz w:val="28"/>
          <w:szCs w:val="28"/>
          <w:lang w:val="ru-RU"/>
        </w:rPr>
        <w:t>-ДЗ-Б заполняется следующим образом:</w:t>
      </w:r>
    </w:p>
    <w:p w:rsidR="00C80D80" w:rsidRPr="00825805" w:rsidRDefault="00C80D80" w:rsidP="00C82A6B">
      <w:pPr>
        <w:spacing w:after="0" w:line="240" w:lineRule="auto"/>
        <w:ind w:firstLine="708"/>
        <w:jc w:val="both"/>
        <w:rPr>
          <w:sz w:val="28"/>
          <w:szCs w:val="28"/>
          <w:lang w:val="ru-RU"/>
        </w:rPr>
      </w:pPr>
      <w:r w:rsidRPr="00825805">
        <w:rPr>
          <w:sz w:val="28"/>
          <w:szCs w:val="28"/>
          <w:lang w:val="ru-RU"/>
        </w:rPr>
        <w:t xml:space="preserve">в графе </w:t>
      </w:r>
      <w:r w:rsidR="002537BE">
        <w:rPr>
          <w:sz w:val="28"/>
          <w:szCs w:val="28"/>
          <w:lang w:val="ru-RU"/>
        </w:rPr>
        <w:t>1</w:t>
      </w:r>
      <w:r w:rsidRPr="00825805">
        <w:rPr>
          <w:sz w:val="28"/>
          <w:szCs w:val="28"/>
          <w:lang w:val="ru-RU"/>
        </w:rPr>
        <w:t xml:space="preserve"> указыва</w:t>
      </w:r>
      <w:r w:rsidR="00825805">
        <w:rPr>
          <w:sz w:val="28"/>
          <w:szCs w:val="28"/>
          <w:lang w:val="ru-RU"/>
        </w:rPr>
        <w:t>ю</w:t>
      </w:r>
      <w:r w:rsidRPr="00825805">
        <w:rPr>
          <w:sz w:val="28"/>
          <w:szCs w:val="28"/>
          <w:lang w:val="ru-RU"/>
        </w:rPr>
        <w:t>тся код администратора бюджетных программ;</w:t>
      </w:r>
    </w:p>
    <w:p w:rsidR="00C80D80" w:rsidRDefault="00C80D80" w:rsidP="00C82A6B">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графах </w:t>
      </w:r>
      <w:r w:rsidR="001D3064">
        <w:rPr>
          <w:rFonts w:ascii="Times New Roman" w:hAnsi="Times New Roman" w:cs="Times New Roman"/>
          <w:color w:val="auto"/>
          <w:sz w:val="28"/>
          <w:szCs w:val="28"/>
        </w:rPr>
        <w:t>2</w:t>
      </w:r>
      <w:r w:rsidR="00A12FDD">
        <w:rPr>
          <w:rFonts w:ascii="Times New Roman" w:hAnsi="Times New Roman" w:cs="Times New Roman"/>
          <w:color w:val="auto"/>
          <w:sz w:val="28"/>
          <w:szCs w:val="28"/>
          <w:lang w:val="kk-KZ"/>
        </w:rPr>
        <w:t xml:space="preserve">, 3, 4 и </w:t>
      </w:r>
      <w:r w:rsidR="001D3064">
        <w:rPr>
          <w:rFonts w:ascii="Times New Roman" w:hAnsi="Times New Roman" w:cs="Times New Roman"/>
          <w:color w:val="auto"/>
          <w:sz w:val="28"/>
          <w:szCs w:val="28"/>
        </w:rPr>
        <w:t>5</w:t>
      </w:r>
      <w:r w:rsidRPr="006A24F9">
        <w:rPr>
          <w:rFonts w:ascii="Times New Roman" w:hAnsi="Times New Roman" w:cs="Times New Roman"/>
          <w:color w:val="auto"/>
          <w:sz w:val="28"/>
          <w:szCs w:val="28"/>
        </w:rPr>
        <w:t xml:space="preserve"> заполняются функциональная группа, программа, подпрограмма</w:t>
      </w:r>
      <w:r w:rsidR="00596925">
        <w:rPr>
          <w:rFonts w:ascii="Times New Roman" w:hAnsi="Times New Roman" w:cs="Times New Roman"/>
          <w:color w:val="auto"/>
          <w:sz w:val="28"/>
          <w:szCs w:val="28"/>
        </w:rPr>
        <w:t xml:space="preserve"> и</w:t>
      </w:r>
      <w:r w:rsidRPr="006A24F9">
        <w:rPr>
          <w:rFonts w:ascii="Times New Roman" w:hAnsi="Times New Roman" w:cs="Times New Roman"/>
          <w:color w:val="auto"/>
          <w:sz w:val="28"/>
          <w:szCs w:val="28"/>
        </w:rPr>
        <w:t xml:space="preserve"> специфика;</w:t>
      </w:r>
    </w:p>
    <w:p w:rsidR="003446D2" w:rsidRPr="00A05568" w:rsidRDefault="002537BE" w:rsidP="003446D2">
      <w:pPr>
        <w:pStyle w:val="af2"/>
        <w:spacing w:after="0" w:line="240" w:lineRule="auto"/>
        <w:ind w:firstLine="709"/>
        <w:jc w:val="both"/>
        <w:rPr>
          <w:rFonts w:ascii="Times New Roman" w:hAnsi="Times New Roman" w:cs="Times New Roman"/>
          <w:color w:val="auto"/>
          <w:sz w:val="28"/>
          <w:szCs w:val="28"/>
        </w:rPr>
      </w:pPr>
      <w:r w:rsidRPr="003446D2">
        <w:rPr>
          <w:rFonts w:ascii="Times New Roman" w:hAnsi="Times New Roman" w:cs="Times New Roman"/>
          <w:color w:val="auto"/>
          <w:sz w:val="28"/>
          <w:szCs w:val="28"/>
        </w:rPr>
        <w:lastRenderedPageBreak/>
        <w:t xml:space="preserve">в графе </w:t>
      </w:r>
      <w:r w:rsidR="001D3064" w:rsidRPr="003446D2">
        <w:rPr>
          <w:rFonts w:ascii="Times New Roman" w:hAnsi="Times New Roman" w:cs="Times New Roman"/>
          <w:color w:val="auto"/>
          <w:sz w:val="28"/>
          <w:szCs w:val="28"/>
        </w:rPr>
        <w:t>6</w:t>
      </w:r>
      <w:r w:rsidRPr="003446D2">
        <w:rPr>
          <w:rFonts w:ascii="Times New Roman" w:hAnsi="Times New Roman" w:cs="Times New Roman"/>
          <w:color w:val="auto"/>
          <w:sz w:val="28"/>
          <w:szCs w:val="28"/>
        </w:rPr>
        <w:t xml:space="preserve"> </w:t>
      </w:r>
      <w:r w:rsidR="003446D2" w:rsidRPr="003446D2">
        <w:rPr>
          <w:rFonts w:ascii="Times New Roman" w:hAnsi="Times New Roman" w:cs="Times New Roman"/>
          <w:color w:val="auto"/>
          <w:sz w:val="28"/>
          <w:szCs w:val="28"/>
        </w:rPr>
        <w:t xml:space="preserve">указывается </w:t>
      </w:r>
      <w:r w:rsidR="003446D2">
        <w:rPr>
          <w:rFonts w:ascii="Times New Roman" w:hAnsi="Times New Roman" w:cs="Times New Roman"/>
          <w:color w:val="auto"/>
          <w:sz w:val="28"/>
          <w:szCs w:val="28"/>
        </w:rPr>
        <w:t xml:space="preserve">номер счета </w:t>
      </w:r>
      <w:r w:rsidR="003446D2" w:rsidRPr="00904D5F">
        <w:rPr>
          <w:rFonts w:ascii="Times New Roman" w:hAnsi="Times New Roman" w:cs="Times New Roman"/>
          <w:color w:val="auto"/>
          <w:sz w:val="28"/>
          <w:szCs w:val="28"/>
        </w:rPr>
        <w:t xml:space="preserve">бухгалтерского </w:t>
      </w:r>
      <w:r w:rsidR="003446D2" w:rsidRPr="00A05568">
        <w:rPr>
          <w:rFonts w:ascii="Times New Roman" w:hAnsi="Times New Roman" w:cs="Times New Roman"/>
          <w:color w:val="auto"/>
          <w:sz w:val="28"/>
          <w:szCs w:val="28"/>
        </w:rPr>
        <w:t>учета, по которому образовалась задолженность;</w:t>
      </w:r>
    </w:p>
    <w:p w:rsidR="00C80D80" w:rsidRPr="00E74603" w:rsidRDefault="00C80D80" w:rsidP="00C82A6B">
      <w:pPr>
        <w:spacing w:after="0" w:line="240" w:lineRule="auto"/>
        <w:ind w:firstLine="708"/>
        <w:jc w:val="both"/>
        <w:rPr>
          <w:sz w:val="28"/>
          <w:szCs w:val="28"/>
          <w:lang w:val="ru-RU"/>
        </w:rPr>
      </w:pPr>
      <w:r w:rsidRPr="00E74603">
        <w:rPr>
          <w:sz w:val="28"/>
          <w:szCs w:val="28"/>
          <w:lang w:val="ru-RU"/>
        </w:rPr>
        <w:t xml:space="preserve">в графе </w:t>
      </w:r>
      <w:r w:rsidR="00596925" w:rsidRPr="00E74603">
        <w:rPr>
          <w:sz w:val="28"/>
          <w:szCs w:val="28"/>
          <w:lang w:val="ru-RU"/>
        </w:rPr>
        <w:t>7</w:t>
      </w:r>
      <w:r w:rsidRPr="00E74603">
        <w:rPr>
          <w:sz w:val="28"/>
          <w:szCs w:val="28"/>
          <w:lang w:val="ru-RU"/>
        </w:rPr>
        <w:t xml:space="preserve"> указывается наименование кодов расходов бюджета в соответствии с Единой бюджетной классификацией Республики Казахстан, соответствующие кодам в графах 1</w:t>
      </w:r>
      <w:r w:rsidR="00A12FDD">
        <w:rPr>
          <w:sz w:val="28"/>
          <w:szCs w:val="28"/>
          <w:lang w:val="ru-RU"/>
        </w:rPr>
        <w:t xml:space="preserve">, 2, 3 и </w:t>
      </w:r>
      <w:r w:rsidRPr="00E74603">
        <w:rPr>
          <w:sz w:val="28"/>
          <w:szCs w:val="28"/>
          <w:lang w:val="ru-RU"/>
        </w:rPr>
        <w:t>4;</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596925">
        <w:rPr>
          <w:rFonts w:ascii="Times New Roman" w:hAnsi="Times New Roman" w:cs="Times New Roman"/>
          <w:color w:val="auto"/>
          <w:sz w:val="28"/>
          <w:szCs w:val="28"/>
        </w:rPr>
        <w:t>8</w:t>
      </w:r>
      <w:r w:rsidRPr="006A24F9">
        <w:rPr>
          <w:rFonts w:ascii="Times New Roman" w:hAnsi="Times New Roman" w:cs="Times New Roman"/>
          <w:color w:val="auto"/>
          <w:sz w:val="28"/>
          <w:szCs w:val="28"/>
        </w:rPr>
        <w:t xml:space="preserve"> показывается план финансирования бюджетных программ (подпрограмм) на текущий финансовый год;</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596925">
        <w:rPr>
          <w:rFonts w:ascii="Times New Roman" w:hAnsi="Times New Roman" w:cs="Times New Roman"/>
          <w:color w:val="auto"/>
          <w:sz w:val="28"/>
          <w:szCs w:val="28"/>
        </w:rPr>
        <w:t>9</w:t>
      </w:r>
      <w:r w:rsidRPr="006A24F9">
        <w:rPr>
          <w:rFonts w:ascii="Times New Roman" w:hAnsi="Times New Roman" w:cs="Times New Roman"/>
          <w:color w:val="auto"/>
          <w:sz w:val="28"/>
          <w:szCs w:val="28"/>
        </w:rPr>
        <w:t xml:space="preserve"> показывается дебиторская задолженность прошлых лет по состоянию на </w:t>
      </w:r>
      <w:r w:rsidRPr="001D3064">
        <w:rPr>
          <w:rFonts w:ascii="Times New Roman" w:hAnsi="Times New Roman" w:cs="Times New Roman"/>
          <w:color w:val="auto"/>
          <w:sz w:val="28"/>
          <w:szCs w:val="28"/>
        </w:rPr>
        <w:t>1 января</w:t>
      </w:r>
      <w:r w:rsidRPr="006A24F9">
        <w:rPr>
          <w:rFonts w:ascii="Times New Roman" w:hAnsi="Times New Roman" w:cs="Times New Roman"/>
          <w:color w:val="auto"/>
          <w:sz w:val="28"/>
          <w:szCs w:val="28"/>
        </w:rPr>
        <w:t xml:space="preserve"> текущего финансового года. Сумма дебиторской задолженности, отражаемая в графе </w:t>
      </w:r>
      <w:r w:rsidR="00596925">
        <w:rPr>
          <w:rFonts w:ascii="Times New Roman" w:hAnsi="Times New Roman" w:cs="Times New Roman"/>
          <w:color w:val="auto"/>
          <w:sz w:val="28"/>
          <w:szCs w:val="28"/>
        </w:rPr>
        <w:t>9</w:t>
      </w:r>
      <w:r w:rsidRPr="006A24F9">
        <w:rPr>
          <w:rFonts w:ascii="Times New Roman" w:hAnsi="Times New Roman" w:cs="Times New Roman"/>
          <w:color w:val="auto"/>
          <w:sz w:val="28"/>
          <w:szCs w:val="28"/>
        </w:rPr>
        <w:t>, не должна изменяться в течение текущего финансового года, за исключением случаев реорганизации;</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596925">
        <w:rPr>
          <w:rFonts w:ascii="Times New Roman" w:hAnsi="Times New Roman" w:cs="Times New Roman"/>
          <w:color w:val="auto"/>
          <w:sz w:val="28"/>
          <w:szCs w:val="28"/>
        </w:rPr>
        <w:t>10</w:t>
      </w:r>
      <w:r w:rsidRPr="006A24F9">
        <w:rPr>
          <w:rFonts w:ascii="Times New Roman" w:hAnsi="Times New Roman" w:cs="Times New Roman"/>
          <w:color w:val="auto"/>
          <w:sz w:val="28"/>
          <w:szCs w:val="28"/>
        </w:rPr>
        <w:t xml:space="preserve"> показывается сумма дебиторской задолженности прошлых лет, перечисленная в текущем финансовом году в соответствии с законодательством Республики Казахстан в доход соответствующего бюджета;</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1</w:t>
      </w:r>
      <w:r w:rsidRPr="006A24F9">
        <w:rPr>
          <w:rFonts w:ascii="Times New Roman" w:hAnsi="Times New Roman" w:cs="Times New Roman"/>
          <w:color w:val="auto"/>
          <w:sz w:val="28"/>
          <w:szCs w:val="28"/>
        </w:rPr>
        <w:t xml:space="preserve">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2</w:t>
      </w:r>
      <w:r w:rsidRPr="006A24F9">
        <w:rPr>
          <w:rFonts w:ascii="Times New Roman" w:hAnsi="Times New Roman" w:cs="Times New Roman"/>
          <w:color w:val="auto"/>
          <w:sz w:val="28"/>
          <w:szCs w:val="28"/>
        </w:rPr>
        <w:t xml:space="preserve"> отражается остаток дебиторской задолженности прошлых лет после погашения ее части в текущем финансовом году;</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3</w:t>
      </w:r>
      <w:r w:rsidRPr="006A24F9">
        <w:rPr>
          <w:rFonts w:ascii="Times New Roman" w:hAnsi="Times New Roman" w:cs="Times New Roman"/>
          <w:color w:val="auto"/>
          <w:sz w:val="28"/>
          <w:szCs w:val="28"/>
        </w:rPr>
        <w:t xml:space="preserve"> показывается сумма дебиторской задолженности, образовавшейся в текущем финансовом году;</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4</w:t>
      </w:r>
      <w:r w:rsidRPr="006A24F9">
        <w:rPr>
          <w:rFonts w:ascii="Times New Roman" w:hAnsi="Times New Roman" w:cs="Times New Roman"/>
          <w:color w:val="auto"/>
          <w:sz w:val="28"/>
          <w:szCs w:val="28"/>
        </w:rPr>
        <w:t xml:space="preserve"> показывается общая дебиторская задолженность, сложившаяся на отчетную дату (сумма граф 1</w:t>
      </w:r>
      <w:r w:rsidR="0028547A">
        <w:rPr>
          <w:rFonts w:ascii="Times New Roman" w:hAnsi="Times New Roman" w:cs="Times New Roman"/>
          <w:color w:val="auto"/>
          <w:sz w:val="28"/>
          <w:szCs w:val="28"/>
          <w:lang w:val="kk-KZ"/>
        </w:rPr>
        <w:t>2</w:t>
      </w:r>
      <w:r w:rsidR="001D3064">
        <w:rPr>
          <w:rFonts w:ascii="Times New Roman" w:hAnsi="Times New Roman" w:cs="Times New Roman"/>
          <w:color w:val="auto"/>
          <w:sz w:val="28"/>
          <w:szCs w:val="28"/>
        </w:rPr>
        <w:t xml:space="preserve"> и</w:t>
      </w:r>
      <w:r w:rsidR="00C7375C">
        <w:rPr>
          <w:rFonts w:ascii="Times New Roman" w:hAnsi="Times New Roman" w:cs="Times New Roman"/>
          <w:color w:val="auto"/>
          <w:sz w:val="28"/>
          <w:szCs w:val="28"/>
          <w:lang w:val="kk-KZ"/>
        </w:rPr>
        <w:t xml:space="preserve"> 1</w:t>
      </w:r>
      <w:r w:rsidR="0028547A">
        <w:rPr>
          <w:rFonts w:ascii="Times New Roman" w:hAnsi="Times New Roman" w:cs="Times New Roman"/>
          <w:color w:val="auto"/>
          <w:sz w:val="28"/>
          <w:szCs w:val="28"/>
          <w:lang w:val="kk-KZ"/>
        </w:rPr>
        <w:t>3</w:t>
      </w:r>
      <w:r w:rsidRPr="006A24F9">
        <w:rPr>
          <w:rFonts w:ascii="Times New Roman" w:hAnsi="Times New Roman" w:cs="Times New Roman"/>
          <w:color w:val="auto"/>
          <w:sz w:val="28"/>
          <w:szCs w:val="28"/>
        </w:rPr>
        <w:t>);</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5</w:t>
      </w:r>
      <w:r w:rsidRPr="006A24F9">
        <w:rPr>
          <w:rFonts w:ascii="Times New Roman" w:hAnsi="Times New Roman" w:cs="Times New Roman"/>
          <w:color w:val="auto"/>
          <w:sz w:val="28"/>
          <w:szCs w:val="28"/>
        </w:rPr>
        <w:t xml:space="preserve">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6</w:t>
      </w:r>
      <w:r w:rsidRPr="006A24F9">
        <w:rPr>
          <w:rFonts w:ascii="Times New Roman" w:hAnsi="Times New Roman" w:cs="Times New Roman"/>
          <w:color w:val="auto"/>
          <w:sz w:val="28"/>
          <w:szCs w:val="28"/>
        </w:rPr>
        <w:t xml:space="preserve"> показывается процентное отношение суммы задолженности текущего года к плану финансирования бюджетных программ (подпрограмм) на текущий финансовый год;</w:t>
      </w:r>
    </w:p>
    <w:p w:rsidR="00CA5689" w:rsidRPr="00722BDE"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96925">
        <w:rPr>
          <w:rFonts w:ascii="Times New Roman" w:hAnsi="Times New Roman" w:cs="Times New Roman"/>
          <w:color w:val="auto"/>
          <w:sz w:val="28"/>
          <w:szCs w:val="28"/>
        </w:rPr>
        <w:t>7</w:t>
      </w:r>
      <w:r w:rsidRPr="006A24F9">
        <w:rPr>
          <w:rFonts w:ascii="Times New Roman" w:hAnsi="Times New Roman" w:cs="Times New Roman"/>
          <w:color w:val="auto"/>
          <w:sz w:val="28"/>
          <w:szCs w:val="28"/>
        </w:rPr>
        <w:t xml:space="preserve">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w:t>
      </w:r>
      <w:r w:rsidR="007814CA" w:rsidRPr="006A24F9">
        <w:rPr>
          <w:rFonts w:ascii="Times New Roman" w:hAnsi="Times New Roman" w:cs="Times New Roman"/>
          <w:color w:val="auto"/>
          <w:sz w:val="28"/>
          <w:szCs w:val="28"/>
        </w:rPr>
        <w:t>других статей баланса государственного учреждения,</w:t>
      </w:r>
      <w:r w:rsidRPr="006A24F9">
        <w:rPr>
          <w:rFonts w:ascii="Times New Roman" w:hAnsi="Times New Roman" w:cs="Times New Roman"/>
          <w:color w:val="auto"/>
          <w:sz w:val="28"/>
          <w:szCs w:val="28"/>
        </w:rPr>
        <w:t xml:space="preserve"> и составления акта инвентаризации в порядке, установленном центральным уполномоченным органом по исполнению бюджета.</w:t>
      </w:r>
      <w:r w:rsidR="00722BDE" w:rsidRPr="00722BDE">
        <w:t xml:space="preserve"> </w:t>
      </w:r>
      <w:r w:rsidR="00722BDE" w:rsidRPr="0028547A">
        <w:rPr>
          <w:rFonts w:ascii="Times New Roman" w:hAnsi="Times New Roman" w:cs="Times New Roman"/>
          <w:color w:val="auto"/>
          <w:sz w:val="28"/>
          <w:szCs w:val="28"/>
        </w:rPr>
        <w:t>Сумма дебиторской задолженности, отражаемая в графе 1</w:t>
      </w:r>
      <w:r w:rsidR="00722BDE" w:rsidRPr="0028547A">
        <w:rPr>
          <w:rFonts w:ascii="Times New Roman" w:hAnsi="Times New Roman" w:cs="Times New Roman"/>
          <w:color w:val="auto"/>
          <w:sz w:val="28"/>
          <w:szCs w:val="28"/>
          <w:lang w:val="kk-KZ"/>
        </w:rPr>
        <w:t>5</w:t>
      </w:r>
      <w:r w:rsidR="00722BDE" w:rsidRPr="0028547A">
        <w:rPr>
          <w:rFonts w:ascii="Times New Roman" w:hAnsi="Times New Roman" w:cs="Times New Roman"/>
          <w:color w:val="auto"/>
          <w:sz w:val="28"/>
          <w:szCs w:val="28"/>
        </w:rPr>
        <w:t>, входит в сумму дебиторской задолженности, отражаемую в графе 1</w:t>
      </w:r>
      <w:r w:rsidR="00722BDE" w:rsidRPr="0028547A">
        <w:rPr>
          <w:rFonts w:ascii="Times New Roman" w:hAnsi="Times New Roman" w:cs="Times New Roman"/>
          <w:color w:val="auto"/>
          <w:sz w:val="28"/>
          <w:szCs w:val="28"/>
          <w:lang w:val="kk-KZ"/>
        </w:rPr>
        <w:t>4</w:t>
      </w:r>
      <w:r w:rsidR="00722BDE" w:rsidRPr="0028547A">
        <w:rPr>
          <w:rFonts w:ascii="Times New Roman" w:hAnsi="Times New Roman" w:cs="Times New Roman"/>
          <w:color w:val="auto"/>
          <w:sz w:val="28"/>
          <w:szCs w:val="28"/>
        </w:rPr>
        <w:t>.</w:t>
      </w:r>
    </w:p>
    <w:p w:rsidR="00C80D80" w:rsidRPr="002B02D9" w:rsidRDefault="001C383E" w:rsidP="007814CA">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E813E6">
        <w:rPr>
          <w:rFonts w:ascii="Times New Roman" w:hAnsi="Times New Roman" w:cs="Times New Roman"/>
          <w:color w:val="auto"/>
          <w:sz w:val="28"/>
          <w:szCs w:val="28"/>
          <w:lang w:val="kk-KZ"/>
        </w:rPr>
        <w:t>9</w:t>
      </w:r>
      <w:r w:rsidR="00C80D80" w:rsidRPr="006A24F9">
        <w:rPr>
          <w:rFonts w:ascii="Times New Roman" w:hAnsi="Times New Roman" w:cs="Times New Roman"/>
          <w:color w:val="auto"/>
          <w:sz w:val="28"/>
          <w:szCs w:val="28"/>
        </w:rPr>
        <w:t>. Форма ФО-</w:t>
      </w:r>
      <w:r w:rsidR="00C80D80">
        <w:rPr>
          <w:rFonts w:ascii="Times New Roman" w:hAnsi="Times New Roman" w:cs="Times New Roman"/>
          <w:color w:val="auto"/>
          <w:sz w:val="28"/>
          <w:szCs w:val="28"/>
        </w:rPr>
        <w:t>1</w:t>
      </w:r>
      <w:r w:rsidR="00C80D80" w:rsidRPr="006A24F9">
        <w:rPr>
          <w:rFonts w:ascii="Times New Roman" w:hAnsi="Times New Roman" w:cs="Times New Roman"/>
          <w:color w:val="auto"/>
          <w:sz w:val="28"/>
          <w:szCs w:val="28"/>
        </w:rPr>
        <w:t xml:space="preserve">-ДЗ-П </w:t>
      </w:r>
      <w:r w:rsidR="00C80D80" w:rsidRPr="002B02D9">
        <w:rPr>
          <w:rFonts w:ascii="Times New Roman" w:hAnsi="Times New Roman" w:cs="Times New Roman"/>
          <w:color w:val="auto"/>
          <w:sz w:val="28"/>
          <w:szCs w:val="28"/>
        </w:rPr>
        <w:t>заполняется следующим образом:</w:t>
      </w:r>
    </w:p>
    <w:p w:rsidR="00C80D80" w:rsidRDefault="00C80D80" w:rsidP="007814CA">
      <w:pPr>
        <w:spacing w:after="0" w:line="240" w:lineRule="auto"/>
        <w:ind w:firstLine="708"/>
        <w:jc w:val="both"/>
        <w:rPr>
          <w:sz w:val="28"/>
          <w:szCs w:val="28"/>
          <w:lang w:val="ru-RU"/>
        </w:rPr>
      </w:pPr>
      <w:r w:rsidRPr="002B02D9">
        <w:rPr>
          <w:sz w:val="28"/>
          <w:szCs w:val="28"/>
          <w:lang w:val="ru-RU"/>
        </w:rPr>
        <w:t xml:space="preserve">в графах </w:t>
      </w:r>
      <w:r w:rsidR="002B02D9">
        <w:rPr>
          <w:sz w:val="28"/>
          <w:szCs w:val="28"/>
          <w:lang w:val="ru-RU"/>
        </w:rPr>
        <w:t xml:space="preserve">1, 2, 3, 4 и </w:t>
      </w:r>
      <w:r w:rsidRPr="002B02D9">
        <w:rPr>
          <w:sz w:val="28"/>
          <w:szCs w:val="28"/>
          <w:lang w:val="ru-RU"/>
        </w:rPr>
        <w:t>5 указываются</w:t>
      </w:r>
      <w:r w:rsidR="002B02D9">
        <w:rPr>
          <w:sz w:val="28"/>
          <w:szCs w:val="28"/>
          <w:lang w:val="ru-RU"/>
        </w:rPr>
        <w:t xml:space="preserve"> </w:t>
      </w:r>
      <w:r w:rsidRPr="002B02D9">
        <w:rPr>
          <w:sz w:val="28"/>
          <w:szCs w:val="28"/>
          <w:lang w:val="ru-RU"/>
        </w:rPr>
        <w:t xml:space="preserve">коды расходов в соответствии с классификацией расходов бюджета и Классификатором платных услуг, для </w:t>
      </w:r>
      <w:r w:rsidRPr="002B02D9">
        <w:rPr>
          <w:sz w:val="28"/>
          <w:szCs w:val="28"/>
          <w:lang w:val="ru-RU"/>
        </w:rPr>
        <w:lastRenderedPageBreak/>
        <w:t>отражения задолженности, образовавшейся за счет расходования денег от реализации товаров (работ, услуг);</w:t>
      </w:r>
    </w:p>
    <w:p w:rsidR="00C80D80" w:rsidRPr="00E74603" w:rsidRDefault="00C80D80" w:rsidP="007814CA">
      <w:pPr>
        <w:spacing w:after="0" w:line="240" w:lineRule="auto"/>
        <w:ind w:firstLine="708"/>
        <w:jc w:val="both"/>
        <w:rPr>
          <w:sz w:val="28"/>
          <w:szCs w:val="28"/>
          <w:lang w:val="ru-RU"/>
        </w:rPr>
      </w:pPr>
      <w:r w:rsidRPr="00E74603">
        <w:rPr>
          <w:sz w:val="28"/>
          <w:szCs w:val="28"/>
          <w:lang w:val="ru-RU"/>
        </w:rPr>
        <w:t>код 901 «Деньги,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код 902 «Недостачи» для отражения задолженности, образовавшейся вследствие недостач и хищений, в том числе за счет бюджетных средств;</w:t>
      </w:r>
    </w:p>
    <w:p w:rsidR="00C80D80"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код 903 «Прочие» для отражения задолженности, образовавшейся за счет прочих средств (консульские сборы, ссуды, полученные работниками, заработная плата осужденных и другие);</w:t>
      </w:r>
    </w:p>
    <w:p w:rsidR="0028547A" w:rsidRPr="00A05568" w:rsidRDefault="0028547A" w:rsidP="0028547A">
      <w:pPr>
        <w:pStyle w:val="af2"/>
        <w:spacing w:after="0" w:line="240" w:lineRule="auto"/>
        <w:ind w:firstLine="709"/>
        <w:jc w:val="both"/>
        <w:rPr>
          <w:rFonts w:ascii="Times New Roman" w:hAnsi="Times New Roman" w:cs="Times New Roman"/>
          <w:color w:val="auto"/>
          <w:sz w:val="28"/>
          <w:szCs w:val="28"/>
        </w:rPr>
      </w:pPr>
      <w:r w:rsidRPr="00311804">
        <w:rPr>
          <w:rFonts w:ascii="Times New Roman" w:hAnsi="Times New Roman" w:cs="Times New Roman"/>
          <w:color w:val="auto"/>
          <w:sz w:val="28"/>
          <w:szCs w:val="28"/>
        </w:rPr>
        <w:t>в графе 6 указывается номер счета бухгалтерского учета, по которому образовалась задолженность;</w:t>
      </w:r>
    </w:p>
    <w:p w:rsidR="00C80D80"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w:t>
      </w:r>
      <w:r w:rsidR="002B02D9">
        <w:rPr>
          <w:rFonts w:ascii="Times New Roman" w:hAnsi="Times New Roman" w:cs="Times New Roman"/>
          <w:color w:val="auto"/>
          <w:sz w:val="28"/>
          <w:szCs w:val="28"/>
        </w:rPr>
        <w:t>ах</w:t>
      </w:r>
      <w:r w:rsidRPr="006A24F9">
        <w:rPr>
          <w:rFonts w:ascii="Times New Roman" w:hAnsi="Times New Roman" w:cs="Times New Roman"/>
          <w:color w:val="auto"/>
          <w:sz w:val="28"/>
          <w:szCs w:val="28"/>
        </w:rPr>
        <w:t xml:space="preserve"> </w:t>
      </w:r>
      <w:r w:rsidR="002B02D9">
        <w:rPr>
          <w:rFonts w:ascii="Times New Roman" w:hAnsi="Times New Roman" w:cs="Times New Roman"/>
          <w:color w:val="auto"/>
          <w:sz w:val="28"/>
          <w:szCs w:val="28"/>
        </w:rPr>
        <w:t>7</w:t>
      </w:r>
      <w:r w:rsidRPr="006A24F9">
        <w:rPr>
          <w:rFonts w:ascii="Times New Roman" w:hAnsi="Times New Roman" w:cs="Times New Roman"/>
          <w:color w:val="auto"/>
          <w:sz w:val="28"/>
          <w:szCs w:val="28"/>
        </w:rPr>
        <w:t xml:space="preserve"> наименования, соответствующие кодам в </w:t>
      </w:r>
      <w:r w:rsidR="00A51BA6" w:rsidRPr="006A24F9">
        <w:rPr>
          <w:rFonts w:ascii="Times New Roman" w:hAnsi="Times New Roman" w:cs="Times New Roman"/>
          <w:color w:val="auto"/>
          <w:sz w:val="28"/>
          <w:szCs w:val="28"/>
        </w:rPr>
        <w:t xml:space="preserve">графах </w:t>
      </w:r>
      <w:r w:rsidR="00A51BA6">
        <w:rPr>
          <w:rFonts w:ascii="Times New Roman" w:hAnsi="Times New Roman" w:cs="Times New Roman"/>
          <w:color w:val="auto"/>
          <w:sz w:val="28"/>
          <w:szCs w:val="28"/>
        </w:rPr>
        <w:t>1</w:t>
      </w:r>
      <w:r w:rsidR="002B02D9">
        <w:rPr>
          <w:rFonts w:ascii="Times New Roman" w:hAnsi="Times New Roman" w:cs="Times New Roman"/>
          <w:color w:val="auto"/>
          <w:sz w:val="28"/>
          <w:szCs w:val="28"/>
        </w:rPr>
        <w:t xml:space="preserve">, 2, 3, 4 и </w:t>
      </w:r>
      <w:r w:rsidRPr="006A24F9">
        <w:rPr>
          <w:rFonts w:ascii="Times New Roman" w:hAnsi="Times New Roman" w:cs="Times New Roman"/>
          <w:color w:val="auto"/>
          <w:sz w:val="28"/>
          <w:szCs w:val="28"/>
        </w:rPr>
        <w:t>5;</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28547A">
        <w:rPr>
          <w:rFonts w:ascii="Times New Roman" w:hAnsi="Times New Roman" w:cs="Times New Roman"/>
          <w:color w:val="auto"/>
          <w:sz w:val="28"/>
          <w:szCs w:val="28"/>
          <w:lang w:val="kk-KZ"/>
        </w:rPr>
        <w:t>8</w:t>
      </w:r>
      <w:r w:rsidRPr="006A24F9">
        <w:rPr>
          <w:rFonts w:ascii="Times New Roman" w:hAnsi="Times New Roman" w:cs="Times New Roman"/>
          <w:color w:val="auto"/>
          <w:sz w:val="28"/>
          <w:szCs w:val="28"/>
        </w:rPr>
        <w:t xml:space="preserve"> указывается дебиторская задолженность прошлых лет по состоянию на </w:t>
      </w:r>
      <w:r w:rsidRPr="00A51BA6">
        <w:rPr>
          <w:rFonts w:ascii="Times New Roman" w:hAnsi="Times New Roman" w:cs="Times New Roman"/>
          <w:color w:val="auto"/>
          <w:sz w:val="28"/>
          <w:szCs w:val="28"/>
        </w:rPr>
        <w:t>1 января</w:t>
      </w:r>
      <w:r w:rsidRPr="006A24F9">
        <w:rPr>
          <w:rFonts w:ascii="Times New Roman" w:hAnsi="Times New Roman" w:cs="Times New Roman"/>
          <w:color w:val="auto"/>
          <w:sz w:val="28"/>
          <w:szCs w:val="28"/>
        </w:rPr>
        <w:t xml:space="preserve"> текущего финансового года. Сумма дебиторской задолженности, отражаемая в графе </w:t>
      </w:r>
      <w:r w:rsidR="0028547A">
        <w:rPr>
          <w:rFonts w:ascii="Times New Roman" w:hAnsi="Times New Roman" w:cs="Times New Roman"/>
          <w:color w:val="auto"/>
          <w:sz w:val="28"/>
          <w:szCs w:val="28"/>
          <w:lang w:val="kk-KZ"/>
        </w:rPr>
        <w:t>8</w:t>
      </w:r>
      <w:r w:rsidRPr="006A24F9">
        <w:rPr>
          <w:rFonts w:ascii="Times New Roman" w:hAnsi="Times New Roman" w:cs="Times New Roman"/>
          <w:color w:val="auto"/>
          <w:sz w:val="28"/>
          <w:szCs w:val="28"/>
        </w:rPr>
        <w:t>, не должна изменяться в течение текущего финансового года за исключением случаев реорганизации;</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28547A">
        <w:rPr>
          <w:rFonts w:ascii="Times New Roman" w:hAnsi="Times New Roman" w:cs="Times New Roman"/>
          <w:color w:val="auto"/>
          <w:sz w:val="28"/>
          <w:szCs w:val="28"/>
          <w:lang w:val="kk-KZ"/>
        </w:rPr>
        <w:t>9</w:t>
      </w:r>
      <w:r w:rsidRPr="006A24F9">
        <w:rPr>
          <w:rFonts w:ascii="Times New Roman" w:hAnsi="Times New Roman" w:cs="Times New Roman"/>
          <w:color w:val="auto"/>
          <w:sz w:val="28"/>
          <w:szCs w:val="28"/>
        </w:rPr>
        <w:t xml:space="preserve"> указывается сумма дебиторской задолженности прошлых лет, перечисленная в текущем финансовом году в соответствии с бюджетным законодательством Республики Казахстан в доход соответствующего бюджета;</w:t>
      </w:r>
    </w:p>
    <w:p w:rsidR="00C80D80" w:rsidRPr="006A24F9" w:rsidRDefault="00C80D80" w:rsidP="007814CA">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6227E9">
        <w:rPr>
          <w:rFonts w:ascii="Times New Roman" w:hAnsi="Times New Roman" w:cs="Times New Roman"/>
          <w:color w:val="auto"/>
          <w:sz w:val="28"/>
          <w:szCs w:val="28"/>
        </w:rPr>
        <w:t>1</w:t>
      </w:r>
      <w:r w:rsidR="0028547A">
        <w:rPr>
          <w:rFonts w:ascii="Times New Roman" w:hAnsi="Times New Roman" w:cs="Times New Roman"/>
          <w:color w:val="auto"/>
          <w:sz w:val="28"/>
          <w:szCs w:val="28"/>
          <w:lang w:val="kk-KZ"/>
        </w:rPr>
        <w:t>0</w:t>
      </w:r>
      <w:r w:rsidRPr="006A24F9">
        <w:rPr>
          <w:rFonts w:ascii="Times New Roman" w:hAnsi="Times New Roman" w:cs="Times New Roman"/>
          <w:color w:val="auto"/>
          <w:sz w:val="28"/>
          <w:szCs w:val="28"/>
        </w:rPr>
        <w:t xml:space="preserve">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p>
    <w:p w:rsidR="00C80D80" w:rsidRPr="006A24F9" w:rsidRDefault="00C80D80"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EE292D">
        <w:rPr>
          <w:rFonts w:ascii="Times New Roman" w:hAnsi="Times New Roman" w:cs="Times New Roman"/>
          <w:color w:val="auto"/>
          <w:sz w:val="28"/>
          <w:szCs w:val="28"/>
          <w:lang w:val="kk-KZ"/>
        </w:rPr>
        <w:t>1</w:t>
      </w:r>
      <w:r w:rsidRPr="006A24F9">
        <w:rPr>
          <w:rFonts w:ascii="Times New Roman" w:hAnsi="Times New Roman" w:cs="Times New Roman"/>
          <w:color w:val="auto"/>
          <w:sz w:val="28"/>
          <w:szCs w:val="28"/>
        </w:rPr>
        <w:t xml:space="preserve"> отражается остаток дебиторской задолженности прошлых лет после погашения ее части в текущем финансовом году;</w:t>
      </w:r>
    </w:p>
    <w:p w:rsidR="00C80D80" w:rsidRPr="006A24F9" w:rsidRDefault="00C80D80"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EE292D">
        <w:rPr>
          <w:rFonts w:ascii="Times New Roman" w:hAnsi="Times New Roman" w:cs="Times New Roman"/>
          <w:color w:val="auto"/>
          <w:sz w:val="28"/>
          <w:szCs w:val="28"/>
          <w:lang w:val="kk-KZ"/>
        </w:rPr>
        <w:t>2</w:t>
      </w:r>
      <w:r w:rsidRPr="006A24F9">
        <w:rPr>
          <w:rFonts w:ascii="Times New Roman" w:hAnsi="Times New Roman" w:cs="Times New Roman"/>
          <w:color w:val="auto"/>
          <w:sz w:val="28"/>
          <w:szCs w:val="28"/>
        </w:rPr>
        <w:t xml:space="preserve"> указывается сумма дебиторской задолженности, образовавшейся в текущем финансовом году;</w:t>
      </w:r>
    </w:p>
    <w:p w:rsidR="00C80D80" w:rsidRPr="006A24F9" w:rsidRDefault="00C80D80"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EE292D">
        <w:rPr>
          <w:rFonts w:ascii="Times New Roman" w:hAnsi="Times New Roman" w:cs="Times New Roman"/>
          <w:color w:val="auto"/>
          <w:sz w:val="28"/>
          <w:szCs w:val="28"/>
          <w:lang w:val="kk-KZ"/>
        </w:rPr>
        <w:t>3</w:t>
      </w:r>
      <w:r w:rsidRPr="006A24F9">
        <w:rPr>
          <w:rFonts w:ascii="Times New Roman" w:hAnsi="Times New Roman" w:cs="Times New Roman"/>
          <w:color w:val="auto"/>
          <w:sz w:val="28"/>
          <w:szCs w:val="28"/>
        </w:rPr>
        <w:t xml:space="preserve"> указывается общая сумма дебиторской задолженности, сложившаяся на отчетную дату (сумма граф 1</w:t>
      </w:r>
      <w:r w:rsidR="00527DF5">
        <w:rPr>
          <w:rFonts w:ascii="Times New Roman" w:hAnsi="Times New Roman" w:cs="Times New Roman"/>
          <w:color w:val="auto"/>
          <w:sz w:val="28"/>
          <w:szCs w:val="28"/>
          <w:lang w:val="kk-KZ"/>
        </w:rPr>
        <w:t>1</w:t>
      </w:r>
      <w:r w:rsidRPr="006A24F9">
        <w:rPr>
          <w:rFonts w:ascii="Times New Roman" w:hAnsi="Times New Roman" w:cs="Times New Roman"/>
          <w:color w:val="auto"/>
          <w:sz w:val="28"/>
          <w:szCs w:val="28"/>
        </w:rPr>
        <w:t xml:space="preserve"> и 1</w:t>
      </w:r>
      <w:r w:rsidR="00527DF5">
        <w:rPr>
          <w:rFonts w:ascii="Times New Roman" w:hAnsi="Times New Roman" w:cs="Times New Roman"/>
          <w:color w:val="auto"/>
          <w:sz w:val="28"/>
          <w:szCs w:val="28"/>
          <w:lang w:val="kk-KZ"/>
        </w:rPr>
        <w:t>2</w:t>
      </w:r>
      <w:r w:rsidRPr="006A24F9">
        <w:rPr>
          <w:rFonts w:ascii="Times New Roman" w:hAnsi="Times New Roman" w:cs="Times New Roman"/>
          <w:color w:val="auto"/>
          <w:sz w:val="28"/>
          <w:szCs w:val="28"/>
        </w:rPr>
        <w:t>);</w:t>
      </w:r>
    </w:p>
    <w:p w:rsidR="00C80D80" w:rsidRPr="006A24F9" w:rsidRDefault="00C80D80"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27DF5">
        <w:rPr>
          <w:rFonts w:ascii="Times New Roman" w:hAnsi="Times New Roman" w:cs="Times New Roman"/>
          <w:color w:val="auto"/>
          <w:sz w:val="28"/>
          <w:szCs w:val="28"/>
          <w:lang w:val="kk-KZ"/>
        </w:rPr>
        <w:t>4</w:t>
      </w:r>
      <w:r w:rsidRPr="006A24F9">
        <w:rPr>
          <w:rFonts w:ascii="Times New Roman" w:hAnsi="Times New Roman" w:cs="Times New Roman"/>
          <w:color w:val="auto"/>
          <w:sz w:val="28"/>
          <w:szCs w:val="28"/>
        </w:rPr>
        <w:t xml:space="preserve"> указывается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w:t>
      </w:r>
    </w:p>
    <w:p w:rsidR="00C80D80" w:rsidRDefault="00C80D80"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527DF5">
        <w:rPr>
          <w:rFonts w:ascii="Times New Roman" w:hAnsi="Times New Roman" w:cs="Times New Roman"/>
          <w:color w:val="auto"/>
          <w:sz w:val="28"/>
          <w:szCs w:val="28"/>
          <w:lang w:val="kk-KZ"/>
        </w:rPr>
        <w:t>5</w:t>
      </w:r>
      <w:r w:rsidRPr="006A24F9">
        <w:rPr>
          <w:rFonts w:ascii="Times New Roman" w:hAnsi="Times New Roman" w:cs="Times New Roman"/>
          <w:color w:val="auto"/>
          <w:sz w:val="28"/>
          <w:szCs w:val="28"/>
        </w:rPr>
        <w:t xml:space="preserve"> указывается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расчетов и других статей баланса государственного учреждения и составления акта инвентаризации.</w:t>
      </w:r>
    </w:p>
    <w:p w:rsidR="001C383E" w:rsidRPr="006A24F9" w:rsidRDefault="00E813E6" w:rsidP="001C383E">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lang w:val="kk-KZ"/>
        </w:rPr>
        <w:lastRenderedPageBreak/>
        <w:t>20</w:t>
      </w:r>
      <w:r w:rsidR="006457C3">
        <w:rPr>
          <w:rFonts w:ascii="Times New Roman" w:hAnsi="Times New Roman" w:cs="Times New Roman"/>
          <w:color w:val="auto"/>
          <w:sz w:val="28"/>
          <w:szCs w:val="28"/>
        </w:rPr>
        <w:t xml:space="preserve">. </w:t>
      </w:r>
      <w:r w:rsidR="001C383E" w:rsidRPr="006A24F9">
        <w:rPr>
          <w:rFonts w:ascii="Times New Roman" w:hAnsi="Times New Roman" w:cs="Times New Roman"/>
          <w:color w:val="auto"/>
          <w:sz w:val="28"/>
          <w:szCs w:val="28"/>
        </w:rPr>
        <w:t>Настоящими Правилами устанавливаются следующие формы отчетов о кредиторской задолженности:</w:t>
      </w:r>
    </w:p>
    <w:p w:rsidR="001C383E" w:rsidRPr="006A24F9" w:rsidRDefault="001C383E"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форма ФО-</w:t>
      </w:r>
      <w:r w:rsidR="00D1596A">
        <w:rPr>
          <w:rFonts w:ascii="Times New Roman" w:hAnsi="Times New Roman" w:cs="Times New Roman"/>
          <w:color w:val="auto"/>
          <w:sz w:val="28"/>
          <w:szCs w:val="28"/>
        </w:rPr>
        <w:t>2</w:t>
      </w:r>
      <w:r w:rsidRPr="006A24F9">
        <w:rPr>
          <w:rFonts w:ascii="Times New Roman" w:hAnsi="Times New Roman" w:cs="Times New Roman"/>
          <w:color w:val="auto"/>
          <w:sz w:val="28"/>
          <w:szCs w:val="28"/>
        </w:rPr>
        <w:t>-КЗ-Б, в которой отражается кредиторская задолженность, образовавшаяся в процессе исполнения планов финансирования;</w:t>
      </w:r>
    </w:p>
    <w:p w:rsidR="001C383E" w:rsidRPr="006A24F9" w:rsidRDefault="001C383E"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форма ФО-</w:t>
      </w:r>
      <w:r>
        <w:rPr>
          <w:rFonts w:ascii="Times New Roman" w:hAnsi="Times New Roman" w:cs="Times New Roman"/>
          <w:color w:val="auto"/>
          <w:sz w:val="28"/>
          <w:szCs w:val="28"/>
        </w:rPr>
        <w:t>2</w:t>
      </w:r>
      <w:r w:rsidRPr="006A24F9">
        <w:rPr>
          <w:rFonts w:ascii="Times New Roman" w:hAnsi="Times New Roman" w:cs="Times New Roman"/>
          <w:color w:val="auto"/>
          <w:sz w:val="28"/>
          <w:szCs w:val="28"/>
        </w:rPr>
        <w:t>-КЗ-П, в которой отражается кредиторская задолженность, образовавшаяся за счет прочих средств, а также за счет бюджетных средств в результате недостач и хищений.</w:t>
      </w:r>
    </w:p>
    <w:p w:rsidR="00527DF5" w:rsidRDefault="001C383E" w:rsidP="00527DF5">
      <w:pPr>
        <w:spacing w:after="0" w:line="240" w:lineRule="auto"/>
        <w:ind w:firstLine="708"/>
        <w:jc w:val="both"/>
        <w:rPr>
          <w:sz w:val="28"/>
          <w:lang w:val="ru-RU"/>
        </w:rPr>
      </w:pPr>
      <w:r w:rsidRPr="00527DF5">
        <w:rPr>
          <w:sz w:val="28"/>
          <w:szCs w:val="28"/>
          <w:lang w:val="ru-RU"/>
        </w:rPr>
        <w:t xml:space="preserve">К отчетам прилагается информация о причинах образования кредиторской задолженности, по формам </w:t>
      </w:r>
      <w:r w:rsidR="00527DF5" w:rsidRPr="007C5FE8">
        <w:rPr>
          <w:spacing w:val="2"/>
          <w:sz w:val="28"/>
          <w:szCs w:val="28"/>
          <w:lang w:val="ru-RU" w:eastAsia="ru-RU"/>
        </w:rPr>
        <w:t xml:space="preserve">«Информация о причинах образования кредиторской задолженности за счет бюджетных средств» по форме ФО-4-П-КЗ-Б </w:t>
      </w:r>
      <w:r w:rsidR="00527DF5" w:rsidRPr="007C5FE8">
        <w:rPr>
          <w:sz w:val="28"/>
          <w:lang w:val="ru-RU"/>
        </w:rPr>
        <w:t>согласно приложению 7 к настоящим Правилам;</w:t>
      </w:r>
    </w:p>
    <w:p w:rsidR="004F2D2D" w:rsidRPr="007C5FE8" w:rsidRDefault="004F2D2D" w:rsidP="004F2D2D">
      <w:pPr>
        <w:spacing w:after="0" w:line="240" w:lineRule="auto"/>
        <w:ind w:firstLine="708"/>
        <w:jc w:val="both"/>
        <w:rPr>
          <w:sz w:val="28"/>
          <w:lang w:val="ru-RU"/>
        </w:rPr>
      </w:pPr>
      <w:r w:rsidRPr="007C5FE8">
        <w:rPr>
          <w:spacing w:val="2"/>
          <w:sz w:val="28"/>
          <w:szCs w:val="28"/>
          <w:lang w:val="ru-RU" w:eastAsia="ru-RU"/>
        </w:rPr>
        <w:t>«Информация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по форме ФО-5-П-</w:t>
      </w:r>
      <w:r>
        <w:rPr>
          <w:spacing w:val="2"/>
          <w:sz w:val="28"/>
          <w:szCs w:val="28"/>
          <w:lang w:val="ru-RU" w:eastAsia="ru-RU"/>
        </w:rPr>
        <w:t>Д</w:t>
      </w:r>
      <w:r w:rsidRPr="007C5FE8">
        <w:rPr>
          <w:spacing w:val="2"/>
          <w:sz w:val="28"/>
          <w:szCs w:val="28"/>
          <w:lang w:val="ru-RU" w:eastAsia="ru-RU"/>
        </w:rPr>
        <w:t>З-П/ФО-5-П-</w:t>
      </w:r>
      <w:r>
        <w:rPr>
          <w:spacing w:val="2"/>
          <w:sz w:val="28"/>
          <w:szCs w:val="28"/>
          <w:lang w:val="ru-RU" w:eastAsia="ru-RU"/>
        </w:rPr>
        <w:t>К</w:t>
      </w:r>
      <w:r w:rsidRPr="007C5FE8">
        <w:rPr>
          <w:spacing w:val="2"/>
          <w:sz w:val="28"/>
          <w:szCs w:val="28"/>
          <w:lang w:val="ru-RU" w:eastAsia="ru-RU"/>
        </w:rPr>
        <w:t xml:space="preserve">З-П </w:t>
      </w:r>
      <w:r w:rsidRPr="007C5FE8">
        <w:rPr>
          <w:sz w:val="28"/>
          <w:lang w:val="ru-RU"/>
        </w:rPr>
        <w:t>согласно приложению 8 к настоящим Правилам</w:t>
      </w:r>
      <w:r>
        <w:rPr>
          <w:sz w:val="28"/>
          <w:lang w:val="ru-RU"/>
        </w:rPr>
        <w:t>.</w:t>
      </w:r>
    </w:p>
    <w:p w:rsidR="008767F7" w:rsidRPr="006A24F9" w:rsidRDefault="00C80D80" w:rsidP="00C80D80">
      <w:pPr>
        <w:spacing w:after="0" w:line="240" w:lineRule="auto"/>
        <w:ind w:firstLine="708"/>
        <w:jc w:val="both"/>
        <w:rPr>
          <w:sz w:val="28"/>
          <w:szCs w:val="28"/>
          <w:lang w:val="ru-RU"/>
        </w:rPr>
      </w:pPr>
      <w:r>
        <w:rPr>
          <w:sz w:val="28"/>
          <w:szCs w:val="28"/>
          <w:lang w:val="ru-RU"/>
        </w:rPr>
        <w:t>2</w:t>
      </w:r>
      <w:r w:rsidR="00E813E6">
        <w:rPr>
          <w:sz w:val="28"/>
          <w:szCs w:val="28"/>
          <w:lang w:val="ru-RU"/>
        </w:rPr>
        <w:t>1</w:t>
      </w:r>
      <w:r>
        <w:rPr>
          <w:sz w:val="28"/>
          <w:szCs w:val="28"/>
          <w:lang w:val="ru-RU"/>
        </w:rPr>
        <w:t xml:space="preserve">. </w:t>
      </w:r>
      <w:r w:rsidR="008767F7" w:rsidRPr="006A24F9">
        <w:rPr>
          <w:sz w:val="28"/>
          <w:szCs w:val="28"/>
          <w:lang w:val="ru-RU"/>
        </w:rPr>
        <w:t xml:space="preserve">Форма </w:t>
      </w:r>
      <w:r w:rsidR="007E24AB" w:rsidRPr="006A24F9">
        <w:rPr>
          <w:sz w:val="28"/>
          <w:szCs w:val="28"/>
          <w:lang w:val="ru-RU"/>
        </w:rPr>
        <w:t>ФО-</w:t>
      </w:r>
      <w:r>
        <w:rPr>
          <w:sz w:val="28"/>
          <w:szCs w:val="28"/>
          <w:lang w:val="ru-RU"/>
        </w:rPr>
        <w:t>2</w:t>
      </w:r>
      <w:r w:rsidR="008767F7" w:rsidRPr="006A24F9">
        <w:rPr>
          <w:sz w:val="28"/>
          <w:szCs w:val="28"/>
          <w:lang w:val="ru-RU"/>
        </w:rPr>
        <w:t>-КЗ-Б заполняется следующим образом:</w:t>
      </w:r>
    </w:p>
    <w:p w:rsidR="008767F7" w:rsidRPr="00A05568" w:rsidRDefault="008767F7" w:rsidP="00A550C4">
      <w:pPr>
        <w:spacing w:after="0" w:line="240" w:lineRule="auto"/>
        <w:ind w:firstLine="708"/>
        <w:jc w:val="both"/>
        <w:rPr>
          <w:sz w:val="28"/>
          <w:szCs w:val="28"/>
          <w:lang w:val="ru-RU"/>
        </w:rPr>
      </w:pPr>
      <w:r w:rsidRPr="00A05568">
        <w:rPr>
          <w:sz w:val="28"/>
          <w:szCs w:val="28"/>
          <w:lang w:val="ru-RU"/>
        </w:rPr>
        <w:t xml:space="preserve">в графе </w:t>
      </w:r>
      <w:r w:rsidR="00A51BA6">
        <w:rPr>
          <w:sz w:val="28"/>
          <w:szCs w:val="28"/>
          <w:lang w:val="ru-RU"/>
        </w:rPr>
        <w:t>1</w:t>
      </w:r>
      <w:r w:rsidRPr="00A05568">
        <w:rPr>
          <w:sz w:val="28"/>
          <w:szCs w:val="28"/>
          <w:lang w:val="ru-RU"/>
        </w:rPr>
        <w:t xml:space="preserve"> указывается код администратора бюджетных программ;</w:t>
      </w:r>
    </w:p>
    <w:p w:rsidR="008767F7"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графах </w:t>
      </w:r>
      <w:r w:rsidR="00A51BA6">
        <w:rPr>
          <w:rFonts w:ascii="Times New Roman" w:hAnsi="Times New Roman" w:cs="Times New Roman"/>
          <w:color w:val="auto"/>
          <w:sz w:val="28"/>
          <w:szCs w:val="28"/>
        </w:rPr>
        <w:t>2, 3, 4</w:t>
      </w:r>
      <w:r w:rsidR="00EB02C8">
        <w:rPr>
          <w:rFonts w:ascii="Times New Roman" w:hAnsi="Times New Roman" w:cs="Times New Roman"/>
          <w:color w:val="auto"/>
          <w:sz w:val="28"/>
          <w:szCs w:val="28"/>
        </w:rPr>
        <w:t xml:space="preserve"> и </w:t>
      </w:r>
      <w:r w:rsidR="00A51BA6">
        <w:rPr>
          <w:rFonts w:ascii="Times New Roman" w:hAnsi="Times New Roman" w:cs="Times New Roman"/>
          <w:color w:val="auto"/>
          <w:sz w:val="28"/>
          <w:szCs w:val="28"/>
        </w:rPr>
        <w:t>5</w:t>
      </w:r>
      <w:r w:rsidRPr="006A24F9">
        <w:rPr>
          <w:rFonts w:ascii="Times New Roman" w:hAnsi="Times New Roman" w:cs="Times New Roman"/>
          <w:color w:val="auto"/>
          <w:sz w:val="28"/>
          <w:szCs w:val="28"/>
        </w:rPr>
        <w:t xml:space="preserve"> заполняются функциональная группа, программа, подпрограмма, специфика;</w:t>
      </w:r>
    </w:p>
    <w:p w:rsidR="00904D5F" w:rsidRPr="00A05568" w:rsidRDefault="00A51BA6" w:rsidP="00904D5F">
      <w:pPr>
        <w:pStyle w:val="af2"/>
        <w:spacing w:after="0" w:line="240" w:lineRule="auto"/>
        <w:ind w:firstLine="709"/>
        <w:jc w:val="both"/>
        <w:rPr>
          <w:rFonts w:ascii="Times New Roman" w:hAnsi="Times New Roman" w:cs="Times New Roman"/>
          <w:color w:val="auto"/>
          <w:sz w:val="28"/>
          <w:szCs w:val="28"/>
        </w:rPr>
      </w:pPr>
      <w:r w:rsidRPr="00904D5F">
        <w:rPr>
          <w:rFonts w:ascii="Times New Roman" w:hAnsi="Times New Roman" w:cs="Times New Roman"/>
          <w:color w:val="auto"/>
          <w:sz w:val="28"/>
          <w:szCs w:val="28"/>
        </w:rPr>
        <w:t>в графе 6</w:t>
      </w:r>
      <w:r w:rsidRPr="00904D5F">
        <w:rPr>
          <w:color w:val="auto"/>
          <w:sz w:val="28"/>
          <w:szCs w:val="28"/>
        </w:rPr>
        <w:t xml:space="preserve"> </w:t>
      </w:r>
      <w:r w:rsidR="00904D5F" w:rsidRPr="00904D5F">
        <w:rPr>
          <w:rFonts w:ascii="Times New Roman" w:hAnsi="Times New Roman" w:cs="Times New Roman"/>
          <w:color w:val="auto"/>
          <w:sz w:val="28"/>
          <w:szCs w:val="28"/>
        </w:rPr>
        <w:t xml:space="preserve">указывается </w:t>
      </w:r>
      <w:r w:rsidR="00904D5F">
        <w:rPr>
          <w:rFonts w:ascii="Times New Roman" w:hAnsi="Times New Roman" w:cs="Times New Roman"/>
          <w:color w:val="auto"/>
          <w:sz w:val="28"/>
          <w:szCs w:val="28"/>
        </w:rPr>
        <w:t xml:space="preserve">номер счета </w:t>
      </w:r>
      <w:r w:rsidR="00904D5F" w:rsidRPr="00904D5F">
        <w:rPr>
          <w:rFonts w:ascii="Times New Roman" w:hAnsi="Times New Roman" w:cs="Times New Roman"/>
          <w:color w:val="auto"/>
          <w:sz w:val="28"/>
          <w:szCs w:val="28"/>
        </w:rPr>
        <w:t xml:space="preserve">бухгалтерского </w:t>
      </w:r>
      <w:r w:rsidR="00904D5F" w:rsidRPr="00A05568">
        <w:rPr>
          <w:rFonts w:ascii="Times New Roman" w:hAnsi="Times New Roman" w:cs="Times New Roman"/>
          <w:color w:val="auto"/>
          <w:sz w:val="28"/>
          <w:szCs w:val="28"/>
        </w:rPr>
        <w:t>учета, по которому образовалась задолженность;</w:t>
      </w:r>
    </w:p>
    <w:p w:rsidR="008767F7" w:rsidRPr="00904D5F" w:rsidRDefault="008767F7" w:rsidP="00904D5F">
      <w:pPr>
        <w:spacing w:after="0" w:line="240" w:lineRule="auto"/>
        <w:jc w:val="both"/>
        <w:rPr>
          <w:sz w:val="28"/>
          <w:szCs w:val="28"/>
          <w:lang w:val="ru-RU"/>
        </w:rPr>
      </w:pPr>
      <w:r w:rsidRPr="00904D5F">
        <w:rPr>
          <w:sz w:val="28"/>
          <w:szCs w:val="28"/>
          <w:lang w:val="ru-RU"/>
        </w:rPr>
        <w:t xml:space="preserve"> </w:t>
      </w:r>
      <w:r w:rsidR="00C844BE" w:rsidRPr="00904D5F">
        <w:rPr>
          <w:sz w:val="28"/>
          <w:szCs w:val="28"/>
          <w:lang w:val="ru-RU"/>
        </w:rPr>
        <w:tab/>
      </w:r>
      <w:r w:rsidRPr="00904D5F">
        <w:rPr>
          <w:sz w:val="28"/>
          <w:szCs w:val="28"/>
          <w:lang w:val="ru-RU"/>
        </w:rPr>
        <w:t xml:space="preserve">в графе </w:t>
      </w:r>
      <w:r w:rsidR="006227E9" w:rsidRPr="00904D5F">
        <w:rPr>
          <w:sz w:val="28"/>
          <w:szCs w:val="28"/>
          <w:lang w:val="ru-RU"/>
        </w:rPr>
        <w:t>7</w:t>
      </w:r>
      <w:r w:rsidR="00B756A1" w:rsidRPr="00904D5F">
        <w:rPr>
          <w:sz w:val="28"/>
          <w:szCs w:val="28"/>
          <w:lang w:val="ru-RU"/>
        </w:rPr>
        <w:t xml:space="preserve"> </w:t>
      </w:r>
      <w:r w:rsidRPr="00904D5F">
        <w:rPr>
          <w:sz w:val="28"/>
          <w:szCs w:val="28"/>
          <w:lang w:val="ru-RU"/>
        </w:rPr>
        <w:t xml:space="preserve">указывается наименование кодов расходов бюджета </w:t>
      </w:r>
      <w:r w:rsidRPr="00A357BA">
        <w:rPr>
          <w:sz w:val="28"/>
          <w:szCs w:val="28"/>
          <w:lang w:val="ru-RU"/>
        </w:rPr>
        <w:t xml:space="preserve">в соответствии с Единой бюджетной классификацией Республики Казахстан, утверждаемой в соответствии с </w:t>
      </w:r>
      <w:hyperlink r:id="rId9" w:anchor="z232" w:history="1">
        <w:r w:rsidRPr="00A357BA">
          <w:rPr>
            <w:rStyle w:val="ab"/>
            <w:sz w:val="28"/>
            <w:szCs w:val="28"/>
            <w:lang w:val="ru-RU"/>
          </w:rPr>
          <w:t>пунктом 4</w:t>
        </w:r>
      </w:hyperlink>
      <w:r w:rsidRPr="00A357BA">
        <w:rPr>
          <w:sz w:val="28"/>
          <w:szCs w:val="28"/>
          <w:lang w:val="ru-RU"/>
        </w:rPr>
        <w:t xml:space="preserve"> статьи 26 Бюджетного кодекса, соответствующие кодам в графах </w:t>
      </w:r>
      <w:r w:rsidR="00A51BA6" w:rsidRPr="00A357BA">
        <w:rPr>
          <w:sz w:val="28"/>
          <w:szCs w:val="28"/>
          <w:lang w:val="ru-RU"/>
        </w:rPr>
        <w:t>1, 2, 3, 4 и 5</w:t>
      </w:r>
      <w:r w:rsidRPr="00A357BA">
        <w:rPr>
          <w:sz w:val="28"/>
          <w:szCs w:val="28"/>
          <w:lang w:val="ru-RU"/>
        </w:rPr>
        <w:t>;</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6227E9">
        <w:rPr>
          <w:rFonts w:ascii="Times New Roman" w:hAnsi="Times New Roman" w:cs="Times New Roman"/>
          <w:color w:val="auto"/>
          <w:sz w:val="28"/>
          <w:szCs w:val="28"/>
        </w:rPr>
        <w:t>8</w:t>
      </w:r>
      <w:r w:rsidR="00B756A1" w:rsidRPr="006A24F9">
        <w:rPr>
          <w:rFonts w:ascii="Times New Roman" w:hAnsi="Times New Roman" w:cs="Times New Roman"/>
          <w:color w:val="auto"/>
          <w:sz w:val="28"/>
          <w:szCs w:val="28"/>
        </w:rPr>
        <w:t xml:space="preserve"> </w:t>
      </w:r>
      <w:r w:rsidRPr="006A24F9">
        <w:rPr>
          <w:rFonts w:ascii="Times New Roman" w:hAnsi="Times New Roman" w:cs="Times New Roman"/>
          <w:color w:val="auto"/>
          <w:sz w:val="28"/>
          <w:szCs w:val="28"/>
        </w:rPr>
        <w:t>показывается план финансирования бюджетных программ (подпрограмм) на текущий финансовый год;</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6227E9">
        <w:rPr>
          <w:rFonts w:ascii="Times New Roman" w:hAnsi="Times New Roman" w:cs="Times New Roman"/>
          <w:color w:val="auto"/>
          <w:sz w:val="28"/>
          <w:szCs w:val="28"/>
        </w:rPr>
        <w:t>9</w:t>
      </w:r>
      <w:r w:rsidRPr="006A24F9">
        <w:rPr>
          <w:rFonts w:ascii="Times New Roman" w:hAnsi="Times New Roman" w:cs="Times New Roman"/>
          <w:color w:val="auto"/>
          <w:sz w:val="28"/>
          <w:szCs w:val="28"/>
        </w:rPr>
        <w:t xml:space="preserve"> показывается кредиторская задолженность прошлых лет по состоянию на </w:t>
      </w:r>
      <w:r w:rsidRPr="00A51BA6">
        <w:rPr>
          <w:rFonts w:ascii="Times New Roman" w:hAnsi="Times New Roman" w:cs="Times New Roman"/>
          <w:color w:val="auto"/>
          <w:sz w:val="28"/>
          <w:szCs w:val="28"/>
        </w:rPr>
        <w:t>1 января</w:t>
      </w:r>
      <w:r w:rsidRPr="006A24F9">
        <w:rPr>
          <w:rFonts w:ascii="Times New Roman" w:hAnsi="Times New Roman" w:cs="Times New Roman"/>
          <w:color w:val="auto"/>
          <w:sz w:val="28"/>
          <w:szCs w:val="28"/>
        </w:rPr>
        <w:t xml:space="preserve"> текущего финансового года. Сумма кредиторской задолженности, отражаемая в графе </w:t>
      </w:r>
      <w:r w:rsidR="006E4D81">
        <w:rPr>
          <w:rFonts w:ascii="Times New Roman" w:hAnsi="Times New Roman" w:cs="Times New Roman"/>
          <w:color w:val="auto"/>
          <w:sz w:val="28"/>
          <w:szCs w:val="28"/>
        </w:rPr>
        <w:t>9</w:t>
      </w:r>
      <w:r w:rsidRPr="006A24F9">
        <w:rPr>
          <w:rFonts w:ascii="Times New Roman" w:hAnsi="Times New Roman" w:cs="Times New Roman"/>
          <w:color w:val="auto"/>
          <w:sz w:val="28"/>
          <w:szCs w:val="28"/>
        </w:rPr>
        <w:t>, не должна изменяться в течение текущего финансового года за исключением случаев реорганизации;</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6227E9">
        <w:rPr>
          <w:rFonts w:ascii="Times New Roman" w:hAnsi="Times New Roman" w:cs="Times New Roman"/>
          <w:color w:val="auto"/>
          <w:sz w:val="28"/>
          <w:szCs w:val="28"/>
        </w:rPr>
        <w:t>10</w:t>
      </w:r>
      <w:r w:rsidRPr="006A24F9">
        <w:rPr>
          <w:rFonts w:ascii="Times New Roman" w:hAnsi="Times New Roman" w:cs="Times New Roman"/>
          <w:color w:val="auto"/>
          <w:sz w:val="28"/>
          <w:szCs w:val="28"/>
        </w:rPr>
        <w:t xml:space="preserve"> отражается остаток кредиторской задолженности прошлых лет после погашения части задолженности в текущем финансовом году;</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6227E9">
        <w:rPr>
          <w:rFonts w:ascii="Times New Roman" w:hAnsi="Times New Roman" w:cs="Times New Roman"/>
          <w:color w:val="auto"/>
          <w:sz w:val="28"/>
          <w:szCs w:val="28"/>
        </w:rPr>
        <w:t>1</w:t>
      </w:r>
      <w:r w:rsidRPr="006A24F9">
        <w:rPr>
          <w:rFonts w:ascii="Times New Roman" w:hAnsi="Times New Roman" w:cs="Times New Roman"/>
          <w:color w:val="auto"/>
          <w:sz w:val="28"/>
          <w:szCs w:val="28"/>
        </w:rPr>
        <w:t xml:space="preserve"> показывается сумма кредиторской задолженности, образовавшейся в текущем финансовом году;</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A05568">
        <w:rPr>
          <w:rFonts w:ascii="Times New Roman" w:hAnsi="Times New Roman" w:cs="Times New Roman"/>
          <w:color w:val="auto"/>
          <w:sz w:val="28"/>
          <w:szCs w:val="28"/>
        </w:rPr>
        <w:t>2</w:t>
      </w:r>
      <w:r w:rsidRPr="006A24F9">
        <w:rPr>
          <w:rFonts w:ascii="Times New Roman" w:hAnsi="Times New Roman" w:cs="Times New Roman"/>
          <w:color w:val="auto"/>
          <w:sz w:val="28"/>
          <w:szCs w:val="28"/>
        </w:rPr>
        <w:t xml:space="preserve"> показывается кредиторская задолженность, сложившаяся на отчетную дату (сумма граф </w:t>
      </w:r>
      <w:r w:rsidR="00A05568">
        <w:rPr>
          <w:rFonts w:ascii="Times New Roman" w:hAnsi="Times New Roman" w:cs="Times New Roman"/>
          <w:color w:val="auto"/>
          <w:sz w:val="28"/>
          <w:szCs w:val="28"/>
        </w:rPr>
        <w:t>10</w:t>
      </w:r>
      <w:r w:rsidRPr="006A24F9">
        <w:rPr>
          <w:rFonts w:ascii="Times New Roman" w:hAnsi="Times New Roman" w:cs="Times New Roman"/>
          <w:color w:val="auto"/>
          <w:sz w:val="28"/>
          <w:szCs w:val="28"/>
        </w:rPr>
        <w:t xml:space="preserve"> и 1</w:t>
      </w:r>
      <w:r w:rsidR="00A05568">
        <w:rPr>
          <w:rFonts w:ascii="Times New Roman" w:hAnsi="Times New Roman" w:cs="Times New Roman"/>
          <w:color w:val="auto"/>
          <w:sz w:val="28"/>
          <w:szCs w:val="28"/>
        </w:rPr>
        <w:t>1</w:t>
      </w:r>
      <w:r w:rsidRPr="006A24F9">
        <w:rPr>
          <w:rFonts w:ascii="Times New Roman" w:hAnsi="Times New Roman" w:cs="Times New Roman"/>
          <w:color w:val="auto"/>
          <w:sz w:val="28"/>
          <w:szCs w:val="28"/>
        </w:rPr>
        <w:t>);</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в графе </w:t>
      </w:r>
      <w:r w:rsidR="00B756A1" w:rsidRPr="006A24F9">
        <w:rPr>
          <w:rFonts w:ascii="Times New Roman" w:hAnsi="Times New Roman" w:cs="Times New Roman"/>
          <w:color w:val="auto"/>
          <w:sz w:val="28"/>
          <w:szCs w:val="28"/>
        </w:rPr>
        <w:t>1</w:t>
      </w:r>
      <w:r w:rsidR="00A05568">
        <w:rPr>
          <w:rFonts w:ascii="Times New Roman" w:hAnsi="Times New Roman" w:cs="Times New Roman"/>
          <w:color w:val="auto"/>
          <w:sz w:val="28"/>
          <w:szCs w:val="28"/>
        </w:rPr>
        <w:t>3</w:t>
      </w:r>
      <w:r w:rsidR="00B756A1" w:rsidRPr="006A24F9">
        <w:rPr>
          <w:rFonts w:ascii="Times New Roman" w:hAnsi="Times New Roman" w:cs="Times New Roman"/>
          <w:color w:val="auto"/>
          <w:sz w:val="28"/>
          <w:szCs w:val="28"/>
        </w:rPr>
        <w:t xml:space="preserve"> </w:t>
      </w:r>
      <w:r w:rsidRPr="006A24F9">
        <w:rPr>
          <w:rFonts w:ascii="Times New Roman" w:hAnsi="Times New Roman" w:cs="Times New Roman"/>
          <w:color w:val="auto"/>
          <w:sz w:val="28"/>
          <w:szCs w:val="28"/>
        </w:rPr>
        <w:t>показывается сумма задолженности по обязательствам, срок оплаты по которым еще не наступил;</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графе 1</w:t>
      </w:r>
      <w:r w:rsidR="00A05568">
        <w:rPr>
          <w:rFonts w:ascii="Times New Roman" w:hAnsi="Times New Roman" w:cs="Times New Roman"/>
          <w:color w:val="auto"/>
          <w:sz w:val="28"/>
          <w:szCs w:val="28"/>
        </w:rPr>
        <w:t>4</w:t>
      </w:r>
      <w:r w:rsidRPr="006A24F9">
        <w:rPr>
          <w:rFonts w:ascii="Times New Roman" w:hAnsi="Times New Roman" w:cs="Times New Roman"/>
          <w:color w:val="auto"/>
          <w:sz w:val="28"/>
          <w:szCs w:val="28"/>
        </w:rPr>
        <w:t xml:space="preserve">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w:t>
      </w:r>
      <w:hyperlink r:id="rId10" w:anchor="z376" w:history="1">
        <w:r w:rsidRPr="006A24F9">
          <w:rPr>
            <w:rStyle w:val="ab"/>
            <w:color w:val="auto"/>
            <w:sz w:val="28"/>
            <w:szCs w:val="28"/>
          </w:rPr>
          <w:t>Гражданским кодексом</w:t>
        </w:r>
      </w:hyperlink>
      <w:r w:rsidRPr="006A24F9">
        <w:rPr>
          <w:rFonts w:ascii="Times New Roman" w:hAnsi="Times New Roman" w:cs="Times New Roman"/>
          <w:color w:val="auto"/>
          <w:sz w:val="28"/>
          <w:szCs w:val="28"/>
        </w:rPr>
        <w:t xml:space="preserve"> РК);</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lastRenderedPageBreak/>
        <w:t>в графе 1</w:t>
      </w:r>
      <w:r w:rsidR="00A05568">
        <w:rPr>
          <w:rFonts w:ascii="Times New Roman" w:hAnsi="Times New Roman" w:cs="Times New Roman"/>
          <w:color w:val="auto"/>
          <w:sz w:val="28"/>
          <w:szCs w:val="28"/>
        </w:rPr>
        <w:t>5</w:t>
      </w:r>
      <w:r w:rsidRPr="006A24F9">
        <w:rPr>
          <w:rFonts w:ascii="Times New Roman" w:hAnsi="Times New Roman" w:cs="Times New Roman"/>
          <w:color w:val="auto"/>
          <w:sz w:val="28"/>
          <w:szCs w:val="28"/>
        </w:rPr>
        <w:t xml:space="preserve"> показывается сумма задолженности, сложившаяся на отчетную дату (графа 1</w:t>
      </w:r>
      <w:r w:rsidR="00A05568">
        <w:rPr>
          <w:rFonts w:ascii="Times New Roman" w:hAnsi="Times New Roman" w:cs="Times New Roman"/>
          <w:color w:val="auto"/>
          <w:sz w:val="28"/>
          <w:szCs w:val="28"/>
        </w:rPr>
        <w:t>2</w:t>
      </w:r>
      <w:r w:rsidRPr="006A24F9">
        <w:rPr>
          <w:rFonts w:ascii="Times New Roman" w:hAnsi="Times New Roman" w:cs="Times New Roman"/>
          <w:color w:val="auto"/>
          <w:sz w:val="28"/>
          <w:szCs w:val="28"/>
        </w:rPr>
        <w:t>), за вычетом суммы задолженности по обязательствам, срок оплаты по которым не наступил (графа 1</w:t>
      </w:r>
      <w:r w:rsidR="00A05568">
        <w:rPr>
          <w:rFonts w:ascii="Times New Roman" w:hAnsi="Times New Roman" w:cs="Times New Roman"/>
          <w:color w:val="auto"/>
          <w:sz w:val="28"/>
          <w:szCs w:val="28"/>
        </w:rPr>
        <w:t>3</w:t>
      </w:r>
      <w:r w:rsidRPr="006A24F9">
        <w:rPr>
          <w:rFonts w:ascii="Times New Roman" w:hAnsi="Times New Roman" w:cs="Times New Roman"/>
          <w:color w:val="auto"/>
          <w:sz w:val="28"/>
          <w:szCs w:val="28"/>
        </w:rPr>
        <w:t>);</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в графе 1</w:t>
      </w:r>
      <w:r w:rsidR="00A05568">
        <w:rPr>
          <w:rFonts w:ascii="Times New Roman" w:hAnsi="Times New Roman" w:cs="Times New Roman"/>
          <w:color w:val="auto"/>
          <w:sz w:val="28"/>
          <w:szCs w:val="28"/>
        </w:rPr>
        <w:t>6</w:t>
      </w:r>
      <w:r w:rsidRPr="006A24F9">
        <w:rPr>
          <w:rFonts w:ascii="Times New Roman" w:hAnsi="Times New Roman" w:cs="Times New Roman"/>
          <w:color w:val="auto"/>
          <w:sz w:val="28"/>
          <w:szCs w:val="28"/>
        </w:rPr>
        <w:t xml:space="preserve"> указывается процентное отношение суммы кредиторской задолженности к годовому плану финансирования бюджетных программ (подпрограмм).</w:t>
      </w:r>
    </w:p>
    <w:p w:rsidR="008767F7" w:rsidRPr="006A24F9" w:rsidRDefault="006A24F9" w:rsidP="00A550C4">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E813E6">
        <w:rPr>
          <w:rFonts w:ascii="Times New Roman" w:hAnsi="Times New Roman" w:cs="Times New Roman"/>
          <w:color w:val="auto"/>
          <w:sz w:val="28"/>
          <w:szCs w:val="28"/>
          <w:lang w:val="kk-KZ"/>
        </w:rPr>
        <w:t>2</w:t>
      </w:r>
      <w:r w:rsidR="008767F7" w:rsidRPr="006A24F9">
        <w:rPr>
          <w:rFonts w:ascii="Times New Roman" w:hAnsi="Times New Roman" w:cs="Times New Roman"/>
          <w:color w:val="auto"/>
          <w:sz w:val="28"/>
          <w:szCs w:val="28"/>
        </w:rPr>
        <w:t xml:space="preserve">. Форма </w:t>
      </w:r>
      <w:r w:rsidR="007E24AB" w:rsidRPr="006A24F9">
        <w:rPr>
          <w:rFonts w:ascii="Times New Roman" w:hAnsi="Times New Roman" w:cs="Times New Roman"/>
          <w:color w:val="auto"/>
          <w:sz w:val="28"/>
          <w:szCs w:val="28"/>
        </w:rPr>
        <w:t>ФО-</w:t>
      </w:r>
      <w:r w:rsidR="00E02335">
        <w:rPr>
          <w:rFonts w:ascii="Times New Roman" w:hAnsi="Times New Roman" w:cs="Times New Roman"/>
          <w:color w:val="auto"/>
          <w:sz w:val="28"/>
          <w:szCs w:val="28"/>
        </w:rPr>
        <w:t>2</w:t>
      </w:r>
      <w:r w:rsidR="008767F7" w:rsidRPr="006A24F9">
        <w:rPr>
          <w:rFonts w:ascii="Times New Roman" w:hAnsi="Times New Roman" w:cs="Times New Roman"/>
          <w:color w:val="auto"/>
          <w:sz w:val="28"/>
          <w:szCs w:val="28"/>
        </w:rPr>
        <w:t>-КЗ-П заполняется следующим образом:</w:t>
      </w:r>
    </w:p>
    <w:p w:rsidR="008767F7" w:rsidRPr="006E4D81" w:rsidRDefault="008767F7" w:rsidP="00A550C4">
      <w:pPr>
        <w:spacing w:after="0" w:line="240" w:lineRule="auto"/>
        <w:ind w:firstLine="708"/>
        <w:jc w:val="both"/>
        <w:rPr>
          <w:sz w:val="28"/>
          <w:szCs w:val="28"/>
          <w:lang w:val="ru-RU"/>
        </w:rPr>
      </w:pPr>
      <w:r w:rsidRPr="006E4D81">
        <w:rPr>
          <w:sz w:val="28"/>
          <w:szCs w:val="28"/>
          <w:lang w:val="ru-RU"/>
        </w:rPr>
        <w:t xml:space="preserve">в графах </w:t>
      </w:r>
      <w:r w:rsidR="006E4D81">
        <w:rPr>
          <w:sz w:val="28"/>
          <w:szCs w:val="28"/>
          <w:lang w:val="ru-RU"/>
        </w:rPr>
        <w:t>1, 2, 3, 4 и 5</w:t>
      </w:r>
      <w:r w:rsidRPr="006E4D81">
        <w:rPr>
          <w:sz w:val="28"/>
          <w:szCs w:val="28"/>
          <w:lang w:val="ru-RU"/>
        </w:rPr>
        <w:t xml:space="preserve"> указываются</w:t>
      </w:r>
      <w:r w:rsidR="006E4D81">
        <w:rPr>
          <w:sz w:val="28"/>
          <w:szCs w:val="28"/>
          <w:lang w:val="ru-RU"/>
        </w:rPr>
        <w:t xml:space="preserve"> </w:t>
      </w:r>
      <w:r w:rsidRPr="006E4D81">
        <w:rPr>
          <w:sz w:val="28"/>
          <w:szCs w:val="28"/>
          <w:lang w:val="ru-RU"/>
        </w:rPr>
        <w:t>коды расходов в соответствии с классификацией расходов бюджета, и Классификатором платных услуг для отражения задолженности, образовавшейся за счет расходования денег от реализации товаров (работ, услуг);</w:t>
      </w:r>
    </w:p>
    <w:p w:rsidR="00904D5F" w:rsidRPr="00A05568" w:rsidRDefault="006E4D81" w:rsidP="00904D5F">
      <w:pPr>
        <w:pStyle w:val="af2"/>
        <w:spacing w:after="0" w:line="240" w:lineRule="auto"/>
        <w:ind w:firstLine="709"/>
        <w:jc w:val="both"/>
        <w:rPr>
          <w:rFonts w:ascii="Times New Roman" w:hAnsi="Times New Roman" w:cs="Times New Roman"/>
          <w:color w:val="auto"/>
          <w:sz w:val="28"/>
          <w:szCs w:val="28"/>
        </w:rPr>
      </w:pPr>
      <w:r w:rsidRPr="00904D5F">
        <w:rPr>
          <w:rFonts w:ascii="Times New Roman" w:hAnsi="Times New Roman" w:cs="Times New Roman"/>
          <w:color w:val="auto"/>
          <w:sz w:val="28"/>
          <w:szCs w:val="28"/>
        </w:rPr>
        <w:t xml:space="preserve">в графе 6 указывается </w:t>
      </w:r>
      <w:r w:rsidR="00904D5F">
        <w:rPr>
          <w:rFonts w:ascii="Times New Roman" w:hAnsi="Times New Roman" w:cs="Times New Roman"/>
          <w:color w:val="auto"/>
          <w:sz w:val="28"/>
          <w:szCs w:val="28"/>
        </w:rPr>
        <w:t xml:space="preserve">номер счета </w:t>
      </w:r>
      <w:r w:rsidR="00904D5F" w:rsidRPr="00904D5F">
        <w:rPr>
          <w:rFonts w:ascii="Times New Roman" w:hAnsi="Times New Roman" w:cs="Times New Roman"/>
          <w:color w:val="auto"/>
          <w:sz w:val="28"/>
          <w:szCs w:val="28"/>
        </w:rPr>
        <w:t xml:space="preserve">бухгалтерского </w:t>
      </w:r>
      <w:r w:rsidR="00904D5F" w:rsidRPr="00A05568">
        <w:rPr>
          <w:rFonts w:ascii="Times New Roman" w:hAnsi="Times New Roman" w:cs="Times New Roman"/>
          <w:color w:val="auto"/>
          <w:sz w:val="28"/>
          <w:szCs w:val="28"/>
        </w:rPr>
        <w:t>учета, по которому образовалась задолженность;</w:t>
      </w:r>
    </w:p>
    <w:p w:rsidR="008767F7" w:rsidRPr="00904D5F" w:rsidRDefault="008767F7" w:rsidP="00904D5F">
      <w:pPr>
        <w:spacing w:after="0" w:line="240" w:lineRule="auto"/>
        <w:ind w:firstLine="708"/>
        <w:jc w:val="both"/>
        <w:rPr>
          <w:sz w:val="28"/>
          <w:szCs w:val="28"/>
          <w:lang w:val="ru-RU"/>
        </w:rPr>
      </w:pPr>
      <w:r w:rsidRPr="00904D5F">
        <w:rPr>
          <w:sz w:val="28"/>
          <w:szCs w:val="28"/>
          <w:lang w:val="ru-RU"/>
        </w:rPr>
        <w:t>в граф</w:t>
      </w:r>
      <w:r w:rsidR="006E4D81" w:rsidRPr="00904D5F">
        <w:rPr>
          <w:sz w:val="28"/>
          <w:szCs w:val="28"/>
          <w:lang w:val="ru-RU"/>
        </w:rPr>
        <w:t xml:space="preserve">ах 7 </w:t>
      </w:r>
      <w:r w:rsidRPr="00904D5F">
        <w:rPr>
          <w:sz w:val="28"/>
          <w:szCs w:val="28"/>
          <w:lang w:val="ru-RU"/>
        </w:rPr>
        <w:t xml:space="preserve">указываются наименования, соответствующие кодам в графах </w:t>
      </w:r>
      <w:r w:rsidR="006E4D81" w:rsidRPr="006E4D81">
        <w:rPr>
          <w:sz w:val="28"/>
          <w:szCs w:val="28"/>
          <w:lang w:val="ru-RU"/>
        </w:rPr>
        <w:t>1, 2, 3, 4 и 5</w:t>
      </w:r>
      <w:r w:rsidRPr="00904D5F">
        <w:rPr>
          <w:sz w:val="28"/>
          <w:szCs w:val="28"/>
          <w:lang w:val="ru-RU"/>
        </w:rPr>
        <w:t>;</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код 901 </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 xml:space="preserve">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код 902 </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Недостачи</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 xml:space="preserve"> для отражения задолженности, образовавшейся вследствие недостач и хищений, в том числе за счет бюджетных средств;</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код 903 </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Прочие</w:t>
      </w:r>
      <w:r w:rsidR="00C844BE" w:rsidRPr="006A24F9">
        <w:rPr>
          <w:rFonts w:ascii="Times New Roman" w:hAnsi="Times New Roman" w:cs="Times New Roman"/>
          <w:color w:val="auto"/>
          <w:sz w:val="28"/>
          <w:szCs w:val="28"/>
        </w:rPr>
        <w:t>»</w:t>
      </w:r>
      <w:r w:rsidRPr="006A24F9">
        <w:rPr>
          <w:rFonts w:ascii="Times New Roman" w:hAnsi="Times New Roman" w:cs="Times New Roman"/>
          <w:color w:val="auto"/>
          <w:sz w:val="28"/>
          <w:szCs w:val="28"/>
        </w:rPr>
        <w:t xml:space="preserve"> для отражения задолженности, образовавшейся за счет прочих средств, не отраженных в предыдущих строках (консульские сборы, ссуды, полученные работниками, заработная плата осужденных и прочие).</w:t>
      </w:r>
    </w:p>
    <w:p w:rsidR="008767F7" w:rsidRPr="006A24F9" w:rsidRDefault="008767F7" w:rsidP="00A550C4">
      <w:pPr>
        <w:pStyle w:val="af2"/>
        <w:spacing w:after="0" w:line="240" w:lineRule="auto"/>
        <w:ind w:firstLine="708"/>
        <w:jc w:val="both"/>
        <w:rPr>
          <w:rFonts w:ascii="Times New Roman" w:hAnsi="Times New Roman" w:cs="Times New Roman"/>
          <w:color w:val="auto"/>
          <w:sz w:val="28"/>
          <w:szCs w:val="28"/>
        </w:rPr>
      </w:pPr>
      <w:r w:rsidRPr="006A24F9">
        <w:rPr>
          <w:rFonts w:ascii="Times New Roman" w:hAnsi="Times New Roman" w:cs="Times New Roman"/>
          <w:color w:val="auto"/>
          <w:sz w:val="28"/>
          <w:szCs w:val="28"/>
        </w:rPr>
        <w:t xml:space="preserve">Заполнение последующих граф осуществляется в порядке, установленном </w:t>
      </w:r>
      <w:hyperlink r:id="rId11" w:anchor="z40" w:history="1">
        <w:r w:rsidRPr="006A24F9">
          <w:rPr>
            <w:rStyle w:val="ab"/>
            <w:color w:val="auto"/>
            <w:sz w:val="28"/>
            <w:szCs w:val="28"/>
          </w:rPr>
          <w:t>пунктом 2</w:t>
        </w:r>
      </w:hyperlink>
      <w:r w:rsidR="00904D5F">
        <w:rPr>
          <w:rStyle w:val="ab"/>
          <w:color w:val="auto"/>
          <w:sz w:val="28"/>
          <w:szCs w:val="28"/>
        </w:rPr>
        <w:t>1</w:t>
      </w:r>
      <w:r w:rsidRPr="006A24F9">
        <w:rPr>
          <w:rFonts w:ascii="Times New Roman" w:hAnsi="Times New Roman" w:cs="Times New Roman"/>
          <w:color w:val="auto"/>
          <w:sz w:val="28"/>
          <w:szCs w:val="28"/>
        </w:rPr>
        <w:t xml:space="preserve"> настоящих Правил для заполнения отчета по форме </w:t>
      </w:r>
      <w:r w:rsidR="007E24AB" w:rsidRPr="006A24F9">
        <w:rPr>
          <w:rFonts w:ascii="Times New Roman" w:hAnsi="Times New Roman" w:cs="Times New Roman"/>
          <w:color w:val="auto"/>
          <w:sz w:val="28"/>
          <w:szCs w:val="28"/>
        </w:rPr>
        <w:t>ФО-</w:t>
      </w:r>
      <w:r w:rsidR="00EB02C8">
        <w:rPr>
          <w:rFonts w:ascii="Times New Roman" w:hAnsi="Times New Roman" w:cs="Times New Roman"/>
          <w:color w:val="auto"/>
          <w:sz w:val="28"/>
          <w:szCs w:val="28"/>
        </w:rPr>
        <w:t>2</w:t>
      </w:r>
      <w:r w:rsidRPr="006A24F9">
        <w:rPr>
          <w:rFonts w:ascii="Times New Roman" w:hAnsi="Times New Roman" w:cs="Times New Roman"/>
          <w:color w:val="auto"/>
          <w:sz w:val="28"/>
          <w:szCs w:val="28"/>
        </w:rPr>
        <w:t>-</w:t>
      </w:r>
      <w:r w:rsidR="00EB02C8">
        <w:rPr>
          <w:rFonts w:ascii="Times New Roman" w:hAnsi="Times New Roman" w:cs="Times New Roman"/>
          <w:color w:val="auto"/>
          <w:sz w:val="28"/>
          <w:szCs w:val="28"/>
        </w:rPr>
        <w:t>К</w:t>
      </w:r>
      <w:r w:rsidRPr="006A24F9">
        <w:rPr>
          <w:rFonts w:ascii="Times New Roman" w:hAnsi="Times New Roman" w:cs="Times New Roman"/>
          <w:color w:val="auto"/>
          <w:sz w:val="28"/>
          <w:szCs w:val="28"/>
        </w:rPr>
        <w:t>З-Б.</w:t>
      </w:r>
    </w:p>
    <w:p w:rsidR="00EB02C8" w:rsidRPr="00EB02C8" w:rsidRDefault="006A24F9" w:rsidP="00A550C4">
      <w:pPr>
        <w:pStyle w:val="af2"/>
        <w:spacing w:after="0" w:line="240" w:lineRule="auto"/>
        <w:ind w:firstLine="708"/>
        <w:jc w:val="both"/>
        <w:rPr>
          <w:rFonts w:ascii="Times New Roman" w:hAnsi="Times New Roman" w:cs="Times New Roman"/>
          <w:color w:val="auto"/>
          <w:sz w:val="28"/>
          <w:szCs w:val="28"/>
        </w:rPr>
      </w:pPr>
      <w:r w:rsidRPr="00904D5F">
        <w:rPr>
          <w:rFonts w:ascii="Times New Roman" w:hAnsi="Times New Roman" w:cs="Times New Roman"/>
          <w:color w:val="auto"/>
          <w:sz w:val="28"/>
          <w:szCs w:val="28"/>
        </w:rPr>
        <w:t>2</w:t>
      </w:r>
      <w:r w:rsidR="00E813E6" w:rsidRPr="00904D5F">
        <w:rPr>
          <w:rFonts w:ascii="Times New Roman" w:hAnsi="Times New Roman" w:cs="Times New Roman"/>
          <w:color w:val="auto"/>
          <w:sz w:val="28"/>
          <w:szCs w:val="28"/>
          <w:lang w:val="kk-KZ"/>
        </w:rPr>
        <w:t>3</w:t>
      </w:r>
      <w:r w:rsidR="008767F7" w:rsidRPr="00904D5F">
        <w:rPr>
          <w:rFonts w:ascii="Times New Roman" w:hAnsi="Times New Roman" w:cs="Times New Roman"/>
          <w:color w:val="auto"/>
          <w:sz w:val="28"/>
          <w:szCs w:val="28"/>
        </w:rPr>
        <w:t xml:space="preserve">. </w:t>
      </w:r>
      <w:r w:rsidR="00AE3C77" w:rsidRPr="00904D5F">
        <w:rPr>
          <w:rFonts w:ascii="Times New Roman" w:hAnsi="Times New Roman" w:cs="Times New Roman"/>
          <w:color w:val="auto"/>
          <w:sz w:val="28"/>
          <w:szCs w:val="28"/>
        </w:rPr>
        <w:t>Настоящими Правилами устанавлива</w:t>
      </w:r>
      <w:r w:rsidR="00AE3C77" w:rsidRPr="00904D5F">
        <w:rPr>
          <w:rFonts w:ascii="Times New Roman" w:hAnsi="Times New Roman" w:cs="Times New Roman"/>
          <w:color w:val="auto"/>
          <w:sz w:val="28"/>
          <w:szCs w:val="28"/>
          <w:lang w:val="kk-KZ"/>
        </w:rPr>
        <w:t>е</w:t>
      </w:r>
      <w:r w:rsidR="00AE3C77" w:rsidRPr="00904D5F">
        <w:rPr>
          <w:rFonts w:ascii="Times New Roman" w:hAnsi="Times New Roman" w:cs="Times New Roman"/>
          <w:color w:val="auto"/>
          <w:sz w:val="28"/>
          <w:szCs w:val="28"/>
        </w:rPr>
        <w:t>тся форм</w:t>
      </w:r>
      <w:r w:rsidR="00AE3C77" w:rsidRPr="00904D5F">
        <w:rPr>
          <w:rFonts w:ascii="Times New Roman" w:hAnsi="Times New Roman" w:cs="Times New Roman"/>
          <w:color w:val="auto"/>
          <w:sz w:val="28"/>
          <w:szCs w:val="28"/>
          <w:lang w:val="kk-KZ"/>
        </w:rPr>
        <w:t>а</w:t>
      </w:r>
      <w:r w:rsidR="00AE3C77" w:rsidRPr="00904D5F">
        <w:rPr>
          <w:rFonts w:ascii="Times New Roman" w:hAnsi="Times New Roman" w:cs="Times New Roman"/>
          <w:color w:val="auto"/>
          <w:sz w:val="28"/>
          <w:szCs w:val="28"/>
        </w:rPr>
        <w:t xml:space="preserve"> отчет</w:t>
      </w:r>
      <w:r w:rsidR="00AE3C77" w:rsidRPr="00904D5F">
        <w:rPr>
          <w:rFonts w:ascii="Times New Roman" w:hAnsi="Times New Roman" w:cs="Times New Roman"/>
          <w:color w:val="auto"/>
          <w:sz w:val="28"/>
          <w:szCs w:val="28"/>
          <w:lang w:val="kk-KZ"/>
        </w:rPr>
        <w:t xml:space="preserve">а </w:t>
      </w:r>
      <w:r w:rsidR="000F1740" w:rsidRPr="00904D5F">
        <w:rPr>
          <w:rFonts w:ascii="Times New Roman" w:hAnsi="Times New Roman" w:cs="Times New Roman"/>
          <w:color w:val="auto"/>
          <w:sz w:val="28"/>
          <w:szCs w:val="28"/>
          <w:lang w:val="kk-KZ"/>
        </w:rPr>
        <w:t xml:space="preserve">о </w:t>
      </w:r>
      <w:r w:rsidR="00AE3C77" w:rsidRPr="00904D5F">
        <w:rPr>
          <w:rFonts w:ascii="Times New Roman" w:hAnsi="Times New Roman" w:cs="Times New Roman"/>
          <w:color w:val="auto"/>
          <w:sz w:val="28"/>
          <w:szCs w:val="28"/>
        </w:rPr>
        <w:t xml:space="preserve">кредиторской </w:t>
      </w:r>
      <w:r w:rsidR="00AE3C77" w:rsidRPr="00904D5F">
        <w:rPr>
          <w:rFonts w:ascii="Times New Roman" w:hAnsi="Times New Roman" w:cs="Times New Roman"/>
          <w:color w:val="auto"/>
          <w:sz w:val="28"/>
          <w:szCs w:val="28"/>
          <w:lang w:val="kk-KZ"/>
        </w:rPr>
        <w:t xml:space="preserve">задолженности </w:t>
      </w:r>
      <w:r w:rsidR="00AE3C77" w:rsidRPr="00904D5F">
        <w:rPr>
          <w:rFonts w:ascii="Times New Roman" w:hAnsi="Times New Roman" w:cs="Times New Roman"/>
          <w:color w:val="auto"/>
          <w:sz w:val="28"/>
          <w:szCs w:val="28"/>
        </w:rPr>
        <w:t>по долгосрочн</w:t>
      </w:r>
      <w:r w:rsidR="00AE3C77" w:rsidRPr="00904D5F">
        <w:rPr>
          <w:rFonts w:ascii="Times New Roman" w:hAnsi="Times New Roman" w:cs="Times New Roman"/>
          <w:color w:val="auto"/>
          <w:sz w:val="28"/>
          <w:szCs w:val="28"/>
          <w:lang w:val="kk-KZ"/>
        </w:rPr>
        <w:t>ым</w:t>
      </w:r>
      <w:r w:rsidR="00AE3C77" w:rsidRPr="00904D5F">
        <w:rPr>
          <w:rFonts w:ascii="Times New Roman" w:hAnsi="Times New Roman" w:cs="Times New Roman"/>
          <w:color w:val="auto"/>
          <w:sz w:val="28"/>
          <w:szCs w:val="28"/>
        </w:rPr>
        <w:t xml:space="preserve"> обязательств</w:t>
      </w:r>
      <w:r w:rsidR="00AE3C77" w:rsidRPr="00904D5F">
        <w:rPr>
          <w:rFonts w:ascii="Times New Roman" w:hAnsi="Times New Roman" w:cs="Times New Roman"/>
          <w:color w:val="auto"/>
          <w:sz w:val="28"/>
          <w:szCs w:val="28"/>
          <w:lang w:val="kk-KZ"/>
        </w:rPr>
        <w:t>ам</w:t>
      </w:r>
      <w:r w:rsidR="00AE3C77" w:rsidRPr="00904D5F">
        <w:rPr>
          <w:rFonts w:ascii="Times New Roman" w:hAnsi="Times New Roman" w:cs="Times New Roman"/>
          <w:color w:val="auto"/>
          <w:sz w:val="28"/>
          <w:szCs w:val="28"/>
        </w:rPr>
        <w:t xml:space="preserve"> ФО-3-КЗ-ДО</w:t>
      </w:r>
      <w:r w:rsidR="00BF4C83" w:rsidRPr="00904D5F">
        <w:rPr>
          <w:rFonts w:ascii="Times New Roman" w:hAnsi="Times New Roman" w:cs="Times New Roman"/>
          <w:color w:val="auto"/>
          <w:sz w:val="28"/>
          <w:szCs w:val="28"/>
        </w:rPr>
        <w:t>, в кот</w:t>
      </w:r>
      <w:r w:rsidR="001C1EE4" w:rsidRPr="00904D5F">
        <w:rPr>
          <w:rFonts w:ascii="Times New Roman" w:hAnsi="Times New Roman" w:cs="Times New Roman"/>
          <w:color w:val="auto"/>
          <w:sz w:val="28"/>
          <w:szCs w:val="28"/>
        </w:rPr>
        <w:t>о</w:t>
      </w:r>
      <w:r w:rsidR="00BF4C83" w:rsidRPr="00904D5F">
        <w:rPr>
          <w:rFonts w:ascii="Times New Roman" w:hAnsi="Times New Roman" w:cs="Times New Roman"/>
          <w:color w:val="auto"/>
          <w:sz w:val="28"/>
          <w:szCs w:val="28"/>
        </w:rPr>
        <w:t>ро</w:t>
      </w:r>
      <w:r w:rsidR="001C1EE4" w:rsidRPr="00904D5F">
        <w:rPr>
          <w:rFonts w:ascii="Times New Roman" w:hAnsi="Times New Roman" w:cs="Times New Roman"/>
          <w:color w:val="auto"/>
          <w:sz w:val="28"/>
          <w:szCs w:val="28"/>
        </w:rPr>
        <w:t xml:space="preserve">й </w:t>
      </w:r>
      <w:r w:rsidR="00EB02C8" w:rsidRPr="00904D5F">
        <w:rPr>
          <w:rFonts w:ascii="Times New Roman" w:hAnsi="Times New Roman" w:cs="Times New Roman"/>
          <w:color w:val="auto"/>
          <w:sz w:val="28"/>
          <w:szCs w:val="28"/>
        </w:rPr>
        <w:t xml:space="preserve">отражается кредиторская задолженность, возникшая в результате исполнения обязательств долгосрочного характера, </w:t>
      </w:r>
      <w:r w:rsidR="00645C67" w:rsidRPr="00904D5F">
        <w:rPr>
          <w:rFonts w:ascii="Times New Roman" w:hAnsi="Times New Roman" w:cs="Times New Roman"/>
          <w:color w:val="auto"/>
          <w:sz w:val="28"/>
          <w:szCs w:val="28"/>
          <w:lang w:val="kk-KZ"/>
        </w:rPr>
        <w:t xml:space="preserve">но </w:t>
      </w:r>
      <w:r w:rsidR="00EB02C8" w:rsidRPr="00904D5F">
        <w:rPr>
          <w:rFonts w:ascii="Times New Roman" w:hAnsi="Times New Roman" w:cs="Times New Roman"/>
          <w:color w:val="auto"/>
          <w:sz w:val="28"/>
          <w:szCs w:val="28"/>
        </w:rPr>
        <w:t>не отраженная в отчетах по формам ФО-2-</w:t>
      </w:r>
      <w:r w:rsidR="00EB02C8" w:rsidRPr="00904D5F">
        <w:rPr>
          <w:rFonts w:ascii="Times New Roman" w:hAnsi="Times New Roman" w:cs="Times New Roman"/>
          <w:color w:val="auto"/>
          <w:sz w:val="28"/>
          <w:szCs w:val="28"/>
          <w:lang w:val="kk-KZ"/>
        </w:rPr>
        <w:t>К</w:t>
      </w:r>
      <w:r w:rsidR="00EB02C8" w:rsidRPr="00904D5F">
        <w:rPr>
          <w:rFonts w:ascii="Times New Roman" w:hAnsi="Times New Roman" w:cs="Times New Roman"/>
          <w:color w:val="auto"/>
          <w:sz w:val="28"/>
          <w:szCs w:val="28"/>
        </w:rPr>
        <w:t>З-Б, ФО-2-</w:t>
      </w:r>
      <w:r w:rsidR="00EB02C8" w:rsidRPr="00904D5F">
        <w:rPr>
          <w:rFonts w:ascii="Times New Roman" w:hAnsi="Times New Roman" w:cs="Times New Roman"/>
          <w:color w:val="auto"/>
          <w:sz w:val="28"/>
          <w:szCs w:val="28"/>
          <w:lang w:val="kk-KZ"/>
        </w:rPr>
        <w:t>К</w:t>
      </w:r>
      <w:r w:rsidR="00EB02C8" w:rsidRPr="00904D5F">
        <w:rPr>
          <w:rFonts w:ascii="Times New Roman" w:hAnsi="Times New Roman" w:cs="Times New Roman"/>
          <w:color w:val="auto"/>
          <w:sz w:val="28"/>
          <w:szCs w:val="28"/>
        </w:rPr>
        <w:t xml:space="preserve">З-П, в том числе: </w:t>
      </w:r>
    </w:p>
    <w:p w:rsidR="00EB02C8" w:rsidRPr="00EB02C8" w:rsidRDefault="00EB02C8" w:rsidP="00EB02C8">
      <w:pPr>
        <w:spacing w:after="0" w:line="240" w:lineRule="auto"/>
        <w:ind w:firstLine="709"/>
        <w:jc w:val="both"/>
        <w:rPr>
          <w:spacing w:val="2"/>
          <w:sz w:val="28"/>
          <w:szCs w:val="28"/>
          <w:lang w:val="ru-RU"/>
        </w:rPr>
      </w:pPr>
      <w:r w:rsidRPr="00EB02C8">
        <w:rPr>
          <w:spacing w:val="2"/>
          <w:sz w:val="28"/>
          <w:szCs w:val="28"/>
          <w:lang w:val="ru-RU"/>
        </w:rPr>
        <w:t>финансовые обязательства по полученным долгосрочным займам;</w:t>
      </w:r>
    </w:p>
    <w:p w:rsidR="00EB02C8" w:rsidRPr="00EB02C8" w:rsidRDefault="00EB02C8" w:rsidP="00EB02C8">
      <w:pPr>
        <w:spacing w:after="0" w:line="240" w:lineRule="auto"/>
        <w:ind w:firstLine="709"/>
        <w:jc w:val="both"/>
        <w:rPr>
          <w:spacing w:val="2"/>
          <w:sz w:val="28"/>
          <w:szCs w:val="28"/>
          <w:lang w:val="ru-RU"/>
        </w:rPr>
      </w:pPr>
      <w:r w:rsidRPr="00EB02C8">
        <w:rPr>
          <w:spacing w:val="2"/>
          <w:sz w:val="28"/>
          <w:szCs w:val="28"/>
          <w:lang w:val="ru-RU"/>
        </w:rPr>
        <w:t>финансовые обязательства по долгосрочным проектам государственно-частного партнерства;</w:t>
      </w:r>
    </w:p>
    <w:p w:rsidR="00EB02C8" w:rsidRPr="00EB02C8" w:rsidRDefault="00EB02C8" w:rsidP="00EB02C8">
      <w:pPr>
        <w:spacing w:after="0" w:line="240" w:lineRule="auto"/>
        <w:ind w:firstLine="709"/>
        <w:jc w:val="both"/>
        <w:rPr>
          <w:spacing w:val="2"/>
          <w:sz w:val="28"/>
          <w:szCs w:val="28"/>
          <w:lang w:val="ru-RU"/>
        </w:rPr>
      </w:pPr>
      <w:r w:rsidRPr="00EB02C8">
        <w:rPr>
          <w:spacing w:val="2"/>
          <w:sz w:val="28"/>
          <w:szCs w:val="28"/>
          <w:lang w:val="ru-RU"/>
        </w:rPr>
        <w:t>прочие долгосрочные финансовые обязательства;</w:t>
      </w:r>
    </w:p>
    <w:p w:rsidR="00EB02C8" w:rsidRPr="00EB02C8" w:rsidRDefault="00EB02C8" w:rsidP="00EB02C8">
      <w:pPr>
        <w:spacing w:after="0" w:line="240" w:lineRule="auto"/>
        <w:ind w:firstLine="709"/>
        <w:jc w:val="both"/>
        <w:rPr>
          <w:spacing w:val="2"/>
          <w:sz w:val="28"/>
          <w:szCs w:val="28"/>
          <w:lang w:val="ru-RU"/>
        </w:rPr>
      </w:pPr>
      <w:r w:rsidRPr="00EB02C8">
        <w:rPr>
          <w:spacing w:val="2"/>
          <w:sz w:val="28"/>
          <w:szCs w:val="28"/>
          <w:lang w:val="ru-RU"/>
        </w:rPr>
        <w:t>задолженность по долгосрочным оценочным и гарантийным обязательствам;</w:t>
      </w:r>
    </w:p>
    <w:p w:rsidR="00EB02C8" w:rsidRPr="00EB02C8" w:rsidRDefault="00EB02C8" w:rsidP="00EB02C8">
      <w:pPr>
        <w:spacing w:after="0" w:line="240" w:lineRule="auto"/>
        <w:ind w:firstLine="709"/>
        <w:jc w:val="both"/>
        <w:rPr>
          <w:spacing w:val="2"/>
          <w:sz w:val="28"/>
          <w:szCs w:val="28"/>
          <w:lang w:val="ru-RU"/>
        </w:rPr>
      </w:pPr>
      <w:r w:rsidRPr="00EB02C8">
        <w:rPr>
          <w:spacing w:val="2"/>
          <w:sz w:val="28"/>
          <w:szCs w:val="28"/>
          <w:lang w:val="ru-RU"/>
        </w:rPr>
        <w:lastRenderedPageBreak/>
        <w:t xml:space="preserve">задолженность по другим обязательствам долгосрочного характера. </w:t>
      </w:r>
    </w:p>
    <w:p w:rsidR="00EB02C8" w:rsidRPr="00EB02C8" w:rsidRDefault="00EB02C8" w:rsidP="00EB02C8">
      <w:pPr>
        <w:spacing w:after="0" w:line="240" w:lineRule="auto"/>
        <w:ind w:firstLine="709"/>
        <w:jc w:val="both"/>
        <w:rPr>
          <w:sz w:val="28"/>
          <w:szCs w:val="28"/>
          <w:lang w:val="ru-RU"/>
        </w:rPr>
      </w:pPr>
      <w:r w:rsidRPr="00904D5F">
        <w:rPr>
          <w:sz w:val="28"/>
          <w:szCs w:val="28"/>
          <w:lang w:val="ru-RU"/>
        </w:rPr>
        <w:t xml:space="preserve">В отчет </w:t>
      </w:r>
      <w:r w:rsidRPr="00EB02C8">
        <w:rPr>
          <w:sz w:val="28"/>
          <w:szCs w:val="28"/>
          <w:lang w:val="ru-RU"/>
        </w:rPr>
        <w:t>по форме ФО-3-КЗ-ДО включается вся сумма обязательства:</w:t>
      </w:r>
    </w:p>
    <w:p w:rsidR="00EB02C8" w:rsidRPr="00EB02C8" w:rsidRDefault="00EB02C8" w:rsidP="00EB02C8">
      <w:pPr>
        <w:spacing w:after="0" w:line="240" w:lineRule="auto"/>
        <w:ind w:firstLine="709"/>
        <w:jc w:val="both"/>
        <w:rPr>
          <w:sz w:val="28"/>
          <w:szCs w:val="28"/>
          <w:lang w:val="ru-RU"/>
        </w:rPr>
      </w:pPr>
      <w:r w:rsidRPr="00EB02C8">
        <w:rPr>
          <w:sz w:val="28"/>
          <w:szCs w:val="28"/>
          <w:lang w:val="ru-RU"/>
        </w:rPr>
        <w:t>краткосрочная часть долгосрочного обязательства, которая будет погашена до истечения ближайших 12 месяцев после отчетной даты (например, финансовое обязательство по долгосрочному займу, часть которого будет погашена в течение 12 месяцев после отчетной даты, отраженная по строке 210 «Краткосрочные финансовые обязательства» Бухгалтерского баланса);</w:t>
      </w:r>
    </w:p>
    <w:p w:rsidR="00EB02C8" w:rsidRPr="00EB02C8" w:rsidRDefault="00EB02C8" w:rsidP="00EB02C8">
      <w:pPr>
        <w:spacing w:after="0" w:line="240" w:lineRule="auto"/>
        <w:ind w:firstLine="709"/>
        <w:jc w:val="both"/>
        <w:rPr>
          <w:sz w:val="28"/>
          <w:szCs w:val="28"/>
          <w:highlight w:val="yellow"/>
          <w:lang w:val="ru-RU"/>
        </w:rPr>
      </w:pPr>
      <w:r w:rsidRPr="00EB02C8">
        <w:rPr>
          <w:sz w:val="28"/>
          <w:szCs w:val="28"/>
          <w:lang w:val="ru-RU"/>
        </w:rPr>
        <w:t>остальная часть долгосрочного обязательства, которая будет погашена более чем через 12 месяцев после отчетной даты (например, оставшаяся часть финансового обязательства по тому же долгосрочному займу, отраженная по строке 310 «Долгосрочное финансовое обязательство» Бухгалтерского баланса, со сроком погашения свыше 12 месяцев).</w:t>
      </w:r>
    </w:p>
    <w:p w:rsidR="00B0440C" w:rsidRPr="00B0440C" w:rsidRDefault="00B0440C" w:rsidP="00B0440C">
      <w:pPr>
        <w:spacing w:after="0" w:line="240" w:lineRule="auto"/>
        <w:ind w:firstLine="630"/>
        <w:jc w:val="both"/>
        <w:rPr>
          <w:sz w:val="28"/>
          <w:szCs w:val="28"/>
          <w:lang w:val="ru-RU"/>
        </w:rPr>
      </w:pPr>
      <w:bookmarkStart w:id="11" w:name="_Hlk94275620"/>
      <w:r>
        <w:rPr>
          <w:sz w:val="28"/>
          <w:szCs w:val="28"/>
          <w:lang w:val="ru-RU"/>
        </w:rPr>
        <w:t xml:space="preserve"> </w:t>
      </w:r>
      <w:r w:rsidR="001F024E" w:rsidRPr="00EB02C8">
        <w:rPr>
          <w:sz w:val="28"/>
          <w:szCs w:val="28"/>
          <w:lang w:val="ru-RU"/>
        </w:rPr>
        <w:t>2</w:t>
      </w:r>
      <w:r w:rsidR="00E813E6">
        <w:rPr>
          <w:sz w:val="28"/>
          <w:szCs w:val="28"/>
          <w:lang w:val="ru-RU"/>
        </w:rPr>
        <w:t>4</w:t>
      </w:r>
      <w:r w:rsidR="001F024E" w:rsidRPr="00EB02C8">
        <w:rPr>
          <w:sz w:val="28"/>
          <w:szCs w:val="28"/>
          <w:lang w:val="ru-RU"/>
        </w:rPr>
        <w:t xml:space="preserve">. </w:t>
      </w:r>
      <w:r w:rsidR="000F1740" w:rsidRPr="00904D5F">
        <w:rPr>
          <w:sz w:val="28"/>
          <w:szCs w:val="28"/>
          <w:lang w:val="ru-RU"/>
        </w:rPr>
        <w:t>Отчет</w:t>
      </w:r>
      <w:r w:rsidR="001F024E" w:rsidRPr="00904D5F">
        <w:rPr>
          <w:sz w:val="28"/>
          <w:szCs w:val="28"/>
          <w:lang w:val="ru-RU"/>
        </w:rPr>
        <w:t xml:space="preserve"> п</w:t>
      </w:r>
      <w:r w:rsidR="001F024E" w:rsidRPr="00B0440C">
        <w:rPr>
          <w:sz w:val="28"/>
          <w:szCs w:val="28"/>
          <w:lang w:val="ru-RU"/>
        </w:rPr>
        <w:t xml:space="preserve">о форме ФО-3-КЗ-ДО </w:t>
      </w:r>
      <w:bookmarkEnd w:id="11"/>
      <w:r w:rsidRPr="00B0440C">
        <w:rPr>
          <w:sz w:val="28"/>
          <w:szCs w:val="28"/>
          <w:lang w:val="ru-RU"/>
        </w:rPr>
        <w:t>заполняется следующим образом:</w:t>
      </w:r>
    </w:p>
    <w:p w:rsidR="00B0440C" w:rsidRPr="00B0440C" w:rsidRDefault="00B0440C" w:rsidP="00A05568">
      <w:pPr>
        <w:spacing w:after="0" w:line="240" w:lineRule="auto"/>
        <w:ind w:firstLine="708"/>
        <w:jc w:val="both"/>
        <w:rPr>
          <w:spacing w:val="2"/>
          <w:sz w:val="28"/>
          <w:szCs w:val="28"/>
          <w:lang w:val="ru-RU"/>
        </w:rPr>
      </w:pPr>
      <w:r w:rsidRPr="00B0440C">
        <w:rPr>
          <w:spacing w:val="2"/>
          <w:sz w:val="28"/>
          <w:szCs w:val="28"/>
          <w:lang w:val="ru-RU"/>
        </w:rPr>
        <w:t xml:space="preserve">в графе </w:t>
      </w:r>
      <w:r w:rsidR="00904D5F">
        <w:rPr>
          <w:spacing w:val="2"/>
          <w:sz w:val="28"/>
          <w:szCs w:val="28"/>
          <w:lang w:val="ru-RU"/>
        </w:rPr>
        <w:t>1</w:t>
      </w:r>
      <w:r w:rsidRPr="00B0440C">
        <w:rPr>
          <w:spacing w:val="2"/>
          <w:sz w:val="28"/>
          <w:szCs w:val="28"/>
          <w:lang w:val="ru-RU"/>
        </w:rPr>
        <w:t xml:space="preserve"> указывается код администратора бюджетных программ;</w:t>
      </w:r>
    </w:p>
    <w:p w:rsidR="00B0440C" w:rsidRDefault="00B0440C" w:rsidP="00A550C4">
      <w:pPr>
        <w:spacing w:after="0" w:line="240" w:lineRule="auto"/>
        <w:ind w:firstLine="708"/>
        <w:jc w:val="both"/>
        <w:rPr>
          <w:spacing w:val="2"/>
          <w:sz w:val="28"/>
          <w:szCs w:val="28"/>
          <w:lang w:val="ru-RU"/>
        </w:rPr>
      </w:pPr>
      <w:r w:rsidRPr="00B0440C">
        <w:rPr>
          <w:spacing w:val="2"/>
          <w:sz w:val="28"/>
          <w:szCs w:val="28"/>
          <w:lang w:val="ru-RU"/>
        </w:rPr>
        <w:t xml:space="preserve">в графах </w:t>
      </w:r>
      <w:r w:rsidR="00904D5F">
        <w:rPr>
          <w:spacing w:val="2"/>
          <w:sz w:val="28"/>
          <w:szCs w:val="28"/>
          <w:lang w:val="ru-RU"/>
        </w:rPr>
        <w:t>1</w:t>
      </w:r>
      <w:r w:rsidR="007C7D20" w:rsidRPr="00904D5F">
        <w:rPr>
          <w:spacing w:val="2"/>
          <w:sz w:val="28"/>
          <w:szCs w:val="28"/>
          <w:lang w:val="ru-RU"/>
        </w:rPr>
        <w:t>,</w:t>
      </w:r>
      <w:r w:rsidR="00904D5F">
        <w:rPr>
          <w:spacing w:val="2"/>
          <w:sz w:val="28"/>
          <w:szCs w:val="28"/>
          <w:lang w:val="ru-RU"/>
        </w:rPr>
        <w:t xml:space="preserve"> 2, </w:t>
      </w:r>
      <w:r w:rsidR="007C7D20" w:rsidRPr="00904D5F">
        <w:rPr>
          <w:spacing w:val="2"/>
          <w:sz w:val="28"/>
          <w:szCs w:val="28"/>
          <w:lang w:val="ru-RU"/>
        </w:rPr>
        <w:t>3,</w:t>
      </w:r>
      <w:r w:rsidR="00904D5F">
        <w:rPr>
          <w:spacing w:val="2"/>
          <w:sz w:val="28"/>
          <w:szCs w:val="28"/>
          <w:lang w:val="ru-RU"/>
        </w:rPr>
        <w:t xml:space="preserve"> </w:t>
      </w:r>
      <w:r w:rsidR="007C7D20" w:rsidRPr="00904D5F">
        <w:rPr>
          <w:spacing w:val="2"/>
          <w:sz w:val="28"/>
          <w:szCs w:val="28"/>
          <w:lang w:val="ru-RU"/>
        </w:rPr>
        <w:t>4</w:t>
      </w:r>
      <w:r w:rsidR="00904D5F">
        <w:rPr>
          <w:spacing w:val="2"/>
          <w:sz w:val="28"/>
          <w:szCs w:val="28"/>
          <w:lang w:val="ru-RU"/>
        </w:rPr>
        <w:t xml:space="preserve"> и </w:t>
      </w:r>
      <w:r w:rsidR="007C7D20" w:rsidRPr="00904D5F">
        <w:rPr>
          <w:spacing w:val="2"/>
          <w:sz w:val="28"/>
          <w:szCs w:val="28"/>
          <w:lang w:val="ru-RU"/>
        </w:rPr>
        <w:t>5</w:t>
      </w:r>
      <w:r w:rsidR="00EA3470" w:rsidRPr="00904D5F">
        <w:rPr>
          <w:spacing w:val="2"/>
          <w:sz w:val="28"/>
          <w:szCs w:val="28"/>
          <w:lang w:val="ru-RU"/>
        </w:rPr>
        <w:t xml:space="preserve"> </w:t>
      </w:r>
      <w:r w:rsidRPr="00B0440C">
        <w:rPr>
          <w:spacing w:val="2"/>
          <w:sz w:val="28"/>
          <w:szCs w:val="28"/>
          <w:lang w:val="ru-RU"/>
        </w:rPr>
        <w:t>заполняются функциональная группа, программа, подпрограмма, специфика;</w:t>
      </w:r>
    </w:p>
    <w:p w:rsidR="00904D5F" w:rsidRPr="00A05568" w:rsidRDefault="00904D5F" w:rsidP="00904D5F">
      <w:pPr>
        <w:pStyle w:val="af2"/>
        <w:spacing w:after="0" w:line="240" w:lineRule="auto"/>
        <w:ind w:firstLine="709"/>
        <w:jc w:val="both"/>
        <w:rPr>
          <w:rFonts w:ascii="Times New Roman" w:hAnsi="Times New Roman" w:cs="Times New Roman"/>
          <w:color w:val="auto"/>
          <w:sz w:val="28"/>
          <w:szCs w:val="28"/>
        </w:rPr>
      </w:pPr>
      <w:r w:rsidRPr="00A05568">
        <w:rPr>
          <w:rFonts w:ascii="Times New Roman" w:hAnsi="Times New Roman" w:cs="Times New Roman"/>
          <w:color w:val="auto"/>
          <w:sz w:val="28"/>
          <w:szCs w:val="28"/>
        </w:rPr>
        <w:t xml:space="preserve">в графе </w:t>
      </w:r>
      <w:r>
        <w:rPr>
          <w:rFonts w:ascii="Times New Roman" w:hAnsi="Times New Roman" w:cs="Times New Roman"/>
          <w:color w:val="auto"/>
          <w:sz w:val="28"/>
          <w:szCs w:val="28"/>
        </w:rPr>
        <w:t>6</w:t>
      </w:r>
      <w:r w:rsidRPr="00A05568">
        <w:rPr>
          <w:rFonts w:ascii="Times New Roman" w:hAnsi="Times New Roman" w:cs="Times New Roman"/>
          <w:color w:val="auto"/>
          <w:sz w:val="28"/>
          <w:szCs w:val="28"/>
        </w:rPr>
        <w:t xml:space="preserve"> </w:t>
      </w:r>
      <w:r w:rsidRPr="00904D5F">
        <w:rPr>
          <w:rFonts w:ascii="Times New Roman" w:hAnsi="Times New Roman" w:cs="Times New Roman"/>
          <w:color w:val="auto"/>
          <w:sz w:val="28"/>
          <w:szCs w:val="28"/>
        </w:rPr>
        <w:t>указывается номер счета бухгалтерского</w:t>
      </w:r>
      <w:r w:rsidRPr="00A05568">
        <w:rPr>
          <w:rFonts w:ascii="Times New Roman" w:hAnsi="Times New Roman" w:cs="Times New Roman"/>
          <w:color w:val="auto"/>
          <w:sz w:val="28"/>
          <w:szCs w:val="28"/>
        </w:rPr>
        <w:t xml:space="preserve"> учета, по которому образовалась задолженность;</w:t>
      </w:r>
    </w:p>
    <w:p w:rsidR="00EA3470" w:rsidRDefault="00B0440C" w:rsidP="00A550C4">
      <w:pPr>
        <w:spacing w:after="0" w:line="240" w:lineRule="auto"/>
        <w:ind w:firstLine="708"/>
        <w:jc w:val="both"/>
        <w:rPr>
          <w:spacing w:val="2"/>
          <w:sz w:val="28"/>
          <w:szCs w:val="28"/>
          <w:lang w:val="ru-RU"/>
        </w:rPr>
      </w:pPr>
      <w:r w:rsidRPr="00B0440C">
        <w:rPr>
          <w:spacing w:val="2"/>
          <w:sz w:val="28"/>
          <w:szCs w:val="28"/>
          <w:lang w:val="ru-RU"/>
        </w:rPr>
        <w:t xml:space="preserve">в графе 7 указывается наименование кодов расходов бюджета в соответствии с Единой бюджетной классификацией Республики Казахстан, утверждаемой в соответствии с </w:t>
      </w:r>
      <w:hyperlink r:id="rId12" w:anchor="z232" w:history="1">
        <w:r w:rsidRPr="00B0440C">
          <w:rPr>
            <w:spacing w:val="2"/>
            <w:sz w:val="28"/>
            <w:szCs w:val="28"/>
            <w:lang w:val="ru-RU"/>
          </w:rPr>
          <w:t>пунктом 4</w:t>
        </w:r>
      </w:hyperlink>
      <w:r w:rsidRPr="00B0440C">
        <w:rPr>
          <w:spacing w:val="2"/>
          <w:sz w:val="28"/>
          <w:szCs w:val="28"/>
          <w:lang w:val="ru-RU"/>
        </w:rPr>
        <w:t xml:space="preserve"> статьи 26 Бюджетного кодекса, соответствующие кодам в графах </w:t>
      </w:r>
      <w:r w:rsidR="00EA3470">
        <w:rPr>
          <w:spacing w:val="2"/>
          <w:sz w:val="28"/>
          <w:szCs w:val="28"/>
          <w:lang w:val="ru-RU"/>
        </w:rPr>
        <w:t>2, 3, 4, 5 и 6;</w:t>
      </w:r>
    </w:p>
    <w:p w:rsidR="00B0440C" w:rsidRDefault="00B0440C" w:rsidP="00011A9C">
      <w:pPr>
        <w:spacing w:after="0" w:line="240" w:lineRule="auto"/>
        <w:ind w:firstLine="708"/>
        <w:jc w:val="both"/>
        <w:rPr>
          <w:spacing w:val="2"/>
          <w:sz w:val="28"/>
          <w:szCs w:val="28"/>
          <w:lang w:val="ru-RU"/>
        </w:rPr>
      </w:pPr>
      <w:r w:rsidRPr="00B0440C">
        <w:rPr>
          <w:spacing w:val="2"/>
          <w:sz w:val="28"/>
          <w:szCs w:val="28"/>
          <w:lang w:val="ru-RU"/>
        </w:rPr>
        <w:t xml:space="preserve">в графе </w:t>
      </w:r>
      <w:r w:rsidR="00FF1D5C">
        <w:rPr>
          <w:spacing w:val="2"/>
          <w:sz w:val="28"/>
          <w:szCs w:val="28"/>
          <w:lang w:val="ru-RU"/>
        </w:rPr>
        <w:t>8</w:t>
      </w:r>
      <w:r w:rsidRPr="00B0440C">
        <w:rPr>
          <w:spacing w:val="2"/>
          <w:sz w:val="28"/>
          <w:szCs w:val="28"/>
          <w:lang w:val="ru-RU"/>
        </w:rPr>
        <w:t xml:space="preserve"> показывается кредиторская задолженность прошлых лет по состоянию на </w:t>
      </w:r>
      <w:r w:rsidRPr="00810B24">
        <w:rPr>
          <w:spacing w:val="2"/>
          <w:sz w:val="28"/>
          <w:szCs w:val="28"/>
          <w:lang w:val="ru-RU"/>
        </w:rPr>
        <w:t>1 января</w:t>
      </w:r>
      <w:r w:rsidRPr="00B0440C">
        <w:rPr>
          <w:spacing w:val="2"/>
          <w:sz w:val="28"/>
          <w:szCs w:val="28"/>
          <w:lang w:val="ru-RU"/>
        </w:rPr>
        <w:t xml:space="preserve"> текущего финансового года. Сумма кредиторской задолженности, отражаемая в графе </w:t>
      </w:r>
      <w:r w:rsidR="00FF1D5C">
        <w:rPr>
          <w:spacing w:val="2"/>
          <w:sz w:val="28"/>
          <w:szCs w:val="28"/>
          <w:lang w:val="ru-RU"/>
        </w:rPr>
        <w:t>8</w:t>
      </w:r>
      <w:r w:rsidRPr="00FC7ACA">
        <w:rPr>
          <w:spacing w:val="2"/>
          <w:sz w:val="28"/>
          <w:szCs w:val="28"/>
          <w:lang w:val="ru-RU"/>
        </w:rPr>
        <w:t>,</w:t>
      </w:r>
      <w:r w:rsidRPr="00B0440C">
        <w:rPr>
          <w:spacing w:val="2"/>
          <w:sz w:val="28"/>
          <w:szCs w:val="28"/>
          <w:lang w:val="ru-RU"/>
        </w:rPr>
        <w:t xml:space="preserve"> не </w:t>
      </w:r>
      <w:r w:rsidR="00FF1D5C">
        <w:rPr>
          <w:spacing w:val="2"/>
          <w:sz w:val="28"/>
          <w:szCs w:val="28"/>
          <w:lang w:val="ru-RU"/>
        </w:rPr>
        <w:t>меняется</w:t>
      </w:r>
      <w:r w:rsidRPr="00B0440C">
        <w:rPr>
          <w:spacing w:val="2"/>
          <w:sz w:val="28"/>
          <w:szCs w:val="28"/>
          <w:lang w:val="ru-RU"/>
        </w:rPr>
        <w:t xml:space="preserve"> в течение текущего финансового года за исключением случаев реорганизации;</w:t>
      </w:r>
    </w:p>
    <w:p w:rsidR="00B0440C" w:rsidRPr="00B0440C" w:rsidRDefault="00B0440C" w:rsidP="00B0440C">
      <w:pPr>
        <w:spacing w:after="0" w:line="240" w:lineRule="auto"/>
        <w:ind w:firstLine="709"/>
        <w:jc w:val="both"/>
        <w:rPr>
          <w:spacing w:val="2"/>
          <w:sz w:val="28"/>
          <w:szCs w:val="28"/>
          <w:lang w:val="ru-RU"/>
        </w:rPr>
      </w:pPr>
      <w:r w:rsidRPr="00B0440C">
        <w:rPr>
          <w:spacing w:val="2"/>
          <w:sz w:val="28"/>
          <w:szCs w:val="28"/>
          <w:lang w:val="ru-RU"/>
        </w:rPr>
        <w:t xml:space="preserve">в графе </w:t>
      </w:r>
      <w:r w:rsidR="00FF1D5C">
        <w:rPr>
          <w:spacing w:val="2"/>
          <w:sz w:val="28"/>
          <w:szCs w:val="28"/>
          <w:lang w:val="ru-RU"/>
        </w:rPr>
        <w:t>9</w:t>
      </w:r>
      <w:r w:rsidRPr="00B0440C">
        <w:rPr>
          <w:spacing w:val="2"/>
          <w:sz w:val="28"/>
          <w:szCs w:val="28"/>
          <w:lang w:val="ru-RU"/>
        </w:rPr>
        <w:t xml:space="preserve"> отражается остаток кредиторской задолженности прошлых лет после погашения части задолженности в текущем финансовом году;</w:t>
      </w:r>
    </w:p>
    <w:p w:rsidR="00B0440C" w:rsidRPr="00B0440C" w:rsidRDefault="00B0440C" w:rsidP="00B0440C">
      <w:pPr>
        <w:spacing w:after="0" w:line="240" w:lineRule="auto"/>
        <w:jc w:val="both"/>
        <w:rPr>
          <w:spacing w:val="2"/>
          <w:sz w:val="28"/>
          <w:szCs w:val="28"/>
          <w:lang w:val="ru-RU"/>
        </w:rPr>
      </w:pPr>
      <w:r w:rsidRPr="00B0440C">
        <w:rPr>
          <w:spacing w:val="2"/>
          <w:sz w:val="28"/>
          <w:szCs w:val="28"/>
          <w:lang w:val="ru-RU"/>
        </w:rPr>
        <w:t xml:space="preserve"> </w:t>
      </w:r>
      <w:r w:rsidRPr="00B0440C">
        <w:rPr>
          <w:spacing w:val="2"/>
          <w:sz w:val="28"/>
          <w:szCs w:val="28"/>
          <w:lang w:val="ru-RU"/>
        </w:rPr>
        <w:tab/>
        <w:t>в графе 1</w:t>
      </w:r>
      <w:r w:rsidR="00FF1D5C">
        <w:rPr>
          <w:spacing w:val="2"/>
          <w:sz w:val="28"/>
          <w:szCs w:val="28"/>
          <w:lang w:val="ru-RU"/>
        </w:rPr>
        <w:t>0</w:t>
      </w:r>
      <w:r w:rsidRPr="00B0440C">
        <w:rPr>
          <w:spacing w:val="2"/>
          <w:sz w:val="28"/>
          <w:szCs w:val="28"/>
          <w:lang w:val="ru-RU"/>
        </w:rPr>
        <w:t xml:space="preserve"> показывается сумма кредиторской задолженности, образовавшейся в текущем финансовом году;</w:t>
      </w:r>
    </w:p>
    <w:p w:rsidR="00B0440C" w:rsidRPr="00B0440C" w:rsidRDefault="00B0440C" w:rsidP="00011A9C">
      <w:pPr>
        <w:spacing w:after="0" w:line="240" w:lineRule="auto"/>
        <w:ind w:firstLine="708"/>
        <w:jc w:val="both"/>
        <w:rPr>
          <w:spacing w:val="2"/>
          <w:sz w:val="28"/>
          <w:szCs w:val="28"/>
          <w:lang w:val="ru-RU"/>
        </w:rPr>
      </w:pPr>
      <w:r w:rsidRPr="00B0440C">
        <w:rPr>
          <w:spacing w:val="2"/>
          <w:sz w:val="28"/>
          <w:szCs w:val="28"/>
          <w:lang w:val="ru-RU"/>
        </w:rPr>
        <w:t>в графе 1</w:t>
      </w:r>
      <w:r w:rsidR="00FF1D5C">
        <w:rPr>
          <w:spacing w:val="2"/>
          <w:sz w:val="28"/>
          <w:szCs w:val="28"/>
          <w:lang w:val="ru-RU"/>
        </w:rPr>
        <w:t>1</w:t>
      </w:r>
      <w:r w:rsidRPr="00B0440C">
        <w:rPr>
          <w:spacing w:val="2"/>
          <w:sz w:val="28"/>
          <w:szCs w:val="28"/>
          <w:lang w:val="ru-RU"/>
        </w:rPr>
        <w:t xml:space="preserve"> показывается кредиторская задолженность, сложившаяся на отчетную дату (сумма граф </w:t>
      </w:r>
      <w:r w:rsidR="00FF1D5C">
        <w:rPr>
          <w:spacing w:val="2"/>
          <w:sz w:val="28"/>
          <w:szCs w:val="28"/>
          <w:lang w:val="ru-RU"/>
        </w:rPr>
        <w:t>9</w:t>
      </w:r>
      <w:r w:rsidRPr="00B0440C">
        <w:rPr>
          <w:spacing w:val="2"/>
          <w:sz w:val="28"/>
          <w:szCs w:val="28"/>
          <w:lang w:val="ru-RU"/>
        </w:rPr>
        <w:t xml:space="preserve"> и 1</w:t>
      </w:r>
      <w:r w:rsidR="00FF1D5C">
        <w:rPr>
          <w:spacing w:val="2"/>
          <w:sz w:val="28"/>
          <w:szCs w:val="28"/>
          <w:lang w:val="ru-RU"/>
        </w:rPr>
        <w:t>0</w:t>
      </w:r>
      <w:r w:rsidRPr="00B0440C">
        <w:rPr>
          <w:spacing w:val="2"/>
          <w:sz w:val="28"/>
          <w:szCs w:val="28"/>
          <w:lang w:val="ru-RU"/>
        </w:rPr>
        <w:t>);</w:t>
      </w:r>
    </w:p>
    <w:p w:rsidR="00B0440C" w:rsidRPr="00B0440C" w:rsidRDefault="00B0440C" w:rsidP="00011A9C">
      <w:pPr>
        <w:spacing w:after="0" w:line="240" w:lineRule="auto"/>
        <w:ind w:firstLine="708"/>
        <w:jc w:val="both"/>
        <w:rPr>
          <w:spacing w:val="2"/>
          <w:sz w:val="28"/>
          <w:szCs w:val="28"/>
          <w:lang w:val="ru-RU"/>
        </w:rPr>
      </w:pPr>
      <w:r w:rsidRPr="00B0440C">
        <w:rPr>
          <w:spacing w:val="2"/>
          <w:sz w:val="28"/>
          <w:szCs w:val="28"/>
          <w:lang w:val="ru-RU"/>
        </w:rPr>
        <w:t>в графе 1</w:t>
      </w:r>
      <w:r w:rsidR="00FF1D5C">
        <w:rPr>
          <w:spacing w:val="2"/>
          <w:sz w:val="28"/>
          <w:szCs w:val="28"/>
          <w:lang w:val="ru-RU"/>
        </w:rPr>
        <w:t>2</w:t>
      </w:r>
      <w:r w:rsidRPr="00B0440C">
        <w:rPr>
          <w:spacing w:val="2"/>
          <w:sz w:val="28"/>
          <w:szCs w:val="28"/>
          <w:lang w:val="ru-RU"/>
        </w:rPr>
        <w:t xml:space="preserve"> показывается сумма задолженности по обязательствам, срок оплаты по которым еще не наступил;</w:t>
      </w:r>
    </w:p>
    <w:p w:rsidR="00B0440C" w:rsidRPr="00B0440C" w:rsidRDefault="00B0440C" w:rsidP="00011A9C">
      <w:pPr>
        <w:spacing w:after="0" w:line="240" w:lineRule="auto"/>
        <w:ind w:firstLine="708"/>
        <w:jc w:val="both"/>
        <w:rPr>
          <w:spacing w:val="2"/>
          <w:sz w:val="28"/>
          <w:szCs w:val="28"/>
          <w:lang w:val="ru-RU"/>
        </w:rPr>
      </w:pPr>
      <w:r w:rsidRPr="00B0440C">
        <w:rPr>
          <w:spacing w:val="2"/>
          <w:sz w:val="28"/>
          <w:szCs w:val="28"/>
          <w:lang w:val="ru-RU"/>
        </w:rPr>
        <w:t>графе 1</w:t>
      </w:r>
      <w:r w:rsidR="00FF1D5C">
        <w:rPr>
          <w:spacing w:val="2"/>
          <w:sz w:val="28"/>
          <w:szCs w:val="28"/>
          <w:lang w:val="ru-RU"/>
        </w:rPr>
        <w:t>3</w:t>
      </w:r>
      <w:r w:rsidRPr="00B0440C">
        <w:rPr>
          <w:spacing w:val="2"/>
          <w:sz w:val="28"/>
          <w:szCs w:val="28"/>
          <w:lang w:val="ru-RU"/>
        </w:rPr>
        <w:t xml:space="preserve"> показывается сумма кредиторской задолженности с истекшим сроком исковой давности (срок истечения исковой давности задолженности определяется в соответствии с Гражданским кодексом </w:t>
      </w:r>
      <w:r w:rsidR="00C40402">
        <w:rPr>
          <w:spacing w:val="2"/>
          <w:sz w:val="28"/>
          <w:szCs w:val="28"/>
          <w:lang w:val="ru-RU"/>
        </w:rPr>
        <w:t>РК</w:t>
      </w:r>
      <w:r w:rsidRPr="00B0440C">
        <w:rPr>
          <w:spacing w:val="2"/>
          <w:sz w:val="28"/>
          <w:szCs w:val="28"/>
          <w:lang w:val="ru-RU"/>
        </w:rPr>
        <w:t>);</w:t>
      </w:r>
    </w:p>
    <w:p w:rsidR="00B0440C" w:rsidRPr="00B0440C" w:rsidRDefault="00B0440C" w:rsidP="00011A9C">
      <w:pPr>
        <w:spacing w:after="0" w:line="240" w:lineRule="auto"/>
        <w:ind w:firstLine="708"/>
        <w:jc w:val="both"/>
        <w:rPr>
          <w:spacing w:val="2"/>
          <w:sz w:val="28"/>
          <w:szCs w:val="28"/>
          <w:lang w:val="ru-RU"/>
        </w:rPr>
      </w:pPr>
      <w:r w:rsidRPr="00B0440C">
        <w:rPr>
          <w:spacing w:val="2"/>
          <w:sz w:val="28"/>
          <w:szCs w:val="28"/>
          <w:lang w:val="ru-RU"/>
        </w:rPr>
        <w:t>в графе 1</w:t>
      </w:r>
      <w:r w:rsidR="00FF1D5C">
        <w:rPr>
          <w:spacing w:val="2"/>
          <w:sz w:val="28"/>
          <w:szCs w:val="28"/>
          <w:lang w:val="ru-RU"/>
        </w:rPr>
        <w:t>4</w:t>
      </w:r>
      <w:r w:rsidRPr="00B0440C">
        <w:rPr>
          <w:spacing w:val="2"/>
          <w:sz w:val="28"/>
          <w:szCs w:val="28"/>
          <w:lang w:val="ru-RU"/>
        </w:rPr>
        <w:t xml:space="preserve"> показывается сумма задолженности, сложившаяся на отчетную дату (графа 1</w:t>
      </w:r>
      <w:r w:rsidR="009C39A6">
        <w:rPr>
          <w:spacing w:val="2"/>
          <w:sz w:val="28"/>
          <w:szCs w:val="28"/>
          <w:lang w:val="ru-RU"/>
        </w:rPr>
        <w:t>1</w:t>
      </w:r>
      <w:r w:rsidRPr="00B0440C">
        <w:rPr>
          <w:spacing w:val="2"/>
          <w:sz w:val="28"/>
          <w:szCs w:val="28"/>
          <w:lang w:val="ru-RU"/>
        </w:rPr>
        <w:t>), за вычетом суммы задолженности по обязательствам, срок оплаты по которым не наступил (графа 1</w:t>
      </w:r>
      <w:r w:rsidR="009C39A6">
        <w:rPr>
          <w:spacing w:val="2"/>
          <w:sz w:val="28"/>
          <w:szCs w:val="28"/>
          <w:lang w:val="ru-RU"/>
        </w:rPr>
        <w:t>2</w:t>
      </w:r>
      <w:r w:rsidRPr="00B0440C">
        <w:rPr>
          <w:spacing w:val="2"/>
          <w:sz w:val="28"/>
          <w:szCs w:val="28"/>
          <w:lang w:val="ru-RU"/>
        </w:rPr>
        <w:t>);</w:t>
      </w:r>
    </w:p>
    <w:p w:rsidR="00B0440C" w:rsidRDefault="00B0440C" w:rsidP="00B0440C">
      <w:pPr>
        <w:spacing w:after="0" w:line="240" w:lineRule="auto"/>
        <w:jc w:val="both"/>
        <w:rPr>
          <w:spacing w:val="2"/>
          <w:sz w:val="28"/>
          <w:szCs w:val="28"/>
          <w:lang w:val="ru-RU"/>
        </w:rPr>
      </w:pPr>
      <w:r w:rsidRPr="00B0440C">
        <w:rPr>
          <w:spacing w:val="2"/>
          <w:sz w:val="28"/>
          <w:szCs w:val="28"/>
          <w:lang w:val="ru-RU"/>
        </w:rPr>
        <w:lastRenderedPageBreak/>
        <w:t xml:space="preserve">      </w:t>
      </w:r>
      <w:r w:rsidRPr="00B0440C">
        <w:rPr>
          <w:spacing w:val="2"/>
          <w:sz w:val="28"/>
          <w:szCs w:val="28"/>
          <w:lang w:val="ru-RU"/>
        </w:rPr>
        <w:tab/>
        <w:t>в графе 1</w:t>
      </w:r>
      <w:r w:rsidR="009C39A6">
        <w:rPr>
          <w:spacing w:val="2"/>
          <w:sz w:val="28"/>
          <w:szCs w:val="28"/>
          <w:lang w:val="ru-RU"/>
        </w:rPr>
        <w:t>5</w:t>
      </w:r>
      <w:r w:rsidRPr="00B0440C">
        <w:rPr>
          <w:spacing w:val="2"/>
          <w:sz w:val="28"/>
          <w:szCs w:val="28"/>
          <w:lang w:val="ru-RU"/>
        </w:rPr>
        <w:t xml:space="preserve"> указывается процентное отношение суммы кредиторской задолженности к годовому плану финансирования бюджетных программ (подпрограмм).</w:t>
      </w:r>
    </w:p>
    <w:p w:rsidR="004F2D2D" w:rsidRPr="007C5FE8" w:rsidRDefault="004F2D2D" w:rsidP="004F2D2D">
      <w:pPr>
        <w:spacing w:after="0" w:line="240" w:lineRule="auto"/>
        <w:ind w:firstLine="708"/>
        <w:jc w:val="both"/>
        <w:rPr>
          <w:sz w:val="28"/>
          <w:lang w:val="ru-RU"/>
        </w:rPr>
      </w:pPr>
      <w:r w:rsidRPr="007C5FE8">
        <w:rPr>
          <w:spacing w:val="2"/>
          <w:sz w:val="28"/>
          <w:szCs w:val="28"/>
          <w:lang w:val="ru-RU" w:eastAsia="ru-RU"/>
        </w:rPr>
        <w:t xml:space="preserve">«Информация о причинах образования кредиторской задолженности </w:t>
      </w:r>
      <w:r w:rsidRPr="007C5FE8">
        <w:rPr>
          <w:sz w:val="28"/>
          <w:szCs w:val="28"/>
          <w:lang w:val="ru-RU"/>
        </w:rPr>
        <w:t>по долгосрочным обязательствам</w:t>
      </w:r>
      <w:r w:rsidRPr="007C5FE8">
        <w:rPr>
          <w:spacing w:val="2"/>
          <w:sz w:val="28"/>
          <w:szCs w:val="28"/>
          <w:lang w:val="ru-RU" w:eastAsia="ru-RU"/>
        </w:rPr>
        <w:t xml:space="preserve">» по форме ФО-9-П-КЗ-Б-ДО </w:t>
      </w:r>
      <w:r w:rsidRPr="007C5FE8">
        <w:rPr>
          <w:sz w:val="28"/>
          <w:lang w:val="ru-RU"/>
        </w:rPr>
        <w:t>согласно приложению 9 к настоящим Правилам.</w:t>
      </w:r>
    </w:p>
    <w:p w:rsidR="006457C3" w:rsidRPr="007144A8" w:rsidRDefault="006A24F9" w:rsidP="006457C3">
      <w:pPr>
        <w:spacing w:after="0" w:line="240" w:lineRule="auto"/>
        <w:ind w:firstLine="708"/>
        <w:jc w:val="both"/>
        <w:rPr>
          <w:spacing w:val="2"/>
          <w:sz w:val="28"/>
          <w:szCs w:val="28"/>
          <w:lang w:val="ru-RU" w:eastAsia="ru-RU"/>
        </w:rPr>
      </w:pPr>
      <w:r w:rsidRPr="007144A8">
        <w:rPr>
          <w:spacing w:val="2"/>
          <w:sz w:val="28"/>
          <w:szCs w:val="28"/>
          <w:lang w:val="ru-RU" w:eastAsia="ru-RU"/>
        </w:rPr>
        <w:t>2</w:t>
      </w:r>
      <w:r w:rsidR="009C39A6">
        <w:rPr>
          <w:spacing w:val="2"/>
          <w:sz w:val="28"/>
          <w:szCs w:val="28"/>
          <w:lang w:val="ru-RU" w:eastAsia="ru-RU"/>
        </w:rPr>
        <w:t>5</w:t>
      </w:r>
      <w:r w:rsidR="005769DE" w:rsidRPr="007144A8">
        <w:rPr>
          <w:spacing w:val="2"/>
          <w:sz w:val="28"/>
          <w:szCs w:val="28"/>
          <w:lang w:val="ru-RU" w:eastAsia="ru-RU"/>
        </w:rPr>
        <w:t xml:space="preserve">. </w:t>
      </w:r>
      <w:r w:rsidR="006457C3" w:rsidRPr="007144A8">
        <w:rPr>
          <w:spacing w:val="2"/>
          <w:sz w:val="28"/>
          <w:szCs w:val="28"/>
          <w:lang w:val="ru-RU" w:eastAsia="ru-RU"/>
        </w:rPr>
        <w:t>Форма «Информация о причинах образования дебиторской задолженности за счет бюджетных средств» (далее - форма ФО-1-П-ДЗ-Б) заполняется следующим образом:</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в графах </w:t>
      </w:r>
      <w:r w:rsidR="004153D4">
        <w:rPr>
          <w:spacing w:val="2"/>
          <w:sz w:val="28"/>
          <w:szCs w:val="28"/>
          <w:lang w:val="ru-RU" w:eastAsia="ru-RU"/>
        </w:rPr>
        <w:t>1, 2, 3 и 4</w:t>
      </w:r>
      <w:r w:rsidRPr="007144A8">
        <w:rPr>
          <w:spacing w:val="2"/>
          <w:sz w:val="28"/>
          <w:szCs w:val="28"/>
          <w:lang w:val="ru-RU" w:eastAsia="ru-RU"/>
        </w:rPr>
        <w:t xml:space="preserve"> заполняются коды администратора бюджетных программ, функциональной и экономической классификаций расходов бюджета - программа, подпрограмма, специфика;</w:t>
      </w:r>
    </w:p>
    <w:p w:rsidR="009C39A6" w:rsidRPr="00A05568" w:rsidRDefault="009C39A6" w:rsidP="009C39A6">
      <w:pPr>
        <w:pStyle w:val="af2"/>
        <w:spacing w:after="0" w:line="240" w:lineRule="auto"/>
        <w:ind w:firstLine="709"/>
        <w:jc w:val="both"/>
        <w:rPr>
          <w:rFonts w:ascii="Times New Roman" w:hAnsi="Times New Roman" w:cs="Times New Roman"/>
          <w:color w:val="auto"/>
          <w:sz w:val="28"/>
          <w:szCs w:val="28"/>
        </w:rPr>
      </w:pPr>
      <w:r w:rsidRPr="00A05568">
        <w:rPr>
          <w:rFonts w:ascii="Times New Roman" w:hAnsi="Times New Roman" w:cs="Times New Roman"/>
          <w:color w:val="auto"/>
          <w:sz w:val="28"/>
          <w:szCs w:val="28"/>
        </w:rPr>
        <w:t xml:space="preserve">в графе </w:t>
      </w:r>
      <w:r>
        <w:rPr>
          <w:rFonts w:ascii="Times New Roman" w:hAnsi="Times New Roman" w:cs="Times New Roman"/>
          <w:color w:val="auto"/>
          <w:sz w:val="28"/>
          <w:szCs w:val="28"/>
          <w:lang w:val="kk-KZ"/>
        </w:rPr>
        <w:t>5</w:t>
      </w:r>
      <w:r w:rsidRPr="00A05568">
        <w:rPr>
          <w:rFonts w:ascii="Times New Roman" w:hAnsi="Times New Roman" w:cs="Times New Roman"/>
          <w:color w:val="auto"/>
          <w:sz w:val="28"/>
          <w:szCs w:val="28"/>
        </w:rPr>
        <w:t xml:space="preserve"> </w:t>
      </w:r>
      <w:r w:rsidRPr="00904D5F">
        <w:rPr>
          <w:rFonts w:ascii="Times New Roman" w:hAnsi="Times New Roman" w:cs="Times New Roman"/>
          <w:color w:val="auto"/>
          <w:sz w:val="28"/>
          <w:szCs w:val="28"/>
        </w:rPr>
        <w:t>указывается номер счета бухгалтерского</w:t>
      </w:r>
      <w:r w:rsidRPr="00A05568">
        <w:rPr>
          <w:rFonts w:ascii="Times New Roman" w:hAnsi="Times New Roman" w:cs="Times New Roman"/>
          <w:color w:val="auto"/>
          <w:sz w:val="28"/>
          <w:szCs w:val="28"/>
        </w:rPr>
        <w:t xml:space="preserve"> учета, по которому образовалась задолженность;</w:t>
      </w:r>
    </w:p>
    <w:p w:rsidR="006457C3"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в графе </w:t>
      </w:r>
      <w:r w:rsidR="009C39A6">
        <w:rPr>
          <w:spacing w:val="2"/>
          <w:sz w:val="28"/>
          <w:szCs w:val="28"/>
          <w:lang w:val="ru-RU" w:eastAsia="ru-RU"/>
        </w:rPr>
        <w:t>6</w:t>
      </w:r>
      <w:r w:rsidRPr="007144A8">
        <w:rPr>
          <w:spacing w:val="2"/>
          <w:sz w:val="28"/>
          <w:szCs w:val="28"/>
          <w:lang w:val="ru-RU" w:eastAsia="ru-RU"/>
        </w:rPr>
        <w:t xml:space="preserve"> указывается наименование кодов расходов бюджета в соответствии с Единой бюджетной классификацией Республики Казахстан, соответствующие кодам в графах </w:t>
      </w:r>
      <w:r w:rsidR="004153D4">
        <w:rPr>
          <w:spacing w:val="2"/>
          <w:sz w:val="28"/>
          <w:szCs w:val="28"/>
          <w:lang w:val="ru-RU" w:eastAsia="ru-RU"/>
        </w:rPr>
        <w:t>1, 2, 3 и 4</w:t>
      </w:r>
      <w:r w:rsidRPr="007144A8">
        <w:rPr>
          <w:spacing w:val="2"/>
          <w:sz w:val="28"/>
          <w:szCs w:val="28"/>
          <w:lang w:val="ru-RU" w:eastAsia="ru-RU"/>
        </w:rPr>
        <w:t>;</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в графе </w:t>
      </w:r>
      <w:r w:rsidR="00C40402" w:rsidRPr="007144A8">
        <w:rPr>
          <w:spacing w:val="2"/>
          <w:sz w:val="28"/>
          <w:szCs w:val="28"/>
          <w:lang w:val="ru-RU" w:eastAsia="ru-RU"/>
        </w:rPr>
        <w:t>7</w:t>
      </w:r>
      <w:r w:rsidRPr="007144A8">
        <w:rPr>
          <w:spacing w:val="2"/>
          <w:sz w:val="28"/>
          <w:szCs w:val="28"/>
          <w:lang w:val="ru-RU" w:eastAsia="ru-RU"/>
        </w:rPr>
        <w:t xml:space="preserve"> показывается общая сумма дебиторской задолженности;</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графе </w:t>
      </w:r>
      <w:r w:rsidR="00C40402" w:rsidRPr="007144A8">
        <w:rPr>
          <w:spacing w:val="2"/>
          <w:sz w:val="28"/>
          <w:szCs w:val="28"/>
          <w:lang w:val="ru-RU" w:eastAsia="ru-RU"/>
        </w:rPr>
        <w:t>8</w:t>
      </w:r>
      <w:r w:rsidRPr="007144A8">
        <w:rPr>
          <w:spacing w:val="2"/>
          <w:sz w:val="28"/>
          <w:szCs w:val="28"/>
          <w:lang w:val="ru-RU" w:eastAsia="ru-RU"/>
        </w:rPr>
        <w:t xml:space="preserve"> показывается авансовая (предварительная) оплата по условиям однолетних договоров, регламентированная бюджетным законодательством;</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в графе </w:t>
      </w:r>
      <w:r w:rsidR="00C40402" w:rsidRPr="007144A8">
        <w:rPr>
          <w:spacing w:val="2"/>
          <w:sz w:val="28"/>
          <w:szCs w:val="28"/>
          <w:lang w:val="ru-RU" w:eastAsia="ru-RU"/>
        </w:rPr>
        <w:t>9</w:t>
      </w:r>
      <w:r w:rsidRPr="007144A8">
        <w:rPr>
          <w:spacing w:val="2"/>
          <w:sz w:val="28"/>
          <w:szCs w:val="28"/>
          <w:lang w:val="ru-RU" w:eastAsia="ru-RU"/>
        </w:rPr>
        <w:t xml:space="preserve"> показывается задолженность прошлых лет по переходящим (многолетним договорам), в том числе авансовая (предварительная) оплата, регламентированная бюджетным законодательством;</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 xml:space="preserve">в графе </w:t>
      </w:r>
      <w:r w:rsidR="00C40402" w:rsidRPr="007144A8">
        <w:rPr>
          <w:spacing w:val="2"/>
          <w:sz w:val="28"/>
          <w:szCs w:val="28"/>
          <w:lang w:val="ru-RU" w:eastAsia="ru-RU"/>
        </w:rPr>
        <w:t>10</w:t>
      </w:r>
      <w:r w:rsidRPr="007144A8">
        <w:rPr>
          <w:spacing w:val="2"/>
          <w:sz w:val="28"/>
          <w:szCs w:val="28"/>
          <w:lang w:val="ru-RU" w:eastAsia="ru-RU"/>
        </w:rPr>
        <w:t xml:space="preserve"> показывается задолженность текущего года по переходящим (многолетним договорам), в том числе авансовая (предварительная) оплата, регламентированная бюджетным законодательством;</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C40402" w:rsidRPr="007144A8">
        <w:rPr>
          <w:spacing w:val="2"/>
          <w:sz w:val="28"/>
          <w:szCs w:val="28"/>
          <w:lang w:val="ru-RU" w:eastAsia="ru-RU"/>
        </w:rPr>
        <w:t>1</w:t>
      </w:r>
      <w:r w:rsidRPr="007144A8">
        <w:rPr>
          <w:spacing w:val="2"/>
          <w:sz w:val="28"/>
          <w:szCs w:val="28"/>
          <w:lang w:val="ru-RU" w:eastAsia="ru-RU"/>
        </w:rPr>
        <w:t xml:space="preserve"> показываются суммы прошлых лет, выданные в подотчет;</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2</w:t>
      </w:r>
      <w:r w:rsidRPr="007144A8">
        <w:rPr>
          <w:spacing w:val="2"/>
          <w:sz w:val="28"/>
          <w:szCs w:val="28"/>
          <w:lang w:val="ru-RU" w:eastAsia="ru-RU"/>
        </w:rPr>
        <w:t xml:space="preserve"> показываются суммы текущего года, выданные в подотчет;</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3</w:t>
      </w:r>
      <w:r w:rsidRPr="007144A8">
        <w:rPr>
          <w:spacing w:val="2"/>
          <w:sz w:val="28"/>
          <w:szCs w:val="28"/>
          <w:lang w:val="ru-RU" w:eastAsia="ru-RU"/>
        </w:rPr>
        <w:t xml:space="preserve"> показывается переплата согласно актам сверок;</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4</w:t>
      </w:r>
      <w:r w:rsidRPr="007144A8">
        <w:rPr>
          <w:spacing w:val="2"/>
          <w:sz w:val="28"/>
          <w:szCs w:val="28"/>
          <w:lang w:val="ru-RU" w:eastAsia="ru-RU"/>
        </w:rPr>
        <w:t xml:space="preserve"> показывается задолженность прошлых лет, образовавшаяся в связи с неисполнением поставщикам и договорных обязательств;</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5</w:t>
      </w:r>
      <w:r w:rsidRPr="007144A8">
        <w:rPr>
          <w:spacing w:val="2"/>
          <w:sz w:val="28"/>
          <w:szCs w:val="28"/>
          <w:lang w:val="ru-RU" w:eastAsia="ru-RU"/>
        </w:rPr>
        <w:t xml:space="preserve"> показывается задолженность текущего года, образовавшаяся в связи с неисполнением поставщиками договорных обязательств;</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6</w:t>
      </w:r>
      <w:r w:rsidRPr="007144A8">
        <w:rPr>
          <w:spacing w:val="2"/>
          <w:sz w:val="28"/>
          <w:szCs w:val="28"/>
          <w:lang w:val="ru-RU" w:eastAsia="ru-RU"/>
        </w:rPr>
        <w:t xml:space="preserve"> показывается задолженность прошлых лет, образовавшаяся в связи с неисполнением судебных решений по погашению задолженности;</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7</w:t>
      </w:r>
      <w:r w:rsidRPr="007144A8">
        <w:rPr>
          <w:spacing w:val="2"/>
          <w:sz w:val="28"/>
          <w:szCs w:val="28"/>
          <w:lang w:val="ru-RU" w:eastAsia="ru-RU"/>
        </w:rPr>
        <w:t xml:space="preserve"> показывается задолженность текущего года, образовавшаяся в связи с неисполнением судебных решений по погашению задолженности;</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8</w:t>
      </w:r>
      <w:r w:rsidRPr="007144A8">
        <w:rPr>
          <w:spacing w:val="2"/>
          <w:sz w:val="28"/>
          <w:szCs w:val="28"/>
          <w:lang w:val="ru-RU" w:eastAsia="ru-RU"/>
        </w:rPr>
        <w:t xml:space="preserve"> отражается задолженность, не отнесенная к другим графам;</w:t>
      </w:r>
    </w:p>
    <w:p w:rsidR="006457C3" w:rsidRPr="007144A8" w:rsidRDefault="006457C3" w:rsidP="00011A9C">
      <w:pPr>
        <w:spacing w:after="0" w:line="240" w:lineRule="auto"/>
        <w:ind w:firstLine="708"/>
        <w:jc w:val="both"/>
        <w:rPr>
          <w:spacing w:val="2"/>
          <w:sz w:val="28"/>
          <w:szCs w:val="28"/>
          <w:lang w:val="ru-RU" w:eastAsia="ru-RU"/>
        </w:rPr>
      </w:pPr>
      <w:r w:rsidRPr="007144A8">
        <w:rPr>
          <w:spacing w:val="2"/>
          <w:sz w:val="28"/>
          <w:szCs w:val="28"/>
          <w:lang w:val="ru-RU" w:eastAsia="ru-RU"/>
        </w:rPr>
        <w:t>в графе 1</w:t>
      </w:r>
      <w:r w:rsidR="007144A8" w:rsidRPr="007144A8">
        <w:rPr>
          <w:spacing w:val="2"/>
          <w:sz w:val="28"/>
          <w:szCs w:val="28"/>
          <w:lang w:val="ru-RU" w:eastAsia="ru-RU"/>
        </w:rPr>
        <w:t>9</w:t>
      </w:r>
      <w:r w:rsidRPr="007144A8">
        <w:rPr>
          <w:spacing w:val="2"/>
          <w:sz w:val="28"/>
          <w:szCs w:val="28"/>
          <w:lang w:val="ru-RU" w:eastAsia="ru-RU"/>
        </w:rPr>
        <w:t xml:space="preserve"> показываются причины образования задолженности, указанной в графе 1</w:t>
      </w:r>
      <w:r w:rsidR="007144A8" w:rsidRPr="007144A8">
        <w:rPr>
          <w:spacing w:val="2"/>
          <w:sz w:val="28"/>
          <w:szCs w:val="28"/>
          <w:lang w:val="ru-RU" w:eastAsia="ru-RU"/>
        </w:rPr>
        <w:t>8</w:t>
      </w:r>
      <w:r w:rsidRPr="007144A8">
        <w:rPr>
          <w:spacing w:val="2"/>
          <w:sz w:val="28"/>
          <w:szCs w:val="28"/>
          <w:lang w:val="ru-RU" w:eastAsia="ru-RU"/>
        </w:rPr>
        <w:t>.</w:t>
      </w:r>
    </w:p>
    <w:p w:rsidR="005769DE" w:rsidRPr="00800094" w:rsidRDefault="006457C3" w:rsidP="00586212">
      <w:pPr>
        <w:spacing w:after="0" w:line="240" w:lineRule="auto"/>
        <w:ind w:firstLine="708"/>
        <w:jc w:val="both"/>
        <w:rPr>
          <w:spacing w:val="2"/>
          <w:sz w:val="28"/>
          <w:szCs w:val="28"/>
          <w:lang w:val="ru-RU" w:eastAsia="ru-RU"/>
        </w:rPr>
      </w:pPr>
      <w:r w:rsidRPr="00800094">
        <w:rPr>
          <w:spacing w:val="2"/>
          <w:sz w:val="28"/>
          <w:szCs w:val="28"/>
          <w:lang w:val="ru-RU" w:eastAsia="ru-RU"/>
        </w:rPr>
        <w:lastRenderedPageBreak/>
        <w:t>2</w:t>
      </w:r>
      <w:r w:rsidR="009C39A6">
        <w:rPr>
          <w:spacing w:val="2"/>
          <w:sz w:val="28"/>
          <w:szCs w:val="28"/>
          <w:lang w:val="ru-RU" w:eastAsia="ru-RU"/>
        </w:rPr>
        <w:t>6</w:t>
      </w:r>
      <w:r w:rsidRPr="00800094">
        <w:rPr>
          <w:spacing w:val="2"/>
          <w:sz w:val="28"/>
          <w:szCs w:val="28"/>
          <w:lang w:val="ru-RU" w:eastAsia="ru-RU"/>
        </w:rPr>
        <w:t xml:space="preserve">. </w:t>
      </w:r>
      <w:r w:rsidR="005769DE" w:rsidRPr="00800094">
        <w:rPr>
          <w:spacing w:val="2"/>
          <w:sz w:val="28"/>
          <w:szCs w:val="28"/>
          <w:lang w:val="ru-RU" w:eastAsia="ru-RU"/>
        </w:rPr>
        <w:t>Форма «Информация о причинах образования кредиторской задолженности за счет бюджетных средств» (далее форма ФО-</w:t>
      </w:r>
      <w:r w:rsidRPr="00800094">
        <w:rPr>
          <w:spacing w:val="2"/>
          <w:sz w:val="28"/>
          <w:szCs w:val="28"/>
          <w:lang w:val="ru-RU" w:eastAsia="ru-RU"/>
        </w:rPr>
        <w:t>2</w:t>
      </w:r>
      <w:r w:rsidR="005769DE" w:rsidRPr="00800094">
        <w:rPr>
          <w:spacing w:val="2"/>
          <w:sz w:val="28"/>
          <w:szCs w:val="28"/>
          <w:lang w:val="ru-RU" w:eastAsia="ru-RU"/>
        </w:rPr>
        <w:t>-П-КЗ-Б) заполняется следующим образом:</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графах </w:t>
      </w:r>
      <w:r w:rsidR="00FC043B">
        <w:rPr>
          <w:spacing w:val="2"/>
          <w:sz w:val="28"/>
          <w:szCs w:val="28"/>
          <w:lang w:val="ru-RU" w:eastAsia="ru-RU"/>
        </w:rPr>
        <w:t>1, 2, 3 и 4</w:t>
      </w:r>
      <w:r w:rsidRPr="00800094">
        <w:rPr>
          <w:spacing w:val="2"/>
          <w:sz w:val="28"/>
          <w:szCs w:val="28"/>
          <w:lang w:val="ru-RU" w:eastAsia="ru-RU"/>
        </w:rPr>
        <w:t xml:space="preserve"> заполняются коды администратора бюджетных программ, программа, подпрограмма, специфика;</w:t>
      </w:r>
    </w:p>
    <w:p w:rsidR="009C39A6" w:rsidRPr="00A05568" w:rsidRDefault="009C39A6" w:rsidP="009C39A6">
      <w:pPr>
        <w:pStyle w:val="af2"/>
        <w:spacing w:after="0" w:line="240" w:lineRule="auto"/>
        <w:ind w:firstLine="709"/>
        <w:jc w:val="both"/>
        <w:rPr>
          <w:rFonts w:ascii="Times New Roman" w:hAnsi="Times New Roman" w:cs="Times New Roman"/>
          <w:color w:val="auto"/>
          <w:sz w:val="28"/>
          <w:szCs w:val="28"/>
        </w:rPr>
      </w:pPr>
      <w:r w:rsidRPr="00A05568">
        <w:rPr>
          <w:rFonts w:ascii="Times New Roman" w:hAnsi="Times New Roman" w:cs="Times New Roman"/>
          <w:color w:val="auto"/>
          <w:sz w:val="28"/>
          <w:szCs w:val="28"/>
        </w:rPr>
        <w:t xml:space="preserve">в графе </w:t>
      </w:r>
      <w:r>
        <w:rPr>
          <w:rFonts w:ascii="Times New Roman" w:hAnsi="Times New Roman" w:cs="Times New Roman"/>
          <w:color w:val="auto"/>
          <w:sz w:val="28"/>
          <w:szCs w:val="28"/>
          <w:lang w:val="kk-KZ"/>
        </w:rPr>
        <w:t>5</w:t>
      </w:r>
      <w:r w:rsidRPr="00A05568">
        <w:rPr>
          <w:rFonts w:ascii="Times New Roman" w:hAnsi="Times New Roman" w:cs="Times New Roman"/>
          <w:color w:val="auto"/>
          <w:sz w:val="28"/>
          <w:szCs w:val="28"/>
        </w:rPr>
        <w:t xml:space="preserve"> </w:t>
      </w:r>
      <w:r w:rsidRPr="00904D5F">
        <w:rPr>
          <w:rFonts w:ascii="Times New Roman" w:hAnsi="Times New Roman" w:cs="Times New Roman"/>
          <w:color w:val="auto"/>
          <w:sz w:val="28"/>
          <w:szCs w:val="28"/>
        </w:rPr>
        <w:t>указывается номер счета бухгалтерского</w:t>
      </w:r>
      <w:r w:rsidRPr="00A05568">
        <w:rPr>
          <w:rFonts w:ascii="Times New Roman" w:hAnsi="Times New Roman" w:cs="Times New Roman"/>
          <w:color w:val="auto"/>
          <w:sz w:val="28"/>
          <w:szCs w:val="28"/>
        </w:rPr>
        <w:t xml:space="preserve"> учета, по которому образовалась задолженность;</w:t>
      </w:r>
    </w:p>
    <w:p w:rsidR="005769DE"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графе </w:t>
      </w:r>
      <w:r w:rsidR="009C39A6">
        <w:rPr>
          <w:spacing w:val="2"/>
          <w:sz w:val="28"/>
          <w:szCs w:val="28"/>
          <w:lang w:val="ru-RU" w:eastAsia="ru-RU"/>
        </w:rPr>
        <w:t>6</w:t>
      </w:r>
      <w:r w:rsidRPr="00800094">
        <w:rPr>
          <w:spacing w:val="2"/>
          <w:sz w:val="28"/>
          <w:szCs w:val="28"/>
          <w:lang w:val="ru-RU" w:eastAsia="ru-RU"/>
        </w:rPr>
        <w:t xml:space="preserve"> указывается наименование кодов расходов бюджета в соответствии с Единой бюджетной классификации Республики Казахстан, соответствующие кодам в графах </w:t>
      </w:r>
      <w:r w:rsidR="00FC043B">
        <w:rPr>
          <w:spacing w:val="2"/>
          <w:sz w:val="28"/>
          <w:szCs w:val="28"/>
          <w:lang w:val="ru-RU" w:eastAsia="ru-RU"/>
        </w:rPr>
        <w:t>1, 2, 3 и 4</w:t>
      </w:r>
      <w:r w:rsidRPr="00800094">
        <w:rPr>
          <w:spacing w:val="2"/>
          <w:sz w:val="28"/>
          <w:szCs w:val="28"/>
          <w:lang w:val="ru-RU" w:eastAsia="ru-RU"/>
        </w:rPr>
        <w:t>;</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графе </w:t>
      </w:r>
      <w:r w:rsidR="007144A8" w:rsidRPr="00800094">
        <w:rPr>
          <w:spacing w:val="2"/>
          <w:sz w:val="28"/>
          <w:szCs w:val="28"/>
          <w:lang w:val="ru-RU" w:eastAsia="ru-RU"/>
        </w:rPr>
        <w:t>7</w:t>
      </w:r>
      <w:r w:rsidRPr="00800094">
        <w:rPr>
          <w:spacing w:val="2"/>
          <w:sz w:val="28"/>
          <w:szCs w:val="28"/>
          <w:lang w:val="ru-RU" w:eastAsia="ru-RU"/>
        </w:rPr>
        <w:t xml:space="preserve"> показывается сумма кредиторской задолженности всего;</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графе </w:t>
      </w:r>
      <w:r w:rsidR="007144A8" w:rsidRPr="00800094">
        <w:rPr>
          <w:spacing w:val="2"/>
          <w:sz w:val="28"/>
          <w:szCs w:val="28"/>
          <w:lang w:val="ru-RU" w:eastAsia="ru-RU"/>
        </w:rPr>
        <w:t>8</w:t>
      </w:r>
      <w:r w:rsidRPr="00800094">
        <w:rPr>
          <w:spacing w:val="2"/>
          <w:sz w:val="28"/>
          <w:szCs w:val="28"/>
          <w:lang w:val="ru-RU" w:eastAsia="ru-RU"/>
        </w:rPr>
        <w:t xml:space="preserve"> показывается сумма кредиторской задолженности по обязательствам, срок оплаты по которым не наступил, всего;</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графе </w:t>
      </w:r>
      <w:r w:rsidR="007144A8" w:rsidRPr="00800094">
        <w:rPr>
          <w:spacing w:val="2"/>
          <w:sz w:val="28"/>
          <w:szCs w:val="28"/>
          <w:lang w:val="ru-RU" w:eastAsia="ru-RU"/>
        </w:rPr>
        <w:t>9</w:t>
      </w:r>
      <w:r w:rsidRPr="00800094">
        <w:rPr>
          <w:spacing w:val="2"/>
          <w:sz w:val="28"/>
          <w:szCs w:val="28"/>
          <w:lang w:val="ru-RU" w:eastAsia="ru-RU"/>
        </w:rPr>
        <w:t xml:space="preserve"> показывается краткосрочная задолженность по удержанию пяти процентов от общей суммы договора по работам, связанным со строительством либо реконструкцией зданий, сооружений, дорог, капитальным ремонтом помещений, зданий, сооружений, дорог и других объектов в год завершения объекта;</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 xml:space="preserve">в графе </w:t>
      </w:r>
      <w:r w:rsidR="007144A8" w:rsidRPr="00800094">
        <w:rPr>
          <w:spacing w:val="2"/>
          <w:sz w:val="28"/>
          <w:szCs w:val="28"/>
          <w:lang w:val="ru-RU" w:eastAsia="ru-RU"/>
        </w:rPr>
        <w:t>10</w:t>
      </w:r>
      <w:r w:rsidRPr="00800094">
        <w:rPr>
          <w:spacing w:val="2"/>
          <w:sz w:val="28"/>
          <w:szCs w:val="28"/>
          <w:lang w:val="ru-RU" w:eastAsia="ru-RU"/>
        </w:rPr>
        <w:t xml:space="preserve"> показывается краткосрочная задолженность по зарплате, удержаниям и отчислениям из нее, стипендиям, взносам работодателей, трансфертам физическим лицам (срок оплаты по которым не наступил);</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в графе 1</w:t>
      </w:r>
      <w:r w:rsidR="007144A8" w:rsidRPr="00800094">
        <w:rPr>
          <w:spacing w:val="2"/>
          <w:sz w:val="28"/>
          <w:szCs w:val="28"/>
          <w:lang w:val="ru-RU" w:eastAsia="ru-RU"/>
        </w:rPr>
        <w:t>1</w:t>
      </w:r>
      <w:r w:rsidRPr="00800094">
        <w:rPr>
          <w:spacing w:val="2"/>
          <w:sz w:val="28"/>
          <w:szCs w:val="28"/>
          <w:lang w:val="ru-RU" w:eastAsia="ru-RU"/>
        </w:rPr>
        <w:t xml:space="preserve"> показывается краткосрочная задолженность в связи с поздним представлением актов выполненных работ, авансовых отчетов и других подтверждающих документов;</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в графе 1</w:t>
      </w:r>
      <w:r w:rsidR="007144A8" w:rsidRPr="00800094">
        <w:rPr>
          <w:spacing w:val="2"/>
          <w:sz w:val="28"/>
          <w:szCs w:val="28"/>
          <w:lang w:val="ru-RU" w:eastAsia="ru-RU"/>
        </w:rPr>
        <w:t>2</w:t>
      </w:r>
      <w:r w:rsidRPr="00800094">
        <w:rPr>
          <w:spacing w:val="2"/>
          <w:sz w:val="28"/>
          <w:szCs w:val="28"/>
          <w:lang w:val="ru-RU" w:eastAsia="ru-RU"/>
        </w:rPr>
        <w:t xml:space="preserve"> показывается краткосрочная задолженность в связи с невыполнением договорных обязательств поставщиками по поставке товаров (работ и услуг);</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в графе 1</w:t>
      </w:r>
      <w:r w:rsidR="00800094" w:rsidRPr="00800094">
        <w:rPr>
          <w:spacing w:val="2"/>
          <w:sz w:val="28"/>
          <w:szCs w:val="28"/>
          <w:lang w:val="ru-RU" w:eastAsia="ru-RU"/>
        </w:rPr>
        <w:t>3</w:t>
      </w:r>
      <w:r w:rsidRPr="00800094">
        <w:rPr>
          <w:spacing w:val="2"/>
          <w:sz w:val="28"/>
          <w:szCs w:val="28"/>
          <w:lang w:val="ru-RU" w:eastAsia="ru-RU"/>
        </w:rPr>
        <w:t xml:space="preserve"> показывается краткосрочная задолженность, выявленная по актам сверок;</w:t>
      </w:r>
    </w:p>
    <w:p w:rsidR="005769DE" w:rsidRPr="00800094" w:rsidRDefault="005769DE" w:rsidP="00011A9C">
      <w:pPr>
        <w:spacing w:after="0" w:line="240" w:lineRule="auto"/>
        <w:ind w:firstLine="708"/>
        <w:jc w:val="both"/>
        <w:rPr>
          <w:spacing w:val="2"/>
          <w:sz w:val="28"/>
          <w:szCs w:val="28"/>
          <w:lang w:val="ru-RU" w:eastAsia="ru-RU"/>
        </w:rPr>
      </w:pPr>
      <w:r w:rsidRPr="00800094">
        <w:rPr>
          <w:spacing w:val="2"/>
          <w:sz w:val="28"/>
          <w:szCs w:val="28"/>
          <w:lang w:val="ru-RU" w:eastAsia="ru-RU"/>
        </w:rPr>
        <w:t>в графе 1</w:t>
      </w:r>
      <w:r w:rsidR="00800094" w:rsidRPr="00800094">
        <w:rPr>
          <w:spacing w:val="2"/>
          <w:sz w:val="28"/>
          <w:szCs w:val="28"/>
          <w:lang w:val="ru-RU" w:eastAsia="ru-RU"/>
        </w:rPr>
        <w:t>4</w:t>
      </w:r>
      <w:r w:rsidRPr="00800094">
        <w:rPr>
          <w:spacing w:val="2"/>
          <w:sz w:val="28"/>
          <w:szCs w:val="28"/>
          <w:lang w:val="ru-RU" w:eastAsia="ru-RU"/>
        </w:rPr>
        <w:t xml:space="preserve"> показывается краткосрочная задолженность, образовавшаяся в связи с недостаточностью средств по плану финансирования по платежам из-за повышения тарифов;</w:t>
      </w:r>
    </w:p>
    <w:p w:rsidR="005769DE" w:rsidRPr="00800094" w:rsidRDefault="005769DE" w:rsidP="00586212">
      <w:pPr>
        <w:spacing w:after="0" w:line="240" w:lineRule="auto"/>
        <w:jc w:val="both"/>
        <w:rPr>
          <w:spacing w:val="2"/>
          <w:sz w:val="28"/>
          <w:szCs w:val="28"/>
          <w:lang w:val="ru-RU" w:eastAsia="ru-RU"/>
        </w:rPr>
      </w:pPr>
      <w:r w:rsidRPr="00800094">
        <w:rPr>
          <w:spacing w:val="2"/>
          <w:sz w:val="28"/>
          <w:szCs w:val="28"/>
          <w:lang w:val="ru-RU" w:eastAsia="ru-RU"/>
        </w:rPr>
        <w:t xml:space="preserve">      </w:t>
      </w:r>
      <w:r w:rsidR="006457C3" w:rsidRPr="00800094">
        <w:rPr>
          <w:spacing w:val="2"/>
          <w:sz w:val="28"/>
          <w:szCs w:val="28"/>
          <w:lang w:val="ru-RU" w:eastAsia="ru-RU"/>
        </w:rPr>
        <w:tab/>
      </w:r>
      <w:r w:rsidRPr="00800094">
        <w:rPr>
          <w:spacing w:val="2"/>
          <w:sz w:val="28"/>
          <w:szCs w:val="28"/>
          <w:lang w:val="ru-RU" w:eastAsia="ru-RU"/>
        </w:rPr>
        <w:t>в графе 1</w:t>
      </w:r>
      <w:r w:rsidR="00800094" w:rsidRPr="00800094">
        <w:rPr>
          <w:spacing w:val="2"/>
          <w:sz w:val="28"/>
          <w:szCs w:val="28"/>
          <w:lang w:val="ru-RU" w:eastAsia="ru-RU"/>
        </w:rPr>
        <w:t>5</w:t>
      </w:r>
      <w:r w:rsidRPr="00800094">
        <w:rPr>
          <w:spacing w:val="2"/>
          <w:sz w:val="28"/>
          <w:szCs w:val="28"/>
          <w:lang w:val="ru-RU" w:eastAsia="ru-RU"/>
        </w:rPr>
        <w:t xml:space="preserve"> показывается краткосрочная задолженность, образовавшаяся в связи с недостаточностью средств по плану по платежам из-за увеличения контингента, внеплановых командировок и другим;</w:t>
      </w:r>
    </w:p>
    <w:p w:rsidR="005769DE" w:rsidRPr="00800094" w:rsidRDefault="005769DE" w:rsidP="00586212">
      <w:pPr>
        <w:spacing w:after="0" w:line="240" w:lineRule="auto"/>
        <w:jc w:val="both"/>
        <w:rPr>
          <w:spacing w:val="2"/>
          <w:sz w:val="28"/>
          <w:szCs w:val="28"/>
          <w:lang w:val="ru-RU" w:eastAsia="ru-RU"/>
        </w:rPr>
      </w:pPr>
      <w:r w:rsidRPr="00800094">
        <w:rPr>
          <w:spacing w:val="2"/>
          <w:sz w:val="28"/>
          <w:szCs w:val="28"/>
          <w:lang w:val="ru-RU" w:eastAsia="ru-RU"/>
        </w:rPr>
        <w:t>   </w:t>
      </w:r>
      <w:r w:rsidRPr="00800094">
        <w:rPr>
          <w:spacing w:val="2"/>
          <w:sz w:val="28"/>
          <w:szCs w:val="28"/>
          <w:lang w:val="ru-RU" w:eastAsia="ru-RU"/>
        </w:rPr>
        <w:tab/>
        <w:t>в графе 1</w:t>
      </w:r>
      <w:r w:rsidR="00800094" w:rsidRPr="00800094">
        <w:rPr>
          <w:spacing w:val="2"/>
          <w:sz w:val="28"/>
          <w:szCs w:val="28"/>
          <w:lang w:val="ru-RU" w:eastAsia="ru-RU"/>
        </w:rPr>
        <w:t>6</w:t>
      </w:r>
      <w:r w:rsidRPr="00800094">
        <w:rPr>
          <w:spacing w:val="2"/>
          <w:sz w:val="28"/>
          <w:szCs w:val="28"/>
          <w:lang w:val="ru-RU" w:eastAsia="ru-RU"/>
        </w:rPr>
        <w:t xml:space="preserve"> отражается задолженность, не отнесенная к другим графам;</w:t>
      </w:r>
    </w:p>
    <w:p w:rsidR="005769DE" w:rsidRPr="00800094" w:rsidRDefault="005769DE" w:rsidP="00586212">
      <w:pPr>
        <w:spacing w:after="0" w:line="240" w:lineRule="auto"/>
        <w:jc w:val="both"/>
        <w:rPr>
          <w:spacing w:val="2"/>
          <w:sz w:val="28"/>
          <w:szCs w:val="28"/>
          <w:lang w:val="ru-RU" w:eastAsia="ru-RU"/>
        </w:rPr>
      </w:pPr>
      <w:r w:rsidRPr="00800094">
        <w:rPr>
          <w:spacing w:val="2"/>
          <w:sz w:val="28"/>
          <w:szCs w:val="28"/>
          <w:lang w:val="ru-RU" w:eastAsia="ru-RU"/>
        </w:rPr>
        <w:t xml:space="preserve">      </w:t>
      </w:r>
      <w:r w:rsidRPr="00800094">
        <w:rPr>
          <w:spacing w:val="2"/>
          <w:sz w:val="28"/>
          <w:szCs w:val="28"/>
          <w:lang w:val="ru-RU" w:eastAsia="ru-RU"/>
        </w:rPr>
        <w:tab/>
        <w:t>в графе 1</w:t>
      </w:r>
      <w:r w:rsidR="00800094" w:rsidRPr="00800094">
        <w:rPr>
          <w:spacing w:val="2"/>
          <w:sz w:val="28"/>
          <w:szCs w:val="28"/>
          <w:lang w:val="ru-RU" w:eastAsia="ru-RU"/>
        </w:rPr>
        <w:t>7</w:t>
      </w:r>
      <w:r w:rsidRPr="00800094">
        <w:rPr>
          <w:spacing w:val="2"/>
          <w:sz w:val="28"/>
          <w:szCs w:val="28"/>
          <w:lang w:val="ru-RU" w:eastAsia="ru-RU"/>
        </w:rPr>
        <w:t xml:space="preserve"> показываются причины образования задолженности, указанной в графе 1</w:t>
      </w:r>
      <w:r w:rsidR="00800094" w:rsidRPr="00800094">
        <w:rPr>
          <w:spacing w:val="2"/>
          <w:sz w:val="28"/>
          <w:szCs w:val="28"/>
          <w:lang w:val="ru-RU" w:eastAsia="ru-RU"/>
        </w:rPr>
        <w:t>6</w:t>
      </w:r>
      <w:r w:rsidRPr="00800094">
        <w:rPr>
          <w:spacing w:val="2"/>
          <w:sz w:val="28"/>
          <w:szCs w:val="28"/>
          <w:lang w:val="ru-RU" w:eastAsia="ru-RU"/>
        </w:rPr>
        <w:t>.</w:t>
      </w:r>
    </w:p>
    <w:p w:rsidR="005769DE" w:rsidRPr="00AD4094" w:rsidRDefault="006A24F9" w:rsidP="006457C3">
      <w:pPr>
        <w:spacing w:after="0" w:line="240" w:lineRule="auto"/>
        <w:ind w:firstLine="708"/>
        <w:jc w:val="both"/>
        <w:rPr>
          <w:spacing w:val="2"/>
          <w:sz w:val="28"/>
          <w:szCs w:val="28"/>
          <w:lang w:val="ru-RU" w:eastAsia="ru-RU"/>
        </w:rPr>
      </w:pPr>
      <w:r w:rsidRPr="00AD4094">
        <w:rPr>
          <w:spacing w:val="2"/>
          <w:sz w:val="28"/>
          <w:szCs w:val="28"/>
          <w:lang w:val="ru-RU" w:eastAsia="ru-RU"/>
        </w:rPr>
        <w:t>2</w:t>
      </w:r>
      <w:r w:rsidR="009C39A6">
        <w:rPr>
          <w:spacing w:val="2"/>
          <w:sz w:val="28"/>
          <w:szCs w:val="28"/>
          <w:lang w:val="ru-RU" w:eastAsia="ru-RU"/>
        </w:rPr>
        <w:t>7</w:t>
      </w:r>
      <w:r w:rsidR="005769DE" w:rsidRPr="00AD4094">
        <w:rPr>
          <w:spacing w:val="2"/>
          <w:sz w:val="28"/>
          <w:szCs w:val="28"/>
          <w:lang w:val="ru-RU" w:eastAsia="ru-RU"/>
        </w:rPr>
        <w:t xml:space="preserve">. Форма </w:t>
      </w:r>
      <w:r w:rsidR="00AD3AC6" w:rsidRPr="00AD4094">
        <w:rPr>
          <w:spacing w:val="2"/>
          <w:sz w:val="28"/>
          <w:szCs w:val="28"/>
          <w:lang w:val="ru-RU" w:eastAsia="ru-RU"/>
        </w:rPr>
        <w:t>«</w:t>
      </w:r>
      <w:r w:rsidR="005769DE" w:rsidRPr="00AD4094">
        <w:rPr>
          <w:spacing w:val="2"/>
          <w:sz w:val="28"/>
          <w:szCs w:val="28"/>
          <w:lang w:val="ru-RU" w:eastAsia="ru-RU"/>
        </w:rPr>
        <w:t>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w:t>
      </w:r>
      <w:r w:rsidR="00AD3AC6" w:rsidRPr="00AD4094">
        <w:rPr>
          <w:spacing w:val="2"/>
          <w:sz w:val="28"/>
          <w:szCs w:val="28"/>
          <w:lang w:val="ru-RU" w:eastAsia="ru-RU"/>
        </w:rPr>
        <w:t>»</w:t>
      </w:r>
      <w:r w:rsidR="005769DE" w:rsidRPr="00AD4094">
        <w:rPr>
          <w:spacing w:val="2"/>
          <w:sz w:val="28"/>
          <w:szCs w:val="28"/>
          <w:lang w:val="ru-RU" w:eastAsia="ru-RU"/>
        </w:rPr>
        <w:t xml:space="preserve"> (далее - форма </w:t>
      </w:r>
      <w:r w:rsidR="006457C3" w:rsidRPr="00AD4094">
        <w:rPr>
          <w:spacing w:val="2"/>
          <w:sz w:val="28"/>
          <w:szCs w:val="28"/>
          <w:lang w:val="ru-RU" w:eastAsia="ru-RU"/>
        </w:rPr>
        <w:t>ФО-</w:t>
      </w:r>
      <w:r w:rsidR="00331294" w:rsidRPr="00AD4094">
        <w:rPr>
          <w:spacing w:val="2"/>
          <w:sz w:val="28"/>
          <w:szCs w:val="28"/>
          <w:lang w:val="ru-RU" w:eastAsia="ru-RU"/>
        </w:rPr>
        <w:t>5</w:t>
      </w:r>
      <w:r w:rsidR="006457C3" w:rsidRPr="00AD4094">
        <w:rPr>
          <w:spacing w:val="2"/>
          <w:sz w:val="28"/>
          <w:szCs w:val="28"/>
          <w:lang w:val="ru-RU" w:eastAsia="ru-RU"/>
        </w:rPr>
        <w:t>-П-ДЗ-П/</w:t>
      </w:r>
      <w:r w:rsidR="005769DE" w:rsidRPr="00AD4094">
        <w:rPr>
          <w:spacing w:val="2"/>
          <w:sz w:val="28"/>
          <w:szCs w:val="28"/>
          <w:lang w:val="ru-RU" w:eastAsia="ru-RU"/>
        </w:rPr>
        <w:t>ФО-</w:t>
      </w:r>
      <w:r w:rsidR="00331294" w:rsidRPr="00AD4094">
        <w:rPr>
          <w:spacing w:val="2"/>
          <w:sz w:val="28"/>
          <w:szCs w:val="28"/>
          <w:lang w:val="ru-RU" w:eastAsia="ru-RU"/>
        </w:rPr>
        <w:t>5</w:t>
      </w:r>
      <w:r w:rsidR="005769DE" w:rsidRPr="00AD4094">
        <w:rPr>
          <w:spacing w:val="2"/>
          <w:sz w:val="28"/>
          <w:szCs w:val="28"/>
          <w:lang w:val="ru-RU" w:eastAsia="ru-RU"/>
        </w:rPr>
        <w:t>-П-КЗ-П) заполняется следующим образом:</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lastRenderedPageBreak/>
        <w:t xml:space="preserve">в графах </w:t>
      </w:r>
      <w:r w:rsidR="00FC043B">
        <w:rPr>
          <w:spacing w:val="2"/>
          <w:sz w:val="28"/>
          <w:szCs w:val="28"/>
          <w:lang w:val="ru-RU" w:eastAsia="ru-RU"/>
        </w:rPr>
        <w:t>1, 2 и 3</w:t>
      </w:r>
      <w:r w:rsidRPr="00AD4094">
        <w:rPr>
          <w:spacing w:val="2"/>
          <w:sz w:val="28"/>
          <w:szCs w:val="28"/>
          <w:lang w:val="ru-RU" w:eastAsia="ru-RU"/>
        </w:rPr>
        <w:t xml:space="preserve"> указываются</w:t>
      </w:r>
      <w:r w:rsidR="00FC043B">
        <w:rPr>
          <w:spacing w:val="2"/>
          <w:sz w:val="28"/>
          <w:szCs w:val="28"/>
          <w:lang w:val="ru-RU" w:eastAsia="ru-RU"/>
        </w:rPr>
        <w:t xml:space="preserve"> </w:t>
      </w:r>
      <w:r w:rsidRPr="00AD4094">
        <w:rPr>
          <w:spacing w:val="2"/>
          <w:sz w:val="28"/>
          <w:szCs w:val="28"/>
          <w:lang w:val="ru-RU" w:eastAsia="ru-RU"/>
        </w:rPr>
        <w:t>коды расходов в соответствии с классификацией расходов бюджета и Классификатора платных услуг, для отражения задолженности, образовавшейся за счет расходования денег от реализации товаров (работ, услуг);</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код 901 </w:t>
      </w:r>
      <w:r w:rsidR="00AD3AC6" w:rsidRPr="00AD4094">
        <w:rPr>
          <w:spacing w:val="2"/>
          <w:sz w:val="28"/>
          <w:szCs w:val="28"/>
          <w:lang w:val="ru-RU" w:eastAsia="ru-RU"/>
        </w:rPr>
        <w:t>«</w:t>
      </w:r>
      <w:r w:rsidRPr="00AD4094">
        <w:rPr>
          <w:spacing w:val="2"/>
          <w:sz w:val="28"/>
          <w:szCs w:val="28"/>
          <w:lang w:val="ru-RU" w:eastAsia="ru-RU"/>
        </w:rPr>
        <w:t>Деньги, полученные на расходы за счет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r w:rsidR="00AD3AC6" w:rsidRPr="00AD4094">
        <w:rPr>
          <w:spacing w:val="2"/>
          <w:sz w:val="28"/>
          <w:szCs w:val="28"/>
          <w:lang w:val="ru-RU" w:eastAsia="ru-RU"/>
        </w:rPr>
        <w:t>»</w:t>
      </w:r>
      <w:r w:rsidRPr="00AD4094">
        <w:rPr>
          <w:spacing w:val="2"/>
          <w:sz w:val="28"/>
          <w:szCs w:val="28"/>
          <w:lang w:val="ru-RU" w:eastAsia="ru-RU"/>
        </w:rPr>
        <w:t xml:space="preserve"> для отражения задолженности, образовавшейся за счет расходования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код 902 </w:t>
      </w:r>
      <w:r w:rsidR="00AD3AC6" w:rsidRPr="00AD4094">
        <w:rPr>
          <w:spacing w:val="2"/>
          <w:sz w:val="28"/>
          <w:szCs w:val="28"/>
          <w:lang w:val="ru-RU" w:eastAsia="ru-RU"/>
        </w:rPr>
        <w:t>«</w:t>
      </w:r>
      <w:r w:rsidRPr="00AD4094">
        <w:rPr>
          <w:spacing w:val="2"/>
          <w:sz w:val="28"/>
          <w:szCs w:val="28"/>
          <w:lang w:val="ru-RU" w:eastAsia="ru-RU"/>
        </w:rPr>
        <w:t>Недостачи</w:t>
      </w:r>
      <w:r w:rsidR="00AD3AC6" w:rsidRPr="00AD4094">
        <w:rPr>
          <w:spacing w:val="2"/>
          <w:sz w:val="28"/>
          <w:szCs w:val="28"/>
          <w:lang w:val="ru-RU" w:eastAsia="ru-RU"/>
        </w:rPr>
        <w:t>»</w:t>
      </w:r>
      <w:r w:rsidRPr="00AD4094">
        <w:rPr>
          <w:spacing w:val="2"/>
          <w:sz w:val="28"/>
          <w:szCs w:val="28"/>
          <w:lang w:val="ru-RU" w:eastAsia="ru-RU"/>
        </w:rPr>
        <w:t xml:space="preserve"> для отражения задолженности, образовавшейся вследствие недостач и хищений, в том числе за счет бюджетных средств;</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код 903 </w:t>
      </w:r>
      <w:r w:rsidR="00AD3AC6" w:rsidRPr="00AD4094">
        <w:rPr>
          <w:spacing w:val="2"/>
          <w:sz w:val="28"/>
          <w:szCs w:val="28"/>
          <w:lang w:val="ru-RU" w:eastAsia="ru-RU"/>
        </w:rPr>
        <w:t>«</w:t>
      </w:r>
      <w:r w:rsidRPr="00AD4094">
        <w:rPr>
          <w:spacing w:val="2"/>
          <w:sz w:val="28"/>
          <w:szCs w:val="28"/>
          <w:lang w:val="ru-RU" w:eastAsia="ru-RU"/>
        </w:rPr>
        <w:t>Прочие</w:t>
      </w:r>
      <w:r w:rsidR="00AD3AC6" w:rsidRPr="00AD4094">
        <w:rPr>
          <w:spacing w:val="2"/>
          <w:sz w:val="28"/>
          <w:szCs w:val="28"/>
          <w:lang w:val="ru-RU" w:eastAsia="ru-RU"/>
        </w:rPr>
        <w:t>»</w:t>
      </w:r>
      <w:r w:rsidRPr="00AD4094">
        <w:rPr>
          <w:spacing w:val="2"/>
          <w:sz w:val="28"/>
          <w:szCs w:val="28"/>
          <w:lang w:val="ru-RU" w:eastAsia="ru-RU"/>
        </w:rPr>
        <w:t xml:space="preserve"> для отражения задолженности, образовавшейся за счет прочих средств (консульские сборы, ссуды, полученные работниками, заработная плата осужденных и другие).</w:t>
      </w:r>
    </w:p>
    <w:p w:rsidR="009C39A6"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в графе </w:t>
      </w:r>
      <w:r w:rsidR="00FC043B">
        <w:rPr>
          <w:spacing w:val="2"/>
          <w:sz w:val="28"/>
          <w:szCs w:val="28"/>
          <w:lang w:val="ru-RU" w:eastAsia="ru-RU"/>
        </w:rPr>
        <w:t xml:space="preserve">4 </w:t>
      </w:r>
      <w:r w:rsidRPr="00AD4094">
        <w:rPr>
          <w:spacing w:val="2"/>
          <w:sz w:val="28"/>
          <w:szCs w:val="28"/>
          <w:lang w:val="ru-RU" w:eastAsia="ru-RU"/>
        </w:rPr>
        <w:t xml:space="preserve">указываются </w:t>
      </w:r>
      <w:r w:rsidR="00FC043B">
        <w:rPr>
          <w:spacing w:val="2"/>
          <w:sz w:val="28"/>
          <w:szCs w:val="28"/>
          <w:lang w:val="ru-RU" w:eastAsia="ru-RU"/>
        </w:rPr>
        <w:t xml:space="preserve">коды </w:t>
      </w:r>
      <w:r w:rsidR="009C39A6">
        <w:rPr>
          <w:spacing w:val="2"/>
          <w:sz w:val="28"/>
          <w:szCs w:val="28"/>
          <w:lang w:val="ru-RU" w:eastAsia="ru-RU"/>
        </w:rPr>
        <w:t>платных услуг и прочие;</w:t>
      </w:r>
    </w:p>
    <w:p w:rsidR="00FC043B" w:rsidRDefault="00FC043B" w:rsidP="00FC043B">
      <w:pPr>
        <w:pStyle w:val="af2"/>
        <w:spacing w:after="0" w:line="240" w:lineRule="auto"/>
        <w:ind w:firstLine="709"/>
        <w:jc w:val="both"/>
        <w:rPr>
          <w:rFonts w:ascii="Times New Roman" w:hAnsi="Times New Roman" w:cs="Times New Roman"/>
          <w:color w:val="auto"/>
          <w:sz w:val="28"/>
          <w:szCs w:val="28"/>
        </w:rPr>
      </w:pPr>
      <w:r w:rsidRPr="00A05568">
        <w:rPr>
          <w:rFonts w:ascii="Times New Roman" w:hAnsi="Times New Roman" w:cs="Times New Roman"/>
          <w:color w:val="auto"/>
          <w:sz w:val="28"/>
          <w:szCs w:val="28"/>
        </w:rPr>
        <w:t xml:space="preserve">в графе </w:t>
      </w:r>
      <w:r w:rsidR="009C39A6">
        <w:rPr>
          <w:rFonts w:ascii="Times New Roman" w:hAnsi="Times New Roman" w:cs="Times New Roman"/>
          <w:color w:val="auto"/>
          <w:sz w:val="28"/>
          <w:szCs w:val="28"/>
          <w:lang w:val="kk-KZ"/>
        </w:rPr>
        <w:t>5</w:t>
      </w:r>
      <w:r w:rsidRPr="00A05568">
        <w:rPr>
          <w:rFonts w:ascii="Times New Roman" w:hAnsi="Times New Roman" w:cs="Times New Roman"/>
          <w:color w:val="auto"/>
          <w:sz w:val="28"/>
          <w:szCs w:val="28"/>
        </w:rPr>
        <w:t xml:space="preserve"> </w:t>
      </w:r>
      <w:r w:rsidRPr="00904D5F">
        <w:rPr>
          <w:rFonts w:ascii="Times New Roman" w:hAnsi="Times New Roman" w:cs="Times New Roman"/>
          <w:color w:val="auto"/>
          <w:sz w:val="28"/>
          <w:szCs w:val="28"/>
        </w:rPr>
        <w:t>указывается номер счета бухгалтерского</w:t>
      </w:r>
      <w:r w:rsidRPr="00A05568">
        <w:rPr>
          <w:rFonts w:ascii="Times New Roman" w:hAnsi="Times New Roman" w:cs="Times New Roman"/>
          <w:color w:val="auto"/>
          <w:sz w:val="28"/>
          <w:szCs w:val="28"/>
        </w:rPr>
        <w:t xml:space="preserve"> учета, по которому образовалась задолженность;</w:t>
      </w:r>
    </w:p>
    <w:p w:rsidR="009C39A6" w:rsidRDefault="009C39A6" w:rsidP="009C39A6">
      <w:pPr>
        <w:spacing w:after="0" w:line="240" w:lineRule="auto"/>
        <w:ind w:firstLine="708"/>
        <w:jc w:val="both"/>
        <w:rPr>
          <w:spacing w:val="2"/>
          <w:sz w:val="28"/>
          <w:szCs w:val="28"/>
          <w:lang w:val="ru-RU" w:eastAsia="ru-RU"/>
        </w:rPr>
      </w:pPr>
      <w:r w:rsidRPr="00AD4094">
        <w:rPr>
          <w:spacing w:val="2"/>
          <w:sz w:val="28"/>
          <w:szCs w:val="28"/>
          <w:lang w:val="ru-RU" w:eastAsia="ru-RU"/>
        </w:rPr>
        <w:t xml:space="preserve">в графе </w:t>
      </w:r>
      <w:r>
        <w:rPr>
          <w:spacing w:val="2"/>
          <w:sz w:val="28"/>
          <w:szCs w:val="28"/>
          <w:lang w:val="ru-RU" w:eastAsia="ru-RU"/>
        </w:rPr>
        <w:t xml:space="preserve">6 </w:t>
      </w:r>
      <w:r w:rsidRPr="00AD4094">
        <w:rPr>
          <w:spacing w:val="2"/>
          <w:sz w:val="28"/>
          <w:szCs w:val="28"/>
          <w:lang w:val="ru-RU" w:eastAsia="ru-RU"/>
        </w:rPr>
        <w:t xml:space="preserve">указываются </w:t>
      </w:r>
      <w:r>
        <w:rPr>
          <w:spacing w:val="2"/>
          <w:sz w:val="28"/>
          <w:szCs w:val="28"/>
          <w:lang w:val="ru-RU" w:eastAsia="ru-RU"/>
        </w:rPr>
        <w:t>наименование</w:t>
      </w:r>
      <w:r w:rsidRPr="00AD4094">
        <w:rPr>
          <w:spacing w:val="2"/>
          <w:sz w:val="28"/>
          <w:szCs w:val="28"/>
          <w:lang w:val="ru-RU" w:eastAsia="ru-RU"/>
        </w:rPr>
        <w:t xml:space="preserve">, соответствующие кодам в графах </w:t>
      </w:r>
      <w:r>
        <w:rPr>
          <w:spacing w:val="2"/>
          <w:sz w:val="28"/>
          <w:szCs w:val="28"/>
          <w:lang w:val="ru-RU" w:eastAsia="ru-RU"/>
        </w:rPr>
        <w:t>1, 2 и 3</w:t>
      </w:r>
      <w:r w:rsidRPr="00AD4094">
        <w:rPr>
          <w:spacing w:val="2"/>
          <w:sz w:val="28"/>
          <w:szCs w:val="28"/>
          <w:lang w:val="ru-RU" w:eastAsia="ru-RU"/>
        </w:rPr>
        <w:t>;</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в графе </w:t>
      </w:r>
      <w:r w:rsidR="00AD4094" w:rsidRPr="00AD4094">
        <w:rPr>
          <w:spacing w:val="2"/>
          <w:sz w:val="28"/>
          <w:szCs w:val="28"/>
          <w:lang w:val="ru-RU" w:eastAsia="ru-RU"/>
        </w:rPr>
        <w:t>7</w:t>
      </w:r>
      <w:r w:rsidRPr="00AD4094">
        <w:rPr>
          <w:spacing w:val="2"/>
          <w:sz w:val="28"/>
          <w:szCs w:val="28"/>
          <w:lang w:val="ru-RU" w:eastAsia="ru-RU"/>
        </w:rPr>
        <w:t xml:space="preserve"> показывается сумма кредиторской/дебиторской задолженности;</w:t>
      </w:r>
    </w:p>
    <w:p w:rsidR="005769DE" w:rsidRPr="00AD4094" w:rsidRDefault="005769DE" w:rsidP="00145577">
      <w:pPr>
        <w:spacing w:after="0" w:line="240" w:lineRule="auto"/>
        <w:ind w:firstLine="708"/>
        <w:jc w:val="both"/>
        <w:rPr>
          <w:spacing w:val="2"/>
          <w:sz w:val="28"/>
          <w:szCs w:val="28"/>
          <w:lang w:val="ru-RU" w:eastAsia="ru-RU"/>
        </w:rPr>
      </w:pPr>
      <w:r w:rsidRPr="00AD4094">
        <w:rPr>
          <w:spacing w:val="2"/>
          <w:sz w:val="28"/>
          <w:szCs w:val="28"/>
          <w:lang w:val="ru-RU" w:eastAsia="ru-RU"/>
        </w:rPr>
        <w:t xml:space="preserve">графе </w:t>
      </w:r>
      <w:r w:rsidR="00AD4094" w:rsidRPr="00AD4094">
        <w:rPr>
          <w:spacing w:val="2"/>
          <w:sz w:val="28"/>
          <w:szCs w:val="28"/>
          <w:lang w:val="ru-RU" w:eastAsia="ru-RU"/>
        </w:rPr>
        <w:t>8</w:t>
      </w:r>
      <w:r w:rsidRPr="00AD4094">
        <w:rPr>
          <w:spacing w:val="2"/>
          <w:sz w:val="28"/>
          <w:szCs w:val="28"/>
          <w:lang w:val="ru-RU" w:eastAsia="ru-RU"/>
        </w:rPr>
        <w:t xml:space="preserve"> отражаются причины образования кредиторской/дебиторской задолженности.</w:t>
      </w:r>
    </w:p>
    <w:p w:rsidR="00331294" w:rsidRPr="00825805" w:rsidRDefault="00F557E4" w:rsidP="00145577">
      <w:pPr>
        <w:spacing w:after="0" w:line="240" w:lineRule="auto"/>
        <w:ind w:firstLine="708"/>
        <w:jc w:val="both"/>
        <w:rPr>
          <w:spacing w:val="2"/>
          <w:sz w:val="28"/>
          <w:szCs w:val="28"/>
          <w:lang w:val="ru-RU" w:eastAsia="ru-RU"/>
        </w:rPr>
      </w:pPr>
      <w:r w:rsidRPr="00825805">
        <w:rPr>
          <w:sz w:val="28"/>
          <w:szCs w:val="28"/>
          <w:lang w:val="ru-RU"/>
        </w:rPr>
        <w:t>2</w:t>
      </w:r>
      <w:r w:rsidR="009C39A6">
        <w:rPr>
          <w:sz w:val="28"/>
          <w:szCs w:val="28"/>
          <w:lang w:val="ru-RU"/>
        </w:rPr>
        <w:t>8</w:t>
      </w:r>
      <w:r w:rsidRPr="00825805">
        <w:rPr>
          <w:sz w:val="28"/>
          <w:szCs w:val="28"/>
          <w:lang w:val="ru-RU"/>
        </w:rPr>
        <w:t xml:space="preserve">. </w:t>
      </w:r>
      <w:r w:rsidR="00331294" w:rsidRPr="00825805">
        <w:rPr>
          <w:spacing w:val="2"/>
          <w:sz w:val="28"/>
          <w:szCs w:val="28"/>
          <w:lang w:val="ru-RU" w:eastAsia="ru-RU"/>
        </w:rPr>
        <w:t>Форма «Информация о причинах образования кредиторской задолженности по долгосрочным обязательствам» (далее форма ФО-</w:t>
      </w:r>
      <w:r w:rsidR="000C5B69" w:rsidRPr="00825805">
        <w:rPr>
          <w:spacing w:val="2"/>
          <w:sz w:val="28"/>
          <w:szCs w:val="28"/>
          <w:lang w:val="ru-RU" w:eastAsia="ru-RU"/>
        </w:rPr>
        <w:t>6</w:t>
      </w:r>
      <w:r w:rsidR="00331294" w:rsidRPr="00825805">
        <w:rPr>
          <w:spacing w:val="2"/>
          <w:sz w:val="28"/>
          <w:szCs w:val="28"/>
          <w:lang w:val="ru-RU" w:eastAsia="ru-RU"/>
        </w:rPr>
        <w:t>-П-КЗ-Б</w:t>
      </w:r>
      <w:r w:rsidR="000C5B69" w:rsidRPr="00825805">
        <w:rPr>
          <w:spacing w:val="2"/>
          <w:sz w:val="28"/>
          <w:szCs w:val="28"/>
          <w:lang w:val="ru-RU" w:eastAsia="ru-RU"/>
        </w:rPr>
        <w:t>-ДО</w:t>
      </w:r>
      <w:r w:rsidR="00331294" w:rsidRPr="00825805">
        <w:rPr>
          <w:spacing w:val="2"/>
          <w:sz w:val="28"/>
          <w:szCs w:val="28"/>
          <w:lang w:val="ru-RU" w:eastAsia="ru-RU"/>
        </w:rPr>
        <w:t>) заполняется следующим образом:</w:t>
      </w:r>
    </w:p>
    <w:p w:rsidR="00331294" w:rsidRPr="00825805" w:rsidRDefault="00331294" w:rsidP="00145577">
      <w:pPr>
        <w:spacing w:after="0" w:line="240" w:lineRule="auto"/>
        <w:ind w:firstLine="708"/>
        <w:jc w:val="both"/>
        <w:rPr>
          <w:spacing w:val="2"/>
          <w:sz w:val="28"/>
          <w:szCs w:val="28"/>
          <w:lang w:val="ru-RU" w:eastAsia="ru-RU"/>
        </w:rPr>
      </w:pPr>
      <w:r w:rsidRPr="00825805">
        <w:rPr>
          <w:spacing w:val="2"/>
          <w:sz w:val="28"/>
          <w:szCs w:val="28"/>
          <w:lang w:val="ru-RU" w:eastAsia="ru-RU"/>
        </w:rPr>
        <w:t xml:space="preserve">в графах </w:t>
      </w:r>
      <w:r w:rsidR="00CB7424">
        <w:rPr>
          <w:spacing w:val="2"/>
          <w:sz w:val="28"/>
          <w:szCs w:val="28"/>
          <w:lang w:val="ru-RU" w:eastAsia="ru-RU"/>
        </w:rPr>
        <w:t>1, 2, 3 и 4</w:t>
      </w:r>
      <w:r w:rsidRPr="00825805">
        <w:rPr>
          <w:spacing w:val="2"/>
          <w:sz w:val="28"/>
          <w:szCs w:val="28"/>
          <w:lang w:val="ru-RU" w:eastAsia="ru-RU"/>
        </w:rPr>
        <w:t xml:space="preserve"> заполняются коды администратора бюджетных программ, программа, подпрограмма, специфика;</w:t>
      </w:r>
    </w:p>
    <w:p w:rsidR="00331294" w:rsidRDefault="00331294" w:rsidP="00145577">
      <w:pPr>
        <w:spacing w:after="0" w:line="240" w:lineRule="auto"/>
        <w:ind w:firstLine="708"/>
        <w:jc w:val="both"/>
        <w:rPr>
          <w:spacing w:val="2"/>
          <w:sz w:val="28"/>
          <w:szCs w:val="28"/>
          <w:lang w:val="ru-RU" w:eastAsia="ru-RU"/>
        </w:rPr>
      </w:pPr>
      <w:r w:rsidRPr="00825805">
        <w:rPr>
          <w:spacing w:val="2"/>
          <w:sz w:val="28"/>
          <w:szCs w:val="28"/>
          <w:lang w:val="ru-RU" w:eastAsia="ru-RU"/>
        </w:rPr>
        <w:t xml:space="preserve">в графе </w:t>
      </w:r>
      <w:r w:rsidR="00CB7424">
        <w:rPr>
          <w:spacing w:val="2"/>
          <w:sz w:val="28"/>
          <w:szCs w:val="28"/>
          <w:lang w:val="ru-RU" w:eastAsia="ru-RU"/>
        </w:rPr>
        <w:t>5</w:t>
      </w:r>
      <w:r w:rsidRPr="00825805">
        <w:rPr>
          <w:spacing w:val="2"/>
          <w:sz w:val="28"/>
          <w:szCs w:val="28"/>
          <w:lang w:val="ru-RU" w:eastAsia="ru-RU"/>
        </w:rPr>
        <w:t xml:space="preserve"> указывается наименование кодов расходов бюджета в соответствии с Единой бюджетной классификации Республики Казахстан, соответствующие кодам в графах </w:t>
      </w:r>
      <w:r w:rsidR="00CB7424">
        <w:rPr>
          <w:spacing w:val="2"/>
          <w:sz w:val="28"/>
          <w:szCs w:val="28"/>
          <w:lang w:val="ru-RU" w:eastAsia="ru-RU"/>
        </w:rPr>
        <w:t>1, 2, 3 и 4</w:t>
      </w:r>
      <w:r w:rsidRPr="00825805">
        <w:rPr>
          <w:spacing w:val="2"/>
          <w:sz w:val="28"/>
          <w:szCs w:val="28"/>
          <w:lang w:val="ru-RU" w:eastAsia="ru-RU"/>
        </w:rPr>
        <w:t>;</w:t>
      </w:r>
    </w:p>
    <w:p w:rsidR="009C39A6" w:rsidRDefault="009C39A6" w:rsidP="009C39A6">
      <w:pPr>
        <w:pStyle w:val="af2"/>
        <w:spacing w:after="0" w:line="240" w:lineRule="auto"/>
        <w:ind w:firstLine="709"/>
        <w:jc w:val="both"/>
        <w:rPr>
          <w:rFonts w:ascii="Times New Roman" w:hAnsi="Times New Roman" w:cs="Times New Roman"/>
          <w:color w:val="auto"/>
          <w:sz w:val="28"/>
          <w:szCs w:val="28"/>
        </w:rPr>
      </w:pPr>
      <w:r w:rsidRPr="00A05568">
        <w:rPr>
          <w:rFonts w:ascii="Times New Roman" w:hAnsi="Times New Roman" w:cs="Times New Roman"/>
          <w:color w:val="auto"/>
          <w:sz w:val="28"/>
          <w:szCs w:val="28"/>
        </w:rPr>
        <w:t xml:space="preserve">в графе </w:t>
      </w:r>
      <w:r w:rsidR="001E1345">
        <w:rPr>
          <w:rFonts w:ascii="Times New Roman" w:hAnsi="Times New Roman" w:cs="Times New Roman"/>
          <w:color w:val="auto"/>
          <w:sz w:val="28"/>
          <w:szCs w:val="28"/>
          <w:lang w:val="kk-KZ"/>
        </w:rPr>
        <w:t>6</w:t>
      </w:r>
      <w:r w:rsidRPr="00A05568">
        <w:rPr>
          <w:rFonts w:ascii="Times New Roman" w:hAnsi="Times New Roman" w:cs="Times New Roman"/>
          <w:color w:val="auto"/>
          <w:sz w:val="28"/>
          <w:szCs w:val="28"/>
        </w:rPr>
        <w:t xml:space="preserve"> </w:t>
      </w:r>
      <w:r w:rsidRPr="00904D5F">
        <w:rPr>
          <w:rFonts w:ascii="Times New Roman" w:hAnsi="Times New Roman" w:cs="Times New Roman"/>
          <w:color w:val="auto"/>
          <w:sz w:val="28"/>
          <w:szCs w:val="28"/>
        </w:rPr>
        <w:t>указывается номер счета бухгалтерского</w:t>
      </w:r>
      <w:r w:rsidRPr="00A05568">
        <w:rPr>
          <w:rFonts w:ascii="Times New Roman" w:hAnsi="Times New Roman" w:cs="Times New Roman"/>
          <w:color w:val="auto"/>
          <w:sz w:val="28"/>
          <w:szCs w:val="28"/>
        </w:rPr>
        <w:t xml:space="preserve"> учета, по которому образовалась задолженность;</w:t>
      </w:r>
    </w:p>
    <w:p w:rsidR="009C39A6" w:rsidRDefault="009C39A6" w:rsidP="009C39A6">
      <w:pPr>
        <w:spacing w:after="0" w:line="240" w:lineRule="auto"/>
        <w:ind w:firstLine="708"/>
        <w:jc w:val="both"/>
        <w:rPr>
          <w:spacing w:val="2"/>
          <w:sz w:val="28"/>
          <w:szCs w:val="28"/>
          <w:lang w:val="ru-RU" w:eastAsia="ru-RU"/>
        </w:rPr>
      </w:pPr>
      <w:r w:rsidRPr="00AD4094">
        <w:rPr>
          <w:spacing w:val="2"/>
          <w:sz w:val="28"/>
          <w:szCs w:val="28"/>
          <w:lang w:val="ru-RU" w:eastAsia="ru-RU"/>
        </w:rPr>
        <w:t xml:space="preserve">в графе </w:t>
      </w:r>
      <w:r w:rsidR="001E1345">
        <w:rPr>
          <w:spacing w:val="2"/>
          <w:sz w:val="28"/>
          <w:szCs w:val="28"/>
          <w:lang w:val="ru-RU" w:eastAsia="ru-RU"/>
        </w:rPr>
        <w:t>7</w:t>
      </w:r>
      <w:r>
        <w:rPr>
          <w:spacing w:val="2"/>
          <w:sz w:val="28"/>
          <w:szCs w:val="28"/>
          <w:lang w:val="ru-RU" w:eastAsia="ru-RU"/>
        </w:rPr>
        <w:t xml:space="preserve"> </w:t>
      </w:r>
      <w:r w:rsidRPr="00AD4094">
        <w:rPr>
          <w:spacing w:val="2"/>
          <w:sz w:val="28"/>
          <w:szCs w:val="28"/>
          <w:lang w:val="ru-RU" w:eastAsia="ru-RU"/>
        </w:rPr>
        <w:t xml:space="preserve">указываются </w:t>
      </w:r>
      <w:r>
        <w:rPr>
          <w:spacing w:val="2"/>
          <w:sz w:val="28"/>
          <w:szCs w:val="28"/>
          <w:lang w:val="ru-RU" w:eastAsia="ru-RU"/>
        </w:rPr>
        <w:t>наименование</w:t>
      </w:r>
      <w:r w:rsidRPr="00AD4094">
        <w:rPr>
          <w:spacing w:val="2"/>
          <w:sz w:val="28"/>
          <w:szCs w:val="28"/>
          <w:lang w:val="ru-RU" w:eastAsia="ru-RU"/>
        </w:rPr>
        <w:t xml:space="preserve">, соответствующие кодам в графах </w:t>
      </w:r>
      <w:r>
        <w:rPr>
          <w:spacing w:val="2"/>
          <w:sz w:val="28"/>
          <w:szCs w:val="28"/>
          <w:lang w:val="ru-RU" w:eastAsia="ru-RU"/>
        </w:rPr>
        <w:t>1, 2, 3 и 4</w:t>
      </w:r>
      <w:r w:rsidRPr="00AD4094">
        <w:rPr>
          <w:spacing w:val="2"/>
          <w:sz w:val="28"/>
          <w:szCs w:val="28"/>
          <w:lang w:val="ru-RU" w:eastAsia="ru-RU"/>
        </w:rPr>
        <w:t>;</w:t>
      </w:r>
    </w:p>
    <w:p w:rsidR="000C5B69" w:rsidRPr="00825805" w:rsidRDefault="000C5B69" w:rsidP="00825805">
      <w:pPr>
        <w:spacing w:after="0" w:line="240" w:lineRule="auto"/>
        <w:ind w:firstLine="708"/>
        <w:jc w:val="both"/>
        <w:rPr>
          <w:spacing w:val="2"/>
          <w:sz w:val="28"/>
          <w:szCs w:val="28"/>
          <w:lang w:val="ru-RU" w:eastAsia="ru-RU"/>
        </w:rPr>
      </w:pPr>
      <w:r w:rsidRPr="00825805">
        <w:rPr>
          <w:spacing w:val="2"/>
          <w:sz w:val="28"/>
          <w:szCs w:val="28"/>
          <w:lang w:val="ru-RU" w:eastAsia="ru-RU"/>
        </w:rPr>
        <w:t xml:space="preserve">в графе </w:t>
      </w:r>
      <w:r w:rsidR="001E1345">
        <w:rPr>
          <w:spacing w:val="2"/>
          <w:sz w:val="28"/>
          <w:szCs w:val="28"/>
          <w:lang w:val="ru-RU" w:eastAsia="ru-RU"/>
        </w:rPr>
        <w:t>8</w:t>
      </w:r>
      <w:r w:rsidRPr="00825805">
        <w:rPr>
          <w:spacing w:val="2"/>
          <w:sz w:val="28"/>
          <w:szCs w:val="28"/>
          <w:lang w:val="ru-RU" w:eastAsia="ru-RU"/>
        </w:rPr>
        <w:t xml:space="preserve"> показывается сумма кредиторской задолженности всего;</w:t>
      </w:r>
    </w:p>
    <w:p w:rsidR="00331294" w:rsidRDefault="000C5B69" w:rsidP="00145577">
      <w:pPr>
        <w:spacing w:after="0" w:line="240" w:lineRule="auto"/>
        <w:ind w:firstLine="708"/>
        <w:jc w:val="both"/>
        <w:rPr>
          <w:spacing w:val="2"/>
          <w:sz w:val="28"/>
          <w:szCs w:val="28"/>
          <w:lang w:val="ru-RU" w:eastAsia="ru-RU"/>
        </w:rPr>
      </w:pPr>
      <w:r w:rsidRPr="00825805">
        <w:rPr>
          <w:spacing w:val="2"/>
          <w:sz w:val="28"/>
          <w:szCs w:val="28"/>
          <w:lang w:val="ru-RU" w:eastAsia="ru-RU"/>
        </w:rPr>
        <w:t xml:space="preserve">в графе </w:t>
      </w:r>
      <w:r w:rsidR="001E1345">
        <w:rPr>
          <w:spacing w:val="2"/>
          <w:sz w:val="28"/>
          <w:szCs w:val="28"/>
          <w:lang w:val="ru-RU" w:eastAsia="ru-RU"/>
        </w:rPr>
        <w:t>9</w:t>
      </w:r>
      <w:r w:rsidRPr="00825805">
        <w:rPr>
          <w:spacing w:val="2"/>
          <w:sz w:val="28"/>
          <w:szCs w:val="28"/>
          <w:lang w:val="ru-RU" w:eastAsia="ru-RU"/>
        </w:rPr>
        <w:t xml:space="preserve"> показывается сумма кредиторской задолженности по обязательствам, срок оплаты по которым не наступил</w:t>
      </w:r>
      <w:r w:rsidR="003C2EB5">
        <w:rPr>
          <w:spacing w:val="2"/>
          <w:sz w:val="28"/>
          <w:szCs w:val="28"/>
          <w:lang w:val="ru-RU" w:eastAsia="ru-RU"/>
        </w:rPr>
        <w:t>;</w:t>
      </w:r>
    </w:p>
    <w:p w:rsidR="003C2EB5" w:rsidRDefault="003C2EB5" w:rsidP="00145577">
      <w:pPr>
        <w:spacing w:after="0" w:line="240" w:lineRule="auto"/>
        <w:ind w:firstLine="708"/>
        <w:jc w:val="both"/>
        <w:rPr>
          <w:spacing w:val="2"/>
          <w:sz w:val="28"/>
          <w:szCs w:val="28"/>
          <w:lang w:val="ru-RU" w:eastAsia="ru-RU"/>
        </w:rPr>
      </w:pPr>
      <w:r w:rsidRPr="00825805">
        <w:rPr>
          <w:spacing w:val="2"/>
          <w:sz w:val="28"/>
          <w:szCs w:val="28"/>
          <w:lang w:val="ru-RU" w:eastAsia="ru-RU"/>
        </w:rPr>
        <w:t xml:space="preserve">в графе </w:t>
      </w:r>
      <w:r w:rsidR="001E1345">
        <w:rPr>
          <w:spacing w:val="2"/>
          <w:sz w:val="28"/>
          <w:szCs w:val="28"/>
          <w:lang w:val="ru-RU" w:eastAsia="ru-RU"/>
        </w:rPr>
        <w:t>10</w:t>
      </w:r>
      <w:r w:rsidRPr="00825805">
        <w:rPr>
          <w:spacing w:val="2"/>
          <w:sz w:val="28"/>
          <w:szCs w:val="28"/>
          <w:lang w:val="ru-RU" w:eastAsia="ru-RU"/>
        </w:rPr>
        <w:t xml:space="preserve"> показывается</w:t>
      </w:r>
      <w:r w:rsidRPr="003C2EB5">
        <w:rPr>
          <w:spacing w:val="2"/>
          <w:sz w:val="24"/>
          <w:szCs w:val="24"/>
          <w:lang w:val="ru-RU" w:eastAsia="ru-RU"/>
        </w:rPr>
        <w:t xml:space="preserve"> </w:t>
      </w:r>
      <w:r w:rsidRPr="003C2EB5">
        <w:rPr>
          <w:spacing w:val="2"/>
          <w:sz w:val="28"/>
          <w:szCs w:val="28"/>
          <w:lang w:val="ru-RU" w:eastAsia="ru-RU"/>
        </w:rPr>
        <w:t>сумма в связи с поздним представлением подтверждающих документов</w:t>
      </w:r>
      <w:r>
        <w:rPr>
          <w:spacing w:val="2"/>
          <w:sz w:val="28"/>
          <w:szCs w:val="28"/>
          <w:lang w:val="ru-RU" w:eastAsia="ru-RU"/>
        </w:rPr>
        <w:t>;</w:t>
      </w:r>
    </w:p>
    <w:p w:rsidR="003C2EB5" w:rsidRDefault="003C2EB5" w:rsidP="00BB5269">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lang w:val="kk-KZ"/>
        </w:rPr>
        <w:lastRenderedPageBreak/>
        <w:t xml:space="preserve">в графе </w:t>
      </w:r>
      <w:r w:rsidR="001E1345">
        <w:rPr>
          <w:rFonts w:ascii="Times New Roman" w:hAnsi="Times New Roman" w:cs="Times New Roman"/>
          <w:color w:val="auto"/>
          <w:sz w:val="28"/>
          <w:szCs w:val="28"/>
          <w:lang w:val="kk-KZ"/>
        </w:rPr>
        <w:t>11</w:t>
      </w:r>
      <w:r>
        <w:rPr>
          <w:rFonts w:ascii="Times New Roman" w:hAnsi="Times New Roman" w:cs="Times New Roman"/>
          <w:color w:val="auto"/>
          <w:sz w:val="28"/>
          <w:szCs w:val="28"/>
          <w:lang w:val="kk-KZ"/>
        </w:rPr>
        <w:t xml:space="preserve"> </w:t>
      </w:r>
      <w:r w:rsidRPr="003C2EB5">
        <w:rPr>
          <w:rFonts w:ascii="Times New Roman" w:hAnsi="Times New Roman" w:cs="Times New Roman"/>
          <w:color w:val="auto"/>
          <w:sz w:val="28"/>
          <w:szCs w:val="28"/>
          <w:lang w:val="kk-KZ"/>
        </w:rPr>
        <w:t xml:space="preserve">показывается </w:t>
      </w:r>
      <w:r>
        <w:rPr>
          <w:rFonts w:ascii="Times New Roman" w:hAnsi="Times New Roman" w:cs="Times New Roman"/>
          <w:color w:val="auto"/>
          <w:sz w:val="28"/>
          <w:szCs w:val="28"/>
          <w:lang w:val="kk-KZ"/>
        </w:rPr>
        <w:t xml:space="preserve">сумма </w:t>
      </w:r>
      <w:r w:rsidRPr="003C2EB5">
        <w:rPr>
          <w:rFonts w:ascii="Times New Roman" w:hAnsi="Times New Roman" w:cs="Times New Roman"/>
          <w:color w:val="auto"/>
          <w:sz w:val="28"/>
          <w:szCs w:val="28"/>
        </w:rPr>
        <w:t>в связи с невыполнением договорных обязательств поставщиками по поставке товаров (работ и услуг</w:t>
      </w:r>
      <w:r>
        <w:rPr>
          <w:rFonts w:ascii="Times New Roman" w:hAnsi="Times New Roman" w:cs="Times New Roman"/>
          <w:color w:val="auto"/>
          <w:sz w:val="28"/>
          <w:szCs w:val="28"/>
        </w:rPr>
        <w:t>):</w:t>
      </w:r>
    </w:p>
    <w:p w:rsidR="003C2EB5" w:rsidRDefault="003C2EB5" w:rsidP="00BB5269">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графе 1</w:t>
      </w:r>
      <w:r w:rsidR="001E1345">
        <w:rPr>
          <w:rFonts w:ascii="Times New Roman" w:hAnsi="Times New Roman" w:cs="Times New Roman"/>
          <w:color w:val="auto"/>
          <w:sz w:val="28"/>
          <w:szCs w:val="28"/>
          <w:lang w:val="kk-KZ"/>
        </w:rPr>
        <w:t>2</w:t>
      </w:r>
      <w:r>
        <w:rPr>
          <w:rFonts w:ascii="Times New Roman" w:hAnsi="Times New Roman" w:cs="Times New Roman"/>
          <w:color w:val="auto"/>
          <w:sz w:val="28"/>
          <w:szCs w:val="28"/>
        </w:rPr>
        <w:t xml:space="preserve"> </w:t>
      </w:r>
      <w:r w:rsidRPr="003C2EB5">
        <w:rPr>
          <w:rFonts w:ascii="Times New Roman" w:hAnsi="Times New Roman" w:cs="Times New Roman"/>
          <w:color w:val="auto"/>
          <w:sz w:val="28"/>
          <w:szCs w:val="28"/>
        </w:rPr>
        <w:t xml:space="preserve">показывается </w:t>
      </w:r>
      <w:r>
        <w:rPr>
          <w:rFonts w:ascii="Times New Roman" w:hAnsi="Times New Roman" w:cs="Times New Roman"/>
          <w:color w:val="auto"/>
          <w:sz w:val="28"/>
          <w:szCs w:val="28"/>
        </w:rPr>
        <w:t>з</w:t>
      </w:r>
      <w:r w:rsidRPr="003C2EB5">
        <w:rPr>
          <w:rFonts w:ascii="Times New Roman" w:hAnsi="Times New Roman" w:cs="Times New Roman"/>
          <w:color w:val="auto"/>
          <w:sz w:val="28"/>
          <w:szCs w:val="28"/>
        </w:rPr>
        <w:t>адолженность, выявленная по актам сверок</w:t>
      </w:r>
      <w:r>
        <w:rPr>
          <w:rFonts w:ascii="Times New Roman" w:hAnsi="Times New Roman" w:cs="Times New Roman"/>
          <w:color w:val="auto"/>
          <w:sz w:val="28"/>
          <w:szCs w:val="28"/>
        </w:rPr>
        <w:t>:</w:t>
      </w:r>
    </w:p>
    <w:p w:rsidR="003C2EB5" w:rsidRDefault="003C2EB5" w:rsidP="00BB5269">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графе 1</w:t>
      </w:r>
      <w:r w:rsidR="001E1345">
        <w:rPr>
          <w:rFonts w:ascii="Times New Roman" w:hAnsi="Times New Roman" w:cs="Times New Roman"/>
          <w:color w:val="auto"/>
          <w:sz w:val="28"/>
          <w:szCs w:val="28"/>
          <w:lang w:val="kk-KZ"/>
        </w:rPr>
        <w:t>3</w:t>
      </w:r>
      <w:r>
        <w:rPr>
          <w:rFonts w:ascii="Times New Roman" w:hAnsi="Times New Roman" w:cs="Times New Roman"/>
          <w:color w:val="auto"/>
          <w:sz w:val="28"/>
          <w:szCs w:val="28"/>
        </w:rPr>
        <w:t xml:space="preserve"> </w:t>
      </w:r>
      <w:r w:rsidRPr="003C2EB5">
        <w:rPr>
          <w:rFonts w:ascii="Times New Roman" w:hAnsi="Times New Roman" w:cs="Times New Roman"/>
          <w:color w:val="auto"/>
          <w:sz w:val="28"/>
          <w:szCs w:val="28"/>
        </w:rPr>
        <w:t>показывается</w:t>
      </w:r>
      <w:r>
        <w:rPr>
          <w:rFonts w:ascii="Times New Roman" w:hAnsi="Times New Roman" w:cs="Times New Roman"/>
          <w:color w:val="auto"/>
          <w:sz w:val="28"/>
          <w:szCs w:val="28"/>
        </w:rPr>
        <w:t xml:space="preserve"> </w:t>
      </w:r>
      <w:r w:rsidRPr="003C2EB5">
        <w:rPr>
          <w:rFonts w:ascii="Times New Roman" w:hAnsi="Times New Roman" w:cs="Times New Roman"/>
          <w:color w:val="auto"/>
          <w:sz w:val="28"/>
          <w:szCs w:val="28"/>
        </w:rPr>
        <w:t>в связи с недостаточностью средств по плану финансирования по платежам</w:t>
      </w:r>
      <w:r>
        <w:rPr>
          <w:rFonts w:ascii="Times New Roman" w:hAnsi="Times New Roman" w:cs="Times New Roman"/>
          <w:color w:val="auto"/>
          <w:sz w:val="28"/>
          <w:szCs w:val="28"/>
        </w:rPr>
        <w:t>;</w:t>
      </w:r>
    </w:p>
    <w:p w:rsidR="003C2EB5" w:rsidRDefault="003C2EB5" w:rsidP="00BB5269">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графе 1</w:t>
      </w:r>
      <w:r w:rsidR="001E1345">
        <w:rPr>
          <w:rFonts w:ascii="Times New Roman" w:hAnsi="Times New Roman" w:cs="Times New Roman"/>
          <w:color w:val="auto"/>
          <w:sz w:val="28"/>
          <w:szCs w:val="28"/>
          <w:lang w:val="kk-KZ"/>
        </w:rPr>
        <w:t>4</w:t>
      </w:r>
      <w:r>
        <w:rPr>
          <w:rFonts w:ascii="Times New Roman" w:hAnsi="Times New Roman" w:cs="Times New Roman"/>
          <w:color w:val="auto"/>
          <w:sz w:val="28"/>
          <w:szCs w:val="28"/>
        </w:rPr>
        <w:t xml:space="preserve"> </w:t>
      </w:r>
      <w:r w:rsidRPr="003C2EB5">
        <w:rPr>
          <w:rFonts w:ascii="Times New Roman" w:hAnsi="Times New Roman" w:cs="Times New Roman"/>
          <w:color w:val="auto"/>
          <w:sz w:val="28"/>
          <w:szCs w:val="28"/>
        </w:rPr>
        <w:t>показывается</w:t>
      </w:r>
      <w:r>
        <w:rPr>
          <w:rFonts w:ascii="Times New Roman" w:hAnsi="Times New Roman" w:cs="Times New Roman"/>
          <w:color w:val="auto"/>
          <w:sz w:val="28"/>
          <w:szCs w:val="28"/>
        </w:rPr>
        <w:t xml:space="preserve"> п</w:t>
      </w:r>
      <w:r w:rsidRPr="003C2EB5">
        <w:rPr>
          <w:rFonts w:ascii="Times New Roman" w:hAnsi="Times New Roman" w:cs="Times New Roman"/>
          <w:color w:val="auto"/>
          <w:sz w:val="28"/>
          <w:szCs w:val="28"/>
        </w:rPr>
        <w:t>рочая задолженность</w:t>
      </w:r>
      <w:r>
        <w:rPr>
          <w:rFonts w:ascii="Times New Roman" w:hAnsi="Times New Roman" w:cs="Times New Roman"/>
          <w:color w:val="auto"/>
          <w:sz w:val="28"/>
          <w:szCs w:val="28"/>
        </w:rPr>
        <w:t>;</w:t>
      </w:r>
    </w:p>
    <w:p w:rsidR="003C2EB5" w:rsidRPr="003C2EB5" w:rsidRDefault="003C2EB5" w:rsidP="00BB5269">
      <w:pPr>
        <w:pStyle w:val="af2"/>
        <w:spacing w:after="0" w:line="24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графе 1</w:t>
      </w:r>
      <w:r w:rsidR="001E1345">
        <w:rPr>
          <w:rFonts w:ascii="Times New Roman" w:hAnsi="Times New Roman" w:cs="Times New Roman"/>
          <w:color w:val="auto"/>
          <w:sz w:val="28"/>
          <w:szCs w:val="28"/>
          <w:lang w:val="kk-KZ"/>
        </w:rPr>
        <w:t>5</w:t>
      </w:r>
      <w:r>
        <w:rPr>
          <w:rFonts w:ascii="Times New Roman" w:hAnsi="Times New Roman" w:cs="Times New Roman"/>
          <w:color w:val="auto"/>
          <w:sz w:val="28"/>
          <w:szCs w:val="28"/>
        </w:rPr>
        <w:t xml:space="preserve"> </w:t>
      </w:r>
      <w:r w:rsidRPr="003C2EB5">
        <w:rPr>
          <w:rFonts w:ascii="Times New Roman" w:hAnsi="Times New Roman" w:cs="Times New Roman"/>
          <w:color w:val="auto"/>
          <w:sz w:val="28"/>
          <w:szCs w:val="28"/>
        </w:rPr>
        <w:t>показывается</w:t>
      </w:r>
      <w:r w:rsidRPr="003C2EB5">
        <w:rPr>
          <w:rFonts w:ascii="Times New Roman" w:hAnsi="Times New Roman" w:cs="Times New Roman"/>
          <w:bCs/>
          <w:sz w:val="24"/>
          <w:szCs w:val="24"/>
        </w:rPr>
        <w:t xml:space="preserve"> </w:t>
      </w:r>
      <w:r w:rsidRPr="003C2EB5">
        <w:rPr>
          <w:rFonts w:ascii="Times New Roman" w:hAnsi="Times New Roman" w:cs="Times New Roman"/>
          <w:bCs/>
          <w:color w:val="auto"/>
          <w:sz w:val="28"/>
          <w:szCs w:val="28"/>
        </w:rPr>
        <w:t>причины образования прочей кредиторской задолженности</w:t>
      </w:r>
      <w:r>
        <w:rPr>
          <w:rFonts w:ascii="Times New Roman" w:hAnsi="Times New Roman" w:cs="Times New Roman"/>
          <w:bCs/>
          <w:color w:val="auto"/>
          <w:sz w:val="28"/>
          <w:szCs w:val="28"/>
        </w:rPr>
        <w:t>.</w:t>
      </w:r>
    </w:p>
    <w:p w:rsidR="00F557E4" w:rsidRPr="00CB7424" w:rsidRDefault="003C2EB5" w:rsidP="00BB5269">
      <w:pPr>
        <w:pStyle w:val="af2"/>
        <w:spacing w:after="0" w:line="240" w:lineRule="auto"/>
        <w:ind w:firstLine="708"/>
        <w:jc w:val="both"/>
        <w:rPr>
          <w:color w:val="auto"/>
          <w:sz w:val="28"/>
          <w:szCs w:val="28"/>
        </w:rPr>
      </w:pPr>
      <w:r>
        <w:rPr>
          <w:rFonts w:ascii="Times New Roman" w:hAnsi="Times New Roman" w:cs="Times New Roman"/>
          <w:color w:val="auto"/>
          <w:sz w:val="28"/>
          <w:szCs w:val="28"/>
          <w:lang w:val="kk-KZ"/>
        </w:rPr>
        <w:t>29</w:t>
      </w:r>
      <w:r w:rsidR="000C5B69" w:rsidRPr="00CB7424">
        <w:rPr>
          <w:rFonts w:ascii="Times New Roman" w:hAnsi="Times New Roman" w:cs="Times New Roman"/>
          <w:color w:val="auto"/>
          <w:sz w:val="28"/>
          <w:szCs w:val="28"/>
          <w:lang w:val="kk-KZ"/>
        </w:rPr>
        <w:t xml:space="preserve">. </w:t>
      </w:r>
      <w:r w:rsidR="00C96B93" w:rsidRPr="00CB7424">
        <w:rPr>
          <w:rFonts w:ascii="Times New Roman" w:hAnsi="Times New Roman" w:cs="Times New Roman"/>
          <w:color w:val="auto"/>
          <w:sz w:val="28"/>
          <w:szCs w:val="28"/>
        </w:rPr>
        <w:t xml:space="preserve">Отчеты </w:t>
      </w:r>
      <w:r w:rsidR="00F557E4" w:rsidRPr="00CB7424">
        <w:rPr>
          <w:rFonts w:ascii="Times New Roman" w:hAnsi="Times New Roman" w:cs="Times New Roman"/>
          <w:color w:val="auto"/>
          <w:sz w:val="28"/>
          <w:szCs w:val="28"/>
        </w:rPr>
        <w:t>о дебиторской и кредиторской задолженностях</w:t>
      </w:r>
      <w:r w:rsidR="009802B2" w:rsidRPr="00CB7424">
        <w:rPr>
          <w:rFonts w:ascii="Times New Roman" w:hAnsi="Times New Roman" w:cs="Times New Roman"/>
          <w:color w:val="auto"/>
          <w:sz w:val="28"/>
          <w:szCs w:val="28"/>
          <w:lang w:val="kk-KZ"/>
        </w:rPr>
        <w:t xml:space="preserve">, </w:t>
      </w:r>
      <w:r w:rsidR="009802B2" w:rsidRPr="00CB7424">
        <w:rPr>
          <w:rFonts w:ascii="Times New Roman" w:hAnsi="Times New Roman" w:cs="Times New Roman"/>
          <w:color w:val="auto"/>
          <w:sz w:val="28"/>
          <w:szCs w:val="28"/>
        </w:rPr>
        <w:t xml:space="preserve">о кредиторской </w:t>
      </w:r>
      <w:r w:rsidR="009802B2" w:rsidRPr="00CB7424">
        <w:rPr>
          <w:rFonts w:ascii="Times New Roman" w:hAnsi="Times New Roman" w:cs="Times New Roman"/>
          <w:color w:val="auto"/>
          <w:sz w:val="28"/>
          <w:szCs w:val="28"/>
          <w:lang w:val="kk-KZ"/>
        </w:rPr>
        <w:t xml:space="preserve">задолженности </w:t>
      </w:r>
      <w:r w:rsidR="009802B2" w:rsidRPr="00CB7424">
        <w:rPr>
          <w:rFonts w:ascii="Times New Roman" w:hAnsi="Times New Roman" w:cs="Times New Roman"/>
          <w:color w:val="auto"/>
          <w:sz w:val="28"/>
          <w:szCs w:val="28"/>
        </w:rPr>
        <w:t>по долгосрочн</w:t>
      </w:r>
      <w:r w:rsidR="009802B2" w:rsidRPr="00CB7424">
        <w:rPr>
          <w:rFonts w:ascii="Times New Roman" w:hAnsi="Times New Roman" w:cs="Times New Roman"/>
          <w:color w:val="auto"/>
          <w:sz w:val="28"/>
          <w:szCs w:val="28"/>
          <w:lang w:val="kk-KZ"/>
        </w:rPr>
        <w:t>ым</w:t>
      </w:r>
      <w:r w:rsidR="009802B2" w:rsidRPr="00CB7424">
        <w:rPr>
          <w:rFonts w:ascii="Times New Roman" w:hAnsi="Times New Roman" w:cs="Times New Roman"/>
          <w:color w:val="auto"/>
          <w:sz w:val="28"/>
          <w:szCs w:val="28"/>
        </w:rPr>
        <w:t xml:space="preserve"> обязательств</w:t>
      </w:r>
      <w:r w:rsidR="009802B2" w:rsidRPr="00CB7424">
        <w:rPr>
          <w:rFonts w:ascii="Times New Roman" w:hAnsi="Times New Roman" w:cs="Times New Roman"/>
          <w:color w:val="auto"/>
          <w:sz w:val="28"/>
          <w:szCs w:val="28"/>
          <w:lang w:val="kk-KZ"/>
        </w:rPr>
        <w:t>ам</w:t>
      </w:r>
      <w:r w:rsidR="009802B2" w:rsidRPr="00CB7424">
        <w:rPr>
          <w:rFonts w:ascii="Times New Roman" w:hAnsi="Times New Roman" w:cs="Times New Roman"/>
          <w:color w:val="auto"/>
          <w:sz w:val="28"/>
          <w:szCs w:val="28"/>
        </w:rPr>
        <w:t xml:space="preserve">, </w:t>
      </w:r>
      <w:r w:rsidR="00F557E4" w:rsidRPr="00CB7424">
        <w:rPr>
          <w:rFonts w:ascii="Times New Roman" w:hAnsi="Times New Roman" w:cs="Times New Roman"/>
          <w:color w:val="auto"/>
          <w:sz w:val="28"/>
          <w:szCs w:val="28"/>
        </w:rPr>
        <w:t xml:space="preserve"> </w:t>
      </w:r>
      <w:r w:rsidR="00F557E4" w:rsidRPr="00825805">
        <w:rPr>
          <w:rFonts w:ascii="Times New Roman" w:hAnsi="Times New Roman" w:cs="Times New Roman"/>
          <w:color w:val="auto"/>
          <w:sz w:val="28"/>
          <w:szCs w:val="28"/>
        </w:rPr>
        <w:t>государственного, республиканского и местного (сводные отчеты о кредиторской и дебиторской задолженностях бюджетов областей, городов республиканского значения, столицы) бюджетов и сводные отчеты о кредиторской и дебиторской задолженностях, образовавшихся за счет прочих средств, составляются центральным уполномоченным органом по исполнению бюджета по формам ФО-1-ДЗ-Б, ФО-2-КЗ-Б, ФО-1-ДЗ-П</w:t>
      </w:r>
      <w:r w:rsidR="00C96B93">
        <w:rPr>
          <w:rFonts w:ascii="Times New Roman" w:hAnsi="Times New Roman" w:cs="Times New Roman"/>
          <w:color w:val="auto"/>
          <w:sz w:val="28"/>
          <w:szCs w:val="28"/>
        </w:rPr>
        <w:t>,</w:t>
      </w:r>
      <w:r w:rsidR="00F557E4" w:rsidRPr="00825805">
        <w:rPr>
          <w:rFonts w:ascii="Times New Roman" w:hAnsi="Times New Roman" w:cs="Times New Roman"/>
          <w:color w:val="auto"/>
          <w:sz w:val="28"/>
          <w:szCs w:val="28"/>
        </w:rPr>
        <w:t xml:space="preserve"> ФО-2-КЗ-П </w:t>
      </w:r>
      <w:r w:rsidR="00C96B93">
        <w:rPr>
          <w:rFonts w:ascii="Times New Roman" w:hAnsi="Times New Roman" w:cs="Times New Roman"/>
          <w:color w:val="auto"/>
          <w:sz w:val="28"/>
          <w:szCs w:val="28"/>
        </w:rPr>
        <w:t xml:space="preserve">и </w:t>
      </w:r>
      <w:r w:rsidR="00C96B93" w:rsidRPr="00CB7424">
        <w:rPr>
          <w:rFonts w:ascii="Times New Roman" w:hAnsi="Times New Roman" w:cs="Times New Roman"/>
          <w:color w:val="auto"/>
          <w:sz w:val="28"/>
          <w:szCs w:val="28"/>
        </w:rPr>
        <w:t xml:space="preserve">ФО-3-КЗ-ДО </w:t>
      </w:r>
      <w:r w:rsidR="00F557E4" w:rsidRPr="00CB7424">
        <w:rPr>
          <w:rFonts w:ascii="Times New Roman" w:hAnsi="Times New Roman" w:cs="Times New Roman"/>
          <w:color w:val="auto"/>
          <w:sz w:val="28"/>
          <w:szCs w:val="28"/>
        </w:rPr>
        <w:t>соответственно.</w:t>
      </w:r>
      <w:r w:rsidR="00C96B93" w:rsidRPr="00CB7424">
        <w:rPr>
          <w:rFonts w:ascii="Times New Roman" w:hAnsi="Times New Roman" w:cs="Times New Roman"/>
          <w:color w:val="auto"/>
          <w:sz w:val="28"/>
          <w:szCs w:val="28"/>
        </w:rPr>
        <w:t xml:space="preserve"> </w:t>
      </w:r>
    </w:p>
    <w:p w:rsidR="00F557E4" w:rsidRPr="00F557E4" w:rsidRDefault="009F58F1" w:rsidP="00F557E4">
      <w:pPr>
        <w:pStyle w:val="af2"/>
        <w:spacing w:after="0" w:line="240" w:lineRule="auto"/>
        <w:ind w:firstLine="709"/>
        <w:jc w:val="both"/>
        <w:rPr>
          <w:rFonts w:ascii="Times New Roman" w:hAnsi="Times New Roman" w:cs="Times New Roman"/>
          <w:color w:val="auto"/>
          <w:sz w:val="28"/>
          <w:szCs w:val="28"/>
        </w:rPr>
      </w:pPr>
      <w:r w:rsidRPr="00825805">
        <w:rPr>
          <w:rFonts w:ascii="Times New Roman" w:hAnsi="Times New Roman" w:cs="Times New Roman"/>
          <w:color w:val="auto"/>
          <w:sz w:val="28"/>
          <w:szCs w:val="28"/>
        </w:rPr>
        <w:t>3</w:t>
      </w:r>
      <w:r w:rsidR="0041102F">
        <w:rPr>
          <w:rFonts w:ascii="Times New Roman" w:hAnsi="Times New Roman" w:cs="Times New Roman"/>
          <w:color w:val="auto"/>
          <w:sz w:val="28"/>
          <w:szCs w:val="28"/>
        </w:rPr>
        <w:t>0</w:t>
      </w:r>
      <w:r w:rsidR="00F557E4" w:rsidRPr="00825805">
        <w:rPr>
          <w:rFonts w:ascii="Times New Roman" w:hAnsi="Times New Roman" w:cs="Times New Roman"/>
          <w:color w:val="auto"/>
          <w:sz w:val="28"/>
          <w:szCs w:val="28"/>
        </w:rPr>
        <w:t>. При ликвидации, реорганизации государственного учреждения или администратора бюджетных программ имеющаяся у них дебиторская и кредиторская задолженность показывается в отчете о дебиторской/ кредиторской задолженности правопреемника в соответствии с ликвидационным балансом, передаточным актом или разделительным балансом.</w:t>
      </w:r>
    </w:p>
    <w:p w:rsidR="00F557E4" w:rsidRDefault="00F557E4" w:rsidP="00F557E4">
      <w:pPr>
        <w:pStyle w:val="af2"/>
        <w:spacing w:after="0" w:line="240" w:lineRule="auto"/>
        <w:ind w:firstLine="709"/>
        <w:jc w:val="both"/>
        <w:rPr>
          <w:rFonts w:ascii="Times New Roman" w:hAnsi="Times New Roman" w:cs="Times New Roman"/>
          <w:color w:val="auto"/>
          <w:sz w:val="28"/>
          <w:szCs w:val="28"/>
        </w:rPr>
      </w:pPr>
      <w:r w:rsidRPr="00F557E4">
        <w:rPr>
          <w:rFonts w:ascii="Times New Roman" w:hAnsi="Times New Roman" w:cs="Times New Roman"/>
          <w:color w:val="auto"/>
          <w:sz w:val="28"/>
          <w:szCs w:val="28"/>
        </w:rPr>
        <w:t>3</w:t>
      </w:r>
      <w:r w:rsidR="0041102F">
        <w:rPr>
          <w:rFonts w:ascii="Times New Roman" w:hAnsi="Times New Roman" w:cs="Times New Roman"/>
          <w:color w:val="auto"/>
          <w:sz w:val="28"/>
          <w:szCs w:val="28"/>
        </w:rPr>
        <w:t>1</w:t>
      </w:r>
      <w:r w:rsidRPr="00F557E4">
        <w:rPr>
          <w:rFonts w:ascii="Times New Roman" w:hAnsi="Times New Roman" w:cs="Times New Roman"/>
          <w:color w:val="auto"/>
          <w:sz w:val="28"/>
          <w:szCs w:val="28"/>
        </w:rPr>
        <w:t xml:space="preserve">. В случае изменения кодов функциональной или экономической классификации расходов Единой бюджетной классификации Республики Казахстан, дебиторская </w:t>
      </w:r>
      <w:r>
        <w:rPr>
          <w:rFonts w:ascii="Times New Roman" w:hAnsi="Times New Roman" w:cs="Times New Roman"/>
          <w:color w:val="auto"/>
          <w:sz w:val="28"/>
          <w:szCs w:val="28"/>
        </w:rPr>
        <w:t xml:space="preserve">и </w:t>
      </w:r>
      <w:r w:rsidRPr="00F557E4">
        <w:rPr>
          <w:rFonts w:ascii="Times New Roman" w:hAnsi="Times New Roman" w:cs="Times New Roman"/>
          <w:color w:val="auto"/>
          <w:sz w:val="28"/>
          <w:szCs w:val="28"/>
        </w:rPr>
        <w:t xml:space="preserve">кредиторская задолженность в </w:t>
      </w:r>
      <w:r w:rsidR="00B2152C">
        <w:rPr>
          <w:rFonts w:ascii="Times New Roman" w:hAnsi="Times New Roman" w:cs="Times New Roman"/>
          <w:color w:val="auto"/>
          <w:sz w:val="28"/>
          <w:szCs w:val="28"/>
        </w:rPr>
        <w:t>финансовой</w:t>
      </w:r>
      <w:r w:rsidRPr="00F557E4">
        <w:rPr>
          <w:rFonts w:ascii="Times New Roman" w:hAnsi="Times New Roman" w:cs="Times New Roman"/>
          <w:color w:val="auto"/>
          <w:sz w:val="28"/>
          <w:szCs w:val="28"/>
        </w:rPr>
        <w:t xml:space="preserve"> отчетности показывается по новым кодам расходов.</w:t>
      </w:r>
    </w:p>
    <w:p w:rsidR="006457C3" w:rsidRDefault="00F557E4" w:rsidP="006709B7">
      <w:pPr>
        <w:pStyle w:val="af2"/>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w:t>
      </w:r>
      <w:r w:rsidR="0041102F">
        <w:rPr>
          <w:rFonts w:ascii="Times New Roman" w:hAnsi="Times New Roman" w:cs="Times New Roman"/>
          <w:color w:val="auto"/>
          <w:sz w:val="28"/>
          <w:szCs w:val="28"/>
        </w:rPr>
        <w:t>2</w:t>
      </w:r>
      <w:r w:rsidRPr="00F557E4">
        <w:rPr>
          <w:rFonts w:ascii="Times New Roman" w:hAnsi="Times New Roman" w:cs="Times New Roman"/>
          <w:color w:val="auto"/>
          <w:sz w:val="28"/>
          <w:szCs w:val="28"/>
        </w:rPr>
        <w:t xml:space="preserve">. Исключение действующих бюджетных программ (подпрограмм) с наличием дебиторской и (или) кредиторской задолженности осуществляется после полного погашения (списания) задолженности, либо ее переноса на </w:t>
      </w:r>
      <w:r w:rsidR="00B2152C">
        <w:rPr>
          <w:rFonts w:ascii="Times New Roman" w:hAnsi="Times New Roman" w:cs="Times New Roman"/>
          <w:color w:val="auto"/>
          <w:sz w:val="28"/>
          <w:szCs w:val="28"/>
        </w:rPr>
        <w:t xml:space="preserve">действующую </w:t>
      </w:r>
      <w:r w:rsidRPr="00F557E4">
        <w:rPr>
          <w:rFonts w:ascii="Times New Roman" w:hAnsi="Times New Roman" w:cs="Times New Roman"/>
          <w:color w:val="auto"/>
          <w:sz w:val="28"/>
          <w:szCs w:val="28"/>
        </w:rPr>
        <w:t xml:space="preserve">бюджетную программу </w:t>
      </w:r>
      <w:r w:rsidR="00B2152C">
        <w:rPr>
          <w:rFonts w:ascii="Times New Roman" w:hAnsi="Times New Roman" w:cs="Times New Roman"/>
          <w:color w:val="auto"/>
          <w:sz w:val="28"/>
          <w:szCs w:val="28"/>
        </w:rPr>
        <w:t xml:space="preserve">(подпрограмму) </w:t>
      </w:r>
      <w:r w:rsidRPr="00F557E4">
        <w:rPr>
          <w:rFonts w:ascii="Times New Roman" w:hAnsi="Times New Roman" w:cs="Times New Roman"/>
          <w:color w:val="auto"/>
          <w:sz w:val="28"/>
          <w:szCs w:val="28"/>
        </w:rPr>
        <w:t xml:space="preserve">администратора бюджетных </w:t>
      </w:r>
      <w:bookmarkEnd w:id="9"/>
      <w:r w:rsidR="00B2152C">
        <w:rPr>
          <w:rFonts w:ascii="Times New Roman" w:hAnsi="Times New Roman" w:cs="Times New Roman"/>
          <w:color w:val="auto"/>
          <w:sz w:val="28"/>
          <w:szCs w:val="28"/>
        </w:rPr>
        <w:t>программ.</w:t>
      </w:r>
    </w:p>
    <w:p w:rsidR="00E8759D" w:rsidRDefault="00E8759D"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824894" w:rsidRDefault="00824894"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E8759D" w:rsidRDefault="00E8759D" w:rsidP="006709B7">
      <w:pPr>
        <w:pStyle w:val="af2"/>
        <w:spacing w:after="0" w:line="240" w:lineRule="auto"/>
        <w:ind w:firstLine="709"/>
        <w:jc w:val="both"/>
      </w:pPr>
    </w:p>
    <w:p w:rsidR="005123DD" w:rsidRPr="005123DD" w:rsidRDefault="005123DD" w:rsidP="005123DD">
      <w:pPr>
        <w:spacing w:after="0" w:line="240" w:lineRule="auto"/>
        <w:ind w:left="5529" w:right="39" w:firstLine="283"/>
        <w:jc w:val="center"/>
        <w:rPr>
          <w:sz w:val="24"/>
          <w:szCs w:val="24"/>
          <w:lang w:val="ru-RU" w:eastAsia="ru-RU"/>
        </w:rPr>
      </w:pPr>
      <w:r w:rsidRPr="005123DD">
        <w:rPr>
          <w:sz w:val="24"/>
          <w:szCs w:val="24"/>
          <w:lang w:val="ru-RU" w:eastAsia="ru-RU"/>
        </w:rPr>
        <w:t>Приложение 1</w:t>
      </w:r>
    </w:p>
    <w:p w:rsidR="005123DD" w:rsidRPr="005123DD" w:rsidRDefault="005123DD" w:rsidP="005123DD">
      <w:pPr>
        <w:spacing w:after="0" w:line="240" w:lineRule="auto"/>
        <w:ind w:left="5529" w:right="39" w:firstLine="283"/>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rPr>
          <w:lang w:val="ru-RU"/>
        </w:rPr>
      </w:pPr>
    </w:p>
    <w:p w:rsidR="005123DD" w:rsidRPr="005123DD" w:rsidRDefault="005123DD" w:rsidP="005123DD">
      <w:pPr>
        <w:spacing w:after="0" w:line="240" w:lineRule="auto"/>
        <w:jc w:val="right"/>
        <w:rPr>
          <w:spacing w:val="2"/>
          <w:sz w:val="24"/>
          <w:szCs w:val="24"/>
          <w:lang w:val="ru-RU" w:eastAsia="ru-RU"/>
        </w:rPr>
      </w:pPr>
      <w:r w:rsidRPr="005123DD">
        <w:rPr>
          <w:lang w:val="ru-RU"/>
        </w:rPr>
        <w:tab/>
      </w:r>
      <w:r w:rsidRPr="005123DD">
        <w:rPr>
          <w:spacing w:val="2"/>
          <w:sz w:val="24"/>
          <w:szCs w:val="24"/>
          <w:lang w:val="ru-RU" w:eastAsia="ru-RU"/>
        </w:rPr>
        <w:t>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tabs>
          <w:tab w:val="left" w:pos="5550"/>
        </w:tabs>
        <w:rPr>
          <w:lang w:val="ru-RU"/>
        </w:rPr>
      </w:pPr>
    </w:p>
    <w:p w:rsidR="005123DD" w:rsidRPr="005123DD" w:rsidRDefault="005123DD" w:rsidP="005123DD">
      <w:pPr>
        <w:rPr>
          <w:lang w:val="ru-RU"/>
        </w:rPr>
      </w:pPr>
    </w:p>
    <w:p w:rsidR="005123DD" w:rsidRPr="005123DD" w:rsidRDefault="005123DD" w:rsidP="005123DD">
      <w:pPr>
        <w:spacing w:after="0" w:line="240" w:lineRule="auto"/>
        <w:jc w:val="center"/>
        <w:rPr>
          <w:spacing w:val="2"/>
          <w:sz w:val="24"/>
          <w:szCs w:val="24"/>
          <w:lang w:val="ru-RU" w:eastAsia="ru-RU"/>
        </w:rPr>
      </w:pPr>
      <w:r w:rsidRPr="005123DD">
        <w:rPr>
          <w:lang w:val="ru-RU"/>
        </w:rPr>
        <w:tab/>
      </w:r>
      <w:r w:rsidRPr="005123DD">
        <w:rPr>
          <w:spacing w:val="2"/>
          <w:sz w:val="24"/>
          <w:szCs w:val="24"/>
          <w:lang w:val="ru-RU" w:eastAsia="ru-RU"/>
        </w:rPr>
        <w:t>Отчет о дебиторской задолженности</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отчетный период</w:t>
      </w:r>
      <w:r w:rsidRPr="005123DD">
        <w:rPr>
          <w:spacing w:val="2"/>
          <w:sz w:val="24"/>
          <w:szCs w:val="24"/>
          <w:lang w:val="ru-RU" w:eastAsia="ru-RU"/>
        </w:rPr>
        <w:br/>
        <w:t xml:space="preserve"> на ____________________ года</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lang w:val="ru-RU"/>
        </w:rPr>
      </w:pPr>
      <w:r w:rsidRPr="005123DD">
        <w:rPr>
          <w:spacing w:val="2"/>
          <w:sz w:val="24"/>
          <w:szCs w:val="24"/>
          <w:lang w:val="ru-RU" w:eastAsia="ru-RU"/>
        </w:rPr>
        <w:t>Индекс</w:t>
      </w:r>
      <w:r w:rsidRPr="003E10DD">
        <w:rPr>
          <w:spacing w:val="2"/>
          <w:sz w:val="24"/>
          <w:szCs w:val="24"/>
          <w:lang w:val="ru-RU" w:eastAsia="ru-RU"/>
        </w:rPr>
        <w:t>: форма ФО-1-ДЗ-Б</w:t>
      </w:r>
      <w:r w:rsidR="007C5FE8" w:rsidRPr="003E10DD">
        <w:rPr>
          <w:spacing w:val="2"/>
          <w:sz w:val="24"/>
          <w:szCs w:val="24"/>
          <w:lang w:val="ru-RU" w:eastAsia="ru-RU"/>
        </w:rPr>
        <w:t xml:space="preserve"> </w:t>
      </w:r>
      <w:r w:rsidRPr="003E10DD">
        <w:rPr>
          <w:spacing w:val="2"/>
          <w:sz w:val="24"/>
          <w:szCs w:val="24"/>
          <w:lang w:val="ru-RU" w:eastAsia="ru-RU"/>
        </w:rPr>
        <w:br/>
      </w: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lastRenderedPageBreak/>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 xml:space="preserve">Периодичность: квартальная </w:t>
      </w:r>
      <w:bookmarkStart w:id="12" w:name="_Hlk92804992"/>
      <w:r w:rsidRPr="005123DD">
        <w:rPr>
          <w:spacing w:val="2"/>
          <w:sz w:val="24"/>
          <w:szCs w:val="24"/>
          <w:lang w:val="ru-RU" w:eastAsia="ru-RU"/>
        </w:rPr>
        <w:t>и</w:t>
      </w:r>
      <w:bookmarkEnd w:id="12"/>
      <w:r w:rsidRPr="005123DD">
        <w:rPr>
          <w:spacing w:val="2"/>
          <w:sz w:val="24"/>
          <w:szCs w:val="24"/>
          <w:lang w:val="ru-RU" w:eastAsia="ru-RU"/>
        </w:rPr>
        <w:t xml:space="preserve">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Вид бюджета _________________</w:t>
      </w:r>
    </w:p>
    <w:p w:rsidR="005123DD" w:rsidRPr="005123DD" w:rsidRDefault="005123DD" w:rsidP="005123DD">
      <w:pPr>
        <w:tabs>
          <w:tab w:val="left" w:pos="3105"/>
        </w:tabs>
        <w:rPr>
          <w:spacing w:val="2"/>
          <w:sz w:val="24"/>
          <w:szCs w:val="24"/>
          <w:lang w:val="ru-RU" w:eastAsia="ru-RU"/>
        </w:rPr>
      </w:pPr>
      <w:r w:rsidRPr="005123DD">
        <w:rPr>
          <w:spacing w:val="2"/>
          <w:sz w:val="24"/>
          <w:szCs w:val="24"/>
          <w:lang w:val="ru-RU" w:eastAsia="ru-RU"/>
        </w:rPr>
        <w:t xml:space="preserve">      Единица измерения: тысяч тенге</w:t>
      </w:r>
    </w:p>
    <w:tbl>
      <w:tblPr>
        <w:tblStyle w:val="ac"/>
        <w:tblW w:w="9730" w:type="dxa"/>
        <w:tblLayout w:type="fixed"/>
        <w:tblLook w:val="04A0" w:firstRow="1" w:lastRow="0" w:firstColumn="1" w:lastColumn="0" w:noHBand="0" w:noVBand="1"/>
      </w:tblPr>
      <w:tblGrid>
        <w:gridCol w:w="1413"/>
        <w:gridCol w:w="1134"/>
        <w:gridCol w:w="1275"/>
        <w:gridCol w:w="1134"/>
        <w:gridCol w:w="993"/>
        <w:gridCol w:w="947"/>
        <w:gridCol w:w="1417"/>
        <w:gridCol w:w="1417"/>
      </w:tblGrid>
      <w:tr w:rsidR="005123DD" w:rsidRPr="00824894" w:rsidTr="005123DD">
        <w:tc>
          <w:tcPr>
            <w:tcW w:w="1413" w:type="dxa"/>
          </w:tcPr>
          <w:p w:rsidR="005123DD" w:rsidRPr="00F36F1B" w:rsidRDefault="005123DD" w:rsidP="005123DD">
            <w:pPr>
              <w:ind w:right="110"/>
              <w:rPr>
                <w:bCs/>
                <w:spacing w:val="2"/>
                <w:sz w:val="24"/>
                <w:szCs w:val="24"/>
                <w:lang w:val="kk-KZ" w:eastAsia="ru-RU"/>
              </w:rPr>
            </w:pPr>
            <w:bookmarkStart w:id="13" w:name="_Hlk94694684"/>
            <w:r w:rsidRPr="00801A12">
              <w:rPr>
                <w:bCs/>
                <w:spacing w:val="2"/>
                <w:sz w:val="24"/>
                <w:szCs w:val="24"/>
                <w:lang w:eastAsia="ru-RU"/>
              </w:rPr>
              <w:t>Администратор</w:t>
            </w:r>
            <w:r>
              <w:rPr>
                <w:bCs/>
                <w:spacing w:val="2"/>
                <w:sz w:val="24"/>
                <w:szCs w:val="24"/>
                <w:lang w:val="kk-KZ" w:eastAsia="ru-RU"/>
              </w:rPr>
              <w:t xml:space="preserve"> бюджетных программ</w:t>
            </w:r>
            <w:bookmarkEnd w:id="13"/>
          </w:p>
        </w:tc>
        <w:tc>
          <w:tcPr>
            <w:tcW w:w="1134" w:type="dxa"/>
            <w:hideMark/>
          </w:tcPr>
          <w:p w:rsidR="005123DD" w:rsidRDefault="005123DD" w:rsidP="005123DD">
            <w:pPr>
              <w:ind w:right="110"/>
              <w:rPr>
                <w:bCs/>
                <w:spacing w:val="2"/>
                <w:sz w:val="24"/>
                <w:szCs w:val="24"/>
                <w:lang w:eastAsia="ru-RU"/>
              </w:rPr>
            </w:pPr>
            <w:r w:rsidRPr="00E755D7">
              <w:rPr>
                <w:bCs/>
                <w:spacing w:val="2"/>
                <w:sz w:val="24"/>
                <w:szCs w:val="24"/>
                <w:lang w:eastAsia="ru-RU"/>
              </w:rPr>
              <w:t>Функциональная группа</w:t>
            </w:r>
          </w:p>
          <w:p w:rsidR="005123DD" w:rsidRPr="00484882" w:rsidRDefault="005123DD" w:rsidP="005123DD">
            <w:pPr>
              <w:ind w:right="110"/>
              <w:rPr>
                <w:spacing w:val="2"/>
                <w:sz w:val="24"/>
                <w:szCs w:val="24"/>
                <w:lang w:eastAsia="ru-RU"/>
              </w:rPr>
            </w:pPr>
          </w:p>
        </w:tc>
        <w:tc>
          <w:tcPr>
            <w:tcW w:w="1275" w:type="dxa"/>
            <w:hideMark/>
          </w:tcPr>
          <w:p w:rsidR="005123DD" w:rsidRPr="00484882" w:rsidRDefault="005123DD" w:rsidP="005123DD">
            <w:pPr>
              <w:ind w:right="143"/>
              <w:rPr>
                <w:spacing w:val="2"/>
                <w:sz w:val="24"/>
                <w:szCs w:val="24"/>
                <w:lang w:eastAsia="ru-RU"/>
              </w:rPr>
            </w:pPr>
            <w:r w:rsidRPr="00801A12">
              <w:rPr>
                <w:bCs/>
                <w:spacing w:val="2"/>
                <w:sz w:val="24"/>
                <w:szCs w:val="24"/>
                <w:lang w:eastAsia="ru-RU"/>
              </w:rPr>
              <w:t>Программа</w:t>
            </w:r>
          </w:p>
        </w:tc>
        <w:tc>
          <w:tcPr>
            <w:tcW w:w="1134" w:type="dxa"/>
            <w:hideMark/>
          </w:tcPr>
          <w:p w:rsidR="005123DD" w:rsidRPr="00484882" w:rsidRDefault="005123DD" w:rsidP="005123DD">
            <w:pPr>
              <w:rPr>
                <w:spacing w:val="2"/>
                <w:sz w:val="24"/>
                <w:szCs w:val="24"/>
                <w:lang w:eastAsia="ru-RU"/>
              </w:rPr>
            </w:pPr>
            <w:r w:rsidRPr="00801A12">
              <w:rPr>
                <w:bCs/>
                <w:spacing w:val="2"/>
                <w:sz w:val="24"/>
                <w:szCs w:val="24"/>
                <w:lang w:eastAsia="ru-RU"/>
              </w:rPr>
              <w:t>Подпрограмма</w:t>
            </w:r>
          </w:p>
        </w:tc>
        <w:tc>
          <w:tcPr>
            <w:tcW w:w="993" w:type="dxa"/>
            <w:hideMark/>
          </w:tcPr>
          <w:p w:rsidR="005123DD" w:rsidRPr="00484882" w:rsidRDefault="005123DD" w:rsidP="005123DD">
            <w:pPr>
              <w:rPr>
                <w:spacing w:val="2"/>
                <w:sz w:val="24"/>
                <w:szCs w:val="24"/>
                <w:lang w:eastAsia="ru-RU"/>
              </w:rPr>
            </w:pPr>
            <w:r w:rsidRPr="00801A12">
              <w:rPr>
                <w:bCs/>
                <w:spacing w:val="2"/>
                <w:sz w:val="24"/>
                <w:szCs w:val="24"/>
                <w:lang w:eastAsia="ru-RU"/>
              </w:rPr>
              <w:t>Специфика</w:t>
            </w:r>
          </w:p>
        </w:tc>
        <w:tc>
          <w:tcPr>
            <w:tcW w:w="947" w:type="dxa"/>
          </w:tcPr>
          <w:p w:rsidR="005123DD" w:rsidRPr="00801A12" w:rsidRDefault="005123DD" w:rsidP="005123DD">
            <w:pPr>
              <w:ind w:right="-105"/>
              <w:rPr>
                <w:bCs/>
                <w:spacing w:val="2"/>
                <w:sz w:val="24"/>
                <w:szCs w:val="24"/>
                <w:lang w:eastAsia="ru-RU"/>
              </w:rPr>
            </w:pPr>
            <w:r w:rsidRPr="00801A12">
              <w:rPr>
                <w:bCs/>
                <w:spacing w:val="2"/>
                <w:sz w:val="24"/>
                <w:szCs w:val="24"/>
                <w:lang w:eastAsia="ru-RU"/>
              </w:rPr>
              <w:t>Счет</w:t>
            </w:r>
            <w:r>
              <w:rPr>
                <w:bCs/>
                <w:spacing w:val="2"/>
                <w:sz w:val="24"/>
                <w:szCs w:val="24"/>
                <w:lang w:eastAsia="ru-RU"/>
              </w:rPr>
              <w:t>*</w:t>
            </w:r>
          </w:p>
        </w:tc>
        <w:tc>
          <w:tcPr>
            <w:tcW w:w="1417" w:type="dxa"/>
            <w:hideMark/>
          </w:tcPr>
          <w:p w:rsidR="005123DD" w:rsidRPr="00484882" w:rsidRDefault="005123DD" w:rsidP="005123DD">
            <w:pPr>
              <w:ind w:right="317"/>
              <w:rPr>
                <w:spacing w:val="2"/>
                <w:sz w:val="24"/>
                <w:szCs w:val="24"/>
                <w:lang w:eastAsia="ru-RU"/>
              </w:rPr>
            </w:pPr>
            <w:r w:rsidRPr="00801A12">
              <w:rPr>
                <w:bCs/>
                <w:spacing w:val="2"/>
                <w:sz w:val="24"/>
                <w:szCs w:val="24"/>
                <w:lang w:eastAsia="ru-RU"/>
              </w:rPr>
              <w:t>Наименование</w:t>
            </w:r>
          </w:p>
        </w:tc>
        <w:tc>
          <w:tcPr>
            <w:tcW w:w="1417" w:type="dxa"/>
            <w:hideMark/>
          </w:tcPr>
          <w:p w:rsidR="005123DD" w:rsidRPr="005123DD" w:rsidRDefault="005123DD" w:rsidP="005123DD">
            <w:pPr>
              <w:rPr>
                <w:spacing w:val="2"/>
                <w:sz w:val="24"/>
                <w:szCs w:val="24"/>
                <w:lang w:val="ru-RU" w:eastAsia="ru-RU"/>
              </w:rPr>
            </w:pPr>
            <w:r w:rsidRPr="005123DD">
              <w:rPr>
                <w:bCs/>
                <w:spacing w:val="2"/>
                <w:sz w:val="24"/>
                <w:szCs w:val="24"/>
                <w:lang w:val="ru-RU" w:eastAsia="ru-RU"/>
              </w:rPr>
              <w:t>План финансирования бюджетных программ (подпрограмм) на текущий финансовый год</w:t>
            </w:r>
          </w:p>
        </w:tc>
      </w:tr>
      <w:tr w:rsidR="005123DD" w:rsidRPr="00AA7E70" w:rsidTr="005123DD">
        <w:tc>
          <w:tcPr>
            <w:tcW w:w="1413" w:type="dxa"/>
          </w:tcPr>
          <w:p w:rsidR="005123DD" w:rsidRDefault="005123DD" w:rsidP="005123DD">
            <w:pPr>
              <w:jc w:val="center"/>
              <w:rPr>
                <w:spacing w:val="2"/>
                <w:sz w:val="24"/>
                <w:szCs w:val="24"/>
                <w:lang w:eastAsia="ru-RU"/>
              </w:rPr>
            </w:pPr>
            <w:r>
              <w:rPr>
                <w:spacing w:val="2"/>
                <w:sz w:val="24"/>
                <w:szCs w:val="24"/>
                <w:lang w:eastAsia="ru-RU"/>
              </w:rPr>
              <w:t>1</w:t>
            </w:r>
          </w:p>
        </w:tc>
        <w:tc>
          <w:tcPr>
            <w:tcW w:w="1134" w:type="dxa"/>
            <w:hideMark/>
          </w:tcPr>
          <w:p w:rsidR="005123DD" w:rsidRPr="00AA7E70" w:rsidRDefault="005123DD" w:rsidP="005123DD">
            <w:pPr>
              <w:jc w:val="center"/>
              <w:rPr>
                <w:spacing w:val="2"/>
                <w:sz w:val="24"/>
                <w:szCs w:val="24"/>
                <w:lang w:eastAsia="ru-RU"/>
              </w:rPr>
            </w:pPr>
            <w:bookmarkStart w:id="14" w:name="z919"/>
            <w:bookmarkStart w:id="15" w:name="z918"/>
            <w:bookmarkStart w:id="16" w:name="z917"/>
            <w:bookmarkStart w:id="17" w:name="z916"/>
            <w:bookmarkStart w:id="18" w:name="z915"/>
            <w:bookmarkStart w:id="19" w:name="z914"/>
            <w:bookmarkStart w:id="20" w:name="z913"/>
            <w:bookmarkEnd w:id="14"/>
            <w:bookmarkEnd w:id="15"/>
            <w:bookmarkEnd w:id="16"/>
            <w:bookmarkEnd w:id="17"/>
            <w:bookmarkEnd w:id="18"/>
            <w:bookmarkEnd w:id="19"/>
            <w:bookmarkEnd w:id="20"/>
            <w:r>
              <w:rPr>
                <w:spacing w:val="2"/>
                <w:sz w:val="24"/>
                <w:szCs w:val="24"/>
                <w:lang w:eastAsia="ru-RU"/>
              </w:rPr>
              <w:t>2</w:t>
            </w:r>
          </w:p>
        </w:tc>
        <w:tc>
          <w:tcPr>
            <w:tcW w:w="1275" w:type="dxa"/>
            <w:hideMark/>
          </w:tcPr>
          <w:p w:rsidR="005123DD" w:rsidRPr="00AA7E70" w:rsidRDefault="005123DD" w:rsidP="005123DD">
            <w:pPr>
              <w:jc w:val="center"/>
              <w:rPr>
                <w:spacing w:val="2"/>
                <w:sz w:val="24"/>
                <w:szCs w:val="24"/>
                <w:lang w:eastAsia="ru-RU"/>
              </w:rPr>
            </w:pPr>
            <w:r>
              <w:rPr>
                <w:spacing w:val="2"/>
                <w:sz w:val="24"/>
                <w:szCs w:val="24"/>
                <w:lang w:eastAsia="ru-RU"/>
              </w:rPr>
              <w:t>3</w:t>
            </w:r>
          </w:p>
        </w:tc>
        <w:tc>
          <w:tcPr>
            <w:tcW w:w="1134" w:type="dxa"/>
            <w:hideMark/>
          </w:tcPr>
          <w:p w:rsidR="005123DD" w:rsidRPr="00AA7E70" w:rsidRDefault="005123DD" w:rsidP="005123DD">
            <w:pPr>
              <w:jc w:val="center"/>
              <w:rPr>
                <w:spacing w:val="2"/>
                <w:sz w:val="24"/>
                <w:szCs w:val="24"/>
                <w:lang w:eastAsia="ru-RU"/>
              </w:rPr>
            </w:pPr>
            <w:r>
              <w:rPr>
                <w:spacing w:val="2"/>
                <w:sz w:val="24"/>
                <w:szCs w:val="24"/>
                <w:lang w:eastAsia="ru-RU"/>
              </w:rPr>
              <w:t>4</w:t>
            </w:r>
          </w:p>
        </w:tc>
        <w:tc>
          <w:tcPr>
            <w:tcW w:w="993" w:type="dxa"/>
            <w:hideMark/>
          </w:tcPr>
          <w:p w:rsidR="005123DD" w:rsidRPr="00AA7E70" w:rsidRDefault="005123DD" w:rsidP="005123DD">
            <w:pPr>
              <w:jc w:val="center"/>
              <w:rPr>
                <w:spacing w:val="2"/>
                <w:sz w:val="24"/>
                <w:szCs w:val="24"/>
                <w:lang w:eastAsia="ru-RU"/>
              </w:rPr>
            </w:pPr>
            <w:r>
              <w:rPr>
                <w:spacing w:val="2"/>
                <w:sz w:val="24"/>
                <w:szCs w:val="24"/>
                <w:lang w:eastAsia="ru-RU"/>
              </w:rPr>
              <w:t>5</w:t>
            </w:r>
          </w:p>
        </w:tc>
        <w:tc>
          <w:tcPr>
            <w:tcW w:w="947" w:type="dxa"/>
          </w:tcPr>
          <w:p w:rsidR="005123DD" w:rsidRDefault="005123DD" w:rsidP="005123DD">
            <w:pPr>
              <w:jc w:val="center"/>
              <w:rPr>
                <w:spacing w:val="2"/>
                <w:sz w:val="24"/>
                <w:szCs w:val="24"/>
                <w:lang w:eastAsia="ru-RU"/>
              </w:rPr>
            </w:pPr>
            <w:r>
              <w:rPr>
                <w:spacing w:val="2"/>
                <w:sz w:val="24"/>
                <w:szCs w:val="24"/>
                <w:lang w:eastAsia="ru-RU"/>
              </w:rPr>
              <w:t>6</w:t>
            </w:r>
          </w:p>
        </w:tc>
        <w:tc>
          <w:tcPr>
            <w:tcW w:w="1417" w:type="dxa"/>
            <w:hideMark/>
          </w:tcPr>
          <w:p w:rsidR="005123DD" w:rsidRPr="00AA7E70" w:rsidRDefault="005123DD" w:rsidP="005123DD">
            <w:pPr>
              <w:jc w:val="center"/>
              <w:rPr>
                <w:spacing w:val="2"/>
                <w:sz w:val="24"/>
                <w:szCs w:val="24"/>
                <w:lang w:eastAsia="ru-RU"/>
              </w:rPr>
            </w:pPr>
            <w:r>
              <w:rPr>
                <w:spacing w:val="2"/>
                <w:sz w:val="24"/>
                <w:szCs w:val="24"/>
                <w:lang w:eastAsia="ru-RU"/>
              </w:rPr>
              <w:t>7</w:t>
            </w:r>
          </w:p>
        </w:tc>
        <w:tc>
          <w:tcPr>
            <w:tcW w:w="1417" w:type="dxa"/>
            <w:hideMark/>
          </w:tcPr>
          <w:p w:rsidR="005123DD" w:rsidRPr="00AA7E70" w:rsidRDefault="005123DD" w:rsidP="005123DD">
            <w:pPr>
              <w:jc w:val="center"/>
              <w:rPr>
                <w:spacing w:val="2"/>
                <w:sz w:val="24"/>
                <w:szCs w:val="24"/>
                <w:lang w:eastAsia="ru-RU"/>
              </w:rPr>
            </w:pPr>
            <w:r>
              <w:rPr>
                <w:spacing w:val="2"/>
                <w:sz w:val="24"/>
                <w:szCs w:val="24"/>
                <w:lang w:eastAsia="ru-RU"/>
              </w:rPr>
              <w:t>8</w:t>
            </w:r>
          </w:p>
        </w:tc>
      </w:tr>
      <w:tr w:rsidR="005123DD" w:rsidRPr="00AA7E70" w:rsidTr="005123DD">
        <w:tc>
          <w:tcPr>
            <w:tcW w:w="1413" w:type="dxa"/>
          </w:tcPr>
          <w:p w:rsidR="005123DD" w:rsidRPr="00AA7E70" w:rsidRDefault="005123DD" w:rsidP="005123DD">
            <w:pPr>
              <w:rPr>
                <w:sz w:val="24"/>
                <w:szCs w:val="24"/>
                <w:lang w:eastAsia="ru-RU"/>
              </w:rPr>
            </w:pPr>
          </w:p>
        </w:tc>
        <w:tc>
          <w:tcPr>
            <w:tcW w:w="1134" w:type="dxa"/>
            <w:hideMark/>
          </w:tcPr>
          <w:p w:rsidR="005123DD" w:rsidRPr="00AA7E70" w:rsidRDefault="005123DD" w:rsidP="005123DD">
            <w:pPr>
              <w:rPr>
                <w:sz w:val="24"/>
                <w:szCs w:val="24"/>
                <w:lang w:eastAsia="ru-RU"/>
              </w:rPr>
            </w:pPr>
          </w:p>
        </w:tc>
        <w:tc>
          <w:tcPr>
            <w:tcW w:w="1275" w:type="dxa"/>
            <w:hideMark/>
          </w:tcPr>
          <w:p w:rsidR="005123DD" w:rsidRPr="00AA7E70" w:rsidRDefault="005123DD" w:rsidP="005123DD">
            <w:pPr>
              <w:rPr>
                <w:sz w:val="24"/>
                <w:szCs w:val="24"/>
                <w:lang w:eastAsia="ru-RU"/>
              </w:rPr>
            </w:pPr>
          </w:p>
        </w:tc>
        <w:tc>
          <w:tcPr>
            <w:tcW w:w="1134" w:type="dxa"/>
            <w:hideMark/>
          </w:tcPr>
          <w:p w:rsidR="005123DD" w:rsidRPr="00AA7E70" w:rsidRDefault="005123DD" w:rsidP="005123DD">
            <w:pPr>
              <w:rPr>
                <w:sz w:val="24"/>
                <w:szCs w:val="24"/>
                <w:lang w:eastAsia="ru-RU"/>
              </w:rPr>
            </w:pPr>
          </w:p>
        </w:tc>
        <w:tc>
          <w:tcPr>
            <w:tcW w:w="993" w:type="dxa"/>
            <w:hideMark/>
          </w:tcPr>
          <w:p w:rsidR="005123DD" w:rsidRPr="00AA7E70" w:rsidRDefault="005123DD" w:rsidP="005123DD">
            <w:pPr>
              <w:rPr>
                <w:sz w:val="24"/>
                <w:szCs w:val="24"/>
                <w:lang w:eastAsia="ru-RU"/>
              </w:rPr>
            </w:pPr>
          </w:p>
        </w:tc>
        <w:tc>
          <w:tcPr>
            <w:tcW w:w="947" w:type="dxa"/>
          </w:tcPr>
          <w:p w:rsidR="005123DD" w:rsidRPr="00AA7E70" w:rsidRDefault="005123DD" w:rsidP="005123DD">
            <w:pPr>
              <w:rPr>
                <w:sz w:val="24"/>
                <w:szCs w:val="24"/>
                <w:lang w:eastAsia="ru-RU"/>
              </w:rPr>
            </w:pPr>
          </w:p>
        </w:tc>
        <w:tc>
          <w:tcPr>
            <w:tcW w:w="1417" w:type="dxa"/>
            <w:hideMark/>
          </w:tcPr>
          <w:p w:rsidR="005123DD" w:rsidRPr="00AA7E70" w:rsidRDefault="005123DD" w:rsidP="005123DD">
            <w:pPr>
              <w:rPr>
                <w:sz w:val="24"/>
                <w:szCs w:val="24"/>
                <w:lang w:eastAsia="ru-RU"/>
              </w:rPr>
            </w:pPr>
          </w:p>
        </w:tc>
        <w:tc>
          <w:tcPr>
            <w:tcW w:w="1417" w:type="dxa"/>
            <w:hideMark/>
          </w:tcPr>
          <w:p w:rsidR="005123DD" w:rsidRPr="00AA7E70" w:rsidRDefault="005123DD" w:rsidP="005123DD">
            <w:pPr>
              <w:rPr>
                <w:sz w:val="24"/>
                <w:szCs w:val="24"/>
                <w:lang w:eastAsia="ru-RU"/>
              </w:rPr>
            </w:pPr>
          </w:p>
        </w:tc>
      </w:tr>
    </w:tbl>
    <w:p w:rsidR="005123DD" w:rsidRDefault="005123DD" w:rsidP="005123DD">
      <w:pPr>
        <w:spacing w:after="0" w:line="240" w:lineRule="auto"/>
        <w:rPr>
          <w:spacing w:val="2"/>
          <w:sz w:val="24"/>
          <w:szCs w:val="24"/>
          <w:lang w:eastAsia="ru-RU"/>
        </w:rPr>
      </w:pPr>
      <w:r w:rsidRPr="00AA7E70">
        <w:rPr>
          <w:spacing w:val="2"/>
          <w:sz w:val="24"/>
          <w:szCs w:val="24"/>
          <w:lang w:eastAsia="ru-RU"/>
        </w:rPr>
        <w:t>     </w:t>
      </w:r>
    </w:p>
    <w:p w:rsidR="005123DD" w:rsidRDefault="005123DD" w:rsidP="005123DD">
      <w:pPr>
        <w:spacing w:after="0" w:line="240" w:lineRule="auto"/>
        <w:rPr>
          <w:spacing w:val="2"/>
          <w:sz w:val="24"/>
          <w:szCs w:val="24"/>
          <w:lang w:eastAsia="ru-RU"/>
        </w:rPr>
      </w:pPr>
      <w:r w:rsidRPr="00AA7E70">
        <w:rPr>
          <w:spacing w:val="2"/>
          <w:sz w:val="24"/>
          <w:szCs w:val="24"/>
          <w:lang w:eastAsia="ru-RU"/>
        </w:rPr>
        <w:t xml:space="preserve"> продолжение таблицы</w:t>
      </w:r>
    </w:p>
    <w:p w:rsidR="005123DD" w:rsidRPr="00AA7E70" w:rsidRDefault="005123DD" w:rsidP="005123DD">
      <w:pPr>
        <w:spacing w:after="0" w:line="240" w:lineRule="auto"/>
        <w:rPr>
          <w:spacing w:val="2"/>
          <w:sz w:val="24"/>
          <w:szCs w:val="24"/>
          <w:lang w:eastAsia="ru-RU"/>
        </w:rPr>
      </w:pPr>
    </w:p>
    <w:tbl>
      <w:tblPr>
        <w:tblStyle w:val="ac"/>
        <w:tblW w:w="9794" w:type="dxa"/>
        <w:tblLayout w:type="fixed"/>
        <w:tblLook w:val="04A0" w:firstRow="1" w:lastRow="0" w:firstColumn="1" w:lastColumn="0" w:noHBand="0" w:noVBand="1"/>
      </w:tblPr>
      <w:tblGrid>
        <w:gridCol w:w="930"/>
        <w:gridCol w:w="1050"/>
        <w:gridCol w:w="992"/>
        <w:gridCol w:w="1276"/>
        <w:gridCol w:w="834"/>
        <w:gridCol w:w="895"/>
        <w:gridCol w:w="947"/>
        <w:gridCol w:w="2002"/>
        <w:gridCol w:w="868"/>
      </w:tblGrid>
      <w:tr w:rsidR="005123DD" w:rsidRPr="00AA7E70" w:rsidTr="005123DD">
        <w:tc>
          <w:tcPr>
            <w:tcW w:w="9794" w:type="dxa"/>
            <w:gridSpan w:val="9"/>
            <w:hideMark/>
          </w:tcPr>
          <w:p w:rsidR="005123DD" w:rsidRPr="001B529B" w:rsidRDefault="005123DD" w:rsidP="005123DD">
            <w:pPr>
              <w:rPr>
                <w:spacing w:val="2"/>
                <w:sz w:val="24"/>
                <w:szCs w:val="24"/>
                <w:lang w:eastAsia="ru-RU"/>
              </w:rPr>
            </w:pPr>
            <w:bookmarkStart w:id="21" w:name="z930"/>
            <w:bookmarkEnd w:id="21"/>
            <w:r w:rsidRPr="001B529B">
              <w:rPr>
                <w:bCs/>
                <w:spacing w:val="2"/>
                <w:sz w:val="24"/>
                <w:szCs w:val="24"/>
                <w:lang w:eastAsia="ru-RU"/>
              </w:rPr>
              <w:lastRenderedPageBreak/>
              <w:t>Всего задолженность</w:t>
            </w:r>
          </w:p>
        </w:tc>
      </w:tr>
      <w:tr w:rsidR="005123DD" w:rsidRPr="00AA7E70" w:rsidTr="005123DD">
        <w:tc>
          <w:tcPr>
            <w:tcW w:w="4248" w:type="dxa"/>
            <w:gridSpan w:val="4"/>
            <w:hideMark/>
          </w:tcPr>
          <w:p w:rsidR="005123DD" w:rsidRPr="00AA7E70" w:rsidRDefault="005123DD" w:rsidP="005123DD">
            <w:pPr>
              <w:jc w:val="center"/>
              <w:rPr>
                <w:spacing w:val="2"/>
                <w:sz w:val="24"/>
                <w:szCs w:val="24"/>
                <w:lang w:eastAsia="ru-RU"/>
              </w:rPr>
            </w:pPr>
            <w:bookmarkStart w:id="22" w:name="z935"/>
            <w:bookmarkStart w:id="23" w:name="z934"/>
            <w:bookmarkStart w:id="24" w:name="z933"/>
            <w:bookmarkStart w:id="25" w:name="z932"/>
            <w:bookmarkEnd w:id="22"/>
            <w:bookmarkEnd w:id="23"/>
            <w:bookmarkEnd w:id="24"/>
            <w:bookmarkEnd w:id="25"/>
            <w:r w:rsidRPr="00AA7E70">
              <w:rPr>
                <w:spacing w:val="2"/>
                <w:sz w:val="24"/>
                <w:szCs w:val="24"/>
                <w:lang w:eastAsia="ru-RU"/>
              </w:rPr>
              <w:t>Задолженность прошлых лет</w:t>
            </w:r>
          </w:p>
        </w:tc>
        <w:tc>
          <w:tcPr>
            <w:tcW w:w="834"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Задолженность текущего года</w:t>
            </w:r>
          </w:p>
        </w:tc>
        <w:tc>
          <w:tcPr>
            <w:tcW w:w="895"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Итого (графа 1</w:t>
            </w:r>
            <w:r>
              <w:rPr>
                <w:spacing w:val="2"/>
                <w:sz w:val="24"/>
                <w:szCs w:val="24"/>
                <w:lang w:val="kk-KZ" w:eastAsia="ru-RU"/>
              </w:rPr>
              <w:t>2</w:t>
            </w:r>
            <w:r w:rsidRPr="00AA7E70">
              <w:rPr>
                <w:spacing w:val="2"/>
                <w:sz w:val="24"/>
                <w:szCs w:val="24"/>
                <w:lang w:eastAsia="ru-RU"/>
              </w:rPr>
              <w:t>+ графа 1</w:t>
            </w:r>
            <w:r>
              <w:rPr>
                <w:spacing w:val="2"/>
                <w:sz w:val="24"/>
                <w:szCs w:val="24"/>
                <w:lang w:val="kk-KZ" w:eastAsia="ru-RU"/>
              </w:rPr>
              <w:t>3</w:t>
            </w:r>
            <w:r w:rsidRPr="00AA7E70">
              <w:rPr>
                <w:spacing w:val="2"/>
                <w:sz w:val="24"/>
                <w:szCs w:val="24"/>
                <w:lang w:eastAsia="ru-RU"/>
              </w:rPr>
              <w:t>)</w:t>
            </w:r>
          </w:p>
        </w:tc>
        <w:tc>
          <w:tcPr>
            <w:tcW w:w="3817" w:type="dxa"/>
            <w:gridSpan w:val="3"/>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в том числе</w:t>
            </w:r>
          </w:p>
        </w:tc>
      </w:tr>
      <w:tr w:rsidR="005123DD" w:rsidRPr="00824894" w:rsidTr="005123DD">
        <w:trPr>
          <w:trHeight w:val="491"/>
        </w:trPr>
        <w:tc>
          <w:tcPr>
            <w:tcW w:w="930" w:type="dxa"/>
            <w:vMerge w:val="restart"/>
            <w:hideMark/>
          </w:tcPr>
          <w:p w:rsidR="005123DD" w:rsidRPr="00AA7E70" w:rsidRDefault="005123DD" w:rsidP="005123DD">
            <w:pPr>
              <w:jc w:val="center"/>
              <w:rPr>
                <w:spacing w:val="2"/>
                <w:sz w:val="24"/>
                <w:szCs w:val="24"/>
                <w:lang w:eastAsia="ru-RU"/>
              </w:rPr>
            </w:pPr>
            <w:bookmarkStart w:id="26" w:name="z942"/>
            <w:bookmarkStart w:id="27" w:name="z941"/>
            <w:bookmarkStart w:id="28" w:name="z940"/>
            <w:bookmarkStart w:id="29" w:name="z939"/>
            <w:bookmarkStart w:id="30" w:name="z938"/>
            <w:bookmarkStart w:id="31" w:name="z937"/>
            <w:bookmarkEnd w:id="26"/>
            <w:bookmarkEnd w:id="27"/>
            <w:bookmarkEnd w:id="28"/>
            <w:bookmarkEnd w:id="29"/>
            <w:bookmarkEnd w:id="30"/>
            <w:bookmarkEnd w:id="31"/>
            <w:r w:rsidRPr="00AA7E70">
              <w:rPr>
                <w:spacing w:val="2"/>
                <w:sz w:val="24"/>
                <w:szCs w:val="24"/>
                <w:lang w:eastAsia="ru-RU"/>
              </w:rPr>
              <w:t>на начало года</w:t>
            </w:r>
          </w:p>
        </w:tc>
        <w:tc>
          <w:tcPr>
            <w:tcW w:w="2042" w:type="dxa"/>
            <w:gridSpan w:val="2"/>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задолженности, погашенной в текущем году</w:t>
            </w:r>
          </w:p>
        </w:tc>
        <w:tc>
          <w:tcPr>
            <w:tcW w:w="1276" w:type="dxa"/>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 xml:space="preserve">Остаток с учетом погашения в текущем году (графа </w:t>
            </w:r>
            <w:r>
              <w:rPr>
                <w:spacing w:val="2"/>
                <w:sz w:val="24"/>
                <w:szCs w:val="24"/>
                <w:lang w:val="kk-KZ" w:eastAsia="ru-RU"/>
              </w:rPr>
              <w:t>9</w:t>
            </w:r>
            <w:r w:rsidRPr="005123DD">
              <w:rPr>
                <w:spacing w:val="2"/>
                <w:sz w:val="24"/>
                <w:szCs w:val="24"/>
                <w:lang w:val="ru-RU" w:eastAsia="ru-RU"/>
              </w:rPr>
              <w:t xml:space="preserve">- графа </w:t>
            </w:r>
            <w:r>
              <w:rPr>
                <w:spacing w:val="2"/>
                <w:sz w:val="24"/>
                <w:szCs w:val="24"/>
                <w:lang w:val="kk-KZ" w:eastAsia="ru-RU"/>
              </w:rPr>
              <w:t>10</w:t>
            </w:r>
            <w:r w:rsidRPr="005123DD">
              <w:rPr>
                <w:spacing w:val="2"/>
                <w:sz w:val="24"/>
                <w:szCs w:val="24"/>
                <w:lang w:val="ru-RU" w:eastAsia="ru-RU"/>
              </w:rPr>
              <w:t>- графа 11)</w:t>
            </w:r>
          </w:p>
        </w:tc>
        <w:tc>
          <w:tcPr>
            <w:tcW w:w="834" w:type="dxa"/>
            <w:vMerge/>
            <w:hideMark/>
          </w:tcPr>
          <w:p w:rsidR="005123DD" w:rsidRPr="005123DD" w:rsidRDefault="005123DD" w:rsidP="005123DD">
            <w:pPr>
              <w:rPr>
                <w:spacing w:val="2"/>
                <w:sz w:val="24"/>
                <w:szCs w:val="24"/>
                <w:lang w:val="ru-RU" w:eastAsia="ru-RU"/>
              </w:rPr>
            </w:pPr>
          </w:p>
        </w:tc>
        <w:tc>
          <w:tcPr>
            <w:tcW w:w="895" w:type="dxa"/>
            <w:vMerge/>
            <w:hideMark/>
          </w:tcPr>
          <w:p w:rsidR="005123DD" w:rsidRPr="005123DD" w:rsidRDefault="005123DD" w:rsidP="005123DD">
            <w:pPr>
              <w:rPr>
                <w:spacing w:val="2"/>
                <w:sz w:val="24"/>
                <w:szCs w:val="24"/>
                <w:lang w:val="ru-RU" w:eastAsia="ru-RU"/>
              </w:rPr>
            </w:pPr>
          </w:p>
        </w:tc>
        <w:tc>
          <w:tcPr>
            <w:tcW w:w="3817" w:type="dxa"/>
            <w:gridSpan w:val="3"/>
            <w:vMerge/>
            <w:hideMark/>
          </w:tcPr>
          <w:p w:rsidR="005123DD" w:rsidRPr="005123DD" w:rsidRDefault="005123DD" w:rsidP="005123DD">
            <w:pPr>
              <w:rPr>
                <w:spacing w:val="2"/>
                <w:sz w:val="24"/>
                <w:szCs w:val="24"/>
                <w:lang w:val="ru-RU" w:eastAsia="ru-RU"/>
              </w:rPr>
            </w:pPr>
          </w:p>
        </w:tc>
      </w:tr>
      <w:tr w:rsidR="005123DD" w:rsidRPr="00824894" w:rsidTr="005123DD">
        <w:trPr>
          <w:trHeight w:val="491"/>
        </w:trPr>
        <w:tc>
          <w:tcPr>
            <w:tcW w:w="930" w:type="dxa"/>
            <w:vMerge/>
            <w:hideMark/>
          </w:tcPr>
          <w:p w:rsidR="005123DD" w:rsidRPr="005123DD" w:rsidRDefault="005123DD" w:rsidP="005123DD">
            <w:pPr>
              <w:rPr>
                <w:spacing w:val="2"/>
                <w:sz w:val="24"/>
                <w:szCs w:val="24"/>
                <w:lang w:val="ru-RU" w:eastAsia="ru-RU"/>
              </w:rPr>
            </w:pPr>
          </w:p>
        </w:tc>
        <w:tc>
          <w:tcPr>
            <w:tcW w:w="2042" w:type="dxa"/>
            <w:gridSpan w:val="2"/>
            <w:vMerge/>
            <w:hideMark/>
          </w:tcPr>
          <w:p w:rsidR="005123DD" w:rsidRPr="005123DD" w:rsidRDefault="005123DD" w:rsidP="005123DD">
            <w:pPr>
              <w:rPr>
                <w:spacing w:val="2"/>
                <w:sz w:val="24"/>
                <w:szCs w:val="24"/>
                <w:lang w:val="ru-RU" w:eastAsia="ru-RU"/>
              </w:rPr>
            </w:pPr>
          </w:p>
        </w:tc>
        <w:tc>
          <w:tcPr>
            <w:tcW w:w="1276" w:type="dxa"/>
            <w:vMerge/>
            <w:hideMark/>
          </w:tcPr>
          <w:p w:rsidR="005123DD" w:rsidRPr="005123DD" w:rsidRDefault="005123DD" w:rsidP="005123DD">
            <w:pPr>
              <w:rPr>
                <w:spacing w:val="2"/>
                <w:sz w:val="24"/>
                <w:szCs w:val="24"/>
                <w:lang w:val="ru-RU" w:eastAsia="ru-RU"/>
              </w:rPr>
            </w:pPr>
          </w:p>
        </w:tc>
        <w:tc>
          <w:tcPr>
            <w:tcW w:w="834" w:type="dxa"/>
            <w:vMerge/>
            <w:hideMark/>
          </w:tcPr>
          <w:p w:rsidR="005123DD" w:rsidRPr="005123DD" w:rsidRDefault="005123DD" w:rsidP="005123DD">
            <w:pPr>
              <w:rPr>
                <w:spacing w:val="2"/>
                <w:sz w:val="24"/>
                <w:szCs w:val="24"/>
                <w:lang w:val="ru-RU" w:eastAsia="ru-RU"/>
              </w:rPr>
            </w:pPr>
          </w:p>
        </w:tc>
        <w:tc>
          <w:tcPr>
            <w:tcW w:w="895" w:type="dxa"/>
            <w:vMerge/>
            <w:hideMark/>
          </w:tcPr>
          <w:p w:rsidR="005123DD" w:rsidRPr="005123DD" w:rsidRDefault="005123DD" w:rsidP="005123DD">
            <w:pPr>
              <w:rPr>
                <w:spacing w:val="2"/>
                <w:sz w:val="24"/>
                <w:szCs w:val="24"/>
                <w:lang w:val="ru-RU" w:eastAsia="ru-RU"/>
              </w:rPr>
            </w:pPr>
          </w:p>
        </w:tc>
        <w:tc>
          <w:tcPr>
            <w:tcW w:w="947"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Сумма авансовых платежей (предоплата)</w:t>
            </w:r>
          </w:p>
        </w:tc>
        <w:tc>
          <w:tcPr>
            <w:tcW w:w="2002" w:type="dxa"/>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Отношение суммы задолженности текущего года к плану финансирования бюджетных программ (подпрограмм) на текущий финансовый год (графа 1</w:t>
            </w:r>
            <w:r>
              <w:rPr>
                <w:spacing w:val="2"/>
                <w:sz w:val="24"/>
                <w:szCs w:val="24"/>
                <w:lang w:val="kk-KZ" w:eastAsia="ru-RU"/>
              </w:rPr>
              <w:t>5</w:t>
            </w:r>
            <w:r w:rsidRPr="005123DD">
              <w:rPr>
                <w:spacing w:val="2"/>
                <w:sz w:val="24"/>
                <w:szCs w:val="24"/>
                <w:lang w:val="ru-RU" w:eastAsia="ru-RU"/>
              </w:rPr>
              <w:t xml:space="preserve">/ графа </w:t>
            </w:r>
            <w:r>
              <w:rPr>
                <w:spacing w:val="2"/>
                <w:sz w:val="24"/>
                <w:szCs w:val="24"/>
                <w:lang w:val="kk-KZ" w:eastAsia="ru-RU"/>
              </w:rPr>
              <w:t>8</w:t>
            </w:r>
            <w:r w:rsidRPr="005123DD">
              <w:rPr>
                <w:spacing w:val="2"/>
                <w:sz w:val="24"/>
                <w:szCs w:val="24"/>
                <w:lang w:val="ru-RU" w:eastAsia="ru-RU"/>
              </w:rPr>
              <w:t>х100), %**</w:t>
            </w:r>
          </w:p>
        </w:tc>
        <w:tc>
          <w:tcPr>
            <w:tcW w:w="868" w:type="dxa"/>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задолженности с истекшим сроком исковой давности</w:t>
            </w:r>
          </w:p>
        </w:tc>
      </w:tr>
      <w:tr w:rsidR="005123DD" w:rsidRPr="00AA7E70" w:rsidTr="005123DD">
        <w:tc>
          <w:tcPr>
            <w:tcW w:w="930" w:type="dxa"/>
            <w:vMerge/>
            <w:hideMark/>
          </w:tcPr>
          <w:p w:rsidR="005123DD" w:rsidRPr="005123DD" w:rsidRDefault="005123DD" w:rsidP="005123DD">
            <w:pPr>
              <w:rPr>
                <w:spacing w:val="2"/>
                <w:sz w:val="24"/>
                <w:szCs w:val="24"/>
                <w:lang w:val="ru-RU" w:eastAsia="ru-RU"/>
              </w:rPr>
            </w:pPr>
          </w:p>
        </w:tc>
        <w:tc>
          <w:tcPr>
            <w:tcW w:w="1050" w:type="dxa"/>
            <w:hideMark/>
          </w:tcPr>
          <w:p w:rsidR="005123DD" w:rsidRPr="00AA7E70" w:rsidRDefault="005123DD" w:rsidP="005123DD">
            <w:pPr>
              <w:jc w:val="center"/>
              <w:rPr>
                <w:spacing w:val="2"/>
                <w:sz w:val="24"/>
                <w:szCs w:val="24"/>
                <w:lang w:eastAsia="ru-RU"/>
              </w:rPr>
            </w:pPr>
            <w:r w:rsidRPr="00AA7E70">
              <w:rPr>
                <w:spacing w:val="2"/>
                <w:sz w:val="24"/>
                <w:szCs w:val="24"/>
                <w:lang w:eastAsia="ru-RU"/>
              </w:rPr>
              <w:t>перечислено в доход бюджета</w:t>
            </w:r>
          </w:p>
        </w:tc>
        <w:tc>
          <w:tcPr>
            <w:tcW w:w="992" w:type="dxa"/>
            <w:hideMark/>
          </w:tcPr>
          <w:p w:rsidR="005123DD" w:rsidRPr="00AA7E70" w:rsidRDefault="005123DD" w:rsidP="005123DD">
            <w:pPr>
              <w:jc w:val="center"/>
              <w:rPr>
                <w:spacing w:val="2"/>
                <w:sz w:val="24"/>
                <w:szCs w:val="24"/>
                <w:lang w:eastAsia="ru-RU"/>
              </w:rPr>
            </w:pPr>
            <w:r w:rsidRPr="00AA7E70">
              <w:rPr>
                <w:spacing w:val="2"/>
                <w:sz w:val="24"/>
                <w:szCs w:val="24"/>
                <w:lang w:eastAsia="ru-RU"/>
              </w:rPr>
              <w:t>по иным основаниям</w:t>
            </w:r>
          </w:p>
        </w:tc>
        <w:tc>
          <w:tcPr>
            <w:tcW w:w="1276" w:type="dxa"/>
            <w:vMerge/>
            <w:hideMark/>
          </w:tcPr>
          <w:p w:rsidR="005123DD" w:rsidRPr="00AA7E70" w:rsidRDefault="005123DD" w:rsidP="005123DD">
            <w:pPr>
              <w:rPr>
                <w:spacing w:val="2"/>
                <w:sz w:val="24"/>
                <w:szCs w:val="24"/>
                <w:lang w:eastAsia="ru-RU"/>
              </w:rPr>
            </w:pPr>
          </w:p>
        </w:tc>
        <w:tc>
          <w:tcPr>
            <w:tcW w:w="834" w:type="dxa"/>
            <w:vMerge/>
            <w:hideMark/>
          </w:tcPr>
          <w:p w:rsidR="005123DD" w:rsidRPr="00AA7E70" w:rsidRDefault="005123DD" w:rsidP="005123DD">
            <w:pPr>
              <w:rPr>
                <w:spacing w:val="2"/>
                <w:sz w:val="24"/>
                <w:szCs w:val="24"/>
                <w:lang w:eastAsia="ru-RU"/>
              </w:rPr>
            </w:pPr>
          </w:p>
        </w:tc>
        <w:tc>
          <w:tcPr>
            <w:tcW w:w="895" w:type="dxa"/>
            <w:vMerge/>
            <w:hideMark/>
          </w:tcPr>
          <w:p w:rsidR="005123DD" w:rsidRPr="00AA7E70" w:rsidRDefault="005123DD" w:rsidP="005123DD">
            <w:pPr>
              <w:rPr>
                <w:spacing w:val="2"/>
                <w:sz w:val="24"/>
                <w:szCs w:val="24"/>
                <w:lang w:eastAsia="ru-RU"/>
              </w:rPr>
            </w:pPr>
          </w:p>
        </w:tc>
        <w:tc>
          <w:tcPr>
            <w:tcW w:w="947" w:type="dxa"/>
            <w:vMerge/>
            <w:hideMark/>
          </w:tcPr>
          <w:p w:rsidR="005123DD" w:rsidRPr="00AA7E70" w:rsidRDefault="005123DD" w:rsidP="005123DD">
            <w:pPr>
              <w:rPr>
                <w:spacing w:val="2"/>
                <w:sz w:val="24"/>
                <w:szCs w:val="24"/>
                <w:lang w:eastAsia="ru-RU"/>
              </w:rPr>
            </w:pPr>
          </w:p>
        </w:tc>
        <w:tc>
          <w:tcPr>
            <w:tcW w:w="2002" w:type="dxa"/>
            <w:vMerge/>
            <w:hideMark/>
          </w:tcPr>
          <w:p w:rsidR="005123DD" w:rsidRPr="00AA7E70" w:rsidRDefault="005123DD" w:rsidP="005123DD">
            <w:pPr>
              <w:rPr>
                <w:spacing w:val="2"/>
                <w:sz w:val="24"/>
                <w:szCs w:val="24"/>
                <w:lang w:eastAsia="ru-RU"/>
              </w:rPr>
            </w:pPr>
          </w:p>
        </w:tc>
        <w:tc>
          <w:tcPr>
            <w:tcW w:w="868" w:type="dxa"/>
            <w:vMerge/>
            <w:hideMark/>
          </w:tcPr>
          <w:p w:rsidR="005123DD" w:rsidRPr="00AA7E70" w:rsidRDefault="005123DD" w:rsidP="005123DD">
            <w:pPr>
              <w:rPr>
                <w:spacing w:val="2"/>
                <w:sz w:val="24"/>
                <w:szCs w:val="24"/>
                <w:lang w:eastAsia="ru-RU"/>
              </w:rPr>
            </w:pPr>
          </w:p>
        </w:tc>
      </w:tr>
      <w:tr w:rsidR="005123DD" w:rsidRPr="00AA7E70" w:rsidTr="005123DD">
        <w:tc>
          <w:tcPr>
            <w:tcW w:w="930" w:type="dxa"/>
            <w:hideMark/>
          </w:tcPr>
          <w:p w:rsidR="005123DD" w:rsidRPr="001B529B" w:rsidRDefault="005123DD" w:rsidP="005123DD">
            <w:pPr>
              <w:jc w:val="center"/>
              <w:rPr>
                <w:spacing w:val="2"/>
                <w:sz w:val="24"/>
                <w:szCs w:val="24"/>
                <w:lang w:val="kk-KZ" w:eastAsia="ru-RU"/>
              </w:rPr>
            </w:pPr>
            <w:bookmarkStart w:id="32" w:name="z971"/>
            <w:bookmarkStart w:id="33" w:name="z970"/>
            <w:bookmarkStart w:id="34" w:name="z969"/>
            <w:bookmarkStart w:id="35" w:name="z968"/>
            <w:bookmarkStart w:id="36" w:name="z967"/>
            <w:bookmarkStart w:id="37" w:name="z966"/>
            <w:bookmarkStart w:id="38" w:name="z965"/>
            <w:bookmarkStart w:id="39" w:name="z964"/>
            <w:bookmarkStart w:id="40" w:name="z963"/>
            <w:bookmarkEnd w:id="32"/>
            <w:bookmarkEnd w:id="33"/>
            <w:bookmarkEnd w:id="34"/>
            <w:bookmarkEnd w:id="35"/>
            <w:bookmarkEnd w:id="36"/>
            <w:bookmarkEnd w:id="37"/>
            <w:bookmarkEnd w:id="38"/>
            <w:bookmarkEnd w:id="39"/>
            <w:bookmarkEnd w:id="40"/>
            <w:r>
              <w:rPr>
                <w:spacing w:val="2"/>
                <w:sz w:val="24"/>
                <w:szCs w:val="24"/>
                <w:lang w:val="kk-KZ" w:eastAsia="ru-RU"/>
              </w:rPr>
              <w:t>9</w:t>
            </w:r>
          </w:p>
        </w:tc>
        <w:tc>
          <w:tcPr>
            <w:tcW w:w="1050" w:type="dxa"/>
            <w:hideMark/>
          </w:tcPr>
          <w:p w:rsidR="005123DD" w:rsidRPr="001B529B" w:rsidRDefault="005123DD" w:rsidP="005123DD">
            <w:pPr>
              <w:jc w:val="center"/>
              <w:rPr>
                <w:spacing w:val="2"/>
                <w:sz w:val="24"/>
                <w:szCs w:val="24"/>
                <w:lang w:val="kk-KZ" w:eastAsia="ru-RU"/>
              </w:rPr>
            </w:pPr>
            <w:r>
              <w:rPr>
                <w:spacing w:val="2"/>
                <w:sz w:val="24"/>
                <w:szCs w:val="24"/>
                <w:lang w:val="kk-KZ" w:eastAsia="ru-RU"/>
              </w:rPr>
              <w:t>10</w:t>
            </w:r>
          </w:p>
        </w:tc>
        <w:tc>
          <w:tcPr>
            <w:tcW w:w="992" w:type="dxa"/>
            <w:hideMark/>
          </w:tcPr>
          <w:p w:rsidR="005123DD" w:rsidRPr="001B529B"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1</w:t>
            </w:r>
          </w:p>
        </w:tc>
        <w:tc>
          <w:tcPr>
            <w:tcW w:w="1276" w:type="dxa"/>
            <w:hideMark/>
          </w:tcPr>
          <w:p w:rsidR="005123DD" w:rsidRPr="001B529B"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2</w:t>
            </w:r>
          </w:p>
        </w:tc>
        <w:tc>
          <w:tcPr>
            <w:tcW w:w="834" w:type="dxa"/>
            <w:hideMark/>
          </w:tcPr>
          <w:p w:rsidR="005123DD" w:rsidRPr="001B529B"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3</w:t>
            </w:r>
          </w:p>
        </w:tc>
        <w:tc>
          <w:tcPr>
            <w:tcW w:w="895" w:type="dxa"/>
            <w:hideMark/>
          </w:tcPr>
          <w:p w:rsidR="005123DD" w:rsidRPr="001B529B"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4</w:t>
            </w:r>
          </w:p>
        </w:tc>
        <w:tc>
          <w:tcPr>
            <w:tcW w:w="947" w:type="dxa"/>
            <w:hideMark/>
          </w:tcPr>
          <w:p w:rsidR="005123DD" w:rsidRPr="001B529B"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5</w:t>
            </w:r>
          </w:p>
        </w:tc>
        <w:tc>
          <w:tcPr>
            <w:tcW w:w="2002" w:type="dxa"/>
            <w:hideMark/>
          </w:tcPr>
          <w:p w:rsidR="005123DD" w:rsidRPr="003E7C08"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6</w:t>
            </w:r>
          </w:p>
        </w:tc>
        <w:tc>
          <w:tcPr>
            <w:tcW w:w="868" w:type="dxa"/>
            <w:hideMark/>
          </w:tcPr>
          <w:p w:rsidR="005123DD" w:rsidRPr="003E7C08" w:rsidRDefault="005123DD" w:rsidP="005123DD">
            <w:pPr>
              <w:jc w:val="center"/>
              <w:rPr>
                <w:spacing w:val="2"/>
                <w:sz w:val="24"/>
                <w:szCs w:val="24"/>
                <w:lang w:val="kk-KZ" w:eastAsia="ru-RU"/>
              </w:rPr>
            </w:pPr>
            <w:r w:rsidRPr="00AA7E70">
              <w:rPr>
                <w:spacing w:val="2"/>
                <w:sz w:val="24"/>
                <w:szCs w:val="24"/>
                <w:lang w:eastAsia="ru-RU"/>
              </w:rPr>
              <w:t>1</w:t>
            </w:r>
            <w:r>
              <w:rPr>
                <w:spacing w:val="2"/>
                <w:sz w:val="24"/>
                <w:szCs w:val="24"/>
                <w:lang w:val="kk-KZ" w:eastAsia="ru-RU"/>
              </w:rPr>
              <w:t>7</w:t>
            </w:r>
          </w:p>
        </w:tc>
      </w:tr>
      <w:tr w:rsidR="005123DD" w:rsidRPr="00AA7E70" w:rsidTr="005123DD">
        <w:tc>
          <w:tcPr>
            <w:tcW w:w="930" w:type="dxa"/>
            <w:hideMark/>
          </w:tcPr>
          <w:p w:rsidR="005123DD" w:rsidRPr="00AA7E70" w:rsidRDefault="005123DD" w:rsidP="005123DD">
            <w:pPr>
              <w:rPr>
                <w:sz w:val="24"/>
                <w:szCs w:val="24"/>
                <w:lang w:eastAsia="ru-RU"/>
              </w:rPr>
            </w:pPr>
          </w:p>
        </w:tc>
        <w:tc>
          <w:tcPr>
            <w:tcW w:w="1050" w:type="dxa"/>
            <w:hideMark/>
          </w:tcPr>
          <w:p w:rsidR="005123DD" w:rsidRPr="00AA7E70" w:rsidRDefault="005123DD" w:rsidP="005123DD">
            <w:pPr>
              <w:rPr>
                <w:sz w:val="24"/>
                <w:szCs w:val="24"/>
                <w:lang w:eastAsia="ru-RU"/>
              </w:rPr>
            </w:pPr>
          </w:p>
        </w:tc>
        <w:tc>
          <w:tcPr>
            <w:tcW w:w="992" w:type="dxa"/>
            <w:hideMark/>
          </w:tcPr>
          <w:p w:rsidR="005123DD" w:rsidRPr="00AA7E70" w:rsidRDefault="005123DD" w:rsidP="005123DD">
            <w:pPr>
              <w:rPr>
                <w:sz w:val="24"/>
                <w:szCs w:val="24"/>
                <w:lang w:eastAsia="ru-RU"/>
              </w:rPr>
            </w:pPr>
          </w:p>
        </w:tc>
        <w:tc>
          <w:tcPr>
            <w:tcW w:w="1276" w:type="dxa"/>
            <w:hideMark/>
          </w:tcPr>
          <w:p w:rsidR="005123DD" w:rsidRPr="00AA7E70" w:rsidRDefault="005123DD" w:rsidP="005123DD">
            <w:pPr>
              <w:rPr>
                <w:sz w:val="24"/>
                <w:szCs w:val="24"/>
                <w:lang w:eastAsia="ru-RU"/>
              </w:rPr>
            </w:pPr>
          </w:p>
        </w:tc>
        <w:tc>
          <w:tcPr>
            <w:tcW w:w="834" w:type="dxa"/>
            <w:hideMark/>
          </w:tcPr>
          <w:p w:rsidR="005123DD" w:rsidRPr="00AA7E70" w:rsidRDefault="005123DD" w:rsidP="005123DD">
            <w:pPr>
              <w:rPr>
                <w:sz w:val="24"/>
                <w:szCs w:val="24"/>
                <w:lang w:eastAsia="ru-RU"/>
              </w:rPr>
            </w:pPr>
          </w:p>
        </w:tc>
        <w:tc>
          <w:tcPr>
            <w:tcW w:w="895" w:type="dxa"/>
            <w:hideMark/>
          </w:tcPr>
          <w:p w:rsidR="005123DD" w:rsidRPr="00AA7E70" w:rsidRDefault="005123DD" w:rsidP="005123DD">
            <w:pPr>
              <w:rPr>
                <w:sz w:val="24"/>
                <w:szCs w:val="24"/>
                <w:lang w:eastAsia="ru-RU"/>
              </w:rPr>
            </w:pPr>
          </w:p>
        </w:tc>
        <w:tc>
          <w:tcPr>
            <w:tcW w:w="947" w:type="dxa"/>
            <w:hideMark/>
          </w:tcPr>
          <w:p w:rsidR="005123DD" w:rsidRPr="00AA7E70" w:rsidRDefault="005123DD" w:rsidP="005123DD">
            <w:pPr>
              <w:rPr>
                <w:sz w:val="24"/>
                <w:szCs w:val="24"/>
                <w:lang w:eastAsia="ru-RU"/>
              </w:rPr>
            </w:pPr>
          </w:p>
        </w:tc>
        <w:tc>
          <w:tcPr>
            <w:tcW w:w="2002" w:type="dxa"/>
            <w:hideMark/>
          </w:tcPr>
          <w:p w:rsidR="005123DD" w:rsidRPr="00AA7E70" w:rsidRDefault="005123DD" w:rsidP="005123DD">
            <w:pPr>
              <w:rPr>
                <w:sz w:val="24"/>
                <w:szCs w:val="24"/>
                <w:lang w:eastAsia="ru-RU"/>
              </w:rPr>
            </w:pPr>
          </w:p>
        </w:tc>
        <w:tc>
          <w:tcPr>
            <w:tcW w:w="868" w:type="dxa"/>
            <w:hideMark/>
          </w:tcPr>
          <w:p w:rsidR="005123DD" w:rsidRPr="00AA7E70" w:rsidRDefault="005123DD" w:rsidP="005123DD">
            <w:pPr>
              <w:rPr>
                <w:sz w:val="24"/>
                <w:szCs w:val="24"/>
                <w:lang w:eastAsia="ru-RU"/>
              </w:rPr>
            </w:pPr>
          </w:p>
          <w:p w:rsidR="005123DD" w:rsidRPr="00AA7E70" w:rsidRDefault="005123DD" w:rsidP="005123DD">
            <w:pPr>
              <w:rPr>
                <w:sz w:val="24"/>
                <w:szCs w:val="24"/>
                <w:lang w:eastAsia="ru-RU"/>
              </w:rPr>
            </w:pPr>
          </w:p>
        </w:tc>
      </w:tr>
    </w:tbl>
    <w:p w:rsidR="005123DD" w:rsidRPr="00931AE5" w:rsidRDefault="005123DD" w:rsidP="005123DD">
      <w:pPr>
        <w:spacing w:after="0" w:line="240" w:lineRule="auto"/>
        <w:rPr>
          <w:spacing w:val="2"/>
          <w:sz w:val="24"/>
          <w:szCs w:val="24"/>
          <w:lang w:val="kk-KZ" w:eastAsia="ru-RU"/>
        </w:rPr>
      </w:pPr>
      <w:r w:rsidRPr="00931AE5">
        <w:rPr>
          <w:spacing w:val="2"/>
          <w:sz w:val="24"/>
          <w:szCs w:val="24"/>
          <w:lang w:val="kk-KZ" w:eastAsia="ru-RU"/>
        </w:rPr>
        <w:t>*Счет для годовой финансовой отчетности</w:t>
      </w:r>
    </w:p>
    <w:p w:rsidR="003E10DD" w:rsidRDefault="005123DD" w:rsidP="005123DD">
      <w:pPr>
        <w:spacing w:after="0" w:line="240" w:lineRule="auto"/>
        <w:rPr>
          <w:spacing w:val="2"/>
          <w:sz w:val="24"/>
          <w:szCs w:val="24"/>
          <w:lang w:val="ru-RU" w:eastAsia="ru-RU"/>
        </w:rPr>
      </w:pPr>
      <w:r w:rsidRPr="005123DD">
        <w:rPr>
          <w:spacing w:val="2"/>
          <w:sz w:val="24"/>
          <w:szCs w:val="24"/>
          <w:lang w:val="ru-RU" w:eastAsia="ru-RU"/>
        </w:rPr>
        <w:t>Руководитель местного</w:t>
      </w:r>
      <w:r w:rsidRPr="005123DD">
        <w:rPr>
          <w:spacing w:val="2"/>
          <w:sz w:val="24"/>
          <w:szCs w:val="24"/>
          <w:lang w:val="ru-RU" w:eastAsia="ru-RU"/>
        </w:rPr>
        <w:br/>
        <w:t>исполнительного органа 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3E10DD" w:rsidRDefault="005123DD" w:rsidP="005123D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3E10DD" w:rsidRPr="003E10DD">
        <w:rPr>
          <w:lang w:val="ru-RU"/>
        </w:rPr>
        <w:t xml:space="preserve">Место </w:t>
      </w:r>
      <w:r w:rsidR="002D7D3D" w:rsidRPr="003E10DD">
        <w:rPr>
          <w:lang w:val="ru-RU"/>
        </w:rPr>
        <w:t>печати</w:t>
      </w:r>
      <w:r w:rsidR="002D7D3D">
        <w:rPr>
          <w:lang w:val="ru-RU"/>
        </w:rPr>
        <w:t xml:space="preserve"> «</w:t>
      </w:r>
      <w:r w:rsidR="003E10DD" w:rsidRPr="003E10DD">
        <w:rPr>
          <w:lang w:val="ru-RU"/>
        </w:rPr>
        <w:t>___</w:t>
      </w:r>
      <w:r w:rsidR="002D7D3D">
        <w:rPr>
          <w:lang w:val="ru-RU"/>
        </w:rPr>
        <w:t>»</w:t>
      </w:r>
      <w:r w:rsidR="003E10DD" w:rsidRPr="003E10DD">
        <w:rPr>
          <w:lang w:val="ru-RU"/>
        </w:rPr>
        <w:t xml:space="preserve"> _______________ ____года</w:t>
      </w:r>
      <w:r w:rsidR="003E10DD" w:rsidRPr="005123DD">
        <w:rPr>
          <w:spacing w:val="2"/>
          <w:sz w:val="24"/>
          <w:szCs w:val="24"/>
          <w:lang w:val="ru-RU" w:eastAsia="ru-RU"/>
        </w:rPr>
        <w:t xml:space="preserve"> </w:t>
      </w:r>
    </w:p>
    <w:p w:rsidR="003E10DD" w:rsidRDefault="003E10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t>***Руководитель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 xml:space="preserve">Место печати </w:t>
      </w:r>
      <w:r w:rsidR="002D7D3D">
        <w:rPr>
          <w:lang w:val="ru-RU"/>
        </w:rPr>
        <w:t>«</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lastRenderedPageBreak/>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lang w:val="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**графа заполняется только уполномоченными органами по исполнению</w:t>
      </w:r>
      <w:r w:rsidRPr="005123DD">
        <w:rPr>
          <w:spacing w:val="2"/>
          <w:sz w:val="24"/>
          <w:szCs w:val="24"/>
          <w:lang w:val="ru-RU" w:eastAsia="ru-RU"/>
        </w:rPr>
        <w:br/>
        <w:t>бюджета/</w:t>
      </w:r>
      <w:r w:rsidRPr="005123DD">
        <w:rPr>
          <w:b/>
          <w:lang w:val="ru-RU"/>
        </w:rPr>
        <w:t xml:space="preserve"> </w:t>
      </w:r>
      <w:r w:rsidRPr="005123DD">
        <w:rPr>
          <w:lang w:val="ru-RU"/>
        </w:rPr>
        <w:t>аппаратами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***подписи ведомства предусмотрены только для форм республиканского бюджета</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Пояснение по заполнению формы приведено в пункте 18 настоящих Правил</w:t>
      </w:r>
    </w:p>
    <w:p w:rsidR="005123DD" w:rsidRPr="005123DD" w:rsidRDefault="005123DD" w:rsidP="005123DD">
      <w:pPr>
        <w:tabs>
          <w:tab w:val="left" w:pos="3105"/>
        </w:tabs>
        <w:rPr>
          <w:lang w:val="ru-RU"/>
        </w:rPr>
      </w:pPr>
    </w:p>
    <w:p w:rsidR="005123DD" w:rsidRPr="005123DD" w:rsidRDefault="005123DD" w:rsidP="005123DD">
      <w:pPr>
        <w:tabs>
          <w:tab w:val="left" w:pos="3105"/>
        </w:tabs>
        <w:rPr>
          <w:lang w:val="ru-RU"/>
        </w:rPr>
      </w:pPr>
    </w:p>
    <w:p w:rsidR="005123DD" w:rsidRPr="005123DD" w:rsidRDefault="005123DD" w:rsidP="005123DD">
      <w:pPr>
        <w:tabs>
          <w:tab w:val="left" w:pos="3105"/>
        </w:tabs>
        <w:rPr>
          <w:lang w:val="ru-RU"/>
        </w:rPr>
      </w:pPr>
    </w:p>
    <w:p w:rsidR="005123DD" w:rsidRPr="005123DD" w:rsidRDefault="005123DD" w:rsidP="005123DD">
      <w:pPr>
        <w:tabs>
          <w:tab w:val="left" w:pos="3105"/>
        </w:tabs>
        <w:rPr>
          <w:lang w:val="ru-RU"/>
        </w:rPr>
      </w:pPr>
    </w:p>
    <w:p w:rsidR="005123DD" w:rsidRPr="005123DD" w:rsidRDefault="005123DD" w:rsidP="005123DD">
      <w:pPr>
        <w:tabs>
          <w:tab w:val="left" w:pos="3105"/>
        </w:tabs>
        <w:rPr>
          <w:lang w:val="ru-RU"/>
        </w:rPr>
      </w:pPr>
    </w:p>
    <w:p w:rsidR="005123DD" w:rsidRPr="005123DD" w:rsidRDefault="005123DD" w:rsidP="005123DD">
      <w:pPr>
        <w:tabs>
          <w:tab w:val="left" w:pos="3105"/>
        </w:tabs>
        <w:rPr>
          <w:lang w:val="ru-RU"/>
        </w:rPr>
      </w:pPr>
    </w:p>
    <w:p w:rsidR="005123DD" w:rsidRPr="005123DD" w:rsidRDefault="005123DD" w:rsidP="005123DD">
      <w:pPr>
        <w:spacing w:after="0" w:line="240" w:lineRule="auto"/>
        <w:ind w:left="5670" w:right="57" w:hanging="5491"/>
        <w:jc w:val="center"/>
        <w:rPr>
          <w:sz w:val="24"/>
          <w:szCs w:val="24"/>
          <w:lang w:val="ru-RU"/>
        </w:rPr>
      </w:pPr>
      <w:r w:rsidRPr="005123DD">
        <w:rPr>
          <w:lang w:val="ru-RU"/>
        </w:rPr>
        <w:tab/>
      </w:r>
      <w:r w:rsidRPr="005123DD">
        <w:rPr>
          <w:sz w:val="24"/>
          <w:szCs w:val="24"/>
          <w:lang w:val="ru-RU" w:eastAsia="ru-RU"/>
        </w:rPr>
        <w:t>Приложение 2</w:t>
      </w:r>
      <w:r w:rsidRPr="005123DD">
        <w:rPr>
          <w:sz w:val="24"/>
          <w:szCs w:val="24"/>
          <w:lang w:val="ru-RU" w:eastAsia="ru-RU"/>
        </w:rPr>
        <w:br/>
      </w: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tabs>
          <w:tab w:val="left" w:pos="6450"/>
        </w:tabs>
        <w:rPr>
          <w:lang w:val="ru-RU"/>
        </w:rPr>
      </w:pPr>
    </w:p>
    <w:p w:rsidR="005123DD" w:rsidRPr="005123DD" w:rsidRDefault="005123DD" w:rsidP="005123DD">
      <w:pPr>
        <w:spacing w:after="0" w:line="240" w:lineRule="auto"/>
        <w:jc w:val="right"/>
        <w:rPr>
          <w:spacing w:val="2"/>
          <w:sz w:val="24"/>
          <w:szCs w:val="24"/>
          <w:lang w:val="ru-RU" w:eastAsia="ru-RU"/>
        </w:rPr>
      </w:pPr>
      <w:r w:rsidRPr="005123DD">
        <w:rPr>
          <w:lang w:val="ru-RU"/>
        </w:rPr>
        <w:tab/>
      </w:r>
      <w:r w:rsidRPr="005123DD">
        <w:rPr>
          <w:spacing w:val="2"/>
          <w:sz w:val="24"/>
          <w:szCs w:val="24"/>
          <w:lang w:val="ru-RU" w:eastAsia="ru-RU"/>
        </w:rPr>
        <w:t xml:space="preserve">Форма, предназначенная для сбора </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административных данных</w:t>
      </w:r>
    </w:p>
    <w:p w:rsidR="005123DD" w:rsidRPr="005123DD" w:rsidRDefault="005123DD" w:rsidP="005123DD">
      <w:pPr>
        <w:tabs>
          <w:tab w:val="left" w:pos="5685"/>
        </w:tabs>
        <w:rPr>
          <w:lang w:val="ru-RU"/>
        </w:rPr>
      </w:pPr>
    </w:p>
    <w:p w:rsidR="005123DD" w:rsidRPr="005123DD" w:rsidRDefault="005123DD" w:rsidP="005123DD">
      <w:pPr>
        <w:spacing w:after="0" w:line="240" w:lineRule="auto"/>
        <w:jc w:val="center"/>
        <w:rPr>
          <w:spacing w:val="2"/>
          <w:sz w:val="24"/>
          <w:szCs w:val="24"/>
          <w:lang w:val="ru-RU" w:eastAsia="ru-RU"/>
        </w:rPr>
      </w:pPr>
      <w:r w:rsidRPr="005123DD">
        <w:rPr>
          <w:lang w:val="ru-RU"/>
        </w:rPr>
        <w:tab/>
      </w:r>
      <w:r w:rsidRPr="005123DD">
        <w:rPr>
          <w:spacing w:val="2"/>
          <w:sz w:val="24"/>
          <w:szCs w:val="24"/>
          <w:lang w:val="ru-RU" w:eastAsia="ru-RU"/>
        </w:rPr>
        <w:t>Отчет о дебиторской задолженности</w:t>
      </w:r>
      <w:r w:rsidRPr="005123DD">
        <w:rPr>
          <w:spacing w:val="2"/>
          <w:sz w:val="24"/>
          <w:szCs w:val="24"/>
          <w:lang w:val="ru-RU" w:eastAsia="ru-RU"/>
        </w:rPr>
        <w:br/>
        <w:t xml:space="preserve"> </w:t>
      </w:r>
      <w:r w:rsidRPr="00AA7E70">
        <w:rPr>
          <w:spacing w:val="2"/>
          <w:sz w:val="24"/>
          <w:szCs w:val="24"/>
          <w:lang w:eastAsia="ru-RU"/>
        </w:rPr>
        <w:t>     </w:t>
      </w:r>
      <w:r w:rsidRPr="005123DD">
        <w:rPr>
          <w:spacing w:val="2"/>
          <w:sz w:val="24"/>
          <w:szCs w:val="24"/>
          <w:lang w:val="ru-RU" w:eastAsia="ru-RU"/>
        </w:rPr>
        <w:t xml:space="preserve"> __________________________________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отчетный период</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rPr>
          <w:spacing w:val="2"/>
          <w:sz w:val="24"/>
          <w:szCs w:val="24"/>
          <w:lang w:val="ru-RU" w:eastAsia="ru-RU"/>
        </w:rPr>
      </w:pPr>
    </w:p>
    <w:p w:rsidR="007C5FE8" w:rsidRDefault="005123DD" w:rsidP="005123DD">
      <w:pPr>
        <w:spacing w:after="0" w:line="240" w:lineRule="auto"/>
        <w:rPr>
          <w:spacing w:val="2"/>
          <w:sz w:val="24"/>
          <w:szCs w:val="24"/>
          <w:lang w:val="ru-RU" w:eastAsia="ru-RU"/>
        </w:rPr>
      </w:pPr>
      <w:r w:rsidRPr="005123DD">
        <w:rPr>
          <w:spacing w:val="2"/>
          <w:sz w:val="24"/>
          <w:szCs w:val="24"/>
          <w:lang w:val="ru-RU" w:eastAsia="ru-RU"/>
        </w:rPr>
        <w:t xml:space="preserve">Индекс: </w:t>
      </w:r>
      <w:r w:rsidRPr="002D7D3D">
        <w:rPr>
          <w:spacing w:val="2"/>
          <w:sz w:val="24"/>
          <w:szCs w:val="24"/>
          <w:lang w:val="ru-RU" w:eastAsia="ru-RU"/>
        </w:rPr>
        <w:t>форма ФО-1-ДЗ-П</w:t>
      </w:r>
    </w:p>
    <w:p w:rsidR="005123DD" w:rsidRPr="005123DD" w:rsidRDefault="005123DD" w:rsidP="005123DD">
      <w:pPr>
        <w:spacing w:after="0" w:line="240" w:lineRule="auto"/>
        <w:rPr>
          <w:lang w:val="ru-RU"/>
        </w:rPr>
      </w:pP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lastRenderedPageBreak/>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Вид бюджета _________________</w:t>
      </w:r>
    </w:p>
    <w:p w:rsidR="005123DD" w:rsidRPr="005123DD" w:rsidRDefault="005123DD" w:rsidP="005123DD">
      <w:pPr>
        <w:tabs>
          <w:tab w:val="left" w:pos="3795"/>
        </w:tabs>
        <w:spacing w:after="0" w:line="240" w:lineRule="auto"/>
        <w:ind w:firstLine="708"/>
        <w:rPr>
          <w:spacing w:val="2"/>
          <w:sz w:val="24"/>
          <w:szCs w:val="24"/>
          <w:lang w:val="ru-RU" w:eastAsia="ru-RU"/>
        </w:rPr>
      </w:pPr>
      <w:r w:rsidRPr="005123DD">
        <w:rPr>
          <w:spacing w:val="2"/>
          <w:sz w:val="24"/>
          <w:szCs w:val="24"/>
          <w:lang w:val="ru-RU" w:eastAsia="ru-RU"/>
        </w:rPr>
        <w:br/>
        <w:t xml:space="preserve">     Единица измерения: тысяч тенге</w:t>
      </w:r>
      <w:bookmarkStart w:id="41" w:name="z1001"/>
      <w:bookmarkStart w:id="42" w:name="z1000"/>
      <w:bookmarkStart w:id="43" w:name="z999"/>
      <w:bookmarkStart w:id="44" w:name="z998"/>
      <w:bookmarkStart w:id="45" w:name="z997"/>
      <w:bookmarkStart w:id="46" w:name="z996"/>
      <w:bookmarkEnd w:id="41"/>
      <w:bookmarkEnd w:id="42"/>
      <w:bookmarkEnd w:id="43"/>
      <w:bookmarkEnd w:id="44"/>
      <w:bookmarkEnd w:id="45"/>
      <w:bookmarkEnd w:id="46"/>
      <w:r w:rsidRPr="00AA7E70">
        <w:rPr>
          <w:spacing w:val="2"/>
          <w:sz w:val="24"/>
          <w:szCs w:val="24"/>
          <w:lang w:eastAsia="ru-RU"/>
        </w:rPr>
        <w:t> </w:t>
      </w:r>
    </w:p>
    <w:tbl>
      <w:tblPr>
        <w:tblStyle w:val="ac"/>
        <w:tblW w:w="9543" w:type="dxa"/>
        <w:tblLayout w:type="fixed"/>
        <w:tblLook w:val="04A0" w:firstRow="1" w:lastRow="0" w:firstColumn="1" w:lastColumn="0" w:noHBand="0" w:noVBand="1"/>
      </w:tblPr>
      <w:tblGrid>
        <w:gridCol w:w="1555"/>
        <w:gridCol w:w="1134"/>
        <w:gridCol w:w="1275"/>
        <w:gridCol w:w="1134"/>
        <w:gridCol w:w="1514"/>
        <w:gridCol w:w="1134"/>
        <w:gridCol w:w="1797"/>
      </w:tblGrid>
      <w:tr w:rsidR="00FC3BB2" w:rsidRPr="00FC3BB2" w:rsidTr="007C5FE8">
        <w:tc>
          <w:tcPr>
            <w:tcW w:w="1555" w:type="dxa"/>
          </w:tcPr>
          <w:p w:rsidR="00FC3BB2" w:rsidRPr="00F36F1B" w:rsidRDefault="00FC3BB2" w:rsidP="005123DD">
            <w:pPr>
              <w:ind w:right="110"/>
              <w:rPr>
                <w:bCs/>
                <w:spacing w:val="2"/>
                <w:sz w:val="24"/>
                <w:szCs w:val="24"/>
                <w:lang w:val="kk-KZ" w:eastAsia="ru-RU"/>
              </w:rPr>
            </w:pPr>
            <w:r w:rsidRPr="00801A12">
              <w:rPr>
                <w:bCs/>
                <w:spacing w:val="2"/>
                <w:sz w:val="24"/>
                <w:szCs w:val="24"/>
                <w:lang w:eastAsia="ru-RU"/>
              </w:rPr>
              <w:t>Администратор</w:t>
            </w:r>
            <w:r>
              <w:rPr>
                <w:bCs/>
                <w:spacing w:val="2"/>
                <w:sz w:val="24"/>
                <w:szCs w:val="24"/>
                <w:lang w:val="kk-KZ" w:eastAsia="ru-RU"/>
              </w:rPr>
              <w:t xml:space="preserve"> бюджетных программ</w:t>
            </w:r>
          </w:p>
        </w:tc>
        <w:tc>
          <w:tcPr>
            <w:tcW w:w="1134" w:type="dxa"/>
            <w:hideMark/>
          </w:tcPr>
          <w:p w:rsidR="00FC3BB2" w:rsidRDefault="00FC3BB2" w:rsidP="005123DD">
            <w:pPr>
              <w:ind w:right="110"/>
              <w:rPr>
                <w:bCs/>
                <w:spacing w:val="2"/>
                <w:sz w:val="24"/>
                <w:szCs w:val="24"/>
                <w:lang w:eastAsia="ru-RU"/>
              </w:rPr>
            </w:pPr>
            <w:r w:rsidRPr="00E755D7">
              <w:rPr>
                <w:bCs/>
                <w:spacing w:val="2"/>
                <w:sz w:val="24"/>
                <w:szCs w:val="24"/>
                <w:lang w:eastAsia="ru-RU"/>
              </w:rPr>
              <w:t>Функциональная группа</w:t>
            </w:r>
          </w:p>
          <w:p w:rsidR="00FC3BB2" w:rsidRPr="00484882" w:rsidRDefault="00FC3BB2" w:rsidP="005123DD">
            <w:pPr>
              <w:ind w:right="110"/>
              <w:rPr>
                <w:spacing w:val="2"/>
                <w:sz w:val="24"/>
                <w:szCs w:val="24"/>
                <w:lang w:eastAsia="ru-RU"/>
              </w:rPr>
            </w:pPr>
          </w:p>
        </w:tc>
        <w:tc>
          <w:tcPr>
            <w:tcW w:w="1275" w:type="dxa"/>
            <w:hideMark/>
          </w:tcPr>
          <w:p w:rsidR="00FC3BB2" w:rsidRPr="00484882" w:rsidRDefault="00FC3BB2" w:rsidP="005123DD">
            <w:pPr>
              <w:ind w:right="143"/>
              <w:rPr>
                <w:spacing w:val="2"/>
                <w:sz w:val="24"/>
                <w:szCs w:val="24"/>
                <w:lang w:eastAsia="ru-RU"/>
              </w:rPr>
            </w:pPr>
            <w:r w:rsidRPr="00801A12">
              <w:rPr>
                <w:bCs/>
                <w:spacing w:val="2"/>
                <w:sz w:val="24"/>
                <w:szCs w:val="24"/>
                <w:lang w:eastAsia="ru-RU"/>
              </w:rPr>
              <w:t>Программа</w:t>
            </w:r>
          </w:p>
        </w:tc>
        <w:tc>
          <w:tcPr>
            <w:tcW w:w="1134" w:type="dxa"/>
            <w:hideMark/>
          </w:tcPr>
          <w:p w:rsidR="00FC3BB2" w:rsidRPr="00484882" w:rsidRDefault="00FC3BB2" w:rsidP="005123DD">
            <w:pPr>
              <w:rPr>
                <w:spacing w:val="2"/>
                <w:sz w:val="24"/>
                <w:szCs w:val="24"/>
                <w:lang w:eastAsia="ru-RU"/>
              </w:rPr>
            </w:pPr>
            <w:r w:rsidRPr="00801A12">
              <w:rPr>
                <w:bCs/>
                <w:spacing w:val="2"/>
                <w:sz w:val="24"/>
                <w:szCs w:val="24"/>
                <w:lang w:eastAsia="ru-RU"/>
              </w:rPr>
              <w:t>Подпрограмма</w:t>
            </w:r>
          </w:p>
        </w:tc>
        <w:tc>
          <w:tcPr>
            <w:tcW w:w="1514" w:type="dxa"/>
          </w:tcPr>
          <w:p w:rsidR="00FC3BB2" w:rsidRPr="001B529B" w:rsidRDefault="00FC3BB2" w:rsidP="005123DD">
            <w:pPr>
              <w:rPr>
                <w:b/>
                <w:bCs/>
                <w:spacing w:val="2"/>
                <w:sz w:val="24"/>
                <w:szCs w:val="24"/>
                <w:lang w:val="kk-KZ" w:eastAsia="ru-RU"/>
              </w:rPr>
            </w:pPr>
            <w:r w:rsidRPr="005123DD">
              <w:rPr>
                <w:bCs/>
                <w:spacing w:val="2"/>
                <w:sz w:val="24"/>
                <w:szCs w:val="24"/>
                <w:lang w:val="ru-RU" w:eastAsia="ru-RU"/>
              </w:rPr>
              <w:t>Код платных услуг /прочих источников</w:t>
            </w:r>
          </w:p>
        </w:tc>
        <w:tc>
          <w:tcPr>
            <w:tcW w:w="1134" w:type="dxa"/>
            <w:hideMark/>
          </w:tcPr>
          <w:p w:rsidR="00FC3BB2" w:rsidRDefault="00FC3BB2" w:rsidP="005123DD">
            <w:pPr>
              <w:rPr>
                <w:bCs/>
                <w:spacing w:val="2"/>
                <w:sz w:val="24"/>
                <w:szCs w:val="24"/>
                <w:lang w:val="kk-KZ" w:eastAsia="ru-RU"/>
              </w:rPr>
            </w:pPr>
            <w:r w:rsidRPr="00FC3BB2">
              <w:rPr>
                <w:bCs/>
                <w:spacing w:val="2"/>
                <w:sz w:val="24"/>
                <w:szCs w:val="24"/>
                <w:lang w:val="ru-RU" w:eastAsia="ru-RU"/>
              </w:rPr>
              <w:t>Счет</w:t>
            </w:r>
            <w:r>
              <w:rPr>
                <w:bCs/>
                <w:spacing w:val="2"/>
                <w:sz w:val="24"/>
                <w:szCs w:val="24"/>
                <w:lang w:val="kk-KZ" w:eastAsia="ru-RU"/>
              </w:rPr>
              <w:t>*</w:t>
            </w:r>
          </w:p>
          <w:p w:rsidR="00FC3BB2" w:rsidRPr="005123DD" w:rsidRDefault="00FC3BB2" w:rsidP="005123DD">
            <w:pPr>
              <w:rPr>
                <w:spacing w:val="2"/>
                <w:sz w:val="24"/>
                <w:szCs w:val="24"/>
                <w:lang w:val="ru-RU" w:eastAsia="ru-RU"/>
              </w:rPr>
            </w:pPr>
          </w:p>
        </w:tc>
        <w:tc>
          <w:tcPr>
            <w:tcW w:w="1797" w:type="dxa"/>
            <w:hideMark/>
          </w:tcPr>
          <w:p w:rsidR="00FC3BB2" w:rsidRPr="005123DD" w:rsidRDefault="00FC3BB2" w:rsidP="005123DD">
            <w:pPr>
              <w:rPr>
                <w:spacing w:val="2"/>
                <w:sz w:val="24"/>
                <w:szCs w:val="24"/>
                <w:lang w:val="ru-RU" w:eastAsia="ru-RU"/>
              </w:rPr>
            </w:pPr>
            <w:r w:rsidRPr="005123DD">
              <w:rPr>
                <w:bCs/>
                <w:spacing w:val="2"/>
                <w:sz w:val="24"/>
                <w:szCs w:val="24"/>
                <w:lang w:val="ru-RU" w:eastAsia="ru-RU"/>
              </w:rPr>
              <w:t xml:space="preserve">Наименование </w:t>
            </w:r>
          </w:p>
        </w:tc>
      </w:tr>
      <w:tr w:rsidR="00FC3BB2" w:rsidRPr="00AA7E70" w:rsidTr="007C5FE8">
        <w:tc>
          <w:tcPr>
            <w:tcW w:w="1555" w:type="dxa"/>
          </w:tcPr>
          <w:p w:rsidR="00FC3BB2" w:rsidRDefault="00FC3BB2" w:rsidP="005123DD">
            <w:pPr>
              <w:jc w:val="center"/>
              <w:rPr>
                <w:spacing w:val="2"/>
                <w:sz w:val="24"/>
                <w:szCs w:val="24"/>
                <w:lang w:eastAsia="ru-RU"/>
              </w:rPr>
            </w:pPr>
            <w:r>
              <w:rPr>
                <w:spacing w:val="2"/>
                <w:sz w:val="24"/>
                <w:szCs w:val="24"/>
                <w:lang w:eastAsia="ru-RU"/>
              </w:rPr>
              <w:t>1</w:t>
            </w:r>
          </w:p>
        </w:tc>
        <w:tc>
          <w:tcPr>
            <w:tcW w:w="1134" w:type="dxa"/>
            <w:hideMark/>
          </w:tcPr>
          <w:p w:rsidR="00FC3BB2" w:rsidRPr="00AA7E70" w:rsidRDefault="00FC3BB2" w:rsidP="005123DD">
            <w:pPr>
              <w:jc w:val="center"/>
              <w:rPr>
                <w:spacing w:val="2"/>
                <w:sz w:val="24"/>
                <w:szCs w:val="24"/>
                <w:lang w:eastAsia="ru-RU"/>
              </w:rPr>
            </w:pPr>
            <w:r>
              <w:rPr>
                <w:spacing w:val="2"/>
                <w:sz w:val="24"/>
                <w:szCs w:val="24"/>
                <w:lang w:eastAsia="ru-RU"/>
              </w:rPr>
              <w:t>2</w:t>
            </w:r>
          </w:p>
        </w:tc>
        <w:tc>
          <w:tcPr>
            <w:tcW w:w="1275" w:type="dxa"/>
            <w:hideMark/>
          </w:tcPr>
          <w:p w:rsidR="00FC3BB2" w:rsidRPr="00AA7E70" w:rsidRDefault="00FC3BB2" w:rsidP="005123DD">
            <w:pPr>
              <w:jc w:val="center"/>
              <w:rPr>
                <w:spacing w:val="2"/>
                <w:sz w:val="24"/>
                <w:szCs w:val="24"/>
                <w:lang w:eastAsia="ru-RU"/>
              </w:rPr>
            </w:pPr>
            <w:r>
              <w:rPr>
                <w:spacing w:val="2"/>
                <w:sz w:val="24"/>
                <w:szCs w:val="24"/>
                <w:lang w:eastAsia="ru-RU"/>
              </w:rPr>
              <w:t>3</w:t>
            </w:r>
          </w:p>
        </w:tc>
        <w:tc>
          <w:tcPr>
            <w:tcW w:w="1134" w:type="dxa"/>
            <w:hideMark/>
          </w:tcPr>
          <w:p w:rsidR="00FC3BB2" w:rsidRPr="00AA7E70" w:rsidRDefault="00FC3BB2" w:rsidP="005123DD">
            <w:pPr>
              <w:jc w:val="center"/>
              <w:rPr>
                <w:spacing w:val="2"/>
                <w:sz w:val="24"/>
                <w:szCs w:val="24"/>
                <w:lang w:eastAsia="ru-RU"/>
              </w:rPr>
            </w:pPr>
            <w:r>
              <w:rPr>
                <w:spacing w:val="2"/>
                <w:sz w:val="24"/>
                <w:szCs w:val="24"/>
                <w:lang w:eastAsia="ru-RU"/>
              </w:rPr>
              <w:t>4</w:t>
            </w:r>
          </w:p>
        </w:tc>
        <w:tc>
          <w:tcPr>
            <w:tcW w:w="1514" w:type="dxa"/>
          </w:tcPr>
          <w:p w:rsidR="00FC3BB2" w:rsidRPr="007C5FE8" w:rsidRDefault="007C5FE8" w:rsidP="005123DD">
            <w:pPr>
              <w:jc w:val="center"/>
              <w:rPr>
                <w:spacing w:val="2"/>
                <w:sz w:val="24"/>
                <w:szCs w:val="24"/>
                <w:lang w:val="kk-KZ" w:eastAsia="ru-RU"/>
              </w:rPr>
            </w:pPr>
            <w:r>
              <w:rPr>
                <w:spacing w:val="2"/>
                <w:sz w:val="24"/>
                <w:szCs w:val="24"/>
                <w:lang w:val="kk-KZ" w:eastAsia="ru-RU"/>
              </w:rPr>
              <w:t>5</w:t>
            </w:r>
          </w:p>
        </w:tc>
        <w:tc>
          <w:tcPr>
            <w:tcW w:w="1134" w:type="dxa"/>
            <w:hideMark/>
          </w:tcPr>
          <w:p w:rsidR="00FC3BB2" w:rsidRPr="007C5FE8" w:rsidRDefault="007C5FE8" w:rsidP="005123DD">
            <w:pPr>
              <w:jc w:val="center"/>
              <w:rPr>
                <w:spacing w:val="2"/>
                <w:sz w:val="24"/>
                <w:szCs w:val="24"/>
                <w:lang w:val="kk-KZ" w:eastAsia="ru-RU"/>
              </w:rPr>
            </w:pPr>
            <w:r>
              <w:rPr>
                <w:spacing w:val="2"/>
                <w:sz w:val="24"/>
                <w:szCs w:val="24"/>
                <w:lang w:val="kk-KZ" w:eastAsia="ru-RU"/>
              </w:rPr>
              <w:t>6</w:t>
            </w:r>
          </w:p>
        </w:tc>
        <w:tc>
          <w:tcPr>
            <w:tcW w:w="1797" w:type="dxa"/>
            <w:hideMark/>
          </w:tcPr>
          <w:p w:rsidR="00FC3BB2" w:rsidRPr="007C5FE8" w:rsidRDefault="007C5FE8" w:rsidP="005123DD">
            <w:pPr>
              <w:jc w:val="center"/>
              <w:rPr>
                <w:spacing w:val="2"/>
                <w:sz w:val="24"/>
                <w:szCs w:val="24"/>
                <w:lang w:val="kk-KZ" w:eastAsia="ru-RU"/>
              </w:rPr>
            </w:pPr>
            <w:r>
              <w:rPr>
                <w:spacing w:val="2"/>
                <w:sz w:val="24"/>
                <w:szCs w:val="24"/>
                <w:lang w:val="kk-KZ" w:eastAsia="ru-RU"/>
              </w:rPr>
              <w:t>7</w:t>
            </w:r>
          </w:p>
        </w:tc>
      </w:tr>
      <w:tr w:rsidR="00FC3BB2" w:rsidRPr="00AA7E70" w:rsidTr="007C5FE8">
        <w:tc>
          <w:tcPr>
            <w:tcW w:w="1555" w:type="dxa"/>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275" w:type="dxa"/>
            <w:hideMark/>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514" w:type="dxa"/>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797" w:type="dxa"/>
            <w:hideMark/>
          </w:tcPr>
          <w:p w:rsidR="00FC3BB2" w:rsidRPr="00AA7E70" w:rsidRDefault="00FC3BB2" w:rsidP="005123DD">
            <w:pPr>
              <w:rPr>
                <w:sz w:val="24"/>
                <w:szCs w:val="24"/>
                <w:lang w:eastAsia="ru-RU"/>
              </w:rPr>
            </w:pPr>
          </w:p>
        </w:tc>
      </w:tr>
    </w:tbl>
    <w:p w:rsidR="005123DD" w:rsidRDefault="005123DD" w:rsidP="005123DD">
      <w:pPr>
        <w:tabs>
          <w:tab w:val="left" w:pos="3795"/>
        </w:tabs>
      </w:pPr>
      <w:r w:rsidRPr="00484882">
        <w:rPr>
          <w:spacing w:val="2"/>
          <w:sz w:val="24"/>
          <w:szCs w:val="24"/>
          <w:lang w:eastAsia="ru-RU"/>
        </w:rPr>
        <w:t>продолжение таблицы</w:t>
      </w:r>
      <w:r w:rsidRPr="00AA7E70">
        <w:rPr>
          <w:spacing w:val="2"/>
          <w:sz w:val="24"/>
          <w:szCs w:val="24"/>
          <w:lang w:eastAsia="ru-RU"/>
        </w:rPr>
        <w:t>  </w:t>
      </w:r>
    </w:p>
    <w:tbl>
      <w:tblPr>
        <w:tblStyle w:val="ac"/>
        <w:tblW w:w="9545" w:type="dxa"/>
        <w:tblLook w:val="04A0" w:firstRow="1" w:lastRow="0" w:firstColumn="1" w:lastColumn="0" w:noHBand="0" w:noVBand="1"/>
      </w:tblPr>
      <w:tblGrid>
        <w:gridCol w:w="821"/>
        <w:gridCol w:w="1330"/>
        <w:gridCol w:w="1262"/>
        <w:gridCol w:w="1175"/>
        <w:gridCol w:w="1560"/>
        <w:gridCol w:w="792"/>
        <w:gridCol w:w="1359"/>
        <w:gridCol w:w="1555"/>
      </w:tblGrid>
      <w:tr w:rsidR="005123DD" w:rsidRPr="00484882" w:rsidTr="005123DD">
        <w:tc>
          <w:tcPr>
            <w:tcW w:w="9545" w:type="dxa"/>
            <w:gridSpan w:val="8"/>
            <w:hideMark/>
          </w:tcPr>
          <w:p w:rsidR="005123DD" w:rsidRPr="00484882" w:rsidRDefault="005123DD" w:rsidP="005123DD">
            <w:pPr>
              <w:rPr>
                <w:spacing w:val="2"/>
                <w:sz w:val="24"/>
                <w:szCs w:val="24"/>
                <w:lang w:eastAsia="ru-RU"/>
              </w:rPr>
            </w:pPr>
            <w:r w:rsidRPr="00484882">
              <w:rPr>
                <w:bCs/>
                <w:spacing w:val="2"/>
                <w:sz w:val="24"/>
                <w:szCs w:val="24"/>
                <w:lang w:eastAsia="ru-RU"/>
              </w:rPr>
              <w:t xml:space="preserve">                                                   Всего задолженность</w:t>
            </w:r>
          </w:p>
        </w:tc>
      </w:tr>
      <w:tr w:rsidR="005123DD" w:rsidRPr="00AA7E70" w:rsidTr="005123DD">
        <w:tc>
          <w:tcPr>
            <w:tcW w:w="4390" w:type="dxa"/>
            <w:gridSpan w:val="4"/>
            <w:hideMark/>
          </w:tcPr>
          <w:p w:rsidR="005123DD" w:rsidRPr="00AA7E70" w:rsidRDefault="005123DD" w:rsidP="005123DD">
            <w:pPr>
              <w:jc w:val="center"/>
              <w:rPr>
                <w:spacing w:val="2"/>
                <w:sz w:val="24"/>
                <w:szCs w:val="24"/>
                <w:lang w:eastAsia="ru-RU"/>
              </w:rPr>
            </w:pPr>
            <w:r w:rsidRPr="00AA7E70">
              <w:rPr>
                <w:spacing w:val="2"/>
                <w:sz w:val="24"/>
                <w:szCs w:val="24"/>
                <w:lang w:eastAsia="ru-RU"/>
              </w:rPr>
              <w:t>Задолженность прошлых лет</w:t>
            </w:r>
          </w:p>
        </w:tc>
        <w:tc>
          <w:tcPr>
            <w:tcW w:w="1522"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Задолженность текущего года</w:t>
            </w:r>
          </w:p>
        </w:tc>
        <w:tc>
          <w:tcPr>
            <w:tcW w:w="776"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Итого (графа 1</w:t>
            </w:r>
            <w:r w:rsidR="007C5FE8">
              <w:rPr>
                <w:spacing w:val="2"/>
                <w:sz w:val="24"/>
                <w:szCs w:val="24"/>
                <w:lang w:val="kk-KZ" w:eastAsia="ru-RU"/>
              </w:rPr>
              <w:t>1</w:t>
            </w:r>
            <w:r w:rsidRPr="00AA7E70">
              <w:rPr>
                <w:spacing w:val="2"/>
                <w:sz w:val="24"/>
                <w:szCs w:val="24"/>
                <w:lang w:eastAsia="ru-RU"/>
              </w:rPr>
              <w:t>+ графа 1</w:t>
            </w:r>
            <w:r w:rsidR="007C5FE8">
              <w:rPr>
                <w:spacing w:val="2"/>
                <w:sz w:val="24"/>
                <w:szCs w:val="24"/>
                <w:lang w:val="kk-KZ" w:eastAsia="ru-RU"/>
              </w:rPr>
              <w:t>2</w:t>
            </w:r>
            <w:r w:rsidRPr="00AA7E70">
              <w:rPr>
                <w:spacing w:val="2"/>
                <w:sz w:val="24"/>
                <w:szCs w:val="24"/>
                <w:lang w:eastAsia="ru-RU"/>
              </w:rPr>
              <w:t>)</w:t>
            </w:r>
          </w:p>
        </w:tc>
        <w:tc>
          <w:tcPr>
            <w:tcW w:w="2844" w:type="dxa"/>
            <w:gridSpan w:val="2"/>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в том числе</w:t>
            </w:r>
          </w:p>
        </w:tc>
      </w:tr>
      <w:tr w:rsidR="005123DD" w:rsidRPr="00824894" w:rsidTr="005123DD">
        <w:trPr>
          <w:trHeight w:val="491"/>
        </w:trPr>
        <w:tc>
          <w:tcPr>
            <w:tcW w:w="0" w:type="auto"/>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на начало года</w:t>
            </w:r>
          </w:p>
        </w:tc>
        <w:tc>
          <w:tcPr>
            <w:tcW w:w="0" w:type="auto"/>
            <w:gridSpan w:val="2"/>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задолженности, погашенной в текущем году</w:t>
            </w:r>
          </w:p>
        </w:tc>
        <w:tc>
          <w:tcPr>
            <w:tcW w:w="1053" w:type="dxa"/>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 xml:space="preserve">Остаток с учетом погашения в текущем </w:t>
            </w:r>
            <w:r w:rsidRPr="005123DD">
              <w:rPr>
                <w:spacing w:val="2"/>
                <w:sz w:val="24"/>
                <w:szCs w:val="24"/>
                <w:lang w:val="ru-RU" w:eastAsia="ru-RU"/>
              </w:rPr>
              <w:lastRenderedPageBreak/>
              <w:t xml:space="preserve">году (графа </w:t>
            </w:r>
            <w:r w:rsidR="007C5FE8">
              <w:rPr>
                <w:spacing w:val="2"/>
                <w:sz w:val="24"/>
                <w:szCs w:val="24"/>
                <w:lang w:val="ru-RU" w:eastAsia="ru-RU"/>
              </w:rPr>
              <w:t>8</w:t>
            </w:r>
            <w:r w:rsidRPr="005123DD">
              <w:rPr>
                <w:spacing w:val="2"/>
                <w:sz w:val="24"/>
                <w:szCs w:val="24"/>
                <w:lang w:val="ru-RU" w:eastAsia="ru-RU"/>
              </w:rPr>
              <w:t xml:space="preserve">- графа </w:t>
            </w:r>
            <w:r w:rsidR="007C5FE8">
              <w:rPr>
                <w:spacing w:val="2"/>
                <w:sz w:val="24"/>
                <w:szCs w:val="24"/>
                <w:lang w:val="ru-RU" w:eastAsia="ru-RU"/>
              </w:rPr>
              <w:t>9</w:t>
            </w:r>
            <w:r w:rsidRPr="005123DD">
              <w:rPr>
                <w:spacing w:val="2"/>
                <w:sz w:val="24"/>
                <w:szCs w:val="24"/>
                <w:lang w:val="ru-RU" w:eastAsia="ru-RU"/>
              </w:rPr>
              <w:t xml:space="preserve">- графа </w:t>
            </w:r>
            <w:r>
              <w:rPr>
                <w:spacing w:val="2"/>
                <w:sz w:val="24"/>
                <w:szCs w:val="24"/>
                <w:lang w:val="kk-KZ" w:eastAsia="ru-RU"/>
              </w:rPr>
              <w:t>1</w:t>
            </w:r>
            <w:r w:rsidR="007C5FE8">
              <w:rPr>
                <w:spacing w:val="2"/>
                <w:sz w:val="24"/>
                <w:szCs w:val="24"/>
                <w:lang w:val="kk-KZ" w:eastAsia="ru-RU"/>
              </w:rPr>
              <w:t>0</w:t>
            </w:r>
            <w:r w:rsidRPr="005123DD">
              <w:rPr>
                <w:spacing w:val="2"/>
                <w:sz w:val="24"/>
                <w:szCs w:val="24"/>
                <w:lang w:val="ru-RU" w:eastAsia="ru-RU"/>
              </w:rPr>
              <w:t>)</w:t>
            </w:r>
          </w:p>
        </w:tc>
        <w:tc>
          <w:tcPr>
            <w:tcW w:w="1522" w:type="dxa"/>
            <w:vMerge/>
            <w:hideMark/>
          </w:tcPr>
          <w:p w:rsidR="005123DD" w:rsidRPr="005123DD" w:rsidRDefault="005123DD" w:rsidP="005123DD">
            <w:pPr>
              <w:rPr>
                <w:spacing w:val="2"/>
                <w:sz w:val="24"/>
                <w:szCs w:val="24"/>
                <w:lang w:val="ru-RU" w:eastAsia="ru-RU"/>
              </w:rPr>
            </w:pPr>
          </w:p>
        </w:tc>
        <w:tc>
          <w:tcPr>
            <w:tcW w:w="776" w:type="dxa"/>
            <w:vMerge/>
            <w:hideMark/>
          </w:tcPr>
          <w:p w:rsidR="005123DD" w:rsidRPr="005123DD" w:rsidRDefault="005123DD" w:rsidP="005123DD">
            <w:pPr>
              <w:rPr>
                <w:spacing w:val="2"/>
                <w:sz w:val="24"/>
                <w:szCs w:val="24"/>
                <w:lang w:val="ru-RU" w:eastAsia="ru-RU"/>
              </w:rPr>
            </w:pPr>
          </w:p>
        </w:tc>
        <w:tc>
          <w:tcPr>
            <w:tcW w:w="2844" w:type="dxa"/>
            <w:gridSpan w:val="2"/>
            <w:vMerge/>
            <w:hideMark/>
          </w:tcPr>
          <w:p w:rsidR="005123DD" w:rsidRPr="005123DD" w:rsidRDefault="005123DD" w:rsidP="005123DD">
            <w:pPr>
              <w:rPr>
                <w:spacing w:val="2"/>
                <w:sz w:val="24"/>
                <w:szCs w:val="24"/>
                <w:lang w:val="ru-RU" w:eastAsia="ru-RU"/>
              </w:rPr>
            </w:pPr>
          </w:p>
        </w:tc>
      </w:tr>
      <w:tr w:rsidR="005123DD" w:rsidRPr="00824894" w:rsidTr="005123DD">
        <w:trPr>
          <w:trHeight w:val="491"/>
        </w:trPr>
        <w:tc>
          <w:tcPr>
            <w:tcW w:w="0" w:type="auto"/>
            <w:vMerge/>
            <w:hideMark/>
          </w:tcPr>
          <w:p w:rsidR="005123DD" w:rsidRPr="005123DD" w:rsidRDefault="005123DD" w:rsidP="005123DD">
            <w:pPr>
              <w:rPr>
                <w:spacing w:val="2"/>
                <w:sz w:val="24"/>
                <w:szCs w:val="24"/>
                <w:lang w:val="ru-RU" w:eastAsia="ru-RU"/>
              </w:rPr>
            </w:pPr>
          </w:p>
        </w:tc>
        <w:tc>
          <w:tcPr>
            <w:tcW w:w="0" w:type="auto"/>
            <w:gridSpan w:val="2"/>
            <w:vMerge/>
            <w:hideMark/>
          </w:tcPr>
          <w:p w:rsidR="005123DD" w:rsidRPr="005123DD" w:rsidRDefault="005123DD" w:rsidP="005123DD">
            <w:pPr>
              <w:rPr>
                <w:spacing w:val="2"/>
                <w:sz w:val="24"/>
                <w:szCs w:val="24"/>
                <w:lang w:val="ru-RU" w:eastAsia="ru-RU"/>
              </w:rPr>
            </w:pPr>
          </w:p>
        </w:tc>
        <w:tc>
          <w:tcPr>
            <w:tcW w:w="1053" w:type="dxa"/>
            <w:vMerge/>
            <w:hideMark/>
          </w:tcPr>
          <w:p w:rsidR="005123DD" w:rsidRPr="005123DD" w:rsidRDefault="005123DD" w:rsidP="005123DD">
            <w:pPr>
              <w:rPr>
                <w:spacing w:val="2"/>
                <w:sz w:val="24"/>
                <w:szCs w:val="24"/>
                <w:lang w:val="ru-RU" w:eastAsia="ru-RU"/>
              </w:rPr>
            </w:pPr>
          </w:p>
        </w:tc>
        <w:tc>
          <w:tcPr>
            <w:tcW w:w="1522" w:type="dxa"/>
            <w:vMerge/>
            <w:hideMark/>
          </w:tcPr>
          <w:p w:rsidR="005123DD" w:rsidRPr="005123DD" w:rsidRDefault="005123DD" w:rsidP="005123DD">
            <w:pPr>
              <w:rPr>
                <w:spacing w:val="2"/>
                <w:sz w:val="24"/>
                <w:szCs w:val="24"/>
                <w:lang w:val="ru-RU" w:eastAsia="ru-RU"/>
              </w:rPr>
            </w:pPr>
          </w:p>
        </w:tc>
        <w:tc>
          <w:tcPr>
            <w:tcW w:w="776" w:type="dxa"/>
            <w:vMerge/>
            <w:hideMark/>
          </w:tcPr>
          <w:p w:rsidR="005123DD" w:rsidRPr="005123DD" w:rsidRDefault="005123DD" w:rsidP="005123DD">
            <w:pPr>
              <w:rPr>
                <w:spacing w:val="2"/>
                <w:sz w:val="24"/>
                <w:szCs w:val="24"/>
                <w:lang w:val="ru-RU" w:eastAsia="ru-RU"/>
              </w:rPr>
            </w:pPr>
          </w:p>
        </w:tc>
        <w:tc>
          <w:tcPr>
            <w:tcW w:w="0" w:type="auto"/>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 xml:space="preserve">Сумма авансовых платежей </w:t>
            </w:r>
            <w:r w:rsidRPr="00AA7E70">
              <w:rPr>
                <w:spacing w:val="2"/>
                <w:sz w:val="24"/>
                <w:szCs w:val="24"/>
                <w:lang w:eastAsia="ru-RU"/>
              </w:rPr>
              <w:lastRenderedPageBreak/>
              <w:t>(предоплата)</w:t>
            </w:r>
          </w:p>
        </w:tc>
        <w:tc>
          <w:tcPr>
            <w:tcW w:w="1517" w:type="dxa"/>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lastRenderedPageBreak/>
              <w:t xml:space="preserve">Сумма задолженности с </w:t>
            </w:r>
            <w:r w:rsidRPr="005123DD">
              <w:rPr>
                <w:spacing w:val="2"/>
                <w:sz w:val="24"/>
                <w:szCs w:val="24"/>
                <w:lang w:val="ru-RU" w:eastAsia="ru-RU"/>
              </w:rPr>
              <w:lastRenderedPageBreak/>
              <w:t>истекшим сроком исковой давности</w:t>
            </w:r>
          </w:p>
        </w:tc>
      </w:tr>
      <w:tr w:rsidR="005123DD" w:rsidRPr="00AA7E70" w:rsidTr="005123DD">
        <w:tc>
          <w:tcPr>
            <w:tcW w:w="0" w:type="auto"/>
            <w:vMerge/>
            <w:hideMark/>
          </w:tcPr>
          <w:p w:rsidR="005123DD" w:rsidRPr="005123DD" w:rsidRDefault="005123DD" w:rsidP="005123DD">
            <w:pPr>
              <w:rPr>
                <w:spacing w:val="2"/>
                <w:sz w:val="24"/>
                <w:szCs w:val="24"/>
                <w:lang w:val="ru-RU" w:eastAsia="ru-RU"/>
              </w:rPr>
            </w:pPr>
          </w:p>
        </w:tc>
        <w:tc>
          <w:tcPr>
            <w:tcW w:w="0" w:type="auto"/>
            <w:hideMark/>
          </w:tcPr>
          <w:p w:rsidR="005123DD" w:rsidRPr="00AA7E70" w:rsidRDefault="005123DD" w:rsidP="005123DD">
            <w:pPr>
              <w:jc w:val="center"/>
              <w:rPr>
                <w:spacing w:val="2"/>
                <w:sz w:val="24"/>
                <w:szCs w:val="24"/>
                <w:lang w:eastAsia="ru-RU"/>
              </w:rPr>
            </w:pPr>
            <w:r w:rsidRPr="00AA7E70">
              <w:rPr>
                <w:spacing w:val="2"/>
                <w:sz w:val="24"/>
                <w:szCs w:val="24"/>
                <w:lang w:eastAsia="ru-RU"/>
              </w:rPr>
              <w:t>перечисле</w:t>
            </w:r>
            <w:r w:rsidRPr="00AA7E70">
              <w:rPr>
                <w:spacing w:val="2"/>
                <w:sz w:val="24"/>
                <w:szCs w:val="24"/>
                <w:lang w:eastAsia="ru-RU"/>
              </w:rPr>
              <w:lastRenderedPageBreak/>
              <w:t>но в доход бюджета</w:t>
            </w:r>
          </w:p>
        </w:tc>
        <w:tc>
          <w:tcPr>
            <w:tcW w:w="0" w:type="auto"/>
            <w:hideMark/>
          </w:tcPr>
          <w:p w:rsidR="005123DD" w:rsidRPr="00AA7E70" w:rsidRDefault="005123DD" w:rsidP="005123DD">
            <w:pPr>
              <w:jc w:val="center"/>
              <w:rPr>
                <w:spacing w:val="2"/>
                <w:sz w:val="24"/>
                <w:szCs w:val="24"/>
                <w:lang w:eastAsia="ru-RU"/>
              </w:rPr>
            </w:pPr>
            <w:r w:rsidRPr="00AA7E70">
              <w:rPr>
                <w:spacing w:val="2"/>
                <w:sz w:val="24"/>
                <w:szCs w:val="24"/>
                <w:lang w:eastAsia="ru-RU"/>
              </w:rPr>
              <w:lastRenderedPageBreak/>
              <w:t xml:space="preserve">по иным </w:t>
            </w:r>
            <w:r w:rsidRPr="00AA7E70">
              <w:rPr>
                <w:spacing w:val="2"/>
                <w:sz w:val="24"/>
                <w:szCs w:val="24"/>
                <w:lang w:eastAsia="ru-RU"/>
              </w:rPr>
              <w:lastRenderedPageBreak/>
              <w:t>основаниям</w:t>
            </w:r>
          </w:p>
        </w:tc>
        <w:tc>
          <w:tcPr>
            <w:tcW w:w="1053" w:type="dxa"/>
            <w:vMerge/>
            <w:hideMark/>
          </w:tcPr>
          <w:p w:rsidR="005123DD" w:rsidRPr="00AA7E70" w:rsidRDefault="005123DD" w:rsidP="005123DD">
            <w:pPr>
              <w:rPr>
                <w:spacing w:val="2"/>
                <w:sz w:val="24"/>
                <w:szCs w:val="24"/>
                <w:lang w:eastAsia="ru-RU"/>
              </w:rPr>
            </w:pPr>
          </w:p>
        </w:tc>
        <w:tc>
          <w:tcPr>
            <w:tcW w:w="1522" w:type="dxa"/>
            <w:vMerge/>
            <w:hideMark/>
          </w:tcPr>
          <w:p w:rsidR="005123DD" w:rsidRPr="00AA7E70" w:rsidRDefault="005123DD" w:rsidP="005123DD">
            <w:pPr>
              <w:rPr>
                <w:spacing w:val="2"/>
                <w:sz w:val="24"/>
                <w:szCs w:val="24"/>
                <w:lang w:eastAsia="ru-RU"/>
              </w:rPr>
            </w:pPr>
          </w:p>
        </w:tc>
        <w:tc>
          <w:tcPr>
            <w:tcW w:w="776" w:type="dxa"/>
            <w:vMerge/>
            <w:hideMark/>
          </w:tcPr>
          <w:p w:rsidR="005123DD" w:rsidRPr="00AA7E70" w:rsidRDefault="005123DD" w:rsidP="005123DD">
            <w:pPr>
              <w:rPr>
                <w:spacing w:val="2"/>
                <w:sz w:val="24"/>
                <w:szCs w:val="24"/>
                <w:lang w:eastAsia="ru-RU"/>
              </w:rPr>
            </w:pPr>
          </w:p>
        </w:tc>
        <w:tc>
          <w:tcPr>
            <w:tcW w:w="0" w:type="auto"/>
            <w:vMerge/>
            <w:hideMark/>
          </w:tcPr>
          <w:p w:rsidR="005123DD" w:rsidRPr="00AA7E70" w:rsidRDefault="005123DD" w:rsidP="005123DD">
            <w:pPr>
              <w:rPr>
                <w:spacing w:val="2"/>
                <w:sz w:val="24"/>
                <w:szCs w:val="24"/>
                <w:lang w:eastAsia="ru-RU"/>
              </w:rPr>
            </w:pPr>
          </w:p>
        </w:tc>
        <w:tc>
          <w:tcPr>
            <w:tcW w:w="1517" w:type="dxa"/>
            <w:vMerge/>
            <w:hideMark/>
          </w:tcPr>
          <w:p w:rsidR="005123DD" w:rsidRPr="00AA7E70" w:rsidRDefault="005123DD" w:rsidP="005123DD">
            <w:pPr>
              <w:rPr>
                <w:spacing w:val="2"/>
                <w:sz w:val="24"/>
                <w:szCs w:val="24"/>
                <w:lang w:eastAsia="ru-RU"/>
              </w:rPr>
            </w:pPr>
          </w:p>
        </w:tc>
      </w:tr>
      <w:tr w:rsidR="005123DD" w:rsidRPr="00A15F93" w:rsidTr="005123DD">
        <w:tc>
          <w:tcPr>
            <w:tcW w:w="0" w:type="auto"/>
            <w:hideMark/>
          </w:tcPr>
          <w:p w:rsidR="005123DD" w:rsidRPr="00A15F93" w:rsidRDefault="007C5FE8" w:rsidP="005123DD">
            <w:pPr>
              <w:jc w:val="center"/>
              <w:rPr>
                <w:spacing w:val="2"/>
                <w:sz w:val="24"/>
                <w:szCs w:val="24"/>
                <w:lang w:val="kk-KZ" w:eastAsia="ru-RU"/>
              </w:rPr>
            </w:pPr>
            <w:r>
              <w:rPr>
                <w:spacing w:val="2"/>
                <w:sz w:val="24"/>
                <w:szCs w:val="24"/>
                <w:lang w:val="kk-KZ" w:eastAsia="ru-RU"/>
              </w:rPr>
              <w:lastRenderedPageBreak/>
              <w:t>8</w:t>
            </w:r>
          </w:p>
        </w:tc>
        <w:tc>
          <w:tcPr>
            <w:tcW w:w="0" w:type="auto"/>
            <w:hideMark/>
          </w:tcPr>
          <w:p w:rsidR="005123DD" w:rsidRPr="00A15F93" w:rsidRDefault="007C5FE8" w:rsidP="005123DD">
            <w:pPr>
              <w:jc w:val="center"/>
              <w:rPr>
                <w:spacing w:val="2"/>
                <w:sz w:val="24"/>
                <w:szCs w:val="24"/>
                <w:lang w:val="kk-KZ" w:eastAsia="ru-RU"/>
              </w:rPr>
            </w:pPr>
            <w:r>
              <w:rPr>
                <w:spacing w:val="2"/>
                <w:sz w:val="24"/>
                <w:szCs w:val="24"/>
                <w:lang w:val="kk-KZ" w:eastAsia="ru-RU"/>
              </w:rPr>
              <w:t>9</w:t>
            </w:r>
          </w:p>
        </w:tc>
        <w:tc>
          <w:tcPr>
            <w:tcW w:w="0" w:type="auto"/>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0</w:t>
            </w:r>
          </w:p>
        </w:tc>
        <w:tc>
          <w:tcPr>
            <w:tcW w:w="1053" w:type="dxa"/>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1</w:t>
            </w:r>
          </w:p>
        </w:tc>
        <w:tc>
          <w:tcPr>
            <w:tcW w:w="1522" w:type="dxa"/>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2</w:t>
            </w:r>
          </w:p>
        </w:tc>
        <w:tc>
          <w:tcPr>
            <w:tcW w:w="776" w:type="dxa"/>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3</w:t>
            </w:r>
          </w:p>
        </w:tc>
        <w:tc>
          <w:tcPr>
            <w:tcW w:w="0" w:type="auto"/>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4</w:t>
            </w:r>
          </w:p>
        </w:tc>
        <w:tc>
          <w:tcPr>
            <w:tcW w:w="1517" w:type="dxa"/>
            <w:hideMark/>
          </w:tcPr>
          <w:p w:rsidR="005123DD" w:rsidRPr="00A15F93" w:rsidRDefault="005123DD" w:rsidP="005123DD">
            <w:pPr>
              <w:jc w:val="center"/>
              <w:rPr>
                <w:spacing w:val="2"/>
                <w:sz w:val="24"/>
                <w:szCs w:val="24"/>
                <w:lang w:val="kk-KZ" w:eastAsia="ru-RU"/>
              </w:rPr>
            </w:pPr>
            <w:r>
              <w:rPr>
                <w:spacing w:val="2"/>
                <w:sz w:val="24"/>
                <w:szCs w:val="24"/>
                <w:lang w:val="kk-KZ" w:eastAsia="ru-RU"/>
              </w:rPr>
              <w:t>1</w:t>
            </w:r>
            <w:r w:rsidR="007C5FE8">
              <w:rPr>
                <w:spacing w:val="2"/>
                <w:sz w:val="24"/>
                <w:szCs w:val="24"/>
                <w:lang w:val="kk-KZ" w:eastAsia="ru-RU"/>
              </w:rPr>
              <w:t>5</w:t>
            </w:r>
          </w:p>
        </w:tc>
      </w:tr>
      <w:tr w:rsidR="005123DD" w:rsidRPr="00AA7E70" w:rsidTr="005123DD">
        <w:tc>
          <w:tcPr>
            <w:tcW w:w="0" w:type="auto"/>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1053" w:type="dxa"/>
            <w:hideMark/>
          </w:tcPr>
          <w:p w:rsidR="005123DD" w:rsidRPr="00AA7E70" w:rsidRDefault="005123DD" w:rsidP="005123DD">
            <w:pPr>
              <w:rPr>
                <w:sz w:val="24"/>
                <w:szCs w:val="24"/>
                <w:lang w:eastAsia="ru-RU"/>
              </w:rPr>
            </w:pPr>
          </w:p>
        </w:tc>
        <w:tc>
          <w:tcPr>
            <w:tcW w:w="1522" w:type="dxa"/>
            <w:hideMark/>
          </w:tcPr>
          <w:p w:rsidR="005123DD" w:rsidRPr="00AA7E70" w:rsidRDefault="005123DD" w:rsidP="005123DD">
            <w:pPr>
              <w:rPr>
                <w:sz w:val="24"/>
                <w:szCs w:val="24"/>
                <w:lang w:eastAsia="ru-RU"/>
              </w:rPr>
            </w:pPr>
          </w:p>
        </w:tc>
        <w:tc>
          <w:tcPr>
            <w:tcW w:w="776" w:type="dxa"/>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1517" w:type="dxa"/>
            <w:hideMark/>
          </w:tcPr>
          <w:p w:rsidR="005123DD" w:rsidRPr="00AA7E70" w:rsidRDefault="005123DD" w:rsidP="005123DD">
            <w:pPr>
              <w:rPr>
                <w:sz w:val="24"/>
                <w:szCs w:val="24"/>
                <w:lang w:eastAsia="ru-RU"/>
              </w:rPr>
            </w:pPr>
          </w:p>
          <w:p w:rsidR="005123DD" w:rsidRPr="00AA7E70" w:rsidRDefault="005123DD" w:rsidP="005123DD">
            <w:pPr>
              <w:rPr>
                <w:sz w:val="24"/>
                <w:szCs w:val="24"/>
                <w:lang w:eastAsia="ru-RU"/>
              </w:rPr>
            </w:pPr>
          </w:p>
        </w:tc>
      </w:tr>
    </w:tbl>
    <w:p w:rsidR="005123DD" w:rsidRPr="007C5FE8" w:rsidRDefault="005123DD" w:rsidP="005123DD">
      <w:pPr>
        <w:spacing w:after="0" w:line="240" w:lineRule="auto"/>
        <w:rPr>
          <w:spacing w:val="2"/>
          <w:sz w:val="24"/>
          <w:szCs w:val="24"/>
          <w:lang w:val="ru-RU" w:eastAsia="ru-RU"/>
        </w:rPr>
      </w:pPr>
      <w:r w:rsidRPr="007C5FE8">
        <w:rPr>
          <w:spacing w:val="2"/>
          <w:sz w:val="24"/>
          <w:szCs w:val="24"/>
          <w:lang w:val="ru-RU" w:eastAsia="ru-RU"/>
        </w:rPr>
        <w:t>*</w:t>
      </w:r>
      <w:r w:rsidR="0041102F">
        <w:rPr>
          <w:spacing w:val="2"/>
          <w:sz w:val="24"/>
          <w:szCs w:val="24"/>
          <w:lang w:val="ru-RU" w:eastAsia="ru-RU"/>
        </w:rPr>
        <w:t>С</w:t>
      </w:r>
      <w:r w:rsidRPr="007C5FE8">
        <w:rPr>
          <w:spacing w:val="2"/>
          <w:sz w:val="24"/>
          <w:szCs w:val="24"/>
          <w:lang w:val="ru-RU" w:eastAsia="ru-RU"/>
        </w:rPr>
        <w:t>чет- для годовой финансовой отчетности</w:t>
      </w:r>
    </w:p>
    <w:p w:rsidR="005123DD" w:rsidRPr="007C5FE8"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t>Руководитель местного</w:t>
      </w:r>
      <w:r w:rsidRPr="005123DD">
        <w:rPr>
          <w:spacing w:val="2"/>
          <w:sz w:val="24"/>
          <w:szCs w:val="24"/>
          <w:lang w:val="ru-RU" w:eastAsia="ru-RU"/>
        </w:rPr>
        <w:br/>
        <w:t>исполнительного органа 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2D7D3D" w:rsidRDefault="002D7D3D" w:rsidP="002D7D3D">
      <w:pPr>
        <w:spacing w:after="0" w:line="240" w:lineRule="auto"/>
        <w:rPr>
          <w:spacing w:val="2"/>
          <w:sz w:val="24"/>
          <w:szCs w:val="24"/>
          <w:lang w:val="ru-RU" w:eastAsia="ru-RU"/>
        </w:rPr>
      </w:pPr>
    </w:p>
    <w:p w:rsidR="0041102F" w:rsidRPr="00233C6E" w:rsidRDefault="0041102F" w:rsidP="005123DD">
      <w:pPr>
        <w:spacing w:after="0" w:line="240" w:lineRule="auto"/>
        <w:rPr>
          <w:spacing w:val="2"/>
          <w:sz w:val="24"/>
          <w:szCs w:val="24"/>
          <w:lang w:val="ru-RU" w:eastAsia="ru-RU"/>
        </w:rPr>
      </w:pPr>
    </w:p>
    <w:p w:rsidR="0041102F" w:rsidRPr="00233C6E" w:rsidRDefault="0041102F" w:rsidP="005123DD">
      <w:pPr>
        <w:spacing w:after="0" w:line="240" w:lineRule="auto"/>
        <w:rPr>
          <w:spacing w:val="2"/>
          <w:sz w:val="24"/>
          <w:szCs w:val="24"/>
          <w:lang w:val="ru-RU" w:eastAsia="ru-RU"/>
        </w:rPr>
      </w:pPr>
    </w:p>
    <w:p w:rsidR="0041102F" w:rsidRPr="00233C6E" w:rsidRDefault="0041102F" w:rsidP="005123DD">
      <w:pPr>
        <w:spacing w:after="0" w:line="240" w:lineRule="auto"/>
        <w:rPr>
          <w:spacing w:val="2"/>
          <w:sz w:val="24"/>
          <w:szCs w:val="24"/>
          <w:lang w:val="ru-RU" w:eastAsia="ru-RU"/>
        </w:rPr>
      </w:pPr>
    </w:p>
    <w:p w:rsidR="0041102F" w:rsidRPr="00233C6E" w:rsidRDefault="0041102F" w:rsidP="005123DD">
      <w:pPr>
        <w:spacing w:after="0" w:line="240" w:lineRule="auto"/>
        <w:rPr>
          <w:spacing w:val="2"/>
          <w:sz w:val="24"/>
          <w:szCs w:val="24"/>
          <w:lang w:val="ru-RU" w:eastAsia="ru-RU"/>
        </w:rPr>
      </w:pPr>
    </w:p>
    <w:p w:rsidR="005123DD" w:rsidRPr="005123DD" w:rsidRDefault="005123DD" w:rsidP="005123DD">
      <w:pPr>
        <w:spacing w:after="0" w:line="240" w:lineRule="auto"/>
        <w:rPr>
          <w:lang w:val="ru-RU"/>
        </w:rPr>
      </w:pPr>
      <w:r w:rsidRPr="00AA7E70">
        <w:rPr>
          <w:spacing w:val="2"/>
          <w:sz w:val="24"/>
          <w:szCs w:val="24"/>
          <w:lang w:eastAsia="ru-RU"/>
        </w:rPr>
        <w:t>     </w:t>
      </w:r>
      <w:r w:rsidRPr="005123DD">
        <w:rPr>
          <w:spacing w:val="2"/>
          <w:sz w:val="24"/>
          <w:szCs w:val="24"/>
          <w:lang w:val="ru-RU" w:eastAsia="ru-RU"/>
        </w:rPr>
        <w:t xml:space="preserve"> **Руководитель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 xml:space="preserve">аппарата акима города районного значения, </w:t>
      </w:r>
    </w:p>
    <w:p w:rsidR="002D7D3D" w:rsidRDefault="005123DD" w:rsidP="002D7D3D">
      <w:pPr>
        <w:spacing w:after="0" w:line="240" w:lineRule="auto"/>
        <w:rPr>
          <w:spacing w:val="2"/>
          <w:sz w:val="24"/>
          <w:szCs w:val="24"/>
          <w:lang w:val="ru-RU" w:eastAsia="ru-RU"/>
        </w:rPr>
      </w:pPr>
      <w:proofErr w:type="gramStart"/>
      <w:r w:rsidRPr="005123DD">
        <w:rPr>
          <w:lang w:val="ru-RU"/>
        </w:rPr>
        <w:t>села, 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roofErr w:type="gramEnd"/>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lastRenderedPageBreak/>
        <w:t>     </w:t>
      </w:r>
      <w:r w:rsidRPr="005123DD">
        <w:rPr>
          <w:spacing w:val="2"/>
          <w:sz w:val="24"/>
          <w:szCs w:val="24"/>
          <w:lang w:val="ru-RU" w:eastAsia="ru-RU"/>
        </w:rPr>
        <w:t xml:space="preserve"> Пояснение по заполнению формы приведено в пункте 19 настоящих Правил</w:t>
      </w:r>
    </w:p>
    <w:p w:rsidR="005123DD" w:rsidRPr="005123DD" w:rsidRDefault="005123DD" w:rsidP="005123DD">
      <w:pPr>
        <w:spacing w:after="0" w:line="240" w:lineRule="auto"/>
        <w:rPr>
          <w:sz w:val="24"/>
          <w:szCs w:val="24"/>
          <w:lang w:val="ru-RU" w:eastAsia="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824894" w:rsidRDefault="00824894" w:rsidP="005123DD">
      <w:pPr>
        <w:spacing w:after="0" w:line="240" w:lineRule="auto"/>
        <w:ind w:left="5767" w:right="57" w:firstLine="142"/>
        <w:jc w:val="center"/>
        <w:rPr>
          <w:sz w:val="24"/>
          <w:szCs w:val="24"/>
          <w:lang w:val="ru-RU" w:eastAsia="ru-RU"/>
        </w:rPr>
      </w:pPr>
    </w:p>
    <w:p w:rsidR="005123DD" w:rsidRPr="005123DD" w:rsidRDefault="005123DD" w:rsidP="005123DD">
      <w:pPr>
        <w:spacing w:after="0" w:line="240" w:lineRule="auto"/>
        <w:ind w:left="5767" w:right="57" w:firstLine="142"/>
        <w:jc w:val="center"/>
        <w:rPr>
          <w:sz w:val="24"/>
          <w:szCs w:val="24"/>
          <w:lang w:val="ru-RU"/>
        </w:rPr>
      </w:pPr>
      <w:r w:rsidRPr="005123DD">
        <w:rPr>
          <w:sz w:val="24"/>
          <w:szCs w:val="24"/>
          <w:lang w:val="ru-RU" w:eastAsia="ru-RU"/>
        </w:rPr>
        <w:t>Приложение 3</w:t>
      </w:r>
      <w:r w:rsidRPr="005123DD">
        <w:rPr>
          <w:sz w:val="24"/>
          <w:szCs w:val="24"/>
          <w:lang w:val="ru-RU" w:eastAsia="ru-RU"/>
        </w:rPr>
        <w:br/>
      </w: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ind w:left="5767" w:right="57" w:firstLine="142"/>
        <w:jc w:val="center"/>
        <w:rPr>
          <w:sz w:val="24"/>
          <w:szCs w:val="24"/>
          <w:lang w:val="ru-RU"/>
        </w:rPr>
      </w:pPr>
    </w:p>
    <w:p w:rsidR="005123DD" w:rsidRPr="005123DD" w:rsidRDefault="005123DD" w:rsidP="005123DD">
      <w:pPr>
        <w:spacing w:after="0" w:line="240" w:lineRule="auto"/>
        <w:ind w:left="5767" w:right="57" w:firstLine="142"/>
        <w:jc w:val="center"/>
        <w:rPr>
          <w:spacing w:val="2"/>
          <w:sz w:val="24"/>
          <w:szCs w:val="24"/>
          <w:lang w:val="ru-RU" w:eastAsia="ru-RU"/>
        </w:rPr>
      </w:pPr>
      <w:r w:rsidRPr="005123DD">
        <w:rPr>
          <w:spacing w:val="2"/>
          <w:sz w:val="24"/>
          <w:szCs w:val="24"/>
          <w:lang w:val="ru-RU" w:eastAsia="ru-RU"/>
        </w:rPr>
        <w:t xml:space="preserve">Форма, предназначенная для сбора </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административных данных</w:t>
      </w:r>
    </w:p>
    <w:p w:rsidR="005123DD" w:rsidRPr="005123DD" w:rsidRDefault="005123DD" w:rsidP="005123DD">
      <w:pPr>
        <w:tabs>
          <w:tab w:val="left" w:pos="5700"/>
        </w:tabs>
        <w:rPr>
          <w:lang w:val="ru-RU"/>
        </w:rPr>
      </w:pPr>
    </w:p>
    <w:p w:rsidR="005123DD" w:rsidRPr="005123DD" w:rsidRDefault="005123DD" w:rsidP="005123DD">
      <w:pPr>
        <w:spacing w:after="0" w:line="240" w:lineRule="auto"/>
        <w:jc w:val="center"/>
        <w:rPr>
          <w:lang w:val="ru-RU"/>
        </w:rPr>
      </w:pPr>
    </w:p>
    <w:p w:rsidR="005123DD" w:rsidRPr="005123DD" w:rsidRDefault="005123DD" w:rsidP="005123DD">
      <w:pPr>
        <w:spacing w:after="0" w:line="240" w:lineRule="auto"/>
        <w:jc w:val="center"/>
        <w:rPr>
          <w:spacing w:val="2"/>
          <w:sz w:val="24"/>
          <w:szCs w:val="24"/>
          <w:lang w:val="ru-RU" w:eastAsia="ru-RU"/>
        </w:rPr>
      </w:pPr>
      <w:r w:rsidRPr="005123DD">
        <w:rPr>
          <w:lang w:val="ru-RU"/>
        </w:rPr>
        <w:tab/>
      </w:r>
      <w:r w:rsidRPr="005123DD">
        <w:rPr>
          <w:spacing w:val="2"/>
          <w:sz w:val="24"/>
          <w:szCs w:val="24"/>
          <w:lang w:val="ru-RU" w:eastAsia="ru-RU"/>
        </w:rPr>
        <w:t>Отчет о кредиторской задолженности</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______________________________________</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на ____________________ года</w:t>
      </w: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p>
    <w:p w:rsidR="0041102F" w:rsidRDefault="005123DD" w:rsidP="005123DD">
      <w:pPr>
        <w:spacing w:after="0" w:line="240" w:lineRule="auto"/>
        <w:rPr>
          <w:spacing w:val="2"/>
          <w:sz w:val="24"/>
          <w:szCs w:val="24"/>
          <w:lang w:val="ru-RU" w:eastAsia="ru-RU"/>
        </w:rPr>
      </w:pPr>
      <w:r w:rsidRPr="005123DD">
        <w:rPr>
          <w:spacing w:val="2"/>
          <w:sz w:val="24"/>
          <w:szCs w:val="24"/>
          <w:lang w:val="ru-RU" w:eastAsia="ru-RU"/>
        </w:rPr>
        <w:t xml:space="preserve">Индекс: форма </w:t>
      </w:r>
      <w:r w:rsidRPr="002D7D3D">
        <w:rPr>
          <w:spacing w:val="2"/>
          <w:sz w:val="24"/>
          <w:szCs w:val="24"/>
          <w:lang w:val="ru-RU" w:eastAsia="ru-RU"/>
        </w:rPr>
        <w:t>ФО-2-КЗ-Б</w:t>
      </w:r>
    </w:p>
    <w:p w:rsidR="005123DD" w:rsidRPr="005123DD" w:rsidRDefault="005123DD" w:rsidP="005123DD">
      <w:pPr>
        <w:spacing w:after="0" w:line="240" w:lineRule="auto"/>
        <w:rPr>
          <w:lang w:val="ru-RU"/>
        </w:rPr>
      </w:pP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lastRenderedPageBreak/>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Вид бюджета ________________</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tabs>
          <w:tab w:val="left" w:pos="3465"/>
        </w:tabs>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Единица измерения: тысяч тенге</w:t>
      </w:r>
    </w:p>
    <w:tbl>
      <w:tblPr>
        <w:tblStyle w:val="ac"/>
        <w:tblW w:w="9492" w:type="dxa"/>
        <w:tblLayout w:type="fixed"/>
        <w:tblLook w:val="04A0" w:firstRow="1" w:lastRow="0" w:firstColumn="1" w:lastColumn="0" w:noHBand="0" w:noVBand="1"/>
      </w:tblPr>
      <w:tblGrid>
        <w:gridCol w:w="1175"/>
        <w:gridCol w:w="1134"/>
        <w:gridCol w:w="1275"/>
        <w:gridCol w:w="1134"/>
        <w:gridCol w:w="993"/>
        <w:gridCol w:w="805"/>
        <w:gridCol w:w="1417"/>
        <w:gridCol w:w="1559"/>
      </w:tblGrid>
      <w:tr w:rsidR="005123DD" w:rsidRPr="00824894" w:rsidTr="005123DD">
        <w:tc>
          <w:tcPr>
            <w:tcW w:w="1175" w:type="dxa"/>
          </w:tcPr>
          <w:p w:rsidR="005123DD" w:rsidRPr="00F36F1B" w:rsidRDefault="005123DD" w:rsidP="005123DD">
            <w:pPr>
              <w:ind w:right="110"/>
              <w:rPr>
                <w:bCs/>
                <w:spacing w:val="2"/>
                <w:sz w:val="24"/>
                <w:szCs w:val="24"/>
                <w:lang w:val="kk-KZ" w:eastAsia="ru-RU"/>
              </w:rPr>
            </w:pPr>
            <w:r w:rsidRPr="00801A12">
              <w:rPr>
                <w:bCs/>
                <w:spacing w:val="2"/>
                <w:sz w:val="24"/>
                <w:szCs w:val="24"/>
                <w:lang w:eastAsia="ru-RU"/>
              </w:rPr>
              <w:t>Администратор</w:t>
            </w:r>
            <w:r>
              <w:rPr>
                <w:bCs/>
                <w:spacing w:val="2"/>
                <w:sz w:val="24"/>
                <w:szCs w:val="24"/>
                <w:lang w:val="kk-KZ" w:eastAsia="ru-RU"/>
              </w:rPr>
              <w:t xml:space="preserve"> бюджетных программ</w:t>
            </w:r>
          </w:p>
        </w:tc>
        <w:tc>
          <w:tcPr>
            <w:tcW w:w="1134" w:type="dxa"/>
            <w:hideMark/>
          </w:tcPr>
          <w:p w:rsidR="005123DD" w:rsidRDefault="005123DD" w:rsidP="005123DD">
            <w:pPr>
              <w:ind w:right="110"/>
              <w:rPr>
                <w:bCs/>
                <w:spacing w:val="2"/>
                <w:sz w:val="24"/>
                <w:szCs w:val="24"/>
                <w:lang w:eastAsia="ru-RU"/>
              </w:rPr>
            </w:pPr>
            <w:r w:rsidRPr="00E755D7">
              <w:rPr>
                <w:bCs/>
                <w:spacing w:val="2"/>
                <w:sz w:val="24"/>
                <w:szCs w:val="24"/>
                <w:lang w:eastAsia="ru-RU"/>
              </w:rPr>
              <w:t>Функциональная группа</w:t>
            </w:r>
          </w:p>
          <w:p w:rsidR="005123DD" w:rsidRPr="00484882" w:rsidRDefault="005123DD" w:rsidP="005123DD">
            <w:pPr>
              <w:ind w:right="110"/>
              <w:rPr>
                <w:spacing w:val="2"/>
                <w:sz w:val="24"/>
                <w:szCs w:val="24"/>
                <w:lang w:eastAsia="ru-RU"/>
              </w:rPr>
            </w:pPr>
          </w:p>
        </w:tc>
        <w:tc>
          <w:tcPr>
            <w:tcW w:w="1275" w:type="dxa"/>
            <w:hideMark/>
          </w:tcPr>
          <w:p w:rsidR="005123DD" w:rsidRPr="00484882" w:rsidRDefault="005123DD" w:rsidP="005123DD">
            <w:pPr>
              <w:ind w:right="143"/>
              <w:rPr>
                <w:spacing w:val="2"/>
                <w:sz w:val="24"/>
                <w:szCs w:val="24"/>
                <w:lang w:eastAsia="ru-RU"/>
              </w:rPr>
            </w:pPr>
            <w:r w:rsidRPr="00801A12">
              <w:rPr>
                <w:bCs/>
                <w:spacing w:val="2"/>
                <w:sz w:val="24"/>
                <w:szCs w:val="24"/>
                <w:lang w:eastAsia="ru-RU"/>
              </w:rPr>
              <w:t>Программа</w:t>
            </w:r>
          </w:p>
        </w:tc>
        <w:tc>
          <w:tcPr>
            <w:tcW w:w="1134" w:type="dxa"/>
            <w:hideMark/>
          </w:tcPr>
          <w:p w:rsidR="005123DD" w:rsidRPr="00484882" w:rsidRDefault="005123DD" w:rsidP="005123DD">
            <w:pPr>
              <w:rPr>
                <w:spacing w:val="2"/>
                <w:sz w:val="24"/>
                <w:szCs w:val="24"/>
                <w:lang w:eastAsia="ru-RU"/>
              </w:rPr>
            </w:pPr>
            <w:r w:rsidRPr="00801A12">
              <w:rPr>
                <w:bCs/>
                <w:spacing w:val="2"/>
                <w:sz w:val="24"/>
                <w:szCs w:val="24"/>
                <w:lang w:eastAsia="ru-RU"/>
              </w:rPr>
              <w:t>Подпрограмма</w:t>
            </w:r>
          </w:p>
        </w:tc>
        <w:tc>
          <w:tcPr>
            <w:tcW w:w="993" w:type="dxa"/>
            <w:hideMark/>
          </w:tcPr>
          <w:p w:rsidR="005123DD" w:rsidRPr="00484882" w:rsidRDefault="005123DD" w:rsidP="005123DD">
            <w:pPr>
              <w:rPr>
                <w:spacing w:val="2"/>
                <w:sz w:val="24"/>
                <w:szCs w:val="24"/>
                <w:lang w:eastAsia="ru-RU"/>
              </w:rPr>
            </w:pPr>
            <w:r w:rsidRPr="00801A12">
              <w:rPr>
                <w:bCs/>
                <w:spacing w:val="2"/>
                <w:sz w:val="24"/>
                <w:szCs w:val="24"/>
                <w:lang w:eastAsia="ru-RU"/>
              </w:rPr>
              <w:t>Специфика</w:t>
            </w:r>
          </w:p>
        </w:tc>
        <w:tc>
          <w:tcPr>
            <w:tcW w:w="805" w:type="dxa"/>
          </w:tcPr>
          <w:p w:rsidR="005123DD" w:rsidRPr="00801A12" w:rsidRDefault="005123DD" w:rsidP="005123DD">
            <w:pPr>
              <w:ind w:right="-101"/>
              <w:rPr>
                <w:bCs/>
                <w:spacing w:val="2"/>
                <w:sz w:val="24"/>
                <w:szCs w:val="24"/>
                <w:lang w:eastAsia="ru-RU"/>
              </w:rPr>
            </w:pPr>
            <w:r w:rsidRPr="00801A12">
              <w:rPr>
                <w:bCs/>
                <w:spacing w:val="2"/>
                <w:sz w:val="24"/>
                <w:szCs w:val="24"/>
                <w:lang w:eastAsia="ru-RU"/>
              </w:rPr>
              <w:t>Счет</w:t>
            </w:r>
            <w:r>
              <w:rPr>
                <w:bCs/>
                <w:spacing w:val="2"/>
                <w:sz w:val="24"/>
                <w:szCs w:val="24"/>
                <w:lang w:eastAsia="ru-RU"/>
              </w:rPr>
              <w:t>*</w:t>
            </w:r>
          </w:p>
        </w:tc>
        <w:tc>
          <w:tcPr>
            <w:tcW w:w="1417" w:type="dxa"/>
            <w:hideMark/>
          </w:tcPr>
          <w:p w:rsidR="005123DD" w:rsidRPr="00484882" w:rsidRDefault="005123DD" w:rsidP="005123DD">
            <w:pPr>
              <w:rPr>
                <w:spacing w:val="2"/>
                <w:sz w:val="24"/>
                <w:szCs w:val="24"/>
                <w:lang w:eastAsia="ru-RU"/>
              </w:rPr>
            </w:pPr>
            <w:r w:rsidRPr="00801A12">
              <w:rPr>
                <w:bCs/>
                <w:spacing w:val="2"/>
                <w:sz w:val="24"/>
                <w:szCs w:val="24"/>
                <w:lang w:eastAsia="ru-RU"/>
              </w:rPr>
              <w:t>Наимен</w:t>
            </w:r>
            <w:r>
              <w:rPr>
                <w:bCs/>
                <w:spacing w:val="2"/>
                <w:sz w:val="24"/>
                <w:szCs w:val="24"/>
                <w:lang w:eastAsia="ru-RU"/>
              </w:rPr>
              <w:t>о</w:t>
            </w:r>
            <w:r w:rsidRPr="00801A12">
              <w:rPr>
                <w:bCs/>
                <w:spacing w:val="2"/>
                <w:sz w:val="24"/>
                <w:szCs w:val="24"/>
                <w:lang w:eastAsia="ru-RU"/>
              </w:rPr>
              <w:t>вание</w:t>
            </w:r>
          </w:p>
        </w:tc>
        <w:tc>
          <w:tcPr>
            <w:tcW w:w="1559" w:type="dxa"/>
            <w:hideMark/>
          </w:tcPr>
          <w:p w:rsidR="005123DD" w:rsidRPr="005123DD" w:rsidRDefault="005123DD" w:rsidP="005123DD">
            <w:pPr>
              <w:rPr>
                <w:spacing w:val="2"/>
                <w:sz w:val="24"/>
                <w:szCs w:val="24"/>
                <w:lang w:val="ru-RU" w:eastAsia="ru-RU"/>
              </w:rPr>
            </w:pPr>
            <w:r w:rsidRPr="005123DD">
              <w:rPr>
                <w:bCs/>
                <w:spacing w:val="2"/>
                <w:sz w:val="24"/>
                <w:szCs w:val="24"/>
                <w:lang w:val="ru-RU" w:eastAsia="ru-RU"/>
              </w:rPr>
              <w:t>План финансирования бюджетных программ (подпрограмм) на текущий финансовый год</w:t>
            </w:r>
          </w:p>
        </w:tc>
      </w:tr>
      <w:tr w:rsidR="005123DD" w:rsidRPr="00AA7E70" w:rsidTr="005123DD">
        <w:tc>
          <w:tcPr>
            <w:tcW w:w="1175" w:type="dxa"/>
          </w:tcPr>
          <w:p w:rsidR="005123DD" w:rsidRDefault="005123DD" w:rsidP="005123DD">
            <w:pPr>
              <w:jc w:val="center"/>
              <w:rPr>
                <w:spacing w:val="2"/>
                <w:sz w:val="24"/>
                <w:szCs w:val="24"/>
                <w:lang w:eastAsia="ru-RU"/>
              </w:rPr>
            </w:pPr>
            <w:r>
              <w:rPr>
                <w:spacing w:val="2"/>
                <w:sz w:val="24"/>
                <w:szCs w:val="24"/>
                <w:lang w:eastAsia="ru-RU"/>
              </w:rPr>
              <w:t>1</w:t>
            </w:r>
          </w:p>
        </w:tc>
        <w:tc>
          <w:tcPr>
            <w:tcW w:w="1134" w:type="dxa"/>
            <w:hideMark/>
          </w:tcPr>
          <w:p w:rsidR="005123DD" w:rsidRPr="00AA7E70" w:rsidRDefault="005123DD" w:rsidP="005123DD">
            <w:pPr>
              <w:jc w:val="center"/>
              <w:rPr>
                <w:spacing w:val="2"/>
                <w:sz w:val="24"/>
                <w:szCs w:val="24"/>
                <w:lang w:eastAsia="ru-RU"/>
              </w:rPr>
            </w:pPr>
            <w:r>
              <w:rPr>
                <w:spacing w:val="2"/>
                <w:sz w:val="24"/>
                <w:szCs w:val="24"/>
                <w:lang w:eastAsia="ru-RU"/>
              </w:rPr>
              <w:t>2</w:t>
            </w:r>
          </w:p>
        </w:tc>
        <w:tc>
          <w:tcPr>
            <w:tcW w:w="1275" w:type="dxa"/>
            <w:hideMark/>
          </w:tcPr>
          <w:p w:rsidR="005123DD" w:rsidRPr="00AA7E70" w:rsidRDefault="005123DD" w:rsidP="005123DD">
            <w:pPr>
              <w:jc w:val="center"/>
              <w:rPr>
                <w:spacing w:val="2"/>
                <w:sz w:val="24"/>
                <w:szCs w:val="24"/>
                <w:lang w:eastAsia="ru-RU"/>
              </w:rPr>
            </w:pPr>
            <w:r>
              <w:rPr>
                <w:spacing w:val="2"/>
                <w:sz w:val="24"/>
                <w:szCs w:val="24"/>
                <w:lang w:eastAsia="ru-RU"/>
              </w:rPr>
              <w:t>3</w:t>
            </w:r>
          </w:p>
        </w:tc>
        <w:tc>
          <w:tcPr>
            <w:tcW w:w="1134" w:type="dxa"/>
            <w:hideMark/>
          </w:tcPr>
          <w:p w:rsidR="005123DD" w:rsidRPr="00AA7E70" w:rsidRDefault="005123DD" w:rsidP="005123DD">
            <w:pPr>
              <w:jc w:val="center"/>
              <w:rPr>
                <w:spacing w:val="2"/>
                <w:sz w:val="24"/>
                <w:szCs w:val="24"/>
                <w:lang w:eastAsia="ru-RU"/>
              </w:rPr>
            </w:pPr>
            <w:r>
              <w:rPr>
                <w:spacing w:val="2"/>
                <w:sz w:val="24"/>
                <w:szCs w:val="24"/>
                <w:lang w:eastAsia="ru-RU"/>
              </w:rPr>
              <w:t>4</w:t>
            </w:r>
          </w:p>
        </w:tc>
        <w:tc>
          <w:tcPr>
            <w:tcW w:w="993" w:type="dxa"/>
            <w:hideMark/>
          </w:tcPr>
          <w:p w:rsidR="005123DD" w:rsidRPr="00AA7E70" w:rsidRDefault="005123DD" w:rsidP="005123DD">
            <w:pPr>
              <w:jc w:val="center"/>
              <w:rPr>
                <w:spacing w:val="2"/>
                <w:sz w:val="24"/>
                <w:szCs w:val="24"/>
                <w:lang w:eastAsia="ru-RU"/>
              </w:rPr>
            </w:pPr>
            <w:r>
              <w:rPr>
                <w:spacing w:val="2"/>
                <w:sz w:val="24"/>
                <w:szCs w:val="24"/>
                <w:lang w:eastAsia="ru-RU"/>
              </w:rPr>
              <w:t>5</w:t>
            </w:r>
          </w:p>
        </w:tc>
        <w:tc>
          <w:tcPr>
            <w:tcW w:w="805" w:type="dxa"/>
          </w:tcPr>
          <w:p w:rsidR="005123DD" w:rsidRDefault="005123DD" w:rsidP="005123DD">
            <w:pPr>
              <w:jc w:val="center"/>
              <w:rPr>
                <w:spacing w:val="2"/>
                <w:sz w:val="24"/>
                <w:szCs w:val="24"/>
                <w:lang w:eastAsia="ru-RU"/>
              </w:rPr>
            </w:pPr>
            <w:r>
              <w:rPr>
                <w:spacing w:val="2"/>
                <w:sz w:val="24"/>
                <w:szCs w:val="24"/>
                <w:lang w:eastAsia="ru-RU"/>
              </w:rPr>
              <w:t>6</w:t>
            </w:r>
          </w:p>
        </w:tc>
        <w:tc>
          <w:tcPr>
            <w:tcW w:w="1417" w:type="dxa"/>
            <w:hideMark/>
          </w:tcPr>
          <w:p w:rsidR="005123DD" w:rsidRPr="00AA7E70" w:rsidRDefault="005123DD" w:rsidP="005123DD">
            <w:pPr>
              <w:jc w:val="center"/>
              <w:rPr>
                <w:spacing w:val="2"/>
                <w:sz w:val="24"/>
                <w:szCs w:val="24"/>
                <w:lang w:eastAsia="ru-RU"/>
              </w:rPr>
            </w:pPr>
            <w:r>
              <w:rPr>
                <w:spacing w:val="2"/>
                <w:sz w:val="24"/>
                <w:szCs w:val="24"/>
                <w:lang w:eastAsia="ru-RU"/>
              </w:rPr>
              <w:t>7</w:t>
            </w:r>
          </w:p>
        </w:tc>
        <w:tc>
          <w:tcPr>
            <w:tcW w:w="1559" w:type="dxa"/>
            <w:hideMark/>
          </w:tcPr>
          <w:p w:rsidR="005123DD" w:rsidRPr="00AA7E70" w:rsidRDefault="005123DD" w:rsidP="005123DD">
            <w:pPr>
              <w:jc w:val="center"/>
              <w:rPr>
                <w:spacing w:val="2"/>
                <w:sz w:val="24"/>
                <w:szCs w:val="24"/>
                <w:lang w:eastAsia="ru-RU"/>
              </w:rPr>
            </w:pPr>
            <w:r>
              <w:rPr>
                <w:spacing w:val="2"/>
                <w:sz w:val="24"/>
                <w:szCs w:val="24"/>
                <w:lang w:eastAsia="ru-RU"/>
              </w:rPr>
              <w:t>8</w:t>
            </w:r>
          </w:p>
        </w:tc>
      </w:tr>
      <w:tr w:rsidR="005123DD" w:rsidRPr="00AA7E70" w:rsidTr="005123DD">
        <w:tc>
          <w:tcPr>
            <w:tcW w:w="1175" w:type="dxa"/>
          </w:tcPr>
          <w:p w:rsidR="005123DD" w:rsidRPr="00AA7E70" w:rsidRDefault="005123DD" w:rsidP="005123DD">
            <w:pPr>
              <w:rPr>
                <w:sz w:val="24"/>
                <w:szCs w:val="24"/>
                <w:lang w:eastAsia="ru-RU"/>
              </w:rPr>
            </w:pPr>
          </w:p>
        </w:tc>
        <w:tc>
          <w:tcPr>
            <w:tcW w:w="1134" w:type="dxa"/>
            <w:hideMark/>
          </w:tcPr>
          <w:p w:rsidR="005123DD" w:rsidRPr="00AA7E70" w:rsidRDefault="005123DD" w:rsidP="005123DD">
            <w:pPr>
              <w:rPr>
                <w:sz w:val="24"/>
                <w:szCs w:val="24"/>
                <w:lang w:eastAsia="ru-RU"/>
              </w:rPr>
            </w:pPr>
          </w:p>
        </w:tc>
        <w:tc>
          <w:tcPr>
            <w:tcW w:w="1275" w:type="dxa"/>
            <w:hideMark/>
          </w:tcPr>
          <w:p w:rsidR="005123DD" w:rsidRPr="00AA7E70" w:rsidRDefault="005123DD" w:rsidP="005123DD">
            <w:pPr>
              <w:rPr>
                <w:sz w:val="24"/>
                <w:szCs w:val="24"/>
                <w:lang w:eastAsia="ru-RU"/>
              </w:rPr>
            </w:pPr>
          </w:p>
        </w:tc>
        <w:tc>
          <w:tcPr>
            <w:tcW w:w="1134" w:type="dxa"/>
            <w:hideMark/>
          </w:tcPr>
          <w:p w:rsidR="005123DD" w:rsidRPr="00AA7E70" w:rsidRDefault="005123DD" w:rsidP="005123DD">
            <w:pPr>
              <w:rPr>
                <w:sz w:val="24"/>
                <w:szCs w:val="24"/>
                <w:lang w:eastAsia="ru-RU"/>
              </w:rPr>
            </w:pPr>
          </w:p>
        </w:tc>
        <w:tc>
          <w:tcPr>
            <w:tcW w:w="993" w:type="dxa"/>
            <w:hideMark/>
          </w:tcPr>
          <w:p w:rsidR="005123DD" w:rsidRPr="00AA7E70" w:rsidRDefault="005123DD" w:rsidP="005123DD">
            <w:pPr>
              <w:rPr>
                <w:sz w:val="24"/>
                <w:szCs w:val="24"/>
                <w:lang w:eastAsia="ru-RU"/>
              </w:rPr>
            </w:pPr>
          </w:p>
        </w:tc>
        <w:tc>
          <w:tcPr>
            <w:tcW w:w="805" w:type="dxa"/>
          </w:tcPr>
          <w:p w:rsidR="005123DD" w:rsidRPr="00AA7E70" w:rsidRDefault="005123DD" w:rsidP="005123DD">
            <w:pPr>
              <w:rPr>
                <w:sz w:val="24"/>
                <w:szCs w:val="24"/>
                <w:lang w:eastAsia="ru-RU"/>
              </w:rPr>
            </w:pPr>
          </w:p>
        </w:tc>
        <w:tc>
          <w:tcPr>
            <w:tcW w:w="1417" w:type="dxa"/>
            <w:hideMark/>
          </w:tcPr>
          <w:p w:rsidR="005123DD" w:rsidRPr="00AA7E70" w:rsidRDefault="005123DD" w:rsidP="005123DD">
            <w:pPr>
              <w:rPr>
                <w:sz w:val="24"/>
                <w:szCs w:val="24"/>
                <w:lang w:eastAsia="ru-RU"/>
              </w:rPr>
            </w:pPr>
          </w:p>
        </w:tc>
        <w:tc>
          <w:tcPr>
            <w:tcW w:w="1559" w:type="dxa"/>
            <w:hideMark/>
          </w:tcPr>
          <w:p w:rsidR="005123DD" w:rsidRPr="00AA7E70" w:rsidRDefault="005123DD" w:rsidP="005123DD">
            <w:pPr>
              <w:rPr>
                <w:sz w:val="24"/>
                <w:szCs w:val="24"/>
                <w:lang w:eastAsia="ru-RU"/>
              </w:rPr>
            </w:pPr>
          </w:p>
        </w:tc>
      </w:tr>
    </w:tbl>
    <w:p w:rsidR="005123DD" w:rsidRDefault="005123DD" w:rsidP="005123DD">
      <w:pPr>
        <w:tabs>
          <w:tab w:val="left" w:pos="3465"/>
        </w:tabs>
        <w:ind w:firstLine="708"/>
      </w:pPr>
      <w:r w:rsidRPr="00CB3733">
        <w:rPr>
          <w:spacing w:val="2"/>
          <w:sz w:val="24"/>
          <w:szCs w:val="24"/>
          <w:lang w:eastAsia="ru-RU"/>
        </w:rPr>
        <w:t>продолжение таблицы</w:t>
      </w:r>
    </w:p>
    <w:tbl>
      <w:tblPr>
        <w:tblStyle w:val="ac"/>
        <w:tblW w:w="9627" w:type="dxa"/>
        <w:tblLook w:val="04A0" w:firstRow="1" w:lastRow="0" w:firstColumn="1" w:lastColumn="0" w:noHBand="0" w:noVBand="1"/>
      </w:tblPr>
      <w:tblGrid>
        <w:gridCol w:w="719"/>
        <w:gridCol w:w="1013"/>
        <w:gridCol w:w="1333"/>
        <w:gridCol w:w="1315"/>
        <w:gridCol w:w="1391"/>
        <w:gridCol w:w="1328"/>
        <w:gridCol w:w="1315"/>
        <w:gridCol w:w="1440"/>
      </w:tblGrid>
      <w:tr w:rsidR="005123DD" w:rsidRPr="00CB3733" w:rsidTr="005123DD">
        <w:tc>
          <w:tcPr>
            <w:tcW w:w="0" w:type="auto"/>
            <w:gridSpan w:val="8"/>
            <w:hideMark/>
          </w:tcPr>
          <w:p w:rsidR="005123DD" w:rsidRPr="000A6C8D" w:rsidRDefault="005123DD" w:rsidP="005123DD">
            <w:pPr>
              <w:rPr>
                <w:spacing w:val="2"/>
                <w:sz w:val="24"/>
                <w:szCs w:val="24"/>
                <w:lang w:eastAsia="ru-RU"/>
              </w:rPr>
            </w:pPr>
            <w:r w:rsidRPr="000A6C8D">
              <w:rPr>
                <w:bCs/>
                <w:spacing w:val="2"/>
                <w:sz w:val="24"/>
                <w:szCs w:val="24"/>
                <w:lang w:eastAsia="ru-RU"/>
              </w:rPr>
              <w:t>Всего задолженность</w:t>
            </w:r>
          </w:p>
        </w:tc>
      </w:tr>
      <w:tr w:rsidR="005123DD" w:rsidRPr="00824894" w:rsidTr="005123DD">
        <w:tc>
          <w:tcPr>
            <w:tcW w:w="0" w:type="auto"/>
            <w:gridSpan w:val="2"/>
            <w:hideMark/>
          </w:tcPr>
          <w:p w:rsidR="005123DD" w:rsidRPr="00CB3733" w:rsidRDefault="005123DD" w:rsidP="005123DD">
            <w:pPr>
              <w:jc w:val="center"/>
              <w:rPr>
                <w:spacing w:val="2"/>
                <w:sz w:val="24"/>
                <w:szCs w:val="24"/>
                <w:lang w:eastAsia="ru-RU"/>
              </w:rPr>
            </w:pPr>
            <w:r w:rsidRPr="00CB3733">
              <w:rPr>
                <w:spacing w:val="2"/>
                <w:sz w:val="24"/>
                <w:szCs w:val="24"/>
                <w:lang w:eastAsia="ru-RU"/>
              </w:rPr>
              <w:t>Задолженност</w:t>
            </w:r>
            <w:r w:rsidRPr="00CB3733">
              <w:rPr>
                <w:spacing w:val="2"/>
                <w:sz w:val="24"/>
                <w:szCs w:val="24"/>
                <w:lang w:eastAsia="ru-RU"/>
              </w:rPr>
              <w:lastRenderedPageBreak/>
              <w:t>ь прошлых лет</w:t>
            </w:r>
          </w:p>
        </w:tc>
        <w:tc>
          <w:tcPr>
            <w:tcW w:w="0" w:type="auto"/>
            <w:vMerge w:val="restart"/>
            <w:hideMark/>
          </w:tcPr>
          <w:p w:rsidR="005123DD" w:rsidRPr="00CB3733" w:rsidRDefault="005123DD" w:rsidP="005123DD">
            <w:pPr>
              <w:jc w:val="center"/>
              <w:rPr>
                <w:spacing w:val="2"/>
                <w:sz w:val="24"/>
                <w:szCs w:val="24"/>
                <w:lang w:eastAsia="ru-RU"/>
              </w:rPr>
            </w:pPr>
            <w:r w:rsidRPr="00CB3733">
              <w:rPr>
                <w:spacing w:val="2"/>
                <w:sz w:val="24"/>
                <w:szCs w:val="24"/>
                <w:lang w:eastAsia="ru-RU"/>
              </w:rPr>
              <w:lastRenderedPageBreak/>
              <w:t>Задолжен</w:t>
            </w:r>
            <w:r w:rsidRPr="00CB3733">
              <w:rPr>
                <w:spacing w:val="2"/>
                <w:sz w:val="24"/>
                <w:szCs w:val="24"/>
                <w:lang w:eastAsia="ru-RU"/>
              </w:rPr>
              <w:lastRenderedPageBreak/>
              <w:t>ность текущего года</w:t>
            </w:r>
          </w:p>
        </w:tc>
        <w:tc>
          <w:tcPr>
            <w:tcW w:w="0" w:type="auto"/>
            <w:vMerge w:val="restart"/>
            <w:hideMark/>
          </w:tcPr>
          <w:p w:rsidR="005123DD" w:rsidRPr="00CB3733" w:rsidRDefault="005123DD" w:rsidP="005123DD">
            <w:pPr>
              <w:jc w:val="center"/>
              <w:rPr>
                <w:spacing w:val="2"/>
                <w:sz w:val="24"/>
                <w:szCs w:val="24"/>
                <w:lang w:eastAsia="ru-RU"/>
              </w:rPr>
            </w:pPr>
            <w:r w:rsidRPr="00CB3733">
              <w:rPr>
                <w:spacing w:val="2"/>
                <w:sz w:val="24"/>
                <w:szCs w:val="24"/>
                <w:lang w:eastAsia="ru-RU"/>
              </w:rPr>
              <w:lastRenderedPageBreak/>
              <w:t xml:space="preserve">Итого </w:t>
            </w:r>
            <w:r w:rsidRPr="00CB3733">
              <w:rPr>
                <w:spacing w:val="2"/>
                <w:sz w:val="24"/>
                <w:szCs w:val="24"/>
                <w:lang w:eastAsia="ru-RU"/>
              </w:rPr>
              <w:lastRenderedPageBreak/>
              <w:t xml:space="preserve">задолженность (графа </w:t>
            </w:r>
            <w:r>
              <w:rPr>
                <w:spacing w:val="2"/>
                <w:sz w:val="24"/>
                <w:szCs w:val="24"/>
                <w:lang w:eastAsia="ru-RU"/>
              </w:rPr>
              <w:t>10</w:t>
            </w:r>
            <w:r w:rsidRPr="00CB3733">
              <w:rPr>
                <w:spacing w:val="2"/>
                <w:sz w:val="24"/>
                <w:szCs w:val="24"/>
                <w:lang w:eastAsia="ru-RU"/>
              </w:rPr>
              <w:t>+ графа 1</w:t>
            </w:r>
            <w:r>
              <w:rPr>
                <w:spacing w:val="2"/>
                <w:sz w:val="24"/>
                <w:szCs w:val="24"/>
                <w:lang w:eastAsia="ru-RU"/>
              </w:rPr>
              <w:t>1</w:t>
            </w:r>
            <w:r w:rsidRPr="00CB3733">
              <w:rPr>
                <w:spacing w:val="2"/>
                <w:sz w:val="24"/>
                <w:szCs w:val="24"/>
                <w:lang w:eastAsia="ru-RU"/>
              </w:rPr>
              <w:t>)</w:t>
            </w:r>
          </w:p>
        </w:tc>
        <w:tc>
          <w:tcPr>
            <w:tcW w:w="0" w:type="auto"/>
            <w:gridSpan w:val="2"/>
            <w:hideMark/>
          </w:tcPr>
          <w:p w:rsidR="005123DD" w:rsidRPr="00CB3733" w:rsidRDefault="005123DD" w:rsidP="005123DD">
            <w:pPr>
              <w:jc w:val="center"/>
              <w:rPr>
                <w:spacing w:val="2"/>
                <w:sz w:val="24"/>
                <w:szCs w:val="24"/>
                <w:lang w:eastAsia="ru-RU"/>
              </w:rPr>
            </w:pPr>
            <w:r w:rsidRPr="00CB3733">
              <w:rPr>
                <w:spacing w:val="2"/>
                <w:sz w:val="24"/>
                <w:szCs w:val="24"/>
                <w:lang w:eastAsia="ru-RU"/>
              </w:rPr>
              <w:lastRenderedPageBreak/>
              <w:t>в том числе</w:t>
            </w:r>
          </w:p>
        </w:tc>
        <w:tc>
          <w:tcPr>
            <w:tcW w:w="0" w:type="auto"/>
            <w:vMerge w:val="restart"/>
            <w:hideMark/>
          </w:tcPr>
          <w:p w:rsidR="005123DD" w:rsidRPr="00CB3733" w:rsidRDefault="005123DD" w:rsidP="005123DD">
            <w:pPr>
              <w:jc w:val="center"/>
              <w:rPr>
                <w:spacing w:val="2"/>
                <w:sz w:val="24"/>
                <w:szCs w:val="24"/>
                <w:lang w:eastAsia="ru-RU"/>
              </w:rPr>
            </w:pPr>
            <w:r w:rsidRPr="00CB3733">
              <w:rPr>
                <w:spacing w:val="2"/>
                <w:sz w:val="24"/>
                <w:szCs w:val="24"/>
                <w:lang w:eastAsia="ru-RU"/>
              </w:rPr>
              <w:t xml:space="preserve">Всего </w:t>
            </w:r>
            <w:r w:rsidRPr="00CB3733">
              <w:rPr>
                <w:spacing w:val="2"/>
                <w:sz w:val="24"/>
                <w:szCs w:val="24"/>
                <w:lang w:eastAsia="ru-RU"/>
              </w:rPr>
              <w:lastRenderedPageBreak/>
              <w:t>задолженность (графа 1</w:t>
            </w:r>
            <w:r>
              <w:rPr>
                <w:spacing w:val="2"/>
                <w:sz w:val="24"/>
                <w:szCs w:val="24"/>
                <w:lang w:eastAsia="ru-RU"/>
              </w:rPr>
              <w:t>2</w:t>
            </w:r>
            <w:r w:rsidRPr="00CB3733">
              <w:rPr>
                <w:spacing w:val="2"/>
                <w:sz w:val="24"/>
                <w:szCs w:val="24"/>
                <w:lang w:eastAsia="ru-RU"/>
              </w:rPr>
              <w:t>- графа 1</w:t>
            </w:r>
            <w:r>
              <w:rPr>
                <w:spacing w:val="2"/>
                <w:sz w:val="24"/>
                <w:szCs w:val="24"/>
                <w:lang w:eastAsia="ru-RU"/>
              </w:rPr>
              <w:t>3</w:t>
            </w:r>
            <w:r w:rsidRPr="00CB3733">
              <w:rPr>
                <w:spacing w:val="2"/>
                <w:sz w:val="24"/>
                <w:szCs w:val="24"/>
                <w:lang w:eastAsia="ru-RU"/>
              </w:rPr>
              <w:t>)</w:t>
            </w:r>
          </w:p>
        </w:tc>
        <w:tc>
          <w:tcPr>
            <w:tcW w:w="0" w:type="auto"/>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lastRenderedPageBreak/>
              <w:t>Кредиторс</w:t>
            </w:r>
            <w:r w:rsidRPr="005123DD">
              <w:rPr>
                <w:spacing w:val="2"/>
                <w:sz w:val="24"/>
                <w:szCs w:val="24"/>
                <w:lang w:val="ru-RU" w:eastAsia="ru-RU"/>
              </w:rPr>
              <w:lastRenderedPageBreak/>
              <w:t>кая задолженность к годовому плану финансирования бюджетных программ (подпрограмм) (графа 1</w:t>
            </w:r>
            <w:r>
              <w:rPr>
                <w:spacing w:val="2"/>
                <w:sz w:val="24"/>
                <w:szCs w:val="24"/>
                <w:lang w:val="kk-KZ" w:eastAsia="ru-RU"/>
              </w:rPr>
              <w:t>5</w:t>
            </w:r>
            <w:r w:rsidRPr="005123DD">
              <w:rPr>
                <w:spacing w:val="2"/>
                <w:sz w:val="24"/>
                <w:szCs w:val="24"/>
                <w:lang w:val="ru-RU" w:eastAsia="ru-RU"/>
              </w:rPr>
              <w:t xml:space="preserve">/ графа </w:t>
            </w:r>
            <w:r>
              <w:rPr>
                <w:spacing w:val="2"/>
                <w:sz w:val="24"/>
                <w:szCs w:val="24"/>
                <w:lang w:val="kk-KZ" w:eastAsia="ru-RU"/>
              </w:rPr>
              <w:t>8</w:t>
            </w:r>
            <w:r w:rsidRPr="005123DD">
              <w:rPr>
                <w:spacing w:val="2"/>
                <w:sz w:val="24"/>
                <w:szCs w:val="24"/>
                <w:lang w:val="ru-RU" w:eastAsia="ru-RU"/>
              </w:rPr>
              <w:t>х100), % **</w:t>
            </w:r>
          </w:p>
        </w:tc>
      </w:tr>
      <w:tr w:rsidR="005123DD" w:rsidRPr="00824894" w:rsidTr="005123DD">
        <w:tc>
          <w:tcPr>
            <w:tcW w:w="0" w:type="auto"/>
            <w:hideMark/>
          </w:tcPr>
          <w:p w:rsidR="005123DD" w:rsidRPr="00CB3733" w:rsidRDefault="005123DD" w:rsidP="005123DD">
            <w:pPr>
              <w:jc w:val="center"/>
              <w:rPr>
                <w:spacing w:val="2"/>
                <w:sz w:val="24"/>
                <w:szCs w:val="24"/>
                <w:lang w:eastAsia="ru-RU"/>
              </w:rPr>
            </w:pPr>
            <w:proofErr w:type="spellStart"/>
            <w:r w:rsidRPr="00CB3733">
              <w:rPr>
                <w:spacing w:val="2"/>
                <w:sz w:val="24"/>
                <w:szCs w:val="24"/>
                <w:lang w:eastAsia="ru-RU"/>
              </w:rPr>
              <w:lastRenderedPageBreak/>
              <w:t>на</w:t>
            </w:r>
            <w:proofErr w:type="spellEnd"/>
            <w:r w:rsidRPr="00CB3733">
              <w:rPr>
                <w:spacing w:val="2"/>
                <w:sz w:val="24"/>
                <w:szCs w:val="24"/>
                <w:lang w:eastAsia="ru-RU"/>
              </w:rPr>
              <w:t xml:space="preserve"> </w:t>
            </w:r>
            <w:proofErr w:type="spellStart"/>
            <w:r w:rsidRPr="00CB3733">
              <w:rPr>
                <w:spacing w:val="2"/>
                <w:sz w:val="24"/>
                <w:szCs w:val="24"/>
                <w:lang w:eastAsia="ru-RU"/>
              </w:rPr>
              <w:t>начало</w:t>
            </w:r>
            <w:proofErr w:type="spellEnd"/>
            <w:r w:rsidRPr="00CB3733">
              <w:rPr>
                <w:spacing w:val="2"/>
                <w:sz w:val="24"/>
                <w:szCs w:val="24"/>
                <w:lang w:eastAsia="ru-RU"/>
              </w:rPr>
              <w:t xml:space="preserve"> </w:t>
            </w:r>
            <w:proofErr w:type="spellStart"/>
            <w:r w:rsidRPr="00CB3733">
              <w:rPr>
                <w:spacing w:val="2"/>
                <w:sz w:val="24"/>
                <w:szCs w:val="24"/>
                <w:lang w:eastAsia="ru-RU"/>
              </w:rPr>
              <w:t>года</w:t>
            </w:r>
            <w:proofErr w:type="spellEnd"/>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остаток с учетом погашения в текущем году</w:t>
            </w: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задолженности по обязательствам, срок оплаты по которым не наступил</w:t>
            </w: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задолженности с истекшим сроком исковой давности</w:t>
            </w:r>
          </w:p>
        </w:tc>
        <w:tc>
          <w:tcPr>
            <w:tcW w:w="0" w:type="auto"/>
            <w:vMerge/>
            <w:hideMark/>
          </w:tcPr>
          <w:p w:rsidR="005123DD" w:rsidRPr="005123DD" w:rsidRDefault="005123DD" w:rsidP="005123DD">
            <w:pPr>
              <w:rPr>
                <w:rFonts w:ascii="Arial" w:hAnsi="Arial" w:cs="Arial"/>
                <w:spacing w:val="2"/>
                <w:sz w:val="20"/>
                <w:szCs w:val="20"/>
                <w:lang w:val="ru-RU" w:eastAsia="ru-RU"/>
              </w:rPr>
            </w:pPr>
          </w:p>
        </w:tc>
        <w:tc>
          <w:tcPr>
            <w:tcW w:w="0" w:type="auto"/>
            <w:vMerge/>
            <w:hideMark/>
          </w:tcPr>
          <w:p w:rsidR="005123DD" w:rsidRPr="005123DD" w:rsidRDefault="005123DD" w:rsidP="005123DD">
            <w:pPr>
              <w:rPr>
                <w:rFonts w:ascii="Arial" w:hAnsi="Arial" w:cs="Arial"/>
                <w:spacing w:val="2"/>
                <w:sz w:val="20"/>
                <w:szCs w:val="20"/>
                <w:lang w:val="ru-RU" w:eastAsia="ru-RU"/>
              </w:rPr>
            </w:pPr>
          </w:p>
        </w:tc>
      </w:tr>
      <w:tr w:rsidR="005123DD" w:rsidRPr="00AA7E70" w:rsidTr="005123DD">
        <w:tc>
          <w:tcPr>
            <w:tcW w:w="0" w:type="auto"/>
            <w:hideMark/>
          </w:tcPr>
          <w:p w:rsidR="005123DD" w:rsidRPr="000A6C8D" w:rsidRDefault="005123DD" w:rsidP="005123DD">
            <w:pPr>
              <w:jc w:val="center"/>
              <w:rPr>
                <w:spacing w:val="2"/>
                <w:sz w:val="24"/>
                <w:szCs w:val="24"/>
                <w:lang w:val="kk-KZ" w:eastAsia="ru-RU"/>
              </w:rPr>
            </w:pPr>
            <w:r>
              <w:rPr>
                <w:spacing w:val="2"/>
                <w:sz w:val="24"/>
                <w:szCs w:val="24"/>
                <w:lang w:val="kk-KZ" w:eastAsia="ru-RU"/>
              </w:rPr>
              <w:t>9</w:t>
            </w:r>
          </w:p>
        </w:tc>
        <w:tc>
          <w:tcPr>
            <w:tcW w:w="0" w:type="auto"/>
            <w:hideMark/>
          </w:tcPr>
          <w:p w:rsidR="005123DD" w:rsidRPr="000A6C8D" w:rsidRDefault="005123DD" w:rsidP="005123DD">
            <w:pPr>
              <w:jc w:val="center"/>
              <w:rPr>
                <w:spacing w:val="2"/>
                <w:sz w:val="24"/>
                <w:szCs w:val="24"/>
                <w:lang w:val="kk-KZ" w:eastAsia="ru-RU"/>
              </w:rPr>
            </w:pPr>
            <w:r>
              <w:rPr>
                <w:spacing w:val="2"/>
                <w:sz w:val="24"/>
                <w:szCs w:val="24"/>
                <w:lang w:val="kk-KZ" w:eastAsia="ru-RU"/>
              </w:rPr>
              <w:t>10</w:t>
            </w:r>
          </w:p>
        </w:tc>
        <w:tc>
          <w:tcPr>
            <w:tcW w:w="0" w:type="auto"/>
            <w:hideMark/>
          </w:tcPr>
          <w:p w:rsidR="005123DD" w:rsidRPr="000A6C8D" w:rsidRDefault="005123DD" w:rsidP="005123DD">
            <w:pPr>
              <w:jc w:val="center"/>
              <w:rPr>
                <w:spacing w:val="2"/>
                <w:sz w:val="24"/>
                <w:szCs w:val="24"/>
                <w:lang w:val="kk-KZ" w:eastAsia="ru-RU"/>
              </w:rPr>
            </w:pPr>
            <w:r w:rsidRPr="00CB3733">
              <w:rPr>
                <w:spacing w:val="2"/>
                <w:sz w:val="24"/>
                <w:szCs w:val="24"/>
                <w:lang w:eastAsia="ru-RU"/>
              </w:rPr>
              <w:t>1</w:t>
            </w:r>
            <w:r>
              <w:rPr>
                <w:spacing w:val="2"/>
                <w:sz w:val="24"/>
                <w:szCs w:val="24"/>
                <w:lang w:val="kk-KZ" w:eastAsia="ru-RU"/>
              </w:rPr>
              <w:t>1</w:t>
            </w:r>
          </w:p>
        </w:tc>
        <w:tc>
          <w:tcPr>
            <w:tcW w:w="0" w:type="auto"/>
            <w:hideMark/>
          </w:tcPr>
          <w:p w:rsidR="005123DD" w:rsidRPr="000A6C8D" w:rsidRDefault="005123DD" w:rsidP="005123DD">
            <w:pPr>
              <w:jc w:val="center"/>
              <w:rPr>
                <w:spacing w:val="2"/>
                <w:sz w:val="24"/>
                <w:szCs w:val="24"/>
                <w:lang w:val="kk-KZ" w:eastAsia="ru-RU"/>
              </w:rPr>
            </w:pPr>
            <w:r w:rsidRPr="00CB3733">
              <w:rPr>
                <w:spacing w:val="2"/>
                <w:sz w:val="24"/>
                <w:szCs w:val="24"/>
                <w:lang w:eastAsia="ru-RU"/>
              </w:rPr>
              <w:t>1</w:t>
            </w:r>
            <w:r>
              <w:rPr>
                <w:spacing w:val="2"/>
                <w:sz w:val="24"/>
                <w:szCs w:val="24"/>
                <w:lang w:val="kk-KZ" w:eastAsia="ru-RU"/>
              </w:rPr>
              <w:t>2</w:t>
            </w:r>
          </w:p>
        </w:tc>
        <w:tc>
          <w:tcPr>
            <w:tcW w:w="0" w:type="auto"/>
            <w:hideMark/>
          </w:tcPr>
          <w:p w:rsidR="005123DD" w:rsidRPr="000A6C8D" w:rsidRDefault="005123DD" w:rsidP="005123DD">
            <w:pPr>
              <w:jc w:val="center"/>
              <w:rPr>
                <w:spacing w:val="2"/>
                <w:sz w:val="24"/>
                <w:szCs w:val="24"/>
                <w:lang w:val="kk-KZ" w:eastAsia="ru-RU"/>
              </w:rPr>
            </w:pPr>
            <w:r w:rsidRPr="00CB3733">
              <w:rPr>
                <w:spacing w:val="2"/>
                <w:sz w:val="24"/>
                <w:szCs w:val="24"/>
                <w:lang w:eastAsia="ru-RU"/>
              </w:rPr>
              <w:t>1</w:t>
            </w:r>
            <w:r>
              <w:rPr>
                <w:spacing w:val="2"/>
                <w:sz w:val="24"/>
                <w:szCs w:val="24"/>
                <w:lang w:val="kk-KZ" w:eastAsia="ru-RU"/>
              </w:rPr>
              <w:t>3</w:t>
            </w:r>
          </w:p>
        </w:tc>
        <w:tc>
          <w:tcPr>
            <w:tcW w:w="0" w:type="auto"/>
            <w:hideMark/>
          </w:tcPr>
          <w:p w:rsidR="005123DD" w:rsidRPr="000A6C8D" w:rsidRDefault="005123DD" w:rsidP="005123DD">
            <w:pPr>
              <w:jc w:val="center"/>
              <w:rPr>
                <w:spacing w:val="2"/>
                <w:sz w:val="24"/>
                <w:szCs w:val="24"/>
                <w:lang w:val="kk-KZ" w:eastAsia="ru-RU"/>
              </w:rPr>
            </w:pPr>
            <w:r w:rsidRPr="00CB3733">
              <w:rPr>
                <w:spacing w:val="2"/>
                <w:sz w:val="24"/>
                <w:szCs w:val="24"/>
                <w:lang w:eastAsia="ru-RU"/>
              </w:rPr>
              <w:t>1</w:t>
            </w:r>
            <w:r>
              <w:rPr>
                <w:spacing w:val="2"/>
                <w:sz w:val="24"/>
                <w:szCs w:val="24"/>
                <w:lang w:val="kk-KZ" w:eastAsia="ru-RU"/>
              </w:rPr>
              <w:t>4</w:t>
            </w:r>
          </w:p>
        </w:tc>
        <w:tc>
          <w:tcPr>
            <w:tcW w:w="0" w:type="auto"/>
            <w:hideMark/>
          </w:tcPr>
          <w:p w:rsidR="005123DD" w:rsidRPr="000A6C8D" w:rsidRDefault="005123DD" w:rsidP="005123DD">
            <w:pPr>
              <w:jc w:val="center"/>
              <w:rPr>
                <w:spacing w:val="2"/>
                <w:sz w:val="24"/>
                <w:szCs w:val="24"/>
                <w:lang w:val="kk-KZ" w:eastAsia="ru-RU"/>
              </w:rPr>
            </w:pPr>
            <w:r w:rsidRPr="000A6C8D">
              <w:rPr>
                <w:spacing w:val="2"/>
                <w:sz w:val="24"/>
                <w:szCs w:val="24"/>
                <w:lang w:eastAsia="ru-RU"/>
              </w:rPr>
              <w:t>1</w:t>
            </w:r>
            <w:r w:rsidRPr="000A6C8D">
              <w:rPr>
                <w:spacing w:val="2"/>
                <w:sz w:val="24"/>
                <w:szCs w:val="24"/>
                <w:lang w:val="kk-KZ" w:eastAsia="ru-RU"/>
              </w:rPr>
              <w:t>5</w:t>
            </w:r>
          </w:p>
        </w:tc>
        <w:tc>
          <w:tcPr>
            <w:tcW w:w="0" w:type="auto"/>
            <w:hideMark/>
          </w:tcPr>
          <w:p w:rsidR="005123DD" w:rsidRPr="000A6C8D" w:rsidRDefault="005123DD" w:rsidP="005123DD">
            <w:pPr>
              <w:jc w:val="center"/>
              <w:rPr>
                <w:spacing w:val="2"/>
                <w:sz w:val="24"/>
                <w:szCs w:val="24"/>
                <w:lang w:val="kk-KZ" w:eastAsia="ru-RU"/>
              </w:rPr>
            </w:pPr>
            <w:r w:rsidRPr="000A6C8D">
              <w:rPr>
                <w:spacing w:val="2"/>
                <w:sz w:val="24"/>
                <w:szCs w:val="24"/>
                <w:lang w:eastAsia="ru-RU"/>
              </w:rPr>
              <w:t>1</w:t>
            </w:r>
            <w:r w:rsidRPr="000A6C8D">
              <w:rPr>
                <w:spacing w:val="2"/>
                <w:sz w:val="24"/>
                <w:szCs w:val="24"/>
                <w:lang w:val="kk-KZ" w:eastAsia="ru-RU"/>
              </w:rPr>
              <w:t>6</w:t>
            </w:r>
          </w:p>
        </w:tc>
      </w:tr>
      <w:tr w:rsidR="005123DD" w:rsidRPr="00AA7E70" w:rsidTr="005123DD">
        <w:tc>
          <w:tcPr>
            <w:tcW w:w="0" w:type="auto"/>
            <w:hideMark/>
          </w:tcPr>
          <w:p w:rsidR="005123DD" w:rsidRPr="00CB3733" w:rsidRDefault="005123DD" w:rsidP="005123DD">
            <w:pPr>
              <w:rPr>
                <w:sz w:val="24"/>
                <w:szCs w:val="24"/>
                <w:lang w:eastAsia="ru-RU"/>
              </w:rPr>
            </w:pPr>
          </w:p>
        </w:tc>
        <w:tc>
          <w:tcPr>
            <w:tcW w:w="0" w:type="auto"/>
            <w:hideMark/>
          </w:tcPr>
          <w:p w:rsidR="005123DD" w:rsidRPr="00CB3733" w:rsidRDefault="005123DD" w:rsidP="005123DD">
            <w:pPr>
              <w:rPr>
                <w:sz w:val="24"/>
                <w:szCs w:val="24"/>
                <w:lang w:eastAsia="ru-RU"/>
              </w:rPr>
            </w:pPr>
          </w:p>
        </w:tc>
        <w:tc>
          <w:tcPr>
            <w:tcW w:w="0" w:type="auto"/>
            <w:hideMark/>
          </w:tcPr>
          <w:p w:rsidR="005123DD" w:rsidRPr="00CB3733" w:rsidRDefault="005123DD" w:rsidP="005123DD">
            <w:pPr>
              <w:rPr>
                <w:sz w:val="24"/>
                <w:szCs w:val="24"/>
                <w:lang w:eastAsia="ru-RU"/>
              </w:rPr>
            </w:pPr>
          </w:p>
        </w:tc>
        <w:tc>
          <w:tcPr>
            <w:tcW w:w="0" w:type="auto"/>
            <w:hideMark/>
          </w:tcPr>
          <w:p w:rsidR="005123DD" w:rsidRPr="00CB3733" w:rsidRDefault="005123DD" w:rsidP="005123DD">
            <w:pPr>
              <w:rPr>
                <w:sz w:val="24"/>
                <w:szCs w:val="24"/>
                <w:lang w:eastAsia="ru-RU"/>
              </w:rPr>
            </w:pPr>
          </w:p>
        </w:tc>
        <w:tc>
          <w:tcPr>
            <w:tcW w:w="0" w:type="auto"/>
            <w:hideMark/>
          </w:tcPr>
          <w:p w:rsidR="005123DD" w:rsidRPr="00CB3733" w:rsidRDefault="005123DD" w:rsidP="005123DD">
            <w:pPr>
              <w:rPr>
                <w:sz w:val="24"/>
                <w:szCs w:val="24"/>
                <w:lang w:eastAsia="ru-RU"/>
              </w:rPr>
            </w:pPr>
          </w:p>
        </w:tc>
        <w:tc>
          <w:tcPr>
            <w:tcW w:w="0" w:type="auto"/>
            <w:hideMark/>
          </w:tcPr>
          <w:p w:rsidR="005123DD" w:rsidRPr="00CB3733" w:rsidRDefault="005123DD" w:rsidP="005123DD">
            <w:pPr>
              <w:rPr>
                <w:sz w:val="24"/>
                <w:szCs w:val="24"/>
                <w:lang w:eastAsia="ru-RU"/>
              </w:rPr>
            </w:pPr>
          </w:p>
        </w:tc>
        <w:tc>
          <w:tcPr>
            <w:tcW w:w="0" w:type="auto"/>
            <w:hideMark/>
          </w:tcPr>
          <w:p w:rsidR="005123DD" w:rsidRPr="00AA7E70" w:rsidRDefault="005123DD" w:rsidP="005123DD">
            <w:pPr>
              <w:rPr>
                <w:rFonts w:ascii="Arial" w:hAnsi="Arial" w:cs="Arial"/>
                <w:sz w:val="20"/>
                <w:szCs w:val="20"/>
                <w:lang w:eastAsia="ru-RU"/>
              </w:rPr>
            </w:pPr>
          </w:p>
        </w:tc>
        <w:tc>
          <w:tcPr>
            <w:tcW w:w="0" w:type="auto"/>
          </w:tcPr>
          <w:p w:rsidR="005123DD" w:rsidRPr="00AA7E70" w:rsidRDefault="005123DD" w:rsidP="005123DD">
            <w:pPr>
              <w:rPr>
                <w:rFonts w:ascii="Arial" w:hAnsi="Arial" w:cs="Arial"/>
                <w:sz w:val="20"/>
                <w:szCs w:val="20"/>
                <w:lang w:eastAsia="ru-RU"/>
              </w:rPr>
            </w:pPr>
          </w:p>
        </w:tc>
      </w:tr>
    </w:tbl>
    <w:p w:rsidR="005123DD" w:rsidRDefault="005123DD" w:rsidP="005123DD">
      <w:pPr>
        <w:spacing w:after="0" w:line="240" w:lineRule="auto"/>
        <w:rPr>
          <w:spacing w:val="2"/>
          <w:sz w:val="24"/>
          <w:szCs w:val="24"/>
          <w:lang w:val="kk-KZ" w:eastAsia="ru-RU"/>
        </w:rPr>
      </w:pPr>
      <w:r>
        <w:rPr>
          <w:spacing w:val="2"/>
          <w:sz w:val="24"/>
          <w:szCs w:val="24"/>
          <w:lang w:val="kk-KZ" w:eastAsia="ru-RU"/>
        </w:rPr>
        <w:t>*</w:t>
      </w:r>
      <w:r w:rsidR="0041102F">
        <w:rPr>
          <w:spacing w:val="2"/>
          <w:sz w:val="24"/>
          <w:szCs w:val="24"/>
          <w:lang w:val="kk-KZ" w:eastAsia="ru-RU"/>
        </w:rPr>
        <w:t>С</w:t>
      </w:r>
      <w:r>
        <w:rPr>
          <w:spacing w:val="2"/>
          <w:sz w:val="24"/>
          <w:szCs w:val="24"/>
          <w:lang w:val="kk-KZ" w:eastAsia="ru-RU"/>
        </w:rPr>
        <w:t>чет - для годовой финансовой отчетности</w:t>
      </w:r>
    </w:p>
    <w:p w:rsidR="005123DD" w:rsidRDefault="005123DD" w:rsidP="005123DD">
      <w:pPr>
        <w:spacing w:after="0" w:line="240" w:lineRule="auto"/>
        <w:rPr>
          <w:spacing w:val="2"/>
          <w:sz w:val="24"/>
          <w:szCs w:val="24"/>
          <w:lang w:val="kk-KZ" w:eastAsia="ru-RU"/>
        </w:rPr>
      </w:pP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t>Руководитель местного</w:t>
      </w:r>
      <w:r w:rsidRPr="005123DD">
        <w:rPr>
          <w:spacing w:val="2"/>
          <w:sz w:val="24"/>
          <w:szCs w:val="24"/>
          <w:lang w:val="ru-RU" w:eastAsia="ru-RU"/>
        </w:rPr>
        <w:br/>
        <w:t>исполнительного органа 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2D7D3D" w:rsidRDefault="002D7D3D" w:rsidP="002D7D3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r>
      <w:r w:rsidRPr="005123DD">
        <w:rPr>
          <w:spacing w:val="2"/>
          <w:sz w:val="24"/>
          <w:szCs w:val="24"/>
          <w:lang w:val="ru-RU" w:eastAsia="ru-RU"/>
        </w:rPr>
        <w:lastRenderedPageBreak/>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lang w:val="ru-RU" w:eastAsia="ru-RU"/>
        </w:rPr>
      </w:pPr>
    </w:p>
    <w:p w:rsidR="005123DD" w:rsidRPr="002D7D3D" w:rsidRDefault="005123DD" w:rsidP="005123DD">
      <w:pPr>
        <w:spacing w:after="0" w:line="240" w:lineRule="auto"/>
        <w:rPr>
          <w:b/>
          <w:sz w:val="24"/>
          <w:szCs w:val="24"/>
          <w:lang w:val="ru-RU"/>
        </w:rPr>
      </w:pPr>
      <w:r w:rsidRPr="002D7D3D">
        <w:rPr>
          <w:spacing w:val="2"/>
          <w:sz w:val="24"/>
          <w:szCs w:val="24"/>
          <w:lang w:eastAsia="ru-RU"/>
        </w:rPr>
        <w:t>     </w:t>
      </w:r>
      <w:r w:rsidRPr="002D7D3D">
        <w:rPr>
          <w:spacing w:val="2"/>
          <w:sz w:val="24"/>
          <w:szCs w:val="24"/>
          <w:lang w:val="ru-RU" w:eastAsia="ru-RU"/>
        </w:rPr>
        <w:t xml:space="preserve"> Примечание: </w:t>
      </w:r>
      <w:r w:rsidRPr="002D7D3D">
        <w:rPr>
          <w:spacing w:val="2"/>
          <w:sz w:val="24"/>
          <w:szCs w:val="24"/>
          <w:lang w:val="ru-RU" w:eastAsia="ru-RU"/>
        </w:rPr>
        <w:br/>
        <w:t xml:space="preserve">**графа заполняется только уполномоченными органами по исполнению бюджета/ </w:t>
      </w:r>
      <w:r w:rsidRPr="002D7D3D">
        <w:rPr>
          <w:sz w:val="24"/>
          <w:szCs w:val="24"/>
          <w:lang w:val="ru-RU"/>
        </w:rPr>
        <w:t>аппаратами акимов города районного значения, села, поселка, сельского округа</w:t>
      </w:r>
      <w:r w:rsidRPr="002D7D3D">
        <w:rPr>
          <w:b/>
          <w:sz w:val="24"/>
          <w:szCs w:val="24"/>
          <w:lang w:val="ru-RU"/>
        </w:rPr>
        <w:t xml:space="preserve"> </w:t>
      </w:r>
    </w:p>
    <w:p w:rsidR="005123DD" w:rsidRPr="002D7D3D" w:rsidRDefault="005123DD" w:rsidP="005123DD">
      <w:pPr>
        <w:spacing w:after="0" w:line="240" w:lineRule="auto"/>
        <w:rPr>
          <w:spacing w:val="2"/>
          <w:sz w:val="24"/>
          <w:szCs w:val="24"/>
          <w:lang w:val="ru-RU" w:eastAsia="ru-RU"/>
        </w:rPr>
      </w:pPr>
      <w:r w:rsidRPr="002D7D3D">
        <w:rPr>
          <w:spacing w:val="2"/>
          <w:sz w:val="24"/>
          <w:szCs w:val="24"/>
          <w:lang w:val="ru-RU" w:eastAsia="ru-RU"/>
        </w:rPr>
        <w:t xml:space="preserve"> ***подписи ведомства предусмотрены только для форм республиканского бюджета</w:t>
      </w:r>
    </w:p>
    <w:p w:rsidR="005123DD" w:rsidRPr="005123DD" w:rsidRDefault="005123DD" w:rsidP="005123DD">
      <w:pPr>
        <w:spacing w:after="0" w:line="240" w:lineRule="auto"/>
        <w:rPr>
          <w:spacing w:val="2"/>
          <w:lang w:val="ru-RU" w:eastAsia="ru-RU"/>
        </w:rPr>
      </w:pPr>
    </w:p>
    <w:p w:rsidR="005123DD" w:rsidRPr="002D7D3D" w:rsidRDefault="005123DD" w:rsidP="005123DD">
      <w:pPr>
        <w:spacing w:after="0" w:line="240" w:lineRule="auto"/>
        <w:rPr>
          <w:spacing w:val="2"/>
          <w:sz w:val="24"/>
          <w:szCs w:val="24"/>
          <w:lang w:val="ru-RU" w:eastAsia="ru-RU"/>
        </w:rPr>
      </w:pPr>
      <w:r w:rsidRPr="002D7D3D">
        <w:rPr>
          <w:spacing w:val="2"/>
          <w:sz w:val="24"/>
          <w:szCs w:val="24"/>
          <w:lang w:eastAsia="ru-RU"/>
        </w:rPr>
        <w:t>     </w:t>
      </w:r>
      <w:r w:rsidRPr="002D7D3D">
        <w:rPr>
          <w:spacing w:val="2"/>
          <w:sz w:val="24"/>
          <w:szCs w:val="24"/>
          <w:lang w:val="ru-RU" w:eastAsia="ru-RU"/>
        </w:rPr>
        <w:t xml:space="preserve"> Пояснение по заполнению формы приведено в пункте 21 настоящих Правил</w:t>
      </w: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spacing w:after="0" w:line="240" w:lineRule="auto"/>
        <w:ind w:left="5245" w:right="516" w:firstLine="142"/>
        <w:jc w:val="center"/>
        <w:rPr>
          <w:sz w:val="24"/>
          <w:szCs w:val="24"/>
          <w:lang w:val="ru-RU" w:eastAsia="ru-RU"/>
        </w:rPr>
      </w:pPr>
      <w:r w:rsidRPr="005123DD">
        <w:rPr>
          <w:sz w:val="24"/>
          <w:szCs w:val="24"/>
          <w:lang w:val="ru-RU" w:eastAsia="ru-RU"/>
        </w:rPr>
        <w:t>Приложение 4</w:t>
      </w:r>
    </w:p>
    <w:p w:rsidR="005123DD" w:rsidRPr="005123DD" w:rsidRDefault="005123DD" w:rsidP="005123DD">
      <w:pPr>
        <w:spacing w:after="0" w:line="240" w:lineRule="auto"/>
        <w:ind w:left="5245" w:right="516" w:firstLine="142"/>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r w:rsidRPr="005123DD">
        <w:rPr>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ind w:left="5245" w:firstLine="142"/>
        <w:rPr>
          <w:lang w:val="ru-RU"/>
        </w:rPr>
      </w:pPr>
    </w:p>
    <w:p w:rsidR="006029DC" w:rsidRDefault="006029DC" w:rsidP="005123DD">
      <w:pPr>
        <w:spacing w:after="0" w:line="240" w:lineRule="auto"/>
        <w:jc w:val="center"/>
        <w:rPr>
          <w:lang w:val="ru-RU"/>
        </w:rPr>
      </w:pPr>
    </w:p>
    <w:p w:rsidR="005123DD" w:rsidRPr="005123DD" w:rsidRDefault="005123DD" w:rsidP="005123DD">
      <w:pPr>
        <w:spacing w:after="0" w:line="240" w:lineRule="auto"/>
        <w:jc w:val="center"/>
        <w:rPr>
          <w:spacing w:val="2"/>
          <w:sz w:val="24"/>
          <w:szCs w:val="24"/>
          <w:lang w:val="ru-RU" w:eastAsia="ru-RU"/>
        </w:rPr>
      </w:pPr>
      <w:r w:rsidRPr="005123DD">
        <w:rPr>
          <w:lang w:val="ru-RU"/>
        </w:rPr>
        <w:tab/>
      </w:r>
      <w:r w:rsidRPr="005123DD">
        <w:rPr>
          <w:spacing w:val="2"/>
          <w:sz w:val="24"/>
          <w:szCs w:val="24"/>
          <w:lang w:val="ru-RU" w:eastAsia="ru-RU"/>
        </w:rPr>
        <w:t>Отчет о кредиторской задолженности</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_______________________________________________</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41102F" w:rsidRDefault="005123DD" w:rsidP="005123DD">
      <w:pPr>
        <w:spacing w:after="0" w:line="240" w:lineRule="auto"/>
        <w:rPr>
          <w:spacing w:val="2"/>
          <w:sz w:val="24"/>
          <w:szCs w:val="24"/>
          <w:lang w:val="kk-KZ" w:eastAsia="ru-RU"/>
        </w:rPr>
      </w:pPr>
      <w:r w:rsidRPr="005123DD">
        <w:rPr>
          <w:spacing w:val="2"/>
          <w:sz w:val="24"/>
          <w:szCs w:val="24"/>
          <w:lang w:val="ru-RU" w:eastAsia="ru-RU"/>
        </w:rPr>
        <w:t xml:space="preserve">Индекс: </w:t>
      </w:r>
      <w:r w:rsidRPr="002D7D3D">
        <w:rPr>
          <w:spacing w:val="2"/>
          <w:sz w:val="24"/>
          <w:szCs w:val="24"/>
          <w:lang w:val="ru-RU" w:eastAsia="ru-RU"/>
        </w:rPr>
        <w:t>форма ФО-2-КЗ-П</w:t>
      </w:r>
    </w:p>
    <w:p w:rsidR="005123DD" w:rsidRPr="005123DD" w:rsidRDefault="005123DD" w:rsidP="005123DD">
      <w:pPr>
        <w:spacing w:after="0" w:line="240" w:lineRule="auto"/>
        <w:rPr>
          <w:lang w:val="ru-RU"/>
        </w:rPr>
      </w:pP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lastRenderedPageBreak/>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Вид бюджета ______________</w:t>
      </w:r>
    </w:p>
    <w:p w:rsidR="005123DD" w:rsidRPr="005123DD" w:rsidRDefault="005123DD" w:rsidP="005123DD">
      <w:pPr>
        <w:tabs>
          <w:tab w:val="left" w:pos="3570"/>
        </w:tabs>
        <w:spacing w:after="0" w:line="240" w:lineRule="auto"/>
        <w:rPr>
          <w:lang w:val="ru-RU"/>
        </w:rPr>
      </w:pPr>
      <w:r w:rsidRPr="005123DD">
        <w:rPr>
          <w:spacing w:val="2"/>
          <w:sz w:val="24"/>
          <w:szCs w:val="24"/>
          <w:lang w:val="ru-RU" w:eastAsia="ru-RU"/>
        </w:rPr>
        <w:br/>
        <w:t>Единица измерения: тысяч тенге</w:t>
      </w:r>
    </w:p>
    <w:tbl>
      <w:tblPr>
        <w:tblStyle w:val="ac"/>
        <w:tblW w:w="9729" w:type="dxa"/>
        <w:tblLayout w:type="fixed"/>
        <w:tblLook w:val="04A0" w:firstRow="1" w:lastRow="0" w:firstColumn="1" w:lastColumn="0" w:noHBand="0" w:noVBand="1"/>
      </w:tblPr>
      <w:tblGrid>
        <w:gridCol w:w="1696"/>
        <w:gridCol w:w="1134"/>
        <w:gridCol w:w="1275"/>
        <w:gridCol w:w="1134"/>
        <w:gridCol w:w="1514"/>
        <w:gridCol w:w="1134"/>
        <w:gridCol w:w="1842"/>
      </w:tblGrid>
      <w:tr w:rsidR="00FC3BB2" w:rsidRPr="00FC3BB2" w:rsidTr="0041102F">
        <w:tc>
          <w:tcPr>
            <w:tcW w:w="1696" w:type="dxa"/>
          </w:tcPr>
          <w:p w:rsidR="00FC3BB2" w:rsidRPr="00F36F1B" w:rsidRDefault="00FC3BB2" w:rsidP="005123DD">
            <w:pPr>
              <w:ind w:right="110"/>
              <w:rPr>
                <w:bCs/>
                <w:spacing w:val="2"/>
                <w:sz w:val="24"/>
                <w:szCs w:val="24"/>
                <w:lang w:val="kk-KZ" w:eastAsia="ru-RU"/>
              </w:rPr>
            </w:pPr>
            <w:r w:rsidRPr="00801A12">
              <w:rPr>
                <w:bCs/>
                <w:spacing w:val="2"/>
                <w:sz w:val="24"/>
                <w:szCs w:val="24"/>
                <w:lang w:eastAsia="ru-RU"/>
              </w:rPr>
              <w:t>Администратор</w:t>
            </w:r>
            <w:r>
              <w:rPr>
                <w:bCs/>
                <w:spacing w:val="2"/>
                <w:sz w:val="24"/>
                <w:szCs w:val="24"/>
                <w:lang w:val="kk-KZ" w:eastAsia="ru-RU"/>
              </w:rPr>
              <w:t xml:space="preserve"> бюджетных программ</w:t>
            </w:r>
          </w:p>
        </w:tc>
        <w:tc>
          <w:tcPr>
            <w:tcW w:w="1134" w:type="dxa"/>
            <w:hideMark/>
          </w:tcPr>
          <w:p w:rsidR="00FC3BB2" w:rsidRDefault="00FC3BB2" w:rsidP="005123DD">
            <w:pPr>
              <w:ind w:right="110"/>
              <w:rPr>
                <w:bCs/>
                <w:spacing w:val="2"/>
                <w:sz w:val="24"/>
                <w:szCs w:val="24"/>
                <w:lang w:eastAsia="ru-RU"/>
              </w:rPr>
            </w:pPr>
            <w:r w:rsidRPr="00E755D7">
              <w:rPr>
                <w:bCs/>
                <w:spacing w:val="2"/>
                <w:sz w:val="24"/>
                <w:szCs w:val="24"/>
                <w:lang w:eastAsia="ru-RU"/>
              </w:rPr>
              <w:t>Функциональная группа</w:t>
            </w:r>
          </w:p>
          <w:p w:rsidR="00FC3BB2" w:rsidRPr="00484882" w:rsidRDefault="00FC3BB2" w:rsidP="005123DD">
            <w:pPr>
              <w:ind w:right="110"/>
              <w:rPr>
                <w:spacing w:val="2"/>
                <w:sz w:val="24"/>
                <w:szCs w:val="24"/>
                <w:lang w:eastAsia="ru-RU"/>
              </w:rPr>
            </w:pPr>
          </w:p>
        </w:tc>
        <w:tc>
          <w:tcPr>
            <w:tcW w:w="1275" w:type="dxa"/>
            <w:hideMark/>
          </w:tcPr>
          <w:p w:rsidR="00FC3BB2" w:rsidRPr="00484882" w:rsidRDefault="00FC3BB2" w:rsidP="005123DD">
            <w:pPr>
              <w:ind w:right="143"/>
              <w:rPr>
                <w:spacing w:val="2"/>
                <w:sz w:val="24"/>
                <w:szCs w:val="24"/>
                <w:lang w:eastAsia="ru-RU"/>
              </w:rPr>
            </w:pPr>
            <w:r w:rsidRPr="00801A12">
              <w:rPr>
                <w:bCs/>
                <w:spacing w:val="2"/>
                <w:sz w:val="24"/>
                <w:szCs w:val="24"/>
                <w:lang w:eastAsia="ru-RU"/>
              </w:rPr>
              <w:t>Программа</w:t>
            </w:r>
          </w:p>
        </w:tc>
        <w:tc>
          <w:tcPr>
            <w:tcW w:w="1134" w:type="dxa"/>
            <w:hideMark/>
          </w:tcPr>
          <w:p w:rsidR="00FC3BB2" w:rsidRPr="00484882" w:rsidRDefault="00FC3BB2" w:rsidP="005123DD">
            <w:pPr>
              <w:rPr>
                <w:spacing w:val="2"/>
                <w:sz w:val="24"/>
                <w:szCs w:val="24"/>
                <w:lang w:eastAsia="ru-RU"/>
              </w:rPr>
            </w:pPr>
            <w:r w:rsidRPr="00801A12">
              <w:rPr>
                <w:bCs/>
                <w:spacing w:val="2"/>
                <w:sz w:val="24"/>
                <w:szCs w:val="24"/>
                <w:lang w:eastAsia="ru-RU"/>
              </w:rPr>
              <w:t>Подпрограмма</w:t>
            </w:r>
          </w:p>
        </w:tc>
        <w:tc>
          <w:tcPr>
            <w:tcW w:w="1514" w:type="dxa"/>
          </w:tcPr>
          <w:p w:rsidR="00FC3BB2" w:rsidRPr="00FC3BB2" w:rsidRDefault="00FC3BB2" w:rsidP="005123DD">
            <w:pPr>
              <w:rPr>
                <w:bCs/>
                <w:spacing w:val="2"/>
                <w:sz w:val="24"/>
                <w:szCs w:val="24"/>
                <w:lang w:val="ru-RU" w:eastAsia="ru-RU"/>
              </w:rPr>
            </w:pPr>
            <w:r w:rsidRPr="005123DD">
              <w:rPr>
                <w:bCs/>
                <w:spacing w:val="2"/>
                <w:sz w:val="24"/>
                <w:szCs w:val="24"/>
                <w:lang w:val="ru-RU" w:eastAsia="ru-RU"/>
              </w:rPr>
              <w:t>Код платных услуг /прочих источников</w:t>
            </w:r>
          </w:p>
        </w:tc>
        <w:tc>
          <w:tcPr>
            <w:tcW w:w="1134" w:type="dxa"/>
            <w:hideMark/>
          </w:tcPr>
          <w:p w:rsidR="00FC3BB2" w:rsidRDefault="00FC3BB2" w:rsidP="005123DD">
            <w:pPr>
              <w:rPr>
                <w:bCs/>
                <w:spacing w:val="2"/>
                <w:sz w:val="24"/>
                <w:szCs w:val="24"/>
                <w:lang w:val="kk-KZ" w:eastAsia="ru-RU"/>
              </w:rPr>
            </w:pPr>
            <w:r w:rsidRPr="00FC3BB2">
              <w:rPr>
                <w:bCs/>
                <w:spacing w:val="2"/>
                <w:sz w:val="24"/>
                <w:szCs w:val="24"/>
                <w:lang w:val="ru-RU" w:eastAsia="ru-RU"/>
              </w:rPr>
              <w:t>Счет</w:t>
            </w:r>
            <w:r>
              <w:rPr>
                <w:bCs/>
                <w:spacing w:val="2"/>
                <w:sz w:val="24"/>
                <w:szCs w:val="24"/>
                <w:lang w:val="kk-KZ" w:eastAsia="ru-RU"/>
              </w:rPr>
              <w:t>*</w:t>
            </w:r>
          </w:p>
          <w:p w:rsidR="00FC3BB2" w:rsidRPr="005123DD" w:rsidRDefault="00FC3BB2" w:rsidP="005123DD">
            <w:pPr>
              <w:rPr>
                <w:spacing w:val="2"/>
                <w:sz w:val="24"/>
                <w:szCs w:val="24"/>
                <w:lang w:val="ru-RU" w:eastAsia="ru-RU"/>
              </w:rPr>
            </w:pPr>
          </w:p>
        </w:tc>
        <w:tc>
          <w:tcPr>
            <w:tcW w:w="1842" w:type="dxa"/>
            <w:hideMark/>
          </w:tcPr>
          <w:p w:rsidR="00FC3BB2" w:rsidRPr="005123DD" w:rsidRDefault="00FC3BB2" w:rsidP="005123DD">
            <w:pPr>
              <w:rPr>
                <w:spacing w:val="2"/>
                <w:sz w:val="24"/>
                <w:szCs w:val="24"/>
                <w:lang w:val="ru-RU" w:eastAsia="ru-RU"/>
              </w:rPr>
            </w:pPr>
            <w:r w:rsidRPr="005123DD">
              <w:rPr>
                <w:bCs/>
                <w:spacing w:val="2"/>
                <w:sz w:val="24"/>
                <w:szCs w:val="24"/>
                <w:lang w:val="ru-RU" w:eastAsia="ru-RU"/>
              </w:rPr>
              <w:t xml:space="preserve">Наименование </w:t>
            </w:r>
          </w:p>
        </w:tc>
      </w:tr>
      <w:tr w:rsidR="00FC3BB2" w:rsidRPr="00AA7E70" w:rsidTr="0041102F">
        <w:tc>
          <w:tcPr>
            <w:tcW w:w="1696" w:type="dxa"/>
          </w:tcPr>
          <w:p w:rsidR="00FC3BB2" w:rsidRDefault="00FC3BB2" w:rsidP="005123DD">
            <w:pPr>
              <w:jc w:val="center"/>
              <w:rPr>
                <w:spacing w:val="2"/>
                <w:sz w:val="24"/>
                <w:szCs w:val="24"/>
                <w:lang w:eastAsia="ru-RU"/>
              </w:rPr>
            </w:pPr>
            <w:r>
              <w:rPr>
                <w:spacing w:val="2"/>
                <w:sz w:val="24"/>
                <w:szCs w:val="24"/>
                <w:lang w:eastAsia="ru-RU"/>
              </w:rPr>
              <w:t>1</w:t>
            </w:r>
          </w:p>
        </w:tc>
        <w:tc>
          <w:tcPr>
            <w:tcW w:w="1134" w:type="dxa"/>
            <w:hideMark/>
          </w:tcPr>
          <w:p w:rsidR="00FC3BB2" w:rsidRPr="00AA7E70" w:rsidRDefault="00FC3BB2" w:rsidP="005123DD">
            <w:pPr>
              <w:jc w:val="center"/>
              <w:rPr>
                <w:spacing w:val="2"/>
                <w:sz w:val="24"/>
                <w:szCs w:val="24"/>
                <w:lang w:eastAsia="ru-RU"/>
              </w:rPr>
            </w:pPr>
            <w:r>
              <w:rPr>
                <w:spacing w:val="2"/>
                <w:sz w:val="24"/>
                <w:szCs w:val="24"/>
                <w:lang w:eastAsia="ru-RU"/>
              </w:rPr>
              <w:t>2</w:t>
            </w:r>
          </w:p>
        </w:tc>
        <w:tc>
          <w:tcPr>
            <w:tcW w:w="1275" w:type="dxa"/>
            <w:hideMark/>
          </w:tcPr>
          <w:p w:rsidR="00FC3BB2" w:rsidRPr="00AA7E70" w:rsidRDefault="00FC3BB2" w:rsidP="005123DD">
            <w:pPr>
              <w:jc w:val="center"/>
              <w:rPr>
                <w:spacing w:val="2"/>
                <w:sz w:val="24"/>
                <w:szCs w:val="24"/>
                <w:lang w:eastAsia="ru-RU"/>
              </w:rPr>
            </w:pPr>
            <w:r>
              <w:rPr>
                <w:spacing w:val="2"/>
                <w:sz w:val="24"/>
                <w:szCs w:val="24"/>
                <w:lang w:eastAsia="ru-RU"/>
              </w:rPr>
              <w:t>3</w:t>
            </w:r>
          </w:p>
        </w:tc>
        <w:tc>
          <w:tcPr>
            <w:tcW w:w="1134" w:type="dxa"/>
            <w:hideMark/>
          </w:tcPr>
          <w:p w:rsidR="00FC3BB2" w:rsidRPr="00AA7E70" w:rsidRDefault="00FC3BB2" w:rsidP="005123DD">
            <w:pPr>
              <w:jc w:val="center"/>
              <w:rPr>
                <w:spacing w:val="2"/>
                <w:sz w:val="24"/>
                <w:szCs w:val="24"/>
                <w:lang w:eastAsia="ru-RU"/>
              </w:rPr>
            </w:pPr>
            <w:r>
              <w:rPr>
                <w:spacing w:val="2"/>
                <w:sz w:val="24"/>
                <w:szCs w:val="24"/>
                <w:lang w:eastAsia="ru-RU"/>
              </w:rPr>
              <w:t>4</w:t>
            </w:r>
          </w:p>
        </w:tc>
        <w:tc>
          <w:tcPr>
            <w:tcW w:w="1514" w:type="dxa"/>
          </w:tcPr>
          <w:p w:rsidR="00FC3BB2" w:rsidRPr="0041102F" w:rsidRDefault="0041102F" w:rsidP="005123DD">
            <w:pPr>
              <w:jc w:val="center"/>
              <w:rPr>
                <w:spacing w:val="2"/>
                <w:sz w:val="24"/>
                <w:szCs w:val="24"/>
                <w:lang w:val="ru-RU" w:eastAsia="ru-RU"/>
              </w:rPr>
            </w:pPr>
            <w:r>
              <w:rPr>
                <w:spacing w:val="2"/>
                <w:sz w:val="24"/>
                <w:szCs w:val="24"/>
                <w:lang w:val="ru-RU" w:eastAsia="ru-RU"/>
              </w:rPr>
              <w:t>5</w:t>
            </w:r>
          </w:p>
        </w:tc>
        <w:tc>
          <w:tcPr>
            <w:tcW w:w="1134" w:type="dxa"/>
            <w:hideMark/>
          </w:tcPr>
          <w:p w:rsidR="00FC3BB2" w:rsidRPr="0041102F" w:rsidRDefault="0041102F" w:rsidP="005123DD">
            <w:pPr>
              <w:jc w:val="center"/>
              <w:rPr>
                <w:spacing w:val="2"/>
                <w:sz w:val="24"/>
                <w:szCs w:val="24"/>
                <w:lang w:val="ru-RU" w:eastAsia="ru-RU"/>
              </w:rPr>
            </w:pPr>
            <w:r>
              <w:rPr>
                <w:spacing w:val="2"/>
                <w:sz w:val="24"/>
                <w:szCs w:val="24"/>
                <w:lang w:val="ru-RU" w:eastAsia="ru-RU"/>
              </w:rPr>
              <w:t>6</w:t>
            </w:r>
          </w:p>
        </w:tc>
        <w:tc>
          <w:tcPr>
            <w:tcW w:w="1842" w:type="dxa"/>
            <w:hideMark/>
          </w:tcPr>
          <w:p w:rsidR="00FC3BB2" w:rsidRPr="0041102F" w:rsidRDefault="0041102F" w:rsidP="005123DD">
            <w:pPr>
              <w:jc w:val="center"/>
              <w:rPr>
                <w:spacing w:val="2"/>
                <w:sz w:val="24"/>
                <w:szCs w:val="24"/>
                <w:lang w:val="ru-RU" w:eastAsia="ru-RU"/>
              </w:rPr>
            </w:pPr>
            <w:r>
              <w:rPr>
                <w:spacing w:val="2"/>
                <w:sz w:val="24"/>
                <w:szCs w:val="24"/>
                <w:lang w:val="ru-RU" w:eastAsia="ru-RU"/>
              </w:rPr>
              <w:t>7</w:t>
            </w:r>
          </w:p>
        </w:tc>
      </w:tr>
      <w:tr w:rsidR="00FC3BB2" w:rsidRPr="00AA7E70" w:rsidTr="0041102F">
        <w:tc>
          <w:tcPr>
            <w:tcW w:w="1696" w:type="dxa"/>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275" w:type="dxa"/>
            <w:hideMark/>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514" w:type="dxa"/>
          </w:tcPr>
          <w:p w:rsidR="00FC3BB2" w:rsidRPr="00AA7E70" w:rsidRDefault="00FC3BB2" w:rsidP="005123DD">
            <w:pPr>
              <w:rPr>
                <w:sz w:val="24"/>
                <w:szCs w:val="24"/>
                <w:lang w:eastAsia="ru-RU"/>
              </w:rPr>
            </w:pPr>
          </w:p>
        </w:tc>
        <w:tc>
          <w:tcPr>
            <w:tcW w:w="1134" w:type="dxa"/>
            <w:hideMark/>
          </w:tcPr>
          <w:p w:rsidR="00FC3BB2" w:rsidRPr="00AA7E70" w:rsidRDefault="00FC3BB2" w:rsidP="005123DD">
            <w:pPr>
              <w:rPr>
                <w:sz w:val="24"/>
                <w:szCs w:val="24"/>
                <w:lang w:eastAsia="ru-RU"/>
              </w:rPr>
            </w:pPr>
          </w:p>
        </w:tc>
        <w:tc>
          <w:tcPr>
            <w:tcW w:w="1842" w:type="dxa"/>
            <w:hideMark/>
          </w:tcPr>
          <w:p w:rsidR="00FC3BB2" w:rsidRPr="00AA7E70" w:rsidRDefault="00FC3BB2" w:rsidP="005123DD">
            <w:pPr>
              <w:rPr>
                <w:sz w:val="24"/>
                <w:szCs w:val="24"/>
                <w:lang w:eastAsia="ru-RU"/>
              </w:rPr>
            </w:pPr>
          </w:p>
        </w:tc>
      </w:tr>
    </w:tbl>
    <w:p w:rsidR="005123DD" w:rsidRDefault="005123DD" w:rsidP="005123DD">
      <w:pPr>
        <w:spacing w:after="0" w:line="240" w:lineRule="auto"/>
        <w:rPr>
          <w:spacing w:val="2"/>
          <w:sz w:val="24"/>
          <w:szCs w:val="24"/>
          <w:lang w:eastAsia="ru-RU"/>
        </w:rPr>
      </w:pPr>
      <w:r w:rsidRPr="00AA7E70">
        <w:rPr>
          <w:spacing w:val="2"/>
          <w:sz w:val="24"/>
          <w:szCs w:val="24"/>
          <w:lang w:eastAsia="ru-RU"/>
        </w:rPr>
        <w:t xml:space="preserve">      продолжение таблицы </w:t>
      </w:r>
    </w:p>
    <w:p w:rsidR="005123DD" w:rsidRPr="00AA7E70" w:rsidRDefault="005123DD" w:rsidP="005123DD">
      <w:pPr>
        <w:spacing w:after="0" w:line="240" w:lineRule="auto"/>
        <w:rPr>
          <w:spacing w:val="2"/>
          <w:sz w:val="24"/>
          <w:szCs w:val="24"/>
          <w:lang w:eastAsia="ru-RU"/>
        </w:rPr>
      </w:pPr>
    </w:p>
    <w:tbl>
      <w:tblPr>
        <w:tblStyle w:val="ac"/>
        <w:tblW w:w="9698" w:type="dxa"/>
        <w:tblLook w:val="04A0" w:firstRow="1" w:lastRow="0" w:firstColumn="1" w:lastColumn="0" w:noHBand="0" w:noVBand="1"/>
      </w:tblPr>
      <w:tblGrid>
        <w:gridCol w:w="954"/>
        <w:gridCol w:w="1451"/>
        <w:gridCol w:w="1847"/>
        <w:gridCol w:w="1413"/>
        <w:gridCol w:w="2083"/>
        <w:gridCol w:w="1937"/>
        <w:gridCol w:w="13"/>
      </w:tblGrid>
      <w:tr w:rsidR="005123DD" w:rsidRPr="00AA7E70" w:rsidTr="005123DD">
        <w:tc>
          <w:tcPr>
            <w:tcW w:w="9698" w:type="dxa"/>
            <w:gridSpan w:val="7"/>
            <w:hideMark/>
          </w:tcPr>
          <w:p w:rsidR="005123DD" w:rsidRPr="00EA1A3E" w:rsidRDefault="005123DD" w:rsidP="005123DD">
            <w:pPr>
              <w:rPr>
                <w:spacing w:val="2"/>
                <w:sz w:val="24"/>
                <w:szCs w:val="24"/>
                <w:lang w:eastAsia="ru-RU"/>
              </w:rPr>
            </w:pPr>
            <w:r w:rsidRPr="00EA1A3E">
              <w:rPr>
                <w:bCs/>
                <w:spacing w:val="2"/>
                <w:sz w:val="24"/>
                <w:szCs w:val="24"/>
                <w:lang w:eastAsia="ru-RU"/>
              </w:rPr>
              <w:t>Всего задолженность</w:t>
            </w:r>
          </w:p>
        </w:tc>
      </w:tr>
      <w:tr w:rsidR="005123DD" w:rsidRPr="00AA7E70" w:rsidTr="005123DD">
        <w:trPr>
          <w:gridAfter w:val="1"/>
          <w:wAfter w:w="13" w:type="dxa"/>
        </w:trPr>
        <w:tc>
          <w:tcPr>
            <w:tcW w:w="0" w:type="auto"/>
            <w:gridSpan w:val="2"/>
            <w:hideMark/>
          </w:tcPr>
          <w:p w:rsidR="005123DD" w:rsidRPr="00AA7E70" w:rsidRDefault="005123DD" w:rsidP="005123DD">
            <w:pPr>
              <w:jc w:val="center"/>
              <w:rPr>
                <w:spacing w:val="2"/>
                <w:sz w:val="24"/>
                <w:szCs w:val="24"/>
                <w:lang w:eastAsia="ru-RU"/>
              </w:rPr>
            </w:pPr>
            <w:r w:rsidRPr="00AA7E70">
              <w:rPr>
                <w:spacing w:val="2"/>
                <w:sz w:val="24"/>
                <w:szCs w:val="24"/>
                <w:lang w:eastAsia="ru-RU"/>
              </w:rPr>
              <w:t>Задолженность прошлых лет</w:t>
            </w:r>
          </w:p>
        </w:tc>
        <w:tc>
          <w:tcPr>
            <w:tcW w:w="0" w:type="auto"/>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Задолженность текущего года</w:t>
            </w:r>
          </w:p>
        </w:tc>
        <w:tc>
          <w:tcPr>
            <w:tcW w:w="1413" w:type="dxa"/>
            <w:vMerge w:val="restart"/>
            <w:hideMark/>
          </w:tcPr>
          <w:p w:rsidR="005123DD" w:rsidRPr="00AA7E70" w:rsidRDefault="005123DD" w:rsidP="005123DD">
            <w:pPr>
              <w:jc w:val="center"/>
              <w:rPr>
                <w:spacing w:val="2"/>
                <w:sz w:val="24"/>
                <w:szCs w:val="24"/>
                <w:lang w:eastAsia="ru-RU"/>
              </w:rPr>
            </w:pPr>
            <w:r w:rsidRPr="00AA7E70">
              <w:rPr>
                <w:spacing w:val="2"/>
                <w:sz w:val="24"/>
                <w:szCs w:val="24"/>
                <w:lang w:eastAsia="ru-RU"/>
              </w:rPr>
              <w:t xml:space="preserve">Итого (графа </w:t>
            </w:r>
            <w:r w:rsidR="0041102F">
              <w:rPr>
                <w:spacing w:val="2"/>
                <w:sz w:val="24"/>
                <w:szCs w:val="24"/>
                <w:lang w:val="ru-RU" w:eastAsia="ru-RU"/>
              </w:rPr>
              <w:t>9</w:t>
            </w:r>
            <w:r w:rsidRPr="00AA7E70">
              <w:rPr>
                <w:spacing w:val="2"/>
                <w:sz w:val="24"/>
                <w:szCs w:val="24"/>
                <w:lang w:eastAsia="ru-RU"/>
              </w:rPr>
              <w:t xml:space="preserve">+ графа </w:t>
            </w:r>
            <w:r>
              <w:rPr>
                <w:spacing w:val="2"/>
                <w:sz w:val="24"/>
                <w:szCs w:val="24"/>
                <w:lang w:val="kk-KZ" w:eastAsia="ru-RU"/>
              </w:rPr>
              <w:t>1</w:t>
            </w:r>
            <w:r w:rsidR="0041102F">
              <w:rPr>
                <w:spacing w:val="2"/>
                <w:sz w:val="24"/>
                <w:szCs w:val="24"/>
                <w:lang w:val="kk-KZ" w:eastAsia="ru-RU"/>
              </w:rPr>
              <w:t>0</w:t>
            </w:r>
            <w:r w:rsidRPr="00AA7E70">
              <w:rPr>
                <w:spacing w:val="2"/>
                <w:sz w:val="24"/>
                <w:szCs w:val="24"/>
                <w:lang w:eastAsia="ru-RU"/>
              </w:rPr>
              <w:t>)</w:t>
            </w:r>
          </w:p>
        </w:tc>
        <w:tc>
          <w:tcPr>
            <w:tcW w:w="0" w:type="auto"/>
            <w:gridSpan w:val="2"/>
            <w:hideMark/>
          </w:tcPr>
          <w:p w:rsidR="005123DD" w:rsidRPr="00AA7E70" w:rsidRDefault="005123DD" w:rsidP="005123DD">
            <w:pPr>
              <w:jc w:val="center"/>
              <w:rPr>
                <w:spacing w:val="2"/>
                <w:sz w:val="24"/>
                <w:szCs w:val="24"/>
                <w:lang w:eastAsia="ru-RU"/>
              </w:rPr>
            </w:pPr>
            <w:r w:rsidRPr="00AA7E70">
              <w:rPr>
                <w:spacing w:val="2"/>
                <w:sz w:val="24"/>
                <w:szCs w:val="24"/>
                <w:lang w:eastAsia="ru-RU"/>
              </w:rPr>
              <w:t>в том числе</w:t>
            </w:r>
          </w:p>
        </w:tc>
      </w:tr>
      <w:tr w:rsidR="005123DD" w:rsidRPr="00824894" w:rsidTr="005123DD">
        <w:trPr>
          <w:gridAfter w:val="1"/>
          <w:wAfter w:w="13" w:type="dxa"/>
        </w:trPr>
        <w:tc>
          <w:tcPr>
            <w:tcW w:w="0" w:type="auto"/>
            <w:hideMark/>
          </w:tcPr>
          <w:p w:rsidR="005123DD" w:rsidRPr="00AA7E70" w:rsidRDefault="005123DD" w:rsidP="005123DD">
            <w:pPr>
              <w:jc w:val="center"/>
              <w:rPr>
                <w:spacing w:val="2"/>
                <w:sz w:val="24"/>
                <w:szCs w:val="24"/>
                <w:lang w:eastAsia="ru-RU"/>
              </w:rPr>
            </w:pPr>
            <w:r w:rsidRPr="00AA7E70">
              <w:rPr>
                <w:spacing w:val="2"/>
                <w:sz w:val="24"/>
                <w:szCs w:val="24"/>
                <w:lang w:eastAsia="ru-RU"/>
              </w:rPr>
              <w:t>на начало года</w:t>
            </w: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 xml:space="preserve">остаток с учетом погашения в текущем </w:t>
            </w:r>
            <w:r w:rsidRPr="005123DD">
              <w:rPr>
                <w:spacing w:val="2"/>
                <w:sz w:val="24"/>
                <w:szCs w:val="24"/>
                <w:lang w:val="ru-RU" w:eastAsia="ru-RU"/>
              </w:rPr>
              <w:lastRenderedPageBreak/>
              <w:t>году</w:t>
            </w:r>
          </w:p>
        </w:tc>
        <w:tc>
          <w:tcPr>
            <w:tcW w:w="0" w:type="auto"/>
            <w:vMerge/>
            <w:hideMark/>
          </w:tcPr>
          <w:p w:rsidR="005123DD" w:rsidRPr="005123DD" w:rsidRDefault="005123DD" w:rsidP="005123DD">
            <w:pPr>
              <w:rPr>
                <w:spacing w:val="2"/>
                <w:sz w:val="24"/>
                <w:szCs w:val="24"/>
                <w:lang w:val="ru-RU" w:eastAsia="ru-RU"/>
              </w:rPr>
            </w:pPr>
          </w:p>
        </w:tc>
        <w:tc>
          <w:tcPr>
            <w:tcW w:w="1413" w:type="dxa"/>
            <w:vMerge/>
            <w:hideMark/>
          </w:tcPr>
          <w:p w:rsidR="005123DD" w:rsidRPr="005123DD" w:rsidRDefault="005123DD" w:rsidP="005123DD">
            <w:pPr>
              <w:rPr>
                <w:spacing w:val="2"/>
                <w:sz w:val="24"/>
                <w:szCs w:val="24"/>
                <w:lang w:val="ru-RU" w:eastAsia="ru-RU"/>
              </w:rPr>
            </w:pP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 xml:space="preserve">Сумма задолженности по обязательствам, </w:t>
            </w:r>
            <w:r w:rsidRPr="005123DD">
              <w:rPr>
                <w:spacing w:val="2"/>
                <w:sz w:val="24"/>
                <w:szCs w:val="24"/>
                <w:lang w:val="ru-RU" w:eastAsia="ru-RU"/>
              </w:rPr>
              <w:lastRenderedPageBreak/>
              <w:t>срок оплаты по которым не наступил</w:t>
            </w: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lastRenderedPageBreak/>
              <w:t xml:space="preserve">Сумма задолженности с истекшим сроком исковой </w:t>
            </w:r>
            <w:r w:rsidRPr="005123DD">
              <w:rPr>
                <w:spacing w:val="2"/>
                <w:sz w:val="24"/>
                <w:szCs w:val="24"/>
                <w:lang w:val="ru-RU" w:eastAsia="ru-RU"/>
              </w:rPr>
              <w:lastRenderedPageBreak/>
              <w:t>давности</w:t>
            </w:r>
          </w:p>
        </w:tc>
      </w:tr>
      <w:tr w:rsidR="005123DD" w:rsidRPr="00AA7E70" w:rsidTr="005123DD">
        <w:trPr>
          <w:gridAfter w:val="1"/>
          <w:wAfter w:w="13" w:type="dxa"/>
        </w:trPr>
        <w:tc>
          <w:tcPr>
            <w:tcW w:w="0" w:type="auto"/>
            <w:hideMark/>
          </w:tcPr>
          <w:p w:rsidR="005123DD" w:rsidRPr="0041102F" w:rsidRDefault="0041102F" w:rsidP="005123DD">
            <w:pPr>
              <w:jc w:val="center"/>
              <w:rPr>
                <w:spacing w:val="2"/>
                <w:sz w:val="24"/>
                <w:szCs w:val="24"/>
                <w:lang w:val="ru-RU" w:eastAsia="ru-RU"/>
              </w:rPr>
            </w:pPr>
            <w:r>
              <w:rPr>
                <w:spacing w:val="2"/>
                <w:sz w:val="24"/>
                <w:szCs w:val="24"/>
                <w:lang w:val="ru-RU" w:eastAsia="ru-RU"/>
              </w:rPr>
              <w:lastRenderedPageBreak/>
              <w:t>8</w:t>
            </w:r>
          </w:p>
        </w:tc>
        <w:tc>
          <w:tcPr>
            <w:tcW w:w="0" w:type="auto"/>
            <w:hideMark/>
          </w:tcPr>
          <w:p w:rsidR="005123DD" w:rsidRPr="00EA1A3E" w:rsidRDefault="0041102F" w:rsidP="005123DD">
            <w:pPr>
              <w:jc w:val="center"/>
              <w:rPr>
                <w:spacing w:val="2"/>
                <w:sz w:val="24"/>
                <w:szCs w:val="24"/>
                <w:lang w:val="kk-KZ" w:eastAsia="ru-RU"/>
              </w:rPr>
            </w:pPr>
            <w:r>
              <w:rPr>
                <w:spacing w:val="2"/>
                <w:sz w:val="24"/>
                <w:szCs w:val="24"/>
                <w:lang w:val="kk-KZ" w:eastAsia="ru-RU"/>
              </w:rPr>
              <w:t>9</w:t>
            </w:r>
          </w:p>
        </w:tc>
        <w:tc>
          <w:tcPr>
            <w:tcW w:w="0" w:type="auto"/>
            <w:hideMark/>
          </w:tcPr>
          <w:p w:rsidR="005123DD" w:rsidRPr="00EA1A3E" w:rsidRDefault="005123DD" w:rsidP="005123DD">
            <w:pPr>
              <w:jc w:val="center"/>
              <w:rPr>
                <w:spacing w:val="2"/>
                <w:sz w:val="24"/>
                <w:szCs w:val="24"/>
                <w:lang w:val="kk-KZ" w:eastAsia="ru-RU"/>
              </w:rPr>
            </w:pPr>
            <w:r>
              <w:rPr>
                <w:spacing w:val="2"/>
                <w:sz w:val="24"/>
                <w:szCs w:val="24"/>
                <w:lang w:val="kk-KZ" w:eastAsia="ru-RU"/>
              </w:rPr>
              <w:t>1</w:t>
            </w:r>
            <w:r w:rsidR="0041102F">
              <w:rPr>
                <w:spacing w:val="2"/>
                <w:sz w:val="24"/>
                <w:szCs w:val="24"/>
                <w:lang w:val="kk-KZ" w:eastAsia="ru-RU"/>
              </w:rPr>
              <w:t>0</w:t>
            </w:r>
          </w:p>
        </w:tc>
        <w:tc>
          <w:tcPr>
            <w:tcW w:w="1413" w:type="dxa"/>
            <w:hideMark/>
          </w:tcPr>
          <w:p w:rsidR="005123DD" w:rsidRPr="0041102F" w:rsidRDefault="005123DD" w:rsidP="005123DD">
            <w:pPr>
              <w:jc w:val="center"/>
              <w:rPr>
                <w:spacing w:val="2"/>
                <w:sz w:val="24"/>
                <w:szCs w:val="24"/>
                <w:lang w:val="ru-RU" w:eastAsia="ru-RU"/>
              </w:rPr>
            </w:pPr>
            <w:r w:rsidRPr="00AA7E70">
              <w:rPr>
                <w:spacing w:val="2"/>
                <w:sz w:val="24"/>
                <w:szCs w:val="24"/>
                <w:lang w:eastAsia="ru-RU"/>
              </w:rPr>
              <w:t>1</w:t>
            </w:r>
            <w:r w:rsidR="0041102F">
              <w:rPr>
                <w:spacing w:val="2"/>
                <w:sz w:val="24"/>
                <w:szCs w:val="24"/>
                <w:lang w:val="ru-RU" w:eastAsia="ru-RU"/>
              </w:rPr>
              <w:t>1</w:t>
            </w:r>
          </w:p>
        </w:tc>
        <w:tc>
          <w:tcPr>
            <w:tcW w:w="0" w:type="auto"/>
            <w:hideMark/>
          </w:tcPr>
          <w:p w:rsidR="005123DD" w:rsidRPr="0041102F" w:rsidRDefault="005123DD" w:rsidP="005123DD">
            <w:pPr>
              <w:jc w:val="center"/>
              <w:rPr>
                <w:spacing w:val="2"/>
                <w:sz w:val="24"/>
                <w:szCs w:val="24"/>
                <w:lang w:val="ru-RU" w:eastAsia="ru-RU"/>
              </w:rPr>
            </w:pPr>
            <w:r w:rsidRPr="00AA7E70">
              <w:rPr>
                <w:spacing w:val="2"/>
                <w:sz w:val="24"/>
                <w:szCs w:val="24"/>
                <w:lang w:eastAsia="ru-RU"/>
              </w:rPr>
              <w:t>1</w:t>
            </w:r>
            <w:r w:rsidR="0041102F">
              <w:rPr>
                <w:spacing w:val="2"/>
                <w:sz w:val="24"/>
                <w:szCs w:val="24"/>
                <w:lang w:val="ru-RU" w:eastAsia="ru-RU"/>
              </w:rPr>
              <w:t>2</w:t>
            </w:r>
          </w:p>
        </w:tc>
        <w:tc>
          <w:tcPr>
            <w:tcW w:w="0" w:type="auto"/>
            <w:hideMark/>
          </w:tcPr>
          <w:p w:rsidR="005123DD" w:rsidRPr="0041102F" w:rsidRDefault="005123DD" w:rsidP="005123DD">
            <w:pPr>
              <w:jc w:val="center"/>
              <w:rPr>
                <w:spacing w:val="2"/>
                <w:sz w:val="24"/>
                <w:szCs w:val="24"/>
                <w:lang w:val="ru-RU" w:eastAsia="ru-RU"/>
              </w:rPr>
            </w:pPr>
            <w:r w:rsidRPr="00AA7E70">
              <w:rPr>
                <w:spacing w:val="2"/>
                <w:sz w:val="24"/>
                <w:szCs w:val="24"/>
                <w:lang w:eastAsia="ru-RU"/>
              </w:rPr>
              <w:t>1</w:t>
            </w:r>
            <w:r w:rsidR="0041102F">
              <w:rPr>
                <w:spacing w:val="2"/>
                <w:sz w:val="24"/>
                <w:szCs w:val="24"/>
                <w:lang w:val="ru-RU" w:eastAsia="ru-RU"/>
              </w:rPr>
              <w:t>3</w:t>
            </w:r>
          </w:p>
        </w:tc>
      </w:tr>
      <w:tr w:rsidR="005123DD" w:rsidRPr="00AA7E70" w:rsidTr="005123DD">
        <w:trPr>
          <w:gridAfter w:val="1"/>
          <w:wAfter w:w="13" w:type="dxa"/>
        </w:trPr>
        <w:tc>
          <w:tcPr>
            <w:tcW w:w="0" w:type="auto"/>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1413" w:type="dxa"/>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tc>
        <w:tc>
          <w:tcPr>
            <w:tcW w:w="0" w:type="auto"/>
            <w:hideMark/>
          </w:tcPr>
          <w:p w:rsidR="005123DD" w:rsidRPr="00AA7E70" w:rsidRDefault="005123DD" w:rsidP="005123DD">
            <w:pPr>
              <w:rPr>
                <w:sz w:val="24"/>
                <w:szCs w:val="24"/>
                <w:lang w:eastAsia="ru-RU"/>
              </w:rPr>
            </w:pPr>
          </w:p>
          <w:p w:rsidR="005123DD" w:rsidRPr="00AA7E70" w:rsidRDefault="005123DD" w:rsidP="005123DD">
            <w:pPr>
              <w:rPr>
                <w:sz w:val="24"/>
                <w:szCs w:val="24"/>
                <w:lang w:eastAsia="ru-RU"/>
              </w:rPr>
            </w:pPr>
          </w:p>
        </w:tc>
      </w:tr>
    </w:tbl>
    <w:p w:rsidR="005123DD" w:rsidRDefault="005123DD" w:rsidP="005123DD">
      <w:pPr>
        <w:pStyle w:val="af0"/>
        <w:spacing w:after="0" w:line="240" w:lineRule="auto"/>
        <w:rPr>
          <w:rFonts w:ascii="Times New Roman" w:eastAsia="Times New Roman" w:hAnsi="Times New Roman"/>
          <w:spacing w:val="2"/>
          <w:sz w:val="24"/>
          <w:szCs w:val="24"/>
          <w:lang w:val="kk-KZ" w:eastAsia="ru-RU"/>
        </w:rPr>
      </w:pPr>
      <w:r>
        <w:rPr>
          <w:rFonts w:ascii="Times New Roman" w:eastAsia="Times New Roman" w:hAnsi="Times New Roman"/>
          <w:spacing w:val="2"/>
          <w:sz w:val="24"/>
          <w:szCs w:val="24"/>
          <w:lang w:val="kk-KZ" w:eastAsia="ru-RU"/>
        </w:rPr>
        <w:t>*Счет</w:t>
      </w:r>
      <w:r w:rsidR="00720CDC">
        <w:rPr>
          <w:rFonts w:ascii="Times New Roman" w:eastAsia="Times New Roman" w:hAnsi="Times New Roman"/>
          <w:spacing w:val="2"/>
          <w:sz w:val="24"/>
          <w:szCs w:val="24"/>
          <w:lang w:val="kk-KZ" w:eastAsia="ru-RU"/>
        </w:rPr>
        <w:t xml:space="preserve"> </w:t>
      </w:r>
      <w:r>
        <w:rPr>
          <w:rFonts w:ascii="Times New Roman" w:eastAsia="Times New Roman" w:hAnsi="Times New Roman"/>
          <w:spacing w:val="2"/>
          <w:sz w:val="24"/>
          <w:szCs w:val="24"/>
          <w:lang w:val="kk-KZ" w:eastAsia="ru-RU"/>
        </w:rPr>
        <w:t>- для годовой финансовой отчетности</w:t>
      </w:r>
    </w:p>
    <w:p w:rsidR="005123DD" w:rsidRDefault="005123DD" w:rsidP="005123DD">
      <w:pPr>
        <w:pStyle w:val="af0"/>
        <w:spacing w:after="0" w:line="240" w:lineRule="auto"/>
        <w:rPr>
          <w:rFonts w:ascii="Times New Roman" w:eastAsia="Times New Roman" w:hAnsi="Times New Roman"/>
          <w:spacing w:val="2"/>
          <w:sz w:val="24"/>
          <w:szCs w:val="24"/>
          <w:lang w:val="kk-KZ" w:eastAsia="ru-RU"/>
        </w:rPr>
      </w:pPr>
    </w:p>
    <w:p w:rsidR="002D7D3D" w:rsidRDefault="005123DD" w:rsidP="002D7D3D">
      <w:pPr>
        <w:spacing w:after="0" w:line="240" w:lineRule="auto"/>
        <w:rPr>
          <w:spacing w:val="2"/>
          <w:sz w:val="24"/>
          <w:szCs w:val="24"/>
          <w:lang w:val="ru-RU" w:eastAsia="ru-RU"/>
        </w:rPr>
      </w:pPr>
      <w:r w:rsidRPr="002D7D3D">
        <w:rPr>
          <w:spacing w:val="2"/>
          <w:sz w:val="24"/>
          <w:szCs w:val="24"/>
          <w:lang w:val="ru-RU" w:eastAsia="ru-RU"/>
        </w:rPr>
        <w:t>Руководитель местного</w:t>
      </w:r>
      <w:r w:rsidRPr="002D7D3D">
        <w:rPr>
          <w:spacing w:val="2"/>
          <w:sz w:val="24"/>
          <w:szCs w:val="24"/>
          <w:lang w:val="ru-RU" w:eastAsia="ru-RU"/>
        </w:rPr>
        <w:br/>
        <w:t>исполнительного органа ___________________________________________</w:t>
      </w:r>
      <w:r w:rsidRPr="002D7D3D">
        <w:rPr>
          <w:spacing w:val="2"/>
          <w:sz w:val="24"/>
          <w:szCs w:val="24"/>
          <w:lang w:val="ru-RU" w:eastAsia="ru-RU"/>
        </w:rPr>
        <w:br/>
      </w:r>
      <w:r w:rsidRPr="009B3662">
        <w:rPr>
          <w:spacing w:val="2"/>
          <w:sz w:val="24"/>
          <w:szCs w:val="24"/>
          <w:lang w:eastAsia="ru-RU"/>
        </w:rPr>
        <w:t>     </w:t>
      </w:r>
      <w:r w:rsidRPr="002D7D3D">
        <w:rPr>
          <w:spacing w:val="2"/>
          <w:sz w:val="24"/>
          <w:szCs w:val="24"/>
          <w:lang w:val="ru-RU" w:eastAsia="ru-RU"/>
        </w:rPr>
        <w:t xml:space="preserve"> </w:t>
      </w:r>
      <w:r w:rsidRPr="009B3662">
        <w:rPr>
          <w:spacing w:val="2"/>
          <w:sz w:val="24"/>
          <w:szCs w:val="24"/>
          <w:lang w:eastAsia="ru-RU"/>
        </w:rPr>
        <w:t>     </w:t>
      </w:r>
      <w:r w:rsidRPr="002D7D3D">
        <w:rPr>
          <w:spacing w:val="2"/>
          <w:sz w:val="24"/>
          <w:szCs w:val="24"/>
          <w:lang w:val="ru-RU" w:eastAsia="ru-RU"/>
        </w:rPr>
        <w:t xml:space="preserve"> </w:t>
      </w:r>
      <w:r w:rsidRPr="009B3662">
        <w:rPr>
          <w:spacing w:val="2"/>
          <w:sz w:val="24"/>
          <w:szCs w:val="24"/>
          <w:lang w:eastAsia="ru-RU"/>
        </w:rPr>
        <w:t>     </w:t>
      </w:r>
      <w:r w:rsidRPr="002D7D3D">
        <w:rPr>
          <w:spacing w:val="2"/>
          <w:sz w:val="24"/>
          <w:szCs w:val="24"/>
          <w:lang w:val="ru-RU" w:eastAsia="ru-RU"/>
        </w:rPr>
        <w:t xml:space="preserve"> </w:t>
      </w:r>
      <w:r w:rsidRPr="009B3662">
        <w:rPr>
          <w:spacing w:val="2"/>
          <w:sz w:val="24"/>
          <w:szCs w:val="24"/>
          <w:lang w:eastAsia="ru-RU"/>
        </w:rPr>
        <w:t>   </w:t>
      </w:r>
      <w:r w:rsidRPr="002D7D3D">
        <w:rPr>
          <w:spacing w:val="2"/>
          <w:sz w:val="24"/>
          <w:szCs w:val="24"/>
          <w:lang w:val="ru-RU" w:eastAsia="ru-RU"/>
        </w:rPr>
        <w:t xml:space="preserve">               </w:t>
      </w:r>
      <w:r w:rsidRPr="009B3662">
        <w:rPr>
          <w:spacing w:val="2"/>
          <w:sz w:val="24"/>
          <w:szCs w:val="24"/>
          <w:lang w:eastAsia="ru-RU"/>
        </w:rPr>
        <w:t>  </w:t>
      </w:r>
      <w:r w:rsidRPr="002D7D3D">
        <w:rPr>
          <w:spacing w:val="2"/>
          <w:sz w:val="24"/>
          <w:szCs w:val="24"/>
          <w:lang w:val="ru-RU" w:eastAsia="ru-RU"/>
        </w:rPr>
        <w:t xml:space="preserve"> (подпись)</w:t>
      </w:r>
      <w:r w:rsidRPr="009B3662">
        <w:rPr>
          <w:spacing w:val="2"/>
          <w:sz w:val="24"/>
          <w:szCs w:val="24"/>
          <w:lang w:eastAsia="ru-RU"/>
        </w:rPr>
        <w:t> </w:t>
      </w:r>
      <w:r w:rsidRPr="002D7D3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2D7D3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2D7D3D" w:rsidRDefault="002D7D3D" w:rsidP="002D7D3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2D7D3D">
        <w:rPr>
          <w:spacing w:val="2"/>
          <w:sz w:val="24"/>
          <w:szCs w:val="24"/>
          <w:lang w:eastAsia="ru-RU"/>
        </w:rPr>
        <w:t>     </w:t>
      </w:r>
      <w:r w:rsidRPr="002D7D3D">
        <w:rPr>
          <w:spacing w:val="2"/>
          <w:sz w:val="24"/>
          <w:szCs w:val="24"/>
          <w:lang w:val="ru-RU" w:eastAsia="ru-RU"/>
        </w:rPr>
        <w:t xml:space="preserve"> **Руководитель ведомства/</w:t>
      </w:r>
      <w:r w:rsidRPr="002D7D3D">
        <w:rPr>
          <w:spacing w:val="2"/>
          <w:sz w:val="24"/>
          <w:szCs w:val="24"/>
          <w:lang w:val="ru-RU" w:eastAsia="ru-RU"/>
        </w:rPr>
        <w:br/>
        <w:t>местного уполномоченного</w:t>
      </w:r>
      <w:r w:rsidRPr="002D7D3D">
        <w:rPr>
          <w:spacing w:val="2"/>
          <w:sz w:val="24"/>
          <w:szCs w:val="24"/>
          <w:lang w:val="ru-RU" w:eastAsia="ru-RU"/>
        </w:rPr>
        <w:br/>
        <w:t>органа по исполнению бюджета /</w:t>
      </w:r>
      <w:r w:rsidRPr="002D7D3D">
        <w:rPr>
          <w:spacing w:val="2"/>
          <w:sz w:val="24"/>
          <w:szCs w:val="24"/>
          <w:lang w:val="ru-RU" w:eastAsia="ru-RU"/>
        </w:rPr>
        <w:br/>
      </w:r>
      <w:r w:rsidRPr="002D7D3D">
        <w:rPr>
          <w:sz w:val="24"/>
          <w:szCs w:val="24"/>
          <w:lang w:val="ru-RU"/>
        </w:rPr>
        <w:t>аппарата акима города</w:t>
      </w:r>
      <w:r w:rsidRPr="002D7D3D">
        <w:rPr>
          <w:sz w:val="24"/>
          <w:szCs w:val="24"/>
          <w:lang w:val="ru-RU"/>
        </w:rPr>
        <w:br/>
        <w:t>районного значения, села,</w:t>
      </w:r>
      <w:r w:rsidRPr="002D7D3D">
        <w:rPr>
          <w:sz w:val="24"/>
          <w:szCs w:val="24"/>
          <w:lang w:val="ru-RU"/>
        </w:rPr>
        <w:br/>
        <w:t>поселка, сельского округа</w:t>
      </w:r>
      <w:r w:rsidRPr="002D7D3D">
        <w:rPr>
          <w:spacing w:val="2"/>
          <w:sz w:val="24"/>
          <w:szCs w:val="24"/>
          <w:lang w:val="ru-RU" w:eastAsia="ru-RU"/>
        </w:rPr>
        <w:t>____________________________________________</w:t>
      </w:r>
      <w:r w:rsidRPr="002D7D3D">
        <w:rPr>
          <w:spacing w:val="2"/>
          <w:sz w:val="24"/>
          <w:szCs w:val="24"/>
          <w:lang w:val="ru-RU" w:eastAsia="ru-RU"/>
        </w:rPr>
        <w:br/>
      </w:r>
      <w:r w:rsidRPr="002D7D3D">
        <w:rPr>
          <w:spacing w:val="2"/>
          <w:sz w:val="24"/>
          <w:szCs w:val="24"/>
          <w:lang w:eastAsia="ru-RU"/>
        </w:rPr>
        <w:t>     </w:t>
      </w:r>
      <w:r w:rsidRPr="002D7D3D">
        <w:rPr>
          <w:spacing w:val="2"/>
          <w:sz w:val="24"/>
          <w:szCs w:val="24"/>
          <w:lang w:val="ru-RU" w:eastAsia="ru-RU"/>
        </w:rPr>
        <w:t xml:space="preserve"> </w:t>
      </w:r>
      <w:r w:rsidRPr="002D7D3D">
        <w:rPr>
          <w:spacing w:val="2"/>
          <w:sz w:val="24"/>
          <w:szCs w:val="24"/>
          <w:lang w:eastAsia="ru-RU"/>
        </w:rPr>
        <w:t>     </w:t>
      </w:r>
      <w:r w:rsidRPr="002D7D3D">
        <w:rPr>
          <w:spacing w:val="2"/>
          <w:sz w:val="24"/>
          <w:szCs w:val="24"/>
          <w:lang w:val="ru-RU" w:eastAsia="ru-RU"/>
        </w:rPr>
        <w:t xml:space="preserve"> </w:t>
      </w:r>
      <w:r w:rsidRPr="002D7D3D">
        <w:rPr>
          <w:spacing w:val="2"/>
          <w:sz w:val="24"/>
          <w:szCs w:val="24"/>
          <w:lang w:eastAsia="ru-RU"/>
        </w:rPr>
        <w:t>     </w:t>
      </w:r>
      <w:r w:rsidRPr="002D7D3D">
        <w:rPr>
          <w:spacing w:val="2"/>
          <w:sz w:val="24"/>
          <w:szCs w:val="24"/>
          <w:lang w:val="ru-RU" w:eastAsia="ru-RU"/>
        </w:rPr>
        <w:t xml:space="preserve">  </w:t>
      </w:r>
      <w:r w:rsidRPr="002D7D3D">
        <w:rPr>
          <w:spacing w:val="2"/>
          <w:sz w:val="24"/>
          <w:szCs w:val="24"/>
          <w:lang w:eastAsia="ru-RU"/>
        </w:rPr>
        <w:t>    </w:t>
      </w:r>
      <w:r w:rsidRPr="002D7D3D">
        <w:rPr>
          <w:spacing w:val="2"/>
          <w:sz w:val="24"/>
          <w:szCs w:val="24"/>
          <w:lang w:val="ru-RU" w:eastAsia="ru-RU"/>
        </w:rPr>
        <w:t xml:space="preserve">            </w:t>
      </w:r>
      <w:r w:rsidRPr="002D7D3D">
        <w:rPr>
          <w:spacing w:val="2"/>
          <w:sz w:val="24"/>
          <w:szCs w:val="24"/>
          <w:lang w:eastAsia="ru-RU"/>
        </w:rPr>
        <w:t> </w:t>
      </w:r>
      <w:r w:rsidRPr="002D7D3D">
        <w:rPr>
          <w:spacing w:val="2"/>
          <w:sz w:val="24"/>
          <w:szCs w:val="24"/>
          <w:lang w:val="ru-RU" w:eastAsia="ru-RU"/>
        </w:rPr>
        <w:t xml:space="preserve"> (подпись)</w:t>
      </w:r>
      <w:r w:rsidRPr="002D7D3D">
        <w:rPr>
          <w:spacing w:val="2"/>
          <w:sz w:val="24"/>
          <w:szCs w:val="24"/>
          <w:lang w:eastAsia="ru-RU"/>
        </w:rPr>
        <w:t> </w:t>
      </w:r>
      <w:r w:rsidRPr="002D7D3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2D7D3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2D7D3D">
      <w:pPr>
        <w:pStyle w:val="af0"/>
        <w:spacing w:after="0" w:line="240" w:lineRule="auto"/>
        <w:rPr>
          <w:spacing w:val="2"/>
          <w:sz w:val="24"/>
          <w:szCs w:val="24"/>
          <w:lang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22 настоящих Правил</w:t>
      </w: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824894" w:rsidRDefault="00824894" w:rsidP="005123DD">
      <w:pPr>
        <w:spacing w:after="0" w:line="240" w:lineRule="auto"/>
        <w:ind w:left="5529" w:right="281"/>
        <w:jc w:val="center"/>
        <w:rPr>
          <w:sz w:val="24"/>
          <w:szCs w:val="24"/>
          <w:lang w:val="ru-RU" w:eastAsia="ru-RU"/>
        </w:rPr>
      </w:pPr>
    </w:p>
    <w:p w:rsidR="005123DD" w:rsidRPr="005123DD" w:rsidRDefault="005123DD" w:rsidP="005123DD">
      <w:pPr>
        <w:spacing w:after="0" w:line="240" w:lineRule="auto"/>
        <w:ind w:left="5529" w:right="281"/>
        <w:jc w:val="center"/>
        <w:rPr>
          <w:sz w:val="24"/>
          <w:szCs w:val="24"/>
          <w:lang w:val="ru-RU" w:eastAsia="ru-RU"/>
        </w:rPr>
      </w:pPr>
      <w:r w:rsidRPr="005123DD">
        <w:rPr>
          <w:sz w:val="24"/>
          <w:szCs w:val="24"/>
          <w:lang w:val="ru-RU" w:eastAsia="ru-RU"/>
        </w:rPr>
        <w:t>Приложение 5</w:t>
      </w:r>
    </w:p>
    <w:p w:rsidR="005123DD" w:rsidRPr="005123DD" w:rsidRDefault="005123DD" w:rsidP="005123DD">
      <w:pPr>
        <w:tabs>
          <w:tab w:val="left" w:pos="6690"/>
        </w:tabs>
        <w:ind w:left="5529" w:right="281"/>
        <w:jc w:val="center"/>
        <w:rPr>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r w:rsidRPr="005123DD">
        <w:rPr>
          <w:lang w:val="ru-RU"/>
        </w:rPr>
        <w:tab/>
      </w:r>
      <w:r w:rsidRPr="005123DD">
        <w:rPr>
          <w:spacing w:val="2"/>
          <w:sz w:val="24"/>
          <w:szCs w:val="24"/>
          <w:lang w:val="ru-RU" w:eastAsia="ru-RU"/>
        </w:rPr>
        <w:t>Форма, предназначенная для сбора</w:t>
      </w:r>
    </w:p>
    <w:p w:rsidR="005123DD" w:rsidRPr="005123DD" w:rsidRDefault="005123DD" w:rsidP="005123DD">
      <w:pPr>
        <w:tabs>
          <w:tab w:val="left" w:pos="5790"/>
        </w:tabs>
        <w:rPr>
          <w:lang w:val="ru-RU"/>
        </w:rPr>
      </w:pPr>
      <w:r w:rsidRPr="005123DD">
        <w:rPr>
          <w:spacing w:val="2"/>
          <w:sz w:val="24"/>
          <w:szCs w:val="24"/>
          <w:lang w:val="ru-RU" w:eastAsia="ru-RU"/>
        </w:rPr>
        <w:t xml:space="preserve"> </w:t>
      </w:r>
      <w:r>
        <w:rPr>
          <w:spacing w:val="2"/>
          <w:sz w:val="24"/>
          <w:szCs w:val="24"/>
          <w:lang w:val="kk-KZ" w:eastAsia="ru-RU"/>
        </w:rPr>
        <w:t xml:space="preserve">                                                                                                            </w:t>
      </w:r>
      <w:r w:rsidRPr="005123DD">
        <w:rPr>
          <w:spacing w:val="2"/>
          <w:sz w:val="24"/>
          <w:szCs w:val="24"/>
          <w:lang w:val="ru-RU" w:eastAsia="ru-RU"/>
        </w:rPr>
        <w:t>административных данных</w:t>
      </w:r>
    </w:p>
    <w:p w:rsidR="005123DD" w:rsidRPr="005123DD" w:rsidRDefault="005123DD" w:rsidP="005123DD">
      <w:pPr>
        <w:rPr>
          <w:lang w:val="ru-RU"/>
        </w:rPr>
      </w:pPr>
    </w:p>
    <w:p w:rsidR="005123DD" w:rsidRPr="005123DD" w:rsidRDefault="002D7D3D" w:rsidP="002D7D3D">
      <w:pPr>
        <w:autoSpaceDE w:val="0"/>
        <w:autoSpaceDN w:val="0"/>
        <w:adjustRightInd w:val="0"/>
        <w:spacing w:after="0" w:line="240" w:lineRule="auto"/>
        <w:rPr>
          <w:sz w:val="24"/>
          <w:szCs w:val="24"/>
          <w:lang w:val="ru-RU"/>
        </w:rPr>
      </w:pPr>
      <w:r>
        <w:rPr>
          <w:lang w:val="ru-RU"/>
        </w:rPr>
        <w:t xml:space="preserve">                                       </w:t>
      </w:r>
      <w:r w:rsidR="005123DD" w:rsidRPr="005123DD">
        <w:rPr>
          <w:lang w:val="ru-RU"/>
        </w:rPr>
        <w:tab/>
      </w:r>
      <w:r w:rsidR="005123DD" w:rsidRPr="005123DD">
        <w:rPr>
          <w:sz w:val="24"/>
          <w:szCs w:val="24"/>
          <w:lang w:val="ru-RU"/>
        </w:rPr>
        <w:t>отчет о кредиторской задолженности</w:t>
      </w:r>
    </w:p>
    <w:p w:rsidR="005123DD" w:rsidRPr="005123DD" w:rsidRDefault="002D7D3D" w:rsidP="002D7D3D">
      <w:pPr>
        <w:autoSpaceDE w:val="0"/>
        <w:autoSpaceDN w:val="0"/>
        <w:adjustRightInd w:val="0"/>
        <w:spacing w:after="0" w:line="240" w:lineRule="auto"/>
        <w:ind w:firstLine="851"/>
        <w:rPr>
          <w:sz w:val="24"/>
          <w:szCs w:val="24"/>
          <w:lang w:val="ru-RU"/>
        </w:rPr>
      </w:pPr>
      <w:r>
        <w:rPr>
          <w:sz w:val="24"/>
          <w:szCs w:val="24"/>
          <w:lang w:val="ru-RU"/>
        </w:rPr>
        <w:t xml:space="preserve">                                   </w:t>
      </w:r>
      <w:r w:rsidR="005123DD" w:rsidRPr="005123DD">
        <w:rPr>
          <w:sz w:val="24"/>
          <w:szCs w:val="24"/>
          <w:lang w:val="ru-RU"/>
        </w:rPr>
        <w:t>по долгосрочным обязательствам.</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 xml:space="preserve"> ____________________________________</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на ____________________ года</w:t>
      </w: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41102F"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Индекс: форма </w:t>
      </w:r>
      <w:r w:rsidRPr="002D7D3D">
        <w:rPr>
          <w:spacing w:val="2"/>
          <w:sz w:val="24"/>
          <w:szCs w:val="24"/>
          <w:lang w:val="ru-RU" w:eastAsia="ru-RU"/>
        </w:rPr>
        <w:t>ФО-</w:t>
      </w:r>
      <w:r w:rsidRPr="002D7D3D">
        <w:rPr>
          <w:spacing w:val="2"/>
          <w:sz w:val="24"/>
          <w:szCs w:val="24"/>
          <w:lang w:val="kk-KZ" w:eastAsia="ru-RU"/>
        </w:rPr>
        <w:t>3</w:t>
      </w:r>
      <w:r w:rsidRPr="002D7D3D">
        <w:rPr>
          <w:spacing w:val="2"/>
          <w:sz w:val="24"/>
          <w:szCs w:val="24"/>
          <w:lang w:val="ru-RU" w:eastAsia="ru-RU"/>
        </w:rPr>
        <w:t>-КЗ-ДО</w:t>
      </w:r>
    </w:p>
    <w:p w:rsidR="005123DD" w:rsidRPr="005123DD" w:rsidRDefault="0041102F" w:rsidP="005123DD">
      <w:pPr>
        <w:spacing w:after="0" w:line="240" w:lineRule="auto"/>
        <w:rPr>
          <w:lang w:val="ru-RU"/>
        </w:rPr>
      </w:pPr>
      <w:r w:rsidRPr="005123DD">
        <w:rPr>
          <w:spacing w:val="2"/>
          <w:sz w:val="24"/>
          <w:szCs w:val="24"/>
          <w:lang w:val="ru-RU" w:eastAsia="ru-RU"/>
        </w:rPr>
        <w:t xml:space="preserve"> </w:t>
      </w:r>
      <w:r w:rsidR="005123DD" w:rsidRPr="005123DD">
        <w:rPr>
          <w:spacing w:val="2"/>
          <w:sz w:val="24"/>
          <w:szCs w:val="24"/>
          <w:lang w:val="ru-RU" w:eastAsia="ru-RU"/>
        </w:rPr>
        <w:t>Круг лиц, представляющих:</w:t>
      </w:r>
      <w:r w:rsidR="005123DD" w:rsidRPr="005123DD">
        <w:rPr>
          <w:spacing w:val="2"/>
          <w:sz w:val="24"/>
          <w:szCs w:val="24"/>
          <w:lang w:val="ru-RU" w:eastAsia="ru-RU"/>
        </w:rPr>
        <w:br/>
        <w:t>государственное учреждение______________________</w:t>
      </w:r>
      <w:r w:rsidR="005123DD" w:rsidRPr="005123DD">
        <w:rPr>
          <w:spacing w:val="2"/>
          <w:sz w:val="24"/>
          <w:szCs w:val="24"/>
          <w:lang w:val="ru-RU" w:eastAsia="ru-RU"/>
        </w:rPr>
        <w:br/>
      </w:r>
      <w:r w:rsidR="005123DD" w:rsidRPr="005123DD">
        <w:rPr>
          <w:spacing w:val="2"/>
          <w:sz w:val="24"/>
          <w:szCs w:val="24"/>
          <w:lang w:val="ru-RU" w:eastAsia="ru-RU"/>
        </w:rPr>
        <w:lastRenderedPageBreak/>
        <w:t>администратор бюджетных программ ________________</w:t>
      </w:r>
      <w:r w:rsidR="005123DD" w:rsidRPr="005123DD">
        <w:rPr>
          <w:spacing w:val="2"/>
          <w:sz w:val="24"/>
          <w:szCs w:val="24"/>
          <w:lang w:val="ru-RU" w:eastAsia="ru-RU"/>
        </w:rPr>
        <w:br/>
      </w:r>
      <w:r w:rsidR="005123DD"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Вид бюджета _______________</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tabs>
          <w:tab w:val="left" w:pos="3810"/>
        </w:tabs>
        <w:spacing w:after="0" w:line="240" w:lineRule="auto"/>
        <w:rPr>
          <w:lang w:val="ru-RU"/>
        </w:rPr>
      </w:pPr>
      <w:r w:rsidRPr="00AA7E70">
        <w:rPr>
          <w:spacing w:val="2"/>
          <w:sz w:val="24"/>
          <w:szCs w:val="24"/>
          <w:lang w:eastAsia="ru-RU"/>
        </w:rPr>
        <w:t>     </w:t>
      </w:r>
      <w:r w:rsidRPr="005123DD">
        <w:rPr>
          <w:spacing w:val="2"/>
          <w:sz w:val="24"/>
          <w:szCs w:val="24"/>
          <w:lang w:val="ru-RU" w:eastAsia="ru-RU"/>
        </w:rPr>
        <w:t xml:space="preserve"> Единица измерения: тысяч тенге</w:t>
      </w:r>
    </w:p>
    <w:tbl>
      <w:tblPr>
        <w:tblStyle w:val="ac"/>
        <w:tblW w:w="9634" w:type="dxa"/>
        <w:tblLayout w:type="fixed"/>
        <w:tblLook w:val="04A0" w:firstRow="1" w:lastRow="0" w:firstColumn="1" w:lastColumn="0" w:noHBand="0" w:noVBand="1"/>
      </w:tblPr>
      <w:tblGrid>
        <w:gridCol w:w="1838"/>
        <w:gridCol w:w="1843"/>
        <w:gridCol w:w="1024"/>
        <w:gridCol w:w="1134"/>
        <w:gridCol w:w="960"/>
        <w:gridCol w:w="988"/>
        <w:gridCol w:w="1847"/>
      </w:tblGrid>
      <w:tr w:rsidR="00FC3BB2" w:rsidRPr="00AA7E70" w:rsidTr="0041102F">
        <w:tc>
          <w:tcPr>
            <w:tcW w:w="1838" w:type="dxa"/>
            <w:hideMark/>
          </w:tcPr>
          <w:p w:rsidR="00FC3BB2" w:rsidRPr="009B3662" w:rsidRDefault="00FC3BB2" w:rsidP="005123DD">
            <w:pPr>
              <w:ind w:left="164" w:hanging="164"/>
              <w:rPr>
                <w:spacing w:val="2"/>
                <w:sz w:val="24"/>
                <w:szCs w:val="24"/>
                <w:lang w:val="kk-KZ" w:eastAsia="ru-RU"/>
              </w:rPr>
            </w:pPr>
            <w:r w:rsidRPr="00801A12">
              <w:rPr>
                <w:bCs/>
                <w:spacing w:val="2"/>
                <w:sz w:val="24"/>
                <w:szCs w:val="24"/>
                <w:lang w:eastAsia="ru-RU"/>
              </w:rPr>
              <w:t>Администратор</w:t>
            </w:r>
            <w:r>
              <w:rPr>
                <w:bCs/>
                <w:spacing w:val="2"/>
                <w:sz w:val="24"/>
                <w:szCs w:val="24"/>
                <w:lang w:val="kk-KZ" w:eastAsia="ru-RU"/>
              </w:rPr>
              <w:t xml:space="preserve"> бюджетных программ</w:t>
            </w:r>
          </w:p>
        </w:tc>
        <w:tc>
          <w:tcPr>
            <w:tcW w:w="1843" w:type="dxa"/>
            <w:hideMark/>
          </w:tcPr>
          <w:p w:rsidR="00FC3BB2" w:rsidRDefault="00FC3BB2" w:rsidP="005123DD">
            <w:pPr>
              <w:ind w:right="110"/>
              <w:rPr>
                <w:bCs/>
                <w:spacing w:val="2"/>
                <w:sz w:val="24"/>
                <w:szCs w:val="24"/>
                <w:lang w:eastAsia="ru-RU"/>
              </w:rPr>
            </w:pPr>
            <w:r w:rsidRPr="00E755D7">
              <w:rPr>
                <w:bCs/>
                <w:spacing w:val="2"/>
                <w:sz w:val="24"/>
                <w:szCs w:val="24"/>
                <w:lang w:eastAsia="ru-RU"/>
              </w:rPr>
              <w:t>Функциональная группа</w:t>
            </w:r>
          </w:p>
          <w:p w:rsidR="00FC3BB2" w:rsidRPr="005E7F55" w:rsidRDefault="00FC3BB2" w:rsidP="005123DD">
            <w:pPr>
              <w:ind w:left="164" w:right="-267" w:hanging="164"/>
              <w:rPr>
                <w:spacing w:val="2"/>
                <w:sz w:val="24"/>
                <w:szCs w:val="24"/>
                <w:lang w:eastAsia="ru-RU"/>
              </w:rPr>
            </w:pPr>
          </w:p>
        </w:tc>
        <w:tc>
          <w:tcPr>
            <w:tcW w:w="1024" w:type="dxa"/>
            <w:hideMark/>
          </w:tcPr>
          <w:p w:rsidR="00FC3BB2" w:rsidRDefault="00FC3BB2" w:rsidP="005123DD">
            <w:pPr>
              <w:ind w:left="164" w:right="-267" w:hanging="164"/>
              <w:rPr>
                <w:bCs/>
                <w:spacing w:val="2"/>
                <w:sz w:val="24"/>
                <w:szCs w:val="24"/>
                <w:lang w:eastAsia="ru-RU"/>
              </w:rPr>
            </w:pPr>
            <w:r w:rsidRPr="00801A12">
              <w:rPr>
                <w:bCs/>
                <w:spacing w:val="2"/>
                <w:sz w:val="24"/>
                <w:szCs w:val="24"/>
                <w:lang w:eastAsia="ru-RU"/>
              </w:rPr>
              <w:t>Програ</w:t>
            </w:r>
          </w:p>
          <w:p w:rsidR="00FC3BB2" w:rsidRPr="005E7F55" w:rsidRDefault="00FC3BB2" w:rsidP="005123DD">
            <w:pPr>
              <w:ind w:left="164" w:right="-267" w:hanging="164"/>
              <w:rPr>
                <w:spacing w:val="2"/>
                <w:sz w:val="24"/>
                <w:szCs w:val="24"/>
                <w:lang w:eastAsia="ru-RU"/>
              </w:rPr>
            </w:pPr>
            <w:r w:rsidRPr="00801A12">
              <w:rPr>
                <w:bCs/>
                <w:spacing w:val="2"/>
                <w:sz w:val="24"/>
                <w:szCs w:val="24"/>
                <w:lang w:eastAsia="ru-RU"/>
              </w:rPr>
              <w:t>мма</w:t>
            </w:r>
          </w:p>
        </w:tc>
        <w:tc>
          <w:tcPr>
            <w:tcW w:w="1134" w:type="dxa"/>
            <w:hideMark/>
          </w:tcPr>
          <w:p w:rsidR="00FC3BB2" w:rsidRDefault="00FC3BB2" w:rsidP="005123DD">
            <w:pPr>
              <w:ind w:left="164" w:right="-267" w:hanging="164"/>
              <w:rPr>
                <w:bCs/>
                <w:spacing w:val="2"/>
                <w:sz w:val="24"/>
                <w:szCs w:val="24"/>
                <w:lang w:eastAsia="ru-RU"/>
              </w:rPr>
            </w:pPr>
            <w:r w:rsidRPr="00801A12">
              <w:rPr>
                <w:bCs/>
                <w:spacing w:val="2"/>
                <w:sz w:val="24"/>
                <w:szCs w:val="24"/>
                <w:lang w:eastAsia="ru-RU"/>
              </w:rPr>
              <w:t>Подпро</w:t>
            </w:r>
          </w:p>
          <w:p w:rsidR="00FC3BB2" w:rsidRPr="005E7F55" w:rsidRDefault="00FC3BB2" w:rsidP="005123DD">
            <w:pPr>
              <w:ind w:left="164" w:right="-267" w:hanging="164"/>
              <w:rPr>
                <w:spacing w:val="2"/>
                <w:sz w:val="24"/>
                <w:szCs w:val="24"/>
                <w:lang w:eastAsia="ru-RU"/>
              </w:rPr>
            </w:pPr>
            <w:r w:rsidRPr="00801A12">
              <w:rPr>
                <w:bCs/>
                <w:spacing w:val="2"/>
                <w:sz w:val="24"/>
                <w:szCs w:val="24"/>
                <w:lang w:eastAsia="ru-RU"/>
              </w:rPr>
              <w:t>грамма</w:t>
            </w:r>
          </w:p>
        </w:tc>
        <w:tc>
          <w:tcPr>
            <w:tcW w:w="960" w:type="dxa"/>
            <w:hideMark/>
          </w:tcPr>
          <w:p w:rsidR="00FC3BB2" w:rsidRDefault="00FC3BB2" w:rsidP="005123DD">
            <w:pPr>
              <w:ind w:left="164" w:right="-267" w:hanging="164"/>
              <w:rPr>
                <w:bCs/>
                <w:spacing w:val="2"/>
                <w:sz w:val="24"/>
                <w:szCs w:val="24"/>
                <w:lang w:eastAsia="ru-RU"/>
              </w:rPr>
            </w:pPr>
            <w:r w:rsidRPr="00801A12">
              <w:rPr>
                <w:bCs/>
                <w:spacing w:val="2"/>
                <w:sz w:val="24"/>
                <w:szCs w:val="24"/>
                <w:lang w:eastAsia="ru-RU"/>
              </w:rPr>
              <w:t>Специ</w:t>
            </w:r>
          </w:p>
          <w:p w:rsidR="00FC3BB2" w:rsidRPr="005E7F55" w:rsidRDefault="00FC3BB2" w:rsidP="005123DD">
            <w:pPr>
              <w:ind w:left="164" w:right="-267" w:hanging="164"/>
              <w:rPr>
                <w:spacing w:val="2"/>
                <w:sz w:val="24"/>
                <w:szCs w:val="24"/>
                <w:lang w:eastAsia="ru-RU"/>
              </w:rPr>
            </w:pPr>
            <w:r w:rsidRPr="00801A12">
              <w:rPr>
                <w:bCs/>
                <w:spacing w:val="2"/>
                <w:sz w:val="24"/>
                <w:szCs w:val="24"/>
                <w:lang w:eastAsia="ru-RU"/>
              </w:rPr>
              <w:t>фика</w:t>
            </w:r>
          </w:p>
        </w:tc>
        <w:tc>
          <w:tcPr>
            <w:tcW w:w="988" w:type="dxa"/>
          </w:tcPr>
          <w:p w:rsidR="00FC3BB2" w:rsidRDefault="00FC3BB2" w:rsidP="005123DD">
            <w:pPr>
              <w:rPr>
                <w:bCs/>
                <w:spacing w:val="2"/>
                <w:sz w:val="24"/>
                <w:szCs w:val="24"/>
                <w:lang w:eastAsia="ru-RU"/>
              </w:rPr>
            </w:pPr>
            <w:r w:rsidRPr="00801A12">
              <w:rPr>
                <w:bCs/>
                <w:spacing w:val="2"/>
                <w:sz w:val="24"/>
                <w:szCs w:val="24"/>
                <w:lang w:eastAsia="ru-RU"/>
              </w:rPr>
              <w:t>Счет</w:t>
            </w:r>
            <w:r>
              <w:rPr>
                <w:bCs/>
                <w:spacing w:val="2"/>
                <w:sz w:val="24"/>
                <w:szCs w:val="24"/>
                <w:lang w:eastAsia="ru-RU"/>
              </w:rPr>
              <w:t>*</w:t>
            </w:r>
          </w:p>
          <w:p w:rsidR="00FC3BB2" w:rsidRDefault="00FC3BB2" w:rsidP="005123DD">
            <w:pPr>
              <w:rPr>
                <w:bCs/>
                <w:spacing w:val="2"/>
                <w:sz w:val="24"/>
                <w:szCs w:val="24"/>
                <w:lang w:eastAsia="ru-RU"/>
              </w:rPr>
            </w:pPr>
          </w:p>
        </w:tc>
        <w:tc>
          <w:tcPr>
            <w:tcW w:w="1847" w:type="dxa"/>
          </w:tcPr>
          <w:p w:rsidR="00FC3BB2" w:rsidRPr="00801A12" w:rsidRDefault="00FC3BB2" w:rsidP="005123DD">
            <w:pPr>
              <w:rPr>
                <w:bCs/>
                <w:spacing w:val="2"/>
                <w:sz w:val="24"/>
                <w:szCs w:val="24"/>
                <w:lang w:eastAsia="ru-RU"/>
              </w:rPr>
            </w:pPr>
            <w:r w:rsidRPr="00801A12">
              <w:rPr>
                <w:bCs/>
                <w:spacing w:val="2"/>
                <w:sz w:val="24"/>
                <w:szCs w:val="24"/>
                <w:lang w:eastAsia="ru-RU"/>
              </w:rPr>
              <w:t>Наименование</w:t>
            </w:r>
          </w:p>
        </w:tc>
      </w:tr>
      <w:tr w:rsidR="00FC3BB2" w:rsidRPr="00AA7E70" w:rsidTr="0041102F">
        <w:tc>
          <w:tcPr>
            <w:tcW w:w="1838" w:type="dxa"/>
            <w:hideMark/>
          </w:tcPr>
          <w:p w:rsidR="00FC3BB2" w:rsidRPr="005E7F55" w:rsidRDefault="00FC3BB2" w:rsidP="005123DD">
            <w:pPr>
              <w:ind w:left="164" w:right="-267" w:hanging="164"/>
              <w:jc w:val="center"/>
              <w:rPr>
                <w:spacing w:val="2"/>
                <w:sz w:val="24"/>
                <w:szCs w:val="24"/>
                <w:lang w:eastAsia="ru-RU"/>
              </w:rPr>
            </w:pPr>
            <w:r>
              <w:rPr>
                <w:spacing w:val="2"/>
                <w:sz w:val="24"/>
                <w:szCs w:val="24"/>
                <w:lang w:eastAsia="ru-RU"/>
              </w:rPr>
              <w:t>1</w:t>
            </w:r>
          </w:p>
        </w:tc>
        <w:tc>
          <w:tcPr>
            <w:tcW w:w="1843" w:type="dxa"/>
            <w:hideMark/>
          </w:tcPr>
          <w:p w:rsidR="00FC3BB2" w:rsidRPr="005E7F55" w:rsidRDefault="00FC3BB2" w:rsidP="005123DD">
            <w:pPr>
              <w:ind w:left="164" w:right="-267" w:hanging="164"/>
              <w:jc w:val="center"/>
              <w:rPr>
                <w:spacing w:val="2"/>
                <w:sz w:val="24"/>
                <w:szCs w:val="24"/>
                <w:lang w:eastAsia="ru-RU"/>
              </w:rPr>
            </w:pPr>
            <w:r>
              <w:rPr>
                <w:spacing w:val="2"/>
                <w:sz w:val="24"/>
                <w:szCs w:val="24"/>
                <w:lang w:eastAsia="ru-RU"/>
              </w:rPr>
              <w:t>2</w:t>
            </w:r>
          </w:p>
        </w:tc>
        <w:tc>
          <w:tcPr>
            <w:tcW w:w="1024" w:type="dxa"/>
            <w:hideMark/>
          </w:tcPr>
          <w:p w:rsidR="00FC3BB2" w:rsidRPr="005E7F55" w:rsidRDefault="00FC3BB2" w:rsidP="005123DD">
            <w:pPr>
              <w:ind w:left="164" w:right="-267" w:hanging="164"/>
              <w:jc w:val="center"/>
              <w:rPr>
                <w:spacing w:val="2"/>
                <w:sz w:val="24"/>
                <w:szCs w:val="24"/>
                <w:lang w:eastAsia="ru-RU"/>
              </w:rPr>
            </w:pPr>
            <w:r>
              <w:rPr>
                <w:spacing w:val="2"/>
                <w:sz w:val="24"/>
                <w:szCs w:val="24"/>
                <w:lang w:eastAsia="ru-RU"/>
              </w:rPr>
              <w:t>3</w:t>
            </w:r>
          </w:p>
        </w:tc>
        <w:tc>
          <w:tcPr>
            <w:tcW w:w="1134" w:type="dxa"/>
            <w:hideMark/>
          </w:tcPr>
          <w:p w:rsidR="00FC3BB2" w:rsidRPr="005E7F55" w:rsidRDefault="00FC3BB2" w:rsidP="005123DD">
            <w:pPr>
              <w:ind w:left="164" w:right="-267" w:hanging="164"/>
              <w:jc w:val="center"/>
              <w:rPr>
                <w:spacing w:val="2"/>
                <w:sz w:val="24"/>
                <w:szCs w:val="24"/>
                <w:lang w:eastAsia="ru-RU"/>
              </w:rPr>
            </w:pPr>
            <w:r>
              <w:rPr>
                <w:spacing w:val="2"/>
                <w:sz w:val="24"/>
                <w:szCs w:val="24"/>
                <w:lang w:eastAsia="ru-RU"/>
              </w:rPr>
              <w:t>4</w:t>
            </w:r>
          </w:p>
        </w:tc>
        <w:tc>
          <w:tcPr>
            <w:tcW w:w="960" w:type="dxa"/>
            <w:hideMark/>
          </w:tcPr>
          <w:p w:rsidR="00FC3BB2" w:rsidRPr="005E7F55" w:rsidRDefault="00FC3BB2" w:rsidP="005123DD">
            <w:pPr>
              <w:ind w:left="164" w:right="-267" w:hanging="164"/>
              <w:jc w:val="center"/>
              <w:rPr>
                <w:spacing w:val="2"/>
                <w:sz w:val="24"/>
                <w:szCs w:val="24"/>
                <w:lang w:eastAsia="ru-RU"/>
              </w:rPr>
            </w:pPr>
            <w:r>
              <w:rPr>
                <w:spacing w:val="2"/>
                <w:sz w:val="24"/>
                <w:szCs w:val="24"/>
                <w:lang w:eastAsia="ru-RU"/>
              </w:rPr>
              <w:t>5</w:t>
            </w:r>
          </w:p>
        </w:tc>
        <w:tc>
          <w:tcPr>
            <w:tcW w:w="988" w:type="dxa"/>
          </w:tcPr>
          <w:p w:rsidR="00FC3BB2" w:rsidRDefault="00FC3BB2" w:rsidP="005123DD">
            <w:pPr>
              <w:jc w:val="center"/>
              <w:rPr>
                <w:spacing w:val="2"/>
                <w:sz w:val="24"/>
                <w:szCs w:val="24"/>
                <w:lang w:eastAsia="ru-RU"/>
              </w:rPr>
            </w:pPr>
            <w:r>
              <w:rPr>
                <w:spacing w:val="2"/>
                <w:sz w:val="24"/>
                <w:szCs w:val="24"/>
                <w:lang w:eastAsia="ru-RU"/>
              </w:rPr>
              <w:t>6</w:t>
            </w:r>
          </w:p>
        </w:tc>
        <w:tc>
          <w:tcPr>
            <w:tcW w:w="1847" w:type="dxa"/>
          </w:tcPr>
          <w:p w:rsidR="00FC3BB2" w:rsidRDefault="00FC3BB2" w:rsidP="005123DD">
            <w:pPr>
              <w:jc w:val="center"/>
              <w:rPr>
                <w:spacing w:val="2"/>
                <w:sz w:val="24"/>
                <w:szCs w:val="24"/>
                <w:lang w:eastAsia="ru-RU"/>
              </w:rPr>
            </w:pPr>
            <w:r>
              <w:rPr>
                <w:spacing w:val="2"/>
                <w:sz w:val="24"/>
                <w:szCs w:val="24"/>
                <w:lang w:eastAsia="ru-RU"/>
              </w:rPr>
              <w:t>7</w:t>
            </w:r>
          </w:p>
        </w:tc>
      </w:tr>
      <w:tr w:rsidR="00FC3BB2" w:rsidRPr="00AA7E70" w:rsidTr="0041102F">
        <w:tc>
          <w:tcPr>
            <w:tcW w:w="1838" w:type="dxa"/>
            <w:hideMark/>
          </w:tcPr>
          <w:p w:rsidR="00FC3BB2" w:rsidRPr="005E7F55" w:rsidRDefault="00FC3BB2" w:rsidP="005123DD">
            <w:pPr>
              <w:ind w:left="164" w:right="-267" w:hanging="164"/>
              <w:rPr>
                <w:sz w:val="24"/>
                <w:szCs w:val="24"/>
                <w:lang w:eastAsia="ru-RU"/>
              </w:rPr>
            </w:pPr>
          </w:p>
        </w:tc>
        <w:tc>
          <w:tcPr>
            <w:tcW w:w="1843" w:type="dxa"/>
            <w:hideMark/>
          </w:tcPr>
          <w:p w:rsidR="00FC3BB2" w:rsidRPr="005E7F55" w:rsidRDefault="00FC3BB2" w:rsidP="005123DD">
            <w:pPr>
              <w:ind w:left="164" w:right="-267" w:hanging="164"/>
              <w:rPr>
                <w:sz w:val="24"/>
                <w:szCs w:val="24"/>
                <w:lang w:eastAsia="ru-RU"/>
              </w:rPr>
            </w:pPr>
          </w:p>
        </w:tc>
        <w:tc>
          <w:tcPr>
            <w:tcW w:w="1024" w:type="dxa"/>
            <w:hideMark/>
          </w:tcPr>
          <w:p w:rsidR="00FC3BB2" w:rsidRPr="005E7F55" w:rsidRDefault="00FC3BB2" w:rsidP="005123DD">
            <w:pPr>
              <w:ind w:left="164" w:right="-267" w:hanging="164"/>
              <w:rPr>
                <w:sz w:val="24"/>
                <w:szCs w:val="24"/>
                <w:lang w:eastAsia="ru-RU"/>
              </w:rPr>
            </w:pPr>
          </w:p>
        </w:tc>
        <w:tc>
          <w:tcPr>
            <w:tcW w:w="1134" w:type="dxa"/>
            <w:hideMark/>
          </w:tcPr>
          <w:p w:rsidR="00FC3BB2" w:rsidRPr="005E7F55" w:rsidRDefault="00FC3BB2" w:rsidP="005123DD">
            <w:pPr>
              <w:ind w:left="164" w:right="-267" w:hanging="164"/>
              <w:rPr>
                <w:sz w:val="24"/>
                <w:szCs w:val="24"/>
                <w:lang w:eastAsia="ru-RU"/>
              </w:rPr>
            </w:pPr>
          </w:p>
        </w:tc>
        <w:tc>
          <w:tcPr>
            <w:tcW w:w="960" w:type="dxa"/>
          </w:tcPr>
          <w:p w:rsidR="00FC3BB2" w:rsidRPr="005E7F55" w:rsidRDefault="00FC3BB2" w:rsidP="005123DD">
            <w:pPr>
              <w:ind w:left="164" w:right="-267" w:hanging="164"/>
              <w:rPr>
                <w:sz w:val="24"/>
                <w:szCs w:val="24"/>
                <w:lang w:eastAsia="ru-RU"/>
              </w:rPr>
            </w:pPr>
          </w:p>
        </w:tc>
        <w:tc>
          <w:tcPr>
            <w:tcW w:w="988" w:type="dxa"/>
          </w:tcPr>
          <w:p w:rsidR="00FC3BB2" w:rsidRPr="005E7F55" w:rsidRDefault="00FC3BB2" w:rsidP="005123DD">
            <w:pPr>
              <w:rPr>
                <w:sz w:val="24"/>
                <w:szCs w:val="24"/>
                <w:lang w:eastAsia="ru-RU"/>
              </w:rPr>
            </w:pPr>
          </w:p>
        </w:tc>
        <w:tc>
          <w:tcPr>
            <w:tcW w:w="1847" w:type="dxa"/>
          </w:tcPr>
          <w:p w:rsidR="00FC3BB2" w:rsidRPr="005E7F55" w:rsidRDefault="00FC3BB2" w:rsidP="005123DD">
            <w:pPr>
              <w:rPr>
                <w:sz w:val="24"/>
                <w:szCs w:val="24"/>
                <w:lang w:eastAsia="ru-RU"/>
              </w:rPr>
            </w:pPr>
          </w:p>
        </w:tc>
      </w:tr>
    </w:tbl>
    <w:p w:rsidR="005123DD" w:rsidRPr="005E7F55" w:rsidRDefault="005123DD" w:rsidP="005123DD">
      <w:pPr>
        <w:spacing w:after="0" w:line="240" w:lineRule="auto"/>
        <w:rPr>
          <w:spacing w:val="2"/>
          <w:sz w:val="24"/>
          <w:szCs w:val="24"/>
          <w:lang w:eastAsia="ru-RU"/>
        </w:rPr>
      </w:pPr>
      <w:r w:rsidRPr="00AA7E70">
        <w:rPr>
          <w:rFonts w:ascii="Arial" w:hAnsi="Arial" w:cs="Arial"/>
          <w:sz w:val="20"/>
          <w:szCs w:val="20"/>
          <w:lang w:eastAsia="ru-RU"/>
        </w:rPr>
        <w:br/>
      </w:r>
      <w:r w:rsidRPr="00AA7E70">
        <w:rPr>
          <w:rFonts w:ascii="Arial" w:hAnsi="Arial" w:cs="Arial"/>
          <w:spacing w:val="2"/>
          <w:sz w:val="20"/>
          <w:szCs w:val="20"/>
          <w:lang w:eastAsia="ru-RU"/>
        </w:rPr>
        <w:t xml:space="preserve">      </w:t>
      </w:r>
      <w:r w:rsidRPr="005E7F55">
        <w:rPr>
          <w:spacing w:val="2"/>
          <w:sz w:val="24"/>
          <w:szCs w:val="24"/>
          <w:lang w:eastAsia="ru-RU"/>
        </w:rPr>
        <w:t>продолжение таблицы</w:t>
      </w:r>
    </w:p>
    <w:tbl>
      <w:tblPr>
        <w:tblStyle w:val="ac"/>
        <w:tblW w:w="9225" w:type="dxa"/>
        <w:tblLook w:val="04A0" w:firstRow="1" w:lastRow="0" w:firstColumn="1" w:lastColumn="0" w:noHBand="0" w:noVBand="1"/>
      </w:tblPr>
      <w:tblGrid>
        <w:gridCol w:w="719"/>
        <w:gridCol w:w="1013"/>
        <w:gridCol w:w="1333"/>
        <w:gridCol w:w="1315"/>
        <w:gridCol w:w="1391"/>
        <w:gridCol w:w="1328"/>
        <w:gridCol w:w="1315"/>
        <w:gridCol w:w="1440"/>
      </w:tblGrid>
      <w:tr w:rsidR="005123DD" w:rsidRPr="005E7F55" w:rsidTr="005123DD">
        <w:tc>
          <w:tcPr>
            <w:tcW w:w="0" w:type="auto"/>
            <w:gridSpan w:val="8"/>
            <w:hideMark/>
          </w:tcPr>
          <w:p w:rsidR="005123DD" w:rsidRPr="00463BB6" w:rsidRDefault="005123DD" w:rsidP="005123DD">
            <w:pPr>
              <w:rPr>
                <w:spacing w:val="2"/>
                <w:sz w:val="24"/>
                <w:szCs w:val="24"/>
                <w:lang w:eastAsia="ru-RU"/>
              </w:rPr>
            </w:pPr>
            <w:r w:rsidRPr="00463BB6">
              <w:rPr>
                <w:bCs/>
                <w:spacing w:val="2"/>
                <w:sz w:val="24"/>
                <w:szCs w:val="24"/>
                <w:lang w:eastAsia="ru-RU"/>
              </w:rPr>
              <w:t>Всего задолженность</w:t>
            </w:r>
          </w:p>
        </w:tc>
      </w:tr>
      <w:tr w:rsidR="005123DD" w:rsidRPr="00824894" w:rsidTr="005123DD">
        <w:tc>
          <w:tcPr>
            <w:tcW w:w="0" w:type="auto"/>
            <w:gridSpan w:val="2"/>
            <w:hideMark/>
          </w:tcPr>
          <w:p w:rsidR="005123DD" w:rsidRPr="005E7F55" w:rsidRDefault="005123DD" w:rsidP="005123DD">
            <w:pPr>
              <w:jc w:val="center"/>
              <w:rPr>
                <w:spacing w:val="2"/>
                <w:sz w:val="24"/>
                <w:szCs w:val="24"/>
                <w:lang w:eastAsia="ru-RU"/>
              </w:rPr>
            </w:pPr>
            <w:r w:rsidRPr="005E7F55">
              <w:rPr>
                <w:spacing w:val="2"/>
                <w:sz w:val="24"/>
                <w:szCs w:val="24"/>
                <w:lang w:eastAsia="ru-RU"/>
              </w:rPr>
              <w:t>Задолженность прошлых лет</w:t>
            </w:r>
          </w:p>
        </w:tc>
        <w:tc>
          <w:tcPr>
            <w:tcW w:w="0" w:type="auto"/>
            <w:vMerge w:val="restart"/>
            <w:hideMark/>
          </w:tcPr>
          <w:p w:rsidR="005123DD" w:rsidRPr="005E7F55" w:rsidRDefault="005123DD" w:rsidP="005123DD">
            <w:pPr>
              <w:jc w:val="center"/>
              <w:rPr>
                <w:spacing w:val="2"/>
                <w:sz w:val="24"/>
                <w:szCs w:val="24"/>
                <w:lang w:eastAsia="ru-RU"/>
              </w:rPr>
            </w:pPr>
            <w:r w:rsidRPr="005E7F55">
              <w:rPr>
                <w:spacing w:val="2"/>
                <w:sz w:val="24"/>
                <w:szCs w:val="24"/>
                <w:lang w:eastAsia="ru-RU"/>
              </w:rPr>
              <w:t>Задолженность текущего года</w:t>
            </w:r>
          </w:p>
        </w:tc>
        <w:tc>
          <w:tcPr>
            <w:tcW w:w="0" w:type="auto"/>
            <w:vMerge w:val="restart"/>
            <w:hideMark/>
          </w:tcPr>
          <w:p w:rsidR="005123DD" w:rsidRPr="005E7F55" w:rsidRDefault="005123DD" w:rsidP="005123DD">
            <w:pPr>
              <w:jc w:val="center"/>
              <w:rPr>
                <w:spacing w:val="2"/>
                <w:sz w:val="24"/>
                <w:szCs w:val="24"/>
                <w:lang w:eastAsia="ru-RU"/>
              </w:rPr>
            </w:pPr>
            <w:r w:rsidRPr="005E7F55">
              <w:rPr>
                <w:spacing w:val="2"/>
                <w:sz w:val="24"/>
                <w:szCs w:val="24"/>
                <w:lang w:eastAsia="ru-RU"/>
              </w:rPr>
              <w:t xml:space="preserve">Итого задолженность (графа </w:t>
            </w:r>
            <w:r w:rsidR="0041102F">
              <w:rPr>
                <w:spacing w:val="2"/>
                <w:sz w:val="24"/>
                <w:szCs w:val="24"/>
                <w:lang w:val="ru-RU" w:eastAsia="ru-RU"/>
              </w:rPr>
              <w:t>9</w:t>
            </w:r>
            <w:r w:rsidRPr="005E7F55">
              <w:rPr>
                <w:spacing w:val="2"/>
                <w:sz w:val="24"/>
                <w:szCs w:val="24"/>
                <w:lang w:eastAsia="ru-RU"/>
              </w:rPr>
              <w:t>+ графа 1</w:t>
            </w:r>
            <w:r w:rsidR="0041102F">
              <w:rPr>
                <w:spacing w:val="2"/>
                <w:sz w:val="24"/>
                <w:szCs w:val="24"/>
                <w:lang w:val="ru-RU" w:eastAsia="ru-RU"/>
              </w:rPr>
              <w:t>0</w:t>
            </w:r>
            <w:r w:rsidRPr="005E7F55">
              <w:rPr>
                <w:spacing w:val="2"/>
                <w:sz w:val="24"/>
                <w:szCs w:val="24"/>
                <w:lang w:eastAsia="ru-RU"/>
              </w:rPr>
              <w:t>)</w:t>
            </w:r>
          </w:p>
        </w:tc>
        <w:tc>
          <w:tcPr>
            <w:tcW w:w="0" w:type="auto"/>
            <w:gridSpan w:val="2"/>
            <w:hideMark/>
          </w:tcPr>
          <w:p w:rsidR="005123DD" w:rsidRPr="005E7F55" w:rsidRDefault="005123DD" w:rsidP="005123DD">
            <w:pPr>
              <w:jc w:val="center"/>
              <w:rPr>
                <w:spacing w:val="2"/>
                <w:sz w:val="24"/>
                <w:szCs w:val="24"/>
                <w:lang w:eastAsia="ru-RU"/>
              </w:rPr>
            </w:pPr>
            <w:r w:rsidRPr="005E7F55">
              <w:rPr>
                <w:spacing w:val="2"/>
                <w:sz w:val="24"/>
                <w:szCs w:val="24"/>
                <w:lang w:eastAsia="ru-RU"/>
              </w:rPr>
              <w:t>в том числе</w:t>
            </w:r>
          </w:p>
        </w:tc>
        <w:tc>
          <w:tcPr>
            <w:tcW w:w="0" w:type="auto"/>
            <w:vMerge w:val="restart"/>
            <w:hideMark/>
          </w:tcPr>
          <w:p w:rsidR="005123DD" w:rsidRPr="005E7F55" w:rsidRDefault="005123DD" w:rsidP="005123DD">
            <w:pPr>
              <w:jc w:val="center"/>
              <w:rPr>
                <w:spacing w:val="2"/>
                <w:sz w:val="24"/>
                <w:szCs w:val="24"/>
                <w:lang w:eastAsia="ru-RU"/>
              </w:rPr>
            </w:pPr>
            <w:r w:rsidRPr="005E7F55">
              <w:rPr>
                <w:spacing w:val="2"/>
                <w:sz w:val="24"/>
                <w:szCs w:val="24"/>
                <w:lang w:eastAsia="ru-RU"/>
              </w:rPr>
              <w:t>Всего задолженность (графа 1</w:t>
            </w:r>
            <w:r w:rsidR="0041102F">
              <w:rPr>
                <w:spacing w:val="2"/>
                <w:sz w:val="24"/>
                <w:szCs w:val="24"/>
                <w:lang w:val="ru-RU" w:eastAsia="ru-RU"/>
              </w:rPr>
              <w:t>1</w:t>
            </w:r>
            <w:r w:rsidRPr="005E7F55">
              <w:rPr>
                <w:spacing w:val="2"/>
                <w:sz w:val="24"/>
                <w:szCs w:val="24"/>
                <w:lang w:eastAsia="ru-RU"/>
              </w:rPr>
              <w:t>- графа 1</w:t>
            </w:r>
            <w:r w:rsidR="0041102F">
              <w:rPr>
                <w:spacing w:val="2"/>
                <w:sz w:val="24"/>
                <w:szCs w:val="24"/>
                <w:lang w:val="ru-RU" w:eastAsia="ru-RU"/>
              </w:rPr>
              <w:t>2</w:t>
            </w:r>
            <w:r w:rsidRPr="005E7F55">
              <w:rPr>
                <w:spacing w:val="2"/>
                <w:sz w:val="24"/>
                <w:szCs w:val="24"/>
                <w:lang w:eastAsia="ru-RU"/>
              </w:rPr>
              <w:t>)</w:t>
            </w:r>
          </w:p>
        </w:tc>
        <w:tc>
          <w:tcPr>
            <w:tcW w:w="0" w:type="auto"/>
            <w:vMerge w:val="restart"/>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Кредиторская задолженность по долгосрочн</w:t>
            </w:r>
            <w:r w:rsidRPr="005123DD">
              <w:rPr>
                <w:spacing w:val="2"/>
                <w:sz w:val="24"/>
                <w:szCs w:val="24"/>
                <w:lang w:val="ru-RU" w:eastAsia="ru-RU"/>
              </w:rPr>
              <w:lastRenderedPageBreak/>
              <w:t>ому обязательству к годовому плану финансирования бюджетных программ (подпрограмм) (графа 1</w:t>
            </w:r>
            <w:r w:rsidR="0041102F">
              <w:rPr>
                <w:spacing w:val="2"/>
                <w:sz w:val="24"/>
                <w:szCs w:val="24"/>
                <w:lang w:val="ru-RU" w:eastAsia="ru-RU"/>
              </w:rPr>
              <w:t>4</w:t>
            </w:r>
            <w:r w:rsidRPr="005123DD">
              <w:rPr>
                <w:spacing w:val="2"/>
                <w:sz w:val="24"/>
                <w:szCs w:val="24"/>
                <w:lang w:val="ru-RU" w:eastAsia="ru-RU"/>
              </w:rPr>
              <w:t>/ графа х100), % **</w:t>
            </w:r>
          </w:p>
        </w:tc>
      </w:tr>
      <w:tr w:rsidR="005123DD" w:rsidRPr="00824894" w:rsidTr="005123DD">
        <w:tc>
          <w:tcPr>
            <w:tcW w:w="0" w:type="auto"/>
            <w:hideMark/>
          </w:tcPr>
          <w:p w:rsidR="005123DD" w:rsidRPr="005E7F55" w:rsidRDefault="005123DD" w:rsidP="005123DD">
            <w:pPr>
              <w:jc w:val="center"/>
              <w:rPr>
                <w:spacing w:val="2"/>
                <w:sz w:val="24"/>
                <w:szCs w:val="24"/>
                <w:lang w:eastAsia="ru-RU"/>
              </w:rPr>
            </w:pPr>
            <w:proofErr w:type="spellStart"/>
            <w:r w:rsidRPr="005E7F55">
              <w:rPr>
                <w:spacing w:val="2"/>
                <w:sz w:val="24"/>
                <w:szCs w:val="24"/>
                <w:lang w:eastAsia="ru-RU"/>
              </w:rPr>
              <w:t>на</w:t>
            </w:r>
            <w:proofErr w:type="spellEnd"/>
            <w:r w:rsidRPr="005E7F55">
              <w:rPr>
                <w:spacing w:val="2"/>
                <w:sz w:val="24"/>
                <w:szCs w:val="24"/>
                <w:lang w:eastAsia="ru-RU"/>
              </w:rPr>
              <w:t xml:space="preserve"> </w:t>
            </w:r>
            <w:proofErr w:type="spellStart"/>
            <w:r w:rsidRPr="005E7F55">
              <w:rPr>
                <w:spacing w:val="2"/>
                <w:sz w:val="24"/>
                <w:szCs w:val="24"/>
                <w:lang w:eastAsia="ru-RU"/>
              </w:rPr>
              <w:t>нача</w:t>
            </w:r>
            <w:r w:rsidRPr="005E7F55">
              <w:rPr>
                <w:spacing w:val="2"/>
                <w:sz w:val="24"/>
                <w:szCs w:val="24"/>
                <w:lang w:eastAsia="ru-RU"/>
              </w:rPr>
              <w:lastRenderedPageBreak/>
              <w:t>ло</w:t>
            </w:r>
            <w:proofErr w:type="spellEnd"/>
            <w:r w:rsidRPr="005E7F55">
              <w:rPr>
                <w:spacing w:val="2"/>
                <w:sz w:val="24"/>
                <w:szCs w:val="24"/>
                <w:lang w:eastAsia="ru-RU"/>
              </w:rPr>
              <w:t xml:space="preserve"> </w:t>
            </w:r>
            <w:proofErr w:type="spellStart"/>
            <w:r w:rsidRPr="005E7F55">
              <w:rPr>
                <w:spacing w:val="2"/>
                <w:sz w:val="24"/>
                <w:szCs w:val="24"/>
                <w:lang w:eastAsia="ru-RU"/>
              </w:rPr>
              <w:t>года</w:t>
            </w:r>
            <w:proofErr w:type="spellEnd"/>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lastRenderedPageBreak/>
              <w:t xml:space="preserve">остаток с </w:t>
            </w:r>
            <w:r w:rsidRPr="005123DD">
              <w:rPr>
                <w:spacing w:val="2"/>
                <w:sz w:val="24"/>
                <w:szCs w:val="24"/>
                <w:lang w:val="ru-RU" w:eastAsia="ru-RU"/>
              </w:rPr>
              <w:lastRenderedPageBreak/>
              <w:t>учетом погашения в текущем году</w:t>
            </w: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t>Сумма задолженн</w:t>
            </w:r>
            <w:r w:rsidRPr="005123DD">
              <w:rPr>
                <w:spacing w:val="2"/>
                <w:sz w:val="24"/>
                <w:szCs w:val="24"/>
                <w:lang w:val="ru-RU" w:eastAsia="ru-RU"/>
              </w:rPr>
              <w:lastRenderedPageBreak/>
              <w:t>ости по обязательствам, срок оплаты по которым не наступил</w:t>
            </w:r>
          </w:p>
        </w:tc>
        <w:tc>
          <w:tcPr>
            <w:tcW w:w="0" w:type="auto"/>
            <w:hideMark/>
          </w:tcPr>
          <w:p w:rsidR="005123DD" w:rsidRPr="005123DD" w:rsidRDefault="005123DD" w:rsidP="005123DD">
            <w:pPr>
              <w:jc w:val="center"/>
              <w:rPr>
                <w:spacing w:val="2"/>
                <w:sz w:val="24"/>
                <w:szCs w:val="24"/>
                <w:lang w:val="ru-RU" w:eastAsia="ru-RU"/>
              </w:rPr>
            </w:pPr>
            <w:r w:rsidRPr="005123DD">
              <w:rPr>
                <w:spacing w:val="2"/>
                <w:sz w:val="24"/>
                <w:szCs w:val="24"/>
                <w:lang w:val="ru-RU" w:eastAsia="ru-RU"/>
              </w:rPr>
              <w:lastRenderedPageBreak/>
              <w:t>Сумма задолженн</w:t>
            </w:r>
            <w:r w:rsidRPr="005123DD">
              <w:rPr>
                <w:spacing w:val="2"/>
                <w:sz w:val="24"/>
                <w:szCs w:val="24"/>
                <w:lang w:val="ru-RU" w:eastAsia="ru-RU"/>
              </w:rPr>
              <w:lastRenderedPageBreak/>
              <w:t>ости с истекшим сроком исковой давности</w:t>
            </w: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r>
      <w:tr w:rsidR="005123DD" w:rsidRPr="005E7F55" w:rsidTr="005123DD">
        <w:tc>
          <w:tcPr>
            <w:tcW w:w="0" w:type="auto"/>
            <w:hideMark/>
          </w:tcPr>
          <w:p w:rsidR="005123DD" w:rsidRPr="0041102F" w:rsidRDefault="0041102F" w:rsidP="005123DD">
            <w:pPr>
              <w:jc w:val="center"/>
              <w:rPr>
                <w:spacing w:val="2"/>
                <w:sz w:val="24"/>
                <w:szCs w:val="24"/>
                <w:lang w:val="ru-RU" w:eastAsia="ru-RU"/>
              </w:rPr>
            </w:pPr>
            <w:r>
              <w:rPr>
                <w:spacing w:val="2"/>
                <w:sz w:val="24"/>
                <w:szCs w:val="24"/>
                <w:lang w:val="ru-RU" w:eastAsia="ru-RU"/>
              </w:rPr>
              <w:lastRenderedPageBreak/>
              <w:t>8</w:t>
            </w:r>
          </w:p>
        </w:tc>
        <w:tc>
          <w:tcPr>
            <w:tcW w:w="0" w:type="auto"/>
            <w:hideMark/>
          </w:tcPr>
          <w:p w:rsidR="005123DD" w:rsidRPr="0041102F" w:rsidRDefault="0041102F" w:rsidP="005123DD">
            <w:pPr>
              <w:jc w:val="center"/>
              <w:rPr>
                <w:spacing w:val="2"/>
                <w:sz w:val="24"/>
                <w:szCs w:val="24"/>
                <w:lang w:val="ru-RU" w:eastAsia="ru-RU"/>
              </w:rPr>
            </w:pPr>
            <w:r>
              <w:rPr>
                <w:spacing w:val="2"/>
                <w:sz w:val="24"/>
                <w:szCs w:val="24"/>
                <w:lang w:val="ru-RU" w:eastAsia="ru-RU"/>
              </w:rPr>
              <w:t>9</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0</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1</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2</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3</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4</w:t>
            </w:r>
          </w:p>
        </w:tc>
        <w:tc>
          <w:tcPr>
            <w:tcW w:w="0" w:type="auto"/>
            <w:hideMark/>
          </w:tcPr>
          <w:p w:rsidR="005123DD" w:rsidRPr="0041102F" w:rsidRDefault="005123DD" w:rsidP="005123DD">
            <w:pPr>
              <w:jc w:val="center"/>
              <w:rPr>
                <w:spacing w:val="2"/>
                <w:sz w:val="24"/>
                <w:szCs w:val="24"/>
                <w:lang w:val="ru-RU" w:eastAsia="ru-RU"/>
              </w:rPr>
            </w:pPr>
            <w:r w:rsidRPr="005E7F55">
              <w:rPr>
                <w:spacing w:val="2"/>
                <w:sz w:val="24"/>
                <w:szCs w:val="24"/>
                <w:lang w:eastAsia="ru-RU"/>
              </w:rPr>
              <w:t>1</w:t>
            </w:r>
            <w:r w:rsidR="0041102F">
              <w:rPr>
                <w:spacing w:val="2"/>
                <w:sz w:val="24"/>
                <w:szCs w:val="24"/>
                <w:lang w:val="ru-RU" w:eastAsia="ru-RU"/>
              </w:rPr>
              <w:t>5</w:t>
            </w:r>
          </w:p>
        </w:tc>
      </w:tr>
      <w:tr w:rsidR="005123DD" w:rsidRPr="005E7F55" w:rsidTr="005123DD">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hideMark/>
          </w:tcPr>
          <w:p w:rsidR="005123DD" w:rsidRPr="005E7F55" w:rsidRDefault="005123DD" w:rsidP="005123DD">
            <w:pPr>
              <w:rPr>
                <w:sz w:val="24"/>
                <w:szCs w:val="24"/>
                <w:lang w:eastAsia="ru-RU"/>
              </w:rPr>
            </w:pPr>
          </w:p>
        </w:tc>
        <w:tc>
          <w:tcPr>
            <w:tcW w:w="0" w:type="auto"/>
          </w:tcPr>
          <w:p w:rsidR="005123DD" w:rsidRPr="005E7F55" w:rsidRDefault="005123DD" w:rsidP="005123DD">
            <w:pPr>
              <w:rPr>
                <w:sz w:val="24"/>
                <w:szCs w:val="24"/>
                <w:lang w:eastAsia="ru-RU"/>
              </w:rPr>
            </w:pPr>
          </w:p>
        </w:tc>
      </w:tr>
    </w:tbl>
    <w:p w:rsidR="005123DD" w:rsidRPr="0041102F" w:rsidRDefault="005123DD" w:rsidP="005123DD">
      <w:pPr>
        <w:spacing w:after="0" w:line="240" w:lineRule="auto"/>
        <w:rPr>
          <w:spacing w:val="2"/>
          <w:sz w:val="24"/>
          <w:szCs w:val="24"/>
          <w:lang w:val="ru-RU" w:eastAsia="ru-RU"/>
        </w:rPr>
      </w:pPr>
      <w:r w:rsidRPr="00AA7E70">
        <w:rPr>
          <w:spacing w:val="2"/>
          <w:sz w:val="24"/>
          <w:szCs w:val="24"/>
          <w:lang w:eastAsia="ru-RU"/>
        </w:rPr>
        <w:t>     </w:t>
      </w:r>
      <w:r w:rsidRPr="0041102F">
        <w:rPr>
          <w:spacing w:val="2"/>
          <w:sz w:val="24"/>
          <w:szCs w:val="24"/>
          <w:lang w:val="ru-RU" w:eastAsia="ru-RU"/>
        </w:rPr>
        <w:t>*</w:t>
      </w:r>
      <w:r w:rsidR="0041102F">
        <w:rPr>
          <w:spacing w:val="2"/>
          <w:sz w:val="24"/>
          <w:szCs w:val="24"/>
          <w:lang w:val="ru-RU" w:eastAsia="ru-RU"/>
        </w:rPr>
        <w:t>С</w:t>
      </w:r>
      <w:r w:rsidRPr="0041102F">
        <w:rPr>
          <w:spacing w:val="2"/>
          <w:sz w:val="24"/>
          <w:szCs w:val="24"/>
          <w:lang w:val="ru-RU" w:eastAsia="ru-RU"/>
        </w:rPr>
        <w:t>чет -для годовой финансовой отчетности</w:t>
      </w:r>
    </w:p>
    <w:p w:rsidR="005123DD" w:rsidRPr="0041102F"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t xml:space="preserve"> Руководитель местного</w:t>
      </w:r>
      <w:r w:rsidRPr="005123DD">
        <w:rPr>
          <w:spacing w:val="2"/>
          <w:sz w:val="24"/>
          <w:szCs w:val="24"/>
          <w:lang w:val="ru-RU" w:eastAsia="ru-RU"/>
        </w:rPr>
        <w:br/>
        <w:t>исполнительного органа 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2D7D3D" w:rsidRDefault="002D7D3D" w:rsidP="002D7D3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24 настоящих Правил</w:t>
      </w: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spacing w:after="0" w:line="240" w:lineRule="auto"/>
        <w:jc w:val="center"/>
        <w:rPr>
          <w:spacing w:val="2"/>
          <w:sz w:val="24"/>
          <w:szCs w:val="24"/>
          <w:lang w:val="ru-RU" w:eastAsia="ru-RU"/>
        </w:rPr>
      </w:pPr>
      <w:r>
        <w:rPr>
          <w:spacing w:val="2"/>
          <w:sz w:val="24"/>
          <w:szCs w:val="24"/>
          <w:lang w:val="kk-KZ" w:eastAsia="ru-RU"/>
        </w:rPr>
        <w:t xml:space="preserve">                                                                                              </w:t>
      </w:r>
      <w:r w:rsidRPr="005123DD">
        <w:rPr>
          <w:spacing w:val="2"/>
          <w:sz w:val="24"/>
          <w:szCs w:val="24"/>
          <w:lang w:val="ru-RU" w:eastAsia="ru-RU"/>
        </w:rPr>
        <w:t>Приложение 6</w:t>
      </w:r>
    </w:p>
    <w:p w:rsidR="005123DD" w:rsidRPr="005123DD" w:rsidRDefault="005123DD" w:rsidP="005123DD">
      <w:pPr>
        <w:spacing w:after="0" w:line="240" w:lineRule="auto"/>
        <w:ind w:left="5670" w:right="-41" w:firstLine="142"/>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 xml:space="preserve">Информация о причинах образования </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дебиторской задолженности</w:t>
      </w:r>
      <w:r w:rsidRPr="005123DD">
        <w:rPr>
          <w:spacing w:val="2"/>
          <w:sz w:val="24"/>
          <w:szCs w:val="24"/>
          <w:lang w:val="ru-RU" w:eastAsia="ru-RU"/>
        </w:rPr>
        <w:br/>
      </w:r>
      <w:r w:rsidRPr="00746F02">
        <w:rPr>
          <w:spacing w:val="2"/>
          <w:sz w:val="24"/>
          <w:szCs w:val="24"/>
          <w:lang w:eastAsia="ru-RU"/>
        </w:rPr>
        <w:t>   </w:t>
      </w:r>
      <w:r w:rsidRPr="005123DD">
        <w:rPr>
          <w:spacing w:val="2"/>
          <w:sz w:val="24"/>
          <w:szCs w:val="24"/>
          <w:lang w:val="ru-RU" w:eastAsia="ru-RU"/>
        </w:rPr>
        <w:t xml:space="preserve"> за счет бюджетных средств</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746F02">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jc w:val="center"/>
        <w:rPr>
          <w:b/>
          <w:spacing w:val="2"/>
          <w:sz w:val="24"/>
          <w:szCs w:val="24"/>
          <w:lang w:val="ru-RU" w:eastAsia="ru-RU"/>
        </w:rPr>
      </w:pPr>
    </w:p>
    <w:p w:rsidR="005123DD" w:rsidRPr="005123DD" w:rsidRDefault="005123DD" w:rsidP="005123DD">
      <w:pPr>
        <w:spacing w:after="0" w:line="240" w:lineRule="auto"/>
        <w:jc w:val="center"/>
        <w:rPr>
          <w:b/>
          <w:spacing w:val="2"/>
          <w:sz w:val="24"/>
          <w:szCs w:val="24"/>
          <w:lang w:val="ru-RU" w:eastAsia="ru-RU"/>
        </w:rPr>
      </w:pPr>
    </w:p>
    <w:p w:rsidR="005123DD" w:rsidRPr="005123DD" w:rsidRDefault="005123DD" w:rsidP="005123DD">
      <w:pPr>
        <w:spacing w:after="0" w:line="240" w:lineRule="auto"/>
        <w:rPr>
          <w:lang w:val="ru-RU"/>
        </w:rPr>
      </w:pPr>
      <w:r w:rsidRPr="009D7DDE">
        <w:rPr>
          <w:spacing w:val="2"/>
          <w:sz w:val="24"/>
          <w:szCs w:val="24"/>
          <w:lang w:eastAsia="ru-RU"/>
        </w:rPr>
        <w:t>     </w:t>
      </w:r>
      <w:r w:rsidRPr="005123DD">
        <w:rPr>
          <w:spacing w:val="2"/>
          <w:sz w:val="24"/>
          <w:szCs w:val="24"/>
          <w:lang w:val="ru-RU" w:eastAsia="ru-RU"/>
        </w:rPr>
        <w:t xml:space="preserve"> Индекс: форма </w:t>
      </w:r>
      <w:r w:rsidRPr="002D7D3D">
        <w:rPr>
          <w:spacing w:val="2"/>
          <w:sz w:val="24"/>
          <w:szCs w:val="24"/>
          <w:lang w:val="ru-RU" w:eastAsia="ru-RU"/>
        </w:rPr>
        <w:t>ФО-</w:t>
      </w:r>
      <w:r w:rsidRPr="002D7D3D">
        <w:rPr>
          <w:spacing w:val="2"/>
          <w:sz w:val="24"/>
          <w:szCs w:val="24"/>
          <w:lang w:val="kk-KZ" w:eastAsia="ru-RU"/>
        </w:rPr>
        <w:t>4</w:t>
      </w:r>
      <w:r w:rsidRPr="002D7D3D">
        <w:rPr>
          <w:spacing w:val="2"/>
          <w:sz w:val="24"/>
          <w:szCs w:val="24"/>
          <w:lang w:val="ru-RU" w:eastAsia="ru-RU"/>
        </w:rPr>
        <w:t>-П-ДЗ-Б</w:t>
      </w:r>
      <w:r w:rsidRPr="002D7D3D">
        <w:rPr>
          <w:spacing w:val="2"/>
          <w:sz w:val="24"/>
          <w:szCs w:val="24"/>
          <w:lang w:val="ru-RU" w:eastAsia="ru-RU"/>
        </w:rPr>
        <w:br/>
      </w: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r>
      <w:r w:rsidRPr="005123DD">
        <w:rPr>
          <w:spacing w:val="2"/>
          <w:sz w:val="24"/>
          <w:szCs w:val="24"/>
          <w:lang w:val="ru-RU" w:eastAsia="ru-RU"/>
        </w:rPr>
        <w:lastRenderedPageBreak/>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9D7DDE">
        <w:rPr>
          <w:spacing w:val="2"/>
          <w:sz w:val="24"/>
          <w:szCs w:val="24"/>
          <w:lang w:eastAsia="ru-RU"/>
        </w:rPr>
        <w:t>     </w:t>
      </w:r>
      <w:r w:rsidRPr="005123DD">
        <w:rPr>
          <w:spacing w:val="2"/>
          <w:sz w:val="24"/>
          <w:szCs w:val="24"/>
          <w:lang w:val="ru-RU" w:eastAsia="ru-RU"/>
        </w:rPr>
        <w:t xml:space="preserve"> Вид бюджета______________________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br/>
        <w:t>Единица измерения: тысяч тенге</w:t>
      </w:r>
    </w:p>
    <w:tbl>
      <w:tblPr>
        <w:tblStyle w:val="ac"/>
        <w:tblW w:w="9627" w:type="dxa"/>
        <w:tblLook w:val="04A0" w:firstRow="1" w:lastRow="0" w:firstColumn="1" w:lastColumn="0" w:noHBand="0" w:noVBand="1"/>
      </w:tblPr>
      <w:tblGrid>
        <w:gridCol w:w="640"/>
        <w:gridCol w:w="517"/>
        <w:gridCol w:w="614"/>
        <w:gridCol w:w="521"/>
        <w:gridCol w:w="377"/>
        <w:gridCol w:w="610"/>
        <w:gridCol w:w="624"/>
        <w:gridCol w:w="531"/>
        <w:gridCol w:w="467"/>
        <w:gridCol w:w="468"/>
        <w:gridCol w:w="467"/>
        <w:gridCol w:w="468"/>
        <w:gridCol w:w="486"/>
        <w:gridCol w:w="467"/>
        <w:gridCol w:w="468"/>
        <w:gridCol w:w="467"/>
        <w:gridCol w:w="468"/>
        <w:gridCol w:w="577"/>
        <w:gridCol w:w="617"/>
      </w:tblGrid>
      <w:tr w:rsidR="005123DD" w:rsidRPr="00824894" w:rsidTr="005123DD">
        <w:tc>
          <w:tcPr>
            <w:tcW w:w="0" w:type="auto"/>
            <w:vMerge w:val="restart"/>
            <w:hideMark/>
          </w:tcPr>
          <w:p w:rsidR="005123DD" w:rsidRPr="00FA61ED" w:rsidRDefault="005123DD" w:rsidP="005123DD">
            <w:pPr>
              <w:rPr>
                <w:spacing w:val="2"/>
                <w:sz w:val="24"/>
                <w:szCs w:val="24"/>
                <w:lang w:eastAsia="ru-RU"/>
              </w:rPr>
            </w:pPr>
            <w:bookmarkStart w:id="47" w:name="z4487"/>
            <w:bookmarkStart w:id="48" w:name="z4486"/>
            <w:bookmarkStart w:id="49" w:name="z4485"/>
            <w:bookmarkStart w:id="50" w:name="z4484"/>
            <w:bookmarkStart w:id="51" w:name="z4483"/>
            <w:bookmarkStart w:id="52" w:name="z4482"/>
            <w:bookmarkStart w:id="53" w:name="z4481"/>
            <w:bookmarkStart w:id="54" w:name="z4480"/>
            <w:bookmarkEnd w:id="47"/>
            <w:bookmarkEnd w:id="48"/>
            <w:bookmarkEnd w:id="49"/>
            <w:bookmarkEnd w:id="50"/>
            <w:bookmarkEnd w:id="51"/>
            <w:bookmarkEnd w:id="52"/>
            <w:bookmarkEnd w:id="53"/>
            <w:bookmarkEnd w:id="54"/>
            <w:r w:rsidRPr="00FA61ED">
              <w:rPr>
                <w:bCs/>
                <w:spacing w:val="2"/>
                <w:sz w:val="24"/>
                <w:szCs w:val="24"/>
                <w:lang w:eastAsia="ru-RU"/>
              </w:rPr>
              <w:t>Администратор</w:t>
            </w:r>
          </w:p>
        </w:tc>
        <w:tc>
          <w:tcPr>
            <w:tcW w:w="0" w:type="auto"/>
            <w:vMerge w:val="restart"/>
            <w:hideMark/>
          </w:tcPr>
          <w:p w:rsidR="005123DD" w:rsidRPr="00FA61ED" w:rsidRDefault="005123DD" w:rsidP="005123DD">
            <w:pPr>
              <w:rPr>
                <w:spacing w:val="2"/>
                <w:sz w:val="24"/>
                <w:szCs w:val="24"/>
                <w:lang w:eastAsia="ru-RU"/>
              </w:rPr>
            </w:pPr>
            <w:r w:rsidRPr="00FA61ED">
              <w:rPr>
                <w:bCs/>
                <w:spacing w:val="2"/>
                <w:sz w:val="24"/>
                <w:szCs w:val="24"/>
                <w:lang w:eastAsia="ru-RU"/>
              </w:rPr>
              <w:t>Программа</w:t>
            </w:r>
          </w:p>
        </w:tc>
        <w:tc>
          <w:tcPr>
            <w:tcW w:w="0" w:type="auto"/>
            <w:vMerge w:val="restart"/>
            <w:hideMark/>
          </w:tcPr>
          <w:p w:rsidR="005123DD" w:rsidRPr="00FA61ED" w:rsidRDefault="005123DD" w:rsidP="005123DD">
            <w:pPr>
              <w:rPr>
                <w:spacing w:val="2"/>
                <w:sz w:val="24"/>
                <w:szCs w:val="24"/>
                <w:lang w:eastAsia="ru-RU"/>
              </w:rPr>
            </w:pPr>
            <w:r w:rsidRPr="00FA61ED">
              <w:rPr>
                <w:bCs/>
                <w:spacing w:val="2"/>
                <w:sz w:val="24"/>
                <w:szCs w:val="24"/>
                <w:lang w:eastAsia="ru-RU"/>
              </w:rPr>
              <w:t>Подпрограмма</w:t>
            </w:r>
          </w:p>
        </w:tc>
        <w:tc>
          <w:tcPr>
            <w:tcW w:w="0" w:type="auto"/>
            <w:vMerge w:val="restart"/>
            <w:hideMark/>
          </w:tcPr>
          <w:p w:rsidR="005123DD" w:rsidRPr="00FA61ED" w:rsidRDefault="005123DD" w:rsidP="005123DD">
            <w:pPr>
              <w:rPr>
                <w:spacing w:val="2"/>
                <w:sz w:val="24"/>
                <w:szCs w:val="24"/>
                <w:lang w:eastAsia="ru-RU"/>
              </w:rPr>
            </w:pPr>
            <w:r w:rsidRPr="00FA61ED">
              <w:rPr>
                <w:bCs/>
                <w:spacing w:val="2"/>
                <w:sz w:val="24"/>
                <w:szCs w:val="24"/>
                <w:lang w:eastAsia="ru-RU"/>
              </w:rPr>
              <w:t>Специфика</w:t>
            </w:r>
          </w:p>
        </w:tc>
        <w:tc>
          <w:tcPr>
            <w:tcW w:w="0" w:type="auto"/>
            <w:vMerge w:val="restart"/>
            <w:hideMark/>
          </w:tcPr>
          <w:p w:rsidR="00FC3BB2" w:rsidRDefault="00FC3BB2" w:rsidP="005123DD">
            <w:pPr>
              <w:rPr>
                <w:bCs/>
                <w:spacing w:val="2"/>
                <w:sz w:val="24"/>
                <w:szCs w:val="24"/>
                <w:lang w:eastAsia="ru-RU"/>
              </w:rPr>
            </w:pPr>
            <w:r w:rsidRPr="00FA61ED">
              <w:rPr>
                <w:bCs/>
                <w:spacing w:val="2"/>
                <w:sz w:val="24"/>
                <w:szCs w:val="24"/>
                <w:lang w:eastAsia="ru-RU"/>
              </w:rPr>
              <w:t>Счет*</w:t>
            </w:r>
          </w:p>
          <w:p w:rsidR="005123DD" w:rsidRPr="00FA61ED" w:rsidRDefault="005123DD" w:rsidP="005123DD">
            <w:pPr>
              <w:rPr>
                <w:spacing w:val="2"/>
                <w:sz w:val="24"/>
                <w:szCs w:val="24"/>
                <w:lang w:eastAsia="ru-RU"/>
              </w:rPr>
            </w:pPr>
          </w:p>
        </w:tc>
        <w:tc>
          <w:tcPr>
            <w:tcW w:w="0" w:type="auto"/>
            <w:vMerge w:val="restart"/>
            <w:hideMark/>
          </w:tcPr>
          <w:p w:rsidR="005123DD" w:rsidRPr="0015029E" w:rsidRDefault="00FC3BB2" w:rsidP="005123DD">
            <w:pPr>
              <w:rPr>
                <w:spacing w:val="2"/>
                <w:sz w:val="24"/>
                <w:szCs w:val="24"/>
                <w:lang w:val="kk-KZ" w:eastAsia="ru-RU"/>
              </w:rPr>
            </w:pPr>
            <w:proofErr w:type="spellStart"/>
            <w:r w:rsidRPr="00FA61ED">
              <w:rPr>
                <w:bCs/>
                <w:spacing w:val="2"/>
                <w:sz w:val="24"/>
                <w:szCs w:val="24"/>
                <w:lang w:eastAsia="ru-RU"/>
              </w:rPr>
              <w:t>Наименовани</w:t>
            </w:r>
            <w:proofErr w:type="spellEnd"/>
            <w:r w:rsidR="0015029E">
              <w:rPr>
                <w:bCs/>
                <w:spacing w:val="2"/>
                <w:sz w:val="24"/>
                <w:szCs w:val="24"/>
                <w:lang w:val="kk-KZ" w:eastAsia="ru-RU"/>
              </w:rPr>
              <w:t>е</w:t>
            </w:r>
          </w:p>
        </w:tc>
        <w:tc>
          <w:tcPr>
            <w:tcW w:w="0" w:type="auto"/>
            <w:vMerge w:val="restart"/>
          </w:tcPr>
          <w:p w:rsidR="005123DD" w:rsidRPr="00FA61ED" w:rsidRDefault="005123DD" w:rsidP="005123DD">
            <w:pPr>
              <w:rPr>
                <w:bCs/>
                <w:spacing w:val="2"/>
                <w:sz w:val="24"/>
                <w:szCs w:val="24"/>
                <w:lang w:eastAsia="ru-RU"/>
              </w:rPr>
            </w:pPr>
            <w:proofErr w:type="spellStart"/>
            <w:r w:rsidRPr="00FA61ED">
              <w:rPr>
                <w:bCs/>
                <w:spacing w:val="2"/>
                <w:sz w:val="24"/>
                <w:szCs w:val="24"/>
                <w:lang w:eastAsia="ru-RU"/>
              </w:rPr>
              <w:t>Сумма</w:t>
            </w:r>
            <w:proofErr w:type="spellEnd"/>
            <w:r w:rsidRPr="00FA61ED">
              <w:rPr>
                <w:bCs/>
                <w:spacing w:val="2"/>
                <w:sz w:val="24"/>
                <w:szCs w:val="24"/>
                <w:lang w:eastAsia="ru-RU"/>
              </w:rPr>
              <w:t xml:space="preserve"> </w:t>
            </w:r>
            <w:proofErr w:type="spellStart"/>
            <w:r w:rsidRPr="00FA61ED">
              <w:rPr>
                <w:bCs/>
                <w:spacing w:val="2"/>
                <w:sz w:val="24"/>
                <w:szCs w:val="24"/>
                <w:lang w:eastAsia="ru-RU"/>
              </w:rPr>
              <w:t>дебиторской</w:t>
            </w:r>
            <w:proofErr w:type="spellEnd"/>
            <w:r w:rsidRPr="00FA61ED">
              <w:rPr>
                <w:bCs/>
                <w:spacing w:val="2"/>
                <w:sz w:val="24"/>
                <w:szCs w:val="24"/>
                <w:lang w:eastAsia="ru-RU"/>
              </w:rPr>
              <w:t xml:space="preserve"> </w:t>
            </w:r>
            <w:proofErr w:type="spellStart"/>
            <w:r w:rsidRPr="00FA61ED">
              <w:rPr>
                <w:bCs/>
                <w:spacing w:val="2"/>
                <w:sz w:val="24"/>
                <w:szCs w:val="24"/>
                <w:lang w:eastAsia="ru-RU"/>
              </w:rPr>
              <w:t>задолженности</w:t>
            </w:r>
            <w:proofErr w:type="spellEnd"/>
            <w:r w:rsidRPr="00FA61ED">
              <w:rPr>
                <w:bCs/>
                <w:spacing w:val="2"/>
                <w:sz w:val="24"/>
                <w:szCs w:val="24"/>
                <w:lang w:eastAsia="ru-RU"/>
              </w:rPr>
              <w:t xml:space="preserve"> </w:t>
            </w:r>
            <w:proofErr w:type="spellStart"/>
            <w:r w:rsidRPr="00FA61ED">
              <w:rPr>
                <w:bCs/>
                <w:spacing w:val="2"/>
                <w:sz w:val="24"/>
                <w:szCs w:val="24"/>
                <w:lang w:eastAsia="ru-RU"/>
              </w:rPr>
              <w:t>всего</w:t>
            </w:r>
            <w:proofErr w:type="spellEnd"/>
          </w:p>
        </w:tc>
        <w:tc>
          <w:tcPr>
            <w:tcW w:w="5127" w:type="dxa"/>
            <w:gridSpan w:val="11"/>
            <w:hideMark/>
          </w:tcPr>
          <w:p w:rsidR="005123DD" w:rsidRPr="00FA61ED" w:rsidRDefault="005123DD" w:rsidP="005123DD">
            <w:pPr>
              <w:rPr>
                <w:spacing w:val="2"/>
                <w:sz w:val="24"/>
                <w:szCs w:val="24"/>
                <w:lang w:eastAsia="ru-RU"/>
              </w:rPr>
            </w:pPr>
            <w:r w:rsidRPr="00FA61ED">
              <w:rPr>
                <w:bCs/>
                <w:spacing w:val="2"/>
                <w:sz w:val="24"/>
                <w:szCs w:val="24"/>
                <w:lang w:eastAsia="ru-RU"/>
              </w:rPr>
              <w:t>в том числе:</w:t>
            </w:r>
          </w:p>
        </w:tc>
        <w:tc>
          <w:tcPr>
            <w:tcW w:w="610" w:type="dxa"/>
            <w:vMerge w:val="restart"/>
            <w:hideMark/>
          </w:tcPr>
          <w:p w:rsidR="005123DD" w:rsidRPr="005123DD" w:rsidRDefault="005123DD" w:rsidP="005123DD">
            <w:pPr>
              <w:ind w:right="-29"/>
              <w:rPr>
                <w:spacing w:val="2"/>
                <w:sz w:val="24"/>
                <w:szCs w:val="24"/>
                <w:lang w:val="ru-RU" w:eastAsia="ru-RU"/>
              </w:rPr>
            </w:pPr>
            <w:r w:rsidRPr="005123DD">
              <w:rPr>
                <w:bCs/>
                <w:spacing w:val="2"/>
                <w:sz w:val="24"/>
                <w:szCs w:val="24"/>
                <w:lang w:val="ru-RU" w:eastAsia="ru-RU"/>
              </w:rPr>
              <w:t>Причины образования прочей дебиторской задолженности</w:t>
            </w:r>
          </w:p>
        </w:tc>
      </w:tr>
      <w:tr w:rsidR="005123DD" w:rsidRPr="00824894" w:rsidTr="005123DD">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tcPr>
          <w:p w:rsidR="005123DD" w:rsidRPr="005123DD" w:rsidRDefault="005123DD" w:rsidP="005123DD">
            <w:pPr>
              <w:rPr>
                <w:spacing w:val="2"/>
                <w:sz w:val="24"/>
                <w:szCs w:val="24"/>
                <w:lang w:val="ru-RU" w:eastAsia="ru-RU"/>
              </w:rPr>
            </w:pPr>
          </w:p>
        </w:tc>
        <w:tc>
          <w:tcPr>
            <w:tcW w:w="0" w:type="auto"/>
            <w:vMerge w:val="restart"/>
            <w:hideMark/>
          </w:tcPr>
          <w:p w:rsidR="005123DD" w:rsidRPr="005123DD" w:rsidRDefault="005123DD" w:rsidP="005123DD">
            <w:pPr>
              <w:rPr>
                <w:spacing w:val="2"/>
                <w:sz w:val="24"/>
                <w:szCs w:val="24"/>
                <w:lang w:val="ru-RU" w:eastAsia="ru-RU"/>
              </w:rPr>
            </w:pPr>
            <w:r w:rsidRPr="005123DD">
              <w:rPr>
                <w:spacing w:val="2"/>
                <w:sz w:val="24"/>
                <w:szCs w:val="24"/>
                <w:lang w:val="ru-RU" w:eastAsia="ru-RU"/>
              </w:rPr>
              <w:t>предоплата по условиям однолетних дого</w:t>
            </w:r>
            <w:r w:rsidRPr="005123DD">
              <w:rPr>
                <w:spacing w:val="2"/>
                <w:sz w:val="24"/>
                <w:szCs w:val="24"/>
                <w:lang w:val="ru-RU" w:eastAsia="ru-RU"/>
              </w:rPr>
              <w:lastRenderedPageBreak/>
              <w:t>воров</w:t>
            </w:r>
          </w:p>
        </w:tc>
        <w:tc>
          <w:tcPr>
            <w:tcW w:w="0" w:type="auto"/>
            <w:gridSpan w:val="2"/>
            <w:hideMark/>
          </w:tcPr>
          <w:p w:rsidR="005123DD" w:rsidRPr="005123DD" w:rsidRDefault="005123DD" w:rsidP="005123DD">
            <w:pPr>
              <w:rPr>
                <w:spacing w:val="2"/>
                <w:sz w:val="24"/>
                <w:szCs w:val="24"/>
                <w:lang w:val="ru-RU" w:eastAsia="ru-RU"/>
              </w:rPr>
            </w:pPr>
            <w:r w:rsidRPr="005123DD">
              <w:rPr>
                <w:spacing w:val="2"/>
                <w:sz w:val="24"/>
                <w:szCs w:val="24"/>
                <w:lang w:val="ru-RU" w:eastAsia="ru-RU"/>
              </w:rPr>
              <w:lastRenderedPageBreak/>
              <w:t>задолженность по переходящим (многолетним) договорам</w:t>
            </w:r>
          </w:p>
        </w:tc>
        <w:tc>
          <w:tcPr>
            <w:tcW w:w="0" w:type="auto"/>
            <w:gridSpan w:val="2"/>
            <w:hideMark/>
          </w:tcPr>
          <w:p w:rsidR="005123DD" w:rsidRPr="009D7DDE" w:rsidRDefault="005123DD" w:rsidP="005123DD">
            <w:pPr>
              <w:rPr>
                <w:spacing w:val="2"/>
                <w:sz w:val="24"/>
                <w:szCs w:val="24"/>
                <w:lang w:eastAsia="ru-RU"/>
              </w:rPr>
            </w:pPr>
            <w:r w:rsidRPr="009D7DDE">
              <w:rPr>
                <w:spacing w:val="2"/>
                <w:sz w:val="24"/>
                <w:szCs w:val="24"/>
                <w:lang w:eastAsia="ru-RU"/>
              </w:rPr>
              <w:t>суммы, выданные в подотчет</w:t>
            </w:r>
          </w:p>
        </w:tc>
        <w:tc>
          <w:tcPr>
            <w:tcW w:w="0" w:type="auto"/>
            <w:vMerge w:val="restart"/>
            <w:hideMark/>
          </w:tcPr>
          <w:p w:rsidR="005123DD" w:rsidRPr="009D7DDE" w:rsidRDefault="005123DD" w:rsidP="005123DD">
            <w:pPr>
              <w:rPr>
                <w:spacing w:val="2"/>
                <w:sz w:val="24"/>
                <w:szCs w:val="24"/>
                <w:lang w:eastAsia="ru-RU"/>
              </w:rPr>
            </w:pPr>
            <w:r w:rsidRPr="009D7DDE">
              <w:rPr>
                <w:spacing w:val="2"/>
                <w:sz w:val="24"/>
                <w:szCs w:val="24"/>
                <w:lang w:eastAsia="ru-RU"/>
              </w:rPr>
              <w:t>переплата согласно актам сверок</w:t>
            </w:r>
          </w:p>
        </w:tc>
        <w:tc>
          <w:tcPr>
            <w:tcW w:w="0" w:type="auto"/>
            <w:gridSpan w:val="2"/>
            <w:hideMark/>
          </w:tcPr>
          <w:p w:rsidR="005123DD" w:rsidRPr="005123DD" w:rsidRDefault="005123DD" w:rsidP="005123DD">
            <w:pPr>
              <w:rPr>
                <w:spacing w:val="2"/>
                <w:sz w:val="24"/>
                <w:szCs w:val="24"/>
                <w:lang w:val="ru-RU" w:eastAsia="ru-RU"/>
              </w:rPr>
            </w:pPr>
            <w:r w:rsidRPr="005123DD">
              <w:rPr>
                <w:spacing w:val="2"/>
                <w:sz w:val="24"/>
                <w:szCs w:val="24"/>
                <w:lang w:val="ru-RU" w:eastAsia="ru-RU"/>
              </w:rPr>
              <w:t>в связи неисполнением поставщиками договорных обязательств</w:t>
            </w:r>
          </w:p>
        </w:tc>
        <w:tc>
          <w:tcPr>
            <w:tcW w:w="0" w:type="auto"/>
            <w:gridSpan w:val="2"/>
            <w:hideMark/>
          </w:tcPr>
          <w:p w:rsidR="005123DD" w:rsidRPr="005123DD" w:rsidRDefault="005123DD" w:rsidP="005123DD">
            <w:pPr>
              <w:rPr>
                <w:spacing w:val="2"/>
                <w:sz w:val="24"/>
                <w:szCs w:val="24"/>
                <w:lang w:val="ru-RU" w:eastAsia="ru-RU"/>
              </w:rPr>
            </w:pPr>
            <w:r w:rsidRPr="005123DD">
              <w:rPr>
                <w:spacing w:val="2"/>
                <w:sz w:val="24"/>
                <w:szCs w:val="24"/>
                <w:lang w:val="ru-RU" w:eastAsia="ru-RU"/>
              </w:rPr>
              <w:t>в связи с неисполнением судебных решений по погашению задолженности</w:t>
            </w:r>
          </w:p>
        </w:tc>
        <w:tc>
          <w:tcPr>
            <w:tcW w:w="586" w:type="dxa"/>
            <w:vMerge w:val="restart"/>
            <w:hideMark/>
          </w:tcPr>
          <w:p w:rsidR="005123DD" w:rsidRPr="005123DD" w:rsidRDefault="005123DD" w:rsidP="005123DD">
            <w:pPr>
              <w:ind w:right="-162"/>
              <w:rPr>
                <w:spacing w:val="2"/>
                <w:sz w:val="24"/>
                <w:szCs w:val="24"/>
                <w:lang w:val="ru-RU" w:eastAsia="ru-RU"/>
              </w:rPr>
            </w:pPr>
            <w:r w:rsidRPr="005123DD">
              <w:rPr>
                <w:spacing w:val="2"/>
                <w:sz w:val="24"/>
                <w:szCs w:val="24"/>
                <w:lang w:val="ru-RU" w:eastAsia="ru-RU"/>
              </w:rPr>
              <w:t xml:space="preserve">прочая задолженность (графа </w:t>
            </w:r>
            <w:r w:rsidR="00FC3BB2">
              <w:rPr>
                <w:spacing w:val="2"/>
                <w:sz w:val="24"/>
                <w:szCs w:val="24"/>
                <w:lang w:val="ru-RU" w:eastAsia="ru-RU"/>
              </w:rPr>
              <w:t>7</w:t>
            </w:r>
            <w:r w:rsidRPr="005123DD">
              <w:rPr>
                <w:spacing w:val="2"/>
                <w:sz w:val="24"/>
                <w:szCs w:val="24"/>
                <w:lang w:val="ru-RU" w:eastAsia="ru-RU"/>
              </w:rPr>
              <w:t xml:space="preserve">- графа </w:t>
            </w:r>
            <w:r w:rsidR="00FC3BB2">
              <w:rPr>
                <w:spacing w:val="2"/>
                <w:sz w:val="24"/>
                <w:szCs w:val="24"/>
                <w:lang w:val="ru-RU" w:eastAsia="ru-RU"/>
              </w:rPr>
              <w:t>8</w:t>
            </w:r>
            <w:r w:rsidRPr="005123DD">
              <w:rPr>
                <w:spacing w:val="2"/>
                <w:sz w:val="24"/>
                <w:szCs w:val="24"/>
                <w:lang w:val="ru-RU" w:eastAsia="ru-RU"/>
              </w:rPr>
              <w:t xml:space="preserve"> - графа </w:t>
            </w:r>
            <w:r w:rsidR="00FC3BB2">
              <w:rPr>
                <w:spacing w:val="2"/>
                <w:sz w:val="24"/>
                <w:szCs w:val="24"/>
                <w:lang w:val="ru-RU" w:eastAsia="ru-RU"/>
              </w:rPr>
              <w:t>9</w:t>
            </w:r>
            <w:r w:rsidRPr="005123DD">
              <w:rPr>
                <w:spacing w:val="2"/>
                <w:sz w:val="24"/>
                <w:szCs w:val="24"/>
                <w:lang w:val="ru-RU" w:eastAsia="ru-RU"/>
              </w:rPr>
              <w:t xml:space="preserve">- графа 10- графа 11 </w:t>
            </w:r>
            <w:r w:rsidRPr="005123DD">
              <w:rPr>
                <w:spacing w:val="2"/>
                <w:sz w:val="24"/>
                <w:szCs w:val="24"/>
                <w:lang w:val="ru-RU" w:eastAsia="ru-RU"/>
              </w:rPr>
              <w:lastRenderedPageBreak/>
              <w:t xml:space="preserve">- графа 12- графа 13 - графа 14 - </w:t>
            </w:r>
            <w:r w:rsidR="0015029E" w:rsidRPr="005123DD">
              <w:rPr>
                <w:spacing w:val="2"/>
                <w:sz w:val="24"/>
                <w:szCs w:val="24"/>
                <w:lang w:val="ru-RU" w:eastAsia="ru-RU"/>
              </w:rPr>
              <w:t>графа 1</w:t>
            </w:r>
            <w:r w:rsidR="0015029E">
              <w:rPr>
                <w:spacing w:val="2"/>
                <w:sz w:val="24"/>
                <w:szCs w:val="24"/>
                <w:lang w:val="ru-RU" w:eastAsia="ru-RU"/>
              </w:rPr>
              <w:t>5</w:t>
            </w:r>
            <w:r w:rsidR="0015029E" w:rsidRPr="005123DD">
              <w:rPr>
                <w:spacing w:val="2"/>
                <w:sz w:val="24"/>
                <w:szCs w:val="24"/>
                <w:lang w:val="ru-RU" w:eastAsia="ru-RU"/>
              </w:rPr>
              <w:t xml:space="preserve"> </w:t>
            </w:r>
            <w:r w:rsidRPr="005123DD">
              <w:rPr>
                <w:spacing w:val="2"/>
                <w:sz w:val="24"/>
                <w:szCs w:val="24"/>
                <w:lang w:val="ru-RU" w:eastAsia="ru-RU"/>
              </w:rPr>
              <w:t>графа 16- графа 17)</w:t>
            </w:r>
          </w:p>
        </w:tc>
        <w:tc>
          <w:tcPr>
            <w:tcW w:w="610" w:type="dxa"/>
            <w:vMerge/>
            <w:hideMark/>
          </w:tcPr>
          <w:p w:rsidR="005123DD" w:rsidRPr="005123DD" w:rsidRDefault="005123DD" w:rsidP="005123DD">
            <w:pPr>
              <w:rPr>
                <w:spacing w:val="2"/>
                <w:sz w:val="24"/>
                <w:szCs w:val="24"/>
                <w:lang w:val="ru-RU" w:eastAsia="ru-RU"/>
              </w:rPr>
            </w:pPr>
          </w:p>
        </w:tc>
      </w:tr>
      <w:tr w:rsidR="00FC3BB2" w:rsidRPr="009D7DDE" w:rsidTr="005123DD">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vMerge/>
          </w:tcPr>
          <w:p w:rsidR="005123DD" w:rsidRPr="005123DD" w:rsidRDefault="005123DD" w:rsidP="005123DD">
            <w:pPr>
              <w:rPr>
                <w:spacing w:val="2"/>
                <w:sz w:val="24"/>
                <w:szCs w:val="24"/>
                <w:lang w:val="ru-RU" w:eastAsia="ru-RU"/>
              </w:rPr>
            </w:pPr>
          </w:p>
        </w:tc>
        <w:tc>
          <w:tcPr>
            <w:tcW w:w="0" w:type="auto"/>
            <w:vMerge/>
            <w:hideMark/>
          </w:tcPr>
          <w:p w:rsidR="005123DD" w:rsidRPr="005123DD" w:rsidRDefault="005123DD" w:rsidP="005123DD">
            <w:pPr>
              <w:rPr>
                <w:spacing w:val="2"/>
                <w:sz w:val="24"/>
                <w:szCs w:val="24"/>
                <w:lang w:val="ru-RU" w:eastAsia="ru-RU"/>
              </w:rPr>
            </w:pP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про</w:t>
            </w:r>
            <w:r w:rsidRPr="009D7DDE">
              <w:rPr>
                <w:spacing w:val="2"/>
                <w:sz w:val="24"/>
                <w:szCs w:val="24"/>
                <w:lang w:eastAsia="ru-RU"/>
              </w:rPr>
              <w:lastRenderedPageBreak/>
              <w:t>шлых лет</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теку</w:t>
            </w:r>
            <w:r w:rsidRPr="009D7DDE">
              <w:rPr>
                <w:spacing w:val="2"/>
                <w:sz w:val="24"/>
                <w:szCs w:val="24"/>
                <w:lang w:eastAsia="ru-RU"/>
              </w:rPr>
              <w:lastRenderedPageBreak/>
              <w:t>щего года</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про</w:t>
            </w:r>
            <w:r w:rsidRPr="009D7DDE">
              <w:rPr>
                <w:spacing w:val="2"/>
                <w:sz w:val="24"/>
                <w:szCs w:val="24"/>
                <w:lang w:eastAsia="ru-RU"/>
              </w:rPr>
              <w:lastRenderedPageBreak/>
              <w:t>шлых лет</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теку</w:t>
            </w:r>
            <w:r w:rsidRPr="009D7DDE">
              <w:rPr>
                <w:spacing w:val="2"/>
                <w:sz w:val="24"/>
                <w:szCs w:val="24"/>
                <w:lang w:eastAsia="ru-RU"/>
              </w:rPr>
              <w:lastRenderedPageBreak/>
              <w:t>щего года</w:t>
            </w:r>
          </w:p>
        </w:tc>
        <w:tc>
          <w:tcPr>
            <w:tcW w:w="0" w:type="auto"/>
            <w:vMerge/>
            <w:hideMark/>
          </w:tcPr>
          <w:p w:rsidR="005123DD" w:rsidRPr="009D7DDE" w:rsidRDefault="005123DD" w:rsidP="005123DD">
            <w:pPr>
              <w:rPr>
                <w:spacing w:val="2"/>
                <w:sz w:val="24"/>
                <w:szCs w:val="24"/>
                <w:lang w:eastAsia="ru-RU"/>
              </w:rPr>
            </w:pP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про</w:t>
            </w:r>
            <w:r w:rsidRPr="009D7DDE">
              <w:rPr>
                <w:spacing w:val="2"/>
                <w:sz w:val="24"/>
                <w:szCs w:val="24"/>
                <w:lang w:eastAsia="ru-RU"/>
              </w:rPr>
              <w:lastRenderedPageBreak/>
              <w:t>шлых лет</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теку</w:t>
            </w:r>
            <w:r w:rsidRPr="009D7DDE">
              <w:rPr>
                <w:spacing w:val="2"/>
                <w:sz w:val="24"/>
                <w:szCs w:val="24"/>
                <w:lang w:eastAsia="ru-RU"/>
              </w:rPr>
              <w:lastRenderedPageBreak/>
              <w:t>щего года</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про</w:t>
            </w:r>
            <w:r w:rsidRPr="009D7DDE">
              <w:rPr>
                <w:spacing w:val="2"/>
                <w:sz w:val="24"/>
                <w:szCs w:val="24"/>
                <w:lang w:eastAsia="ru-RU"/>
              </w:rPr>
              <w:lastRenderedPageBreak/>
              <w:t>шлых лет</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lastRenderedPageBreak/>
              <w:t>теку</w:t>
            </w:r>
            <w:r w:rsidRPr="009D7DDE">
              <w:rPr>
                <w:spacing w:val="2"/>
                <w:sz w:val="24"/>
                <w:szCs w:val="24"/>
                <w:lang w:eastAsia="ru-RU"/>
              </w:rPr>
              <w:lastRenderedPageBreak/>
              <w:t>щего года</w:t>
            </w:r>
          </w:p>
        </w:tc>
        <w:tc>
          <w:tcPr>
            <w:tcW w:w="586" w:type="dxa"/>
            <w:vMerge/>
            <w:hideMark/>
          </w:tcPr>
          <w:p w:rsidR="005123DD" w:rsidRPr="009D7DDE" w:rsidRDefault="005123DD" w:rsidP="005123DD">
            <w:pPr>
              <w:rPr>
                <w:spacing w:val="2"/>
                <w:sz w:val="24"/>
                <w:szCs w:val="24"/>
                <w:lang w:eastAsia="ru-RU"/>
              </w:rPr>
            </w:pPr>
          </w:p>
        </w:tc>
        <w:tc>
          <w:tcPr>
            <w:tcW w:w="610" w:type="dxa"/>
            <w:vMerge/>
            <w:hideMark/>
          </w:tcPr>
          <w:p w:rsidR="005123DD" w:rsidRPr="009D7DDE" w:rsidRDefault="005123DD" w:rsidP="005123DD">
            <w:pPr>
              <w:rPr>
                <w:spacing w:val="2"/>
                <w:sz w:val="24"/>
                <w:szCs w:val="24"/>
                <w:lang w:eastAsia="ru-RU"/>
              </w:rPr>
            </w:pPr>
          </w:p>
        </w:tc>
      </w:tr>
      <w:tr w:rsidR="00FC3BB2" w:rsidRPr="009D7DDE" w:rsidTr="005123DD">
        <w:tc>
          <w:tcPr>
            <w:tcW w:w="0" w:type="auto"/>
            <w:hideMark/>
          </w:tcPr>
          <w:p w:rsidR="005123DD" w:rsidRPr="009D7DDE" w:rsidRDefault="005123DD" w:rsidP="005123DD">
            <w:pPr>
              <w:rPr>
                <w:spacing w:val="2"/>
                <w:sz w:val="24"/>
                <w:szCs w:val="24"/>
                <w:lang w:eastAsia="ru-RU"/>
              </w:rPr>
            </w:pPr>
            <w:bookmarkStart w:id="55" w:name="z4540"/>
            <w:bookmarkStart w:id="56" w:name="z4539"/>
            <w:bookmarkStart w:id="57" w:name="z4538"/>
            <w:bookmarkStart w:id="58" w:name="z4537"/>
            <w:bookmarkStart w:id="59" w:name="z4536"/>
            <w:bookmarkStart w:id="60" w:name="z4535"/>
            <w:bookmarkStart w:id="61" w:name="z4534"/>
            <w:bookmarkStart w:id="62" w:name="z4533"/>
            <w:bookmarkStart w:id="63" w:name="z4532"/>
            <w:bookmarkStart w:id="64" w:name="z4531"/>
            <w:bookmarkStart w:id="65" w:name="z4530"/>
            <w:bookmarkStart w:id="66" w:name="z4529"/>
            <w:bookmarkStart w:id="67" w:name="z4528"/>
            <w:bookmarkStart w:id="68" w:name="z4527"/>
            <w:bookmarkStart w:id="69" w:name="z4526"/>
            <w:bookmarkStart w:id="70" w:name="z4525"/>
            <w:bookmarkStart w:id="71" w:name="z4524"/>
            <w:bookmarkStart w:id="72" w:name="z452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spacing w:val="2"/>
                <w:sz w:val="24"/>
                <w:szCs w:val="24"/>
                <w:lang w:eastAsia="ru-RU"/>
              </w:rPr>
              <w:lastRenderedPageBreak/>
              <w:t>1</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2</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3</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4</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5</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6</w:t>
            </w:r>
          </w:p>
        </w:tc>
        <w:tc>
          <w:tcPr>
            <w:tcW w:w="0" w:type="auto"/>
          </w:tcPr>
          <w:p w:rsidR="005123DD" w:rsidRDefault="005123DD" w:rsidP="005123DD">
            <w:pPr>
              <w:rPr>
                <w:spacing w:val="2"/>
                <w:sz w:val="24"/>
                <w:szCs w:val="24"/>
                <w:lang w:eastAsia="ru-RU"/>
              </w:rPr>
            </w:pPr>
            <w:r>
              <w:rPr>
                <w:spacing w:val="2"/>
                <w:sz w:val="24"/>
                <w:szCs w:val="24"/>
                <w:lang w:eastAsia="ru-RU"/>
              </w:rPr>
              <w:t>7</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8</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9</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10</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1</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2</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3</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4</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5</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6</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7</w:t>
            </w:r>
          </w:p>
        </w:tc>
        <w:tc>
          <w:tcPr>
            <w:tcW w:w="586" w:type="dxa"/>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8</w:t>
            </w:r>
          </w:p>
        </w:tc>
        <w:tc>
          <w:tcPr>
            <w:tcW w:w="610" w:type="dxa"/>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9</w:t>
            </w:r>
          </w:p>
        </w:tc>
      </w:tr>
      <w:tr w:rsidR="00FC3BB2" w:rsidRPr="009D7DDE" w:rsidTr="005123DD">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586" w:type="dxa"/>
            <w:hideMark/>
          </w:tcPr>
          <w:p w:rsidR="005123DD" w:rsidRPr="009D7DDE" w:rsidRDefault="005123DD" w:rsidP="005123DD">
            <w:pPr>
              <w:rPr>
                <w:sz w:val="24"/>
                <w:szCs w:val="24"/>
                <w:lang w:eastAsia="ru-RU"/>
              </w:rPr>
            </w:pPr>
          </w:p>
        </w:tc>
        <w:tc>
          <w:tcPr>
            <w:tcW w:w="610" w:type="dxa"/>
            <w:hideMark/>
          </w:tcPr>
          <w:p w:rsidR="005123DD" w:rsidRPr="009D7DDE" w:rsidRDefault="005123DD" w:rsidP="005123DD">
            <w:pPr>
              <w:rPr>
                <w:sz w:val="24"/>
                <w:szCs w:val="24"/>
                <w:lang w:eastAsia="ru-RU"/>
              </w:rPr>
            </w:pPr>
          </w:p>
          <w:p w:rsidR="005123DD" w:rsidRPr="009D7DDE" w:rsidRDefault="005123DD" w:rsidP="005123DD">
            <w:pPr>
              <w:rPr>
                <w:sz w:val="24"/>
                <w:szCs w:val="24"/>
                <w:lang w:eastAsia="ru-RU"/>
              </w:rPr>
            </w:pPr>
          </w:p>
        </w:tc>
      </w:tr>
    </w:tbl>
    <w:p w:rsidR="005123DD" w:rsidRPr="005123DD" w:rsidRDefault="005123DD" w:rsidP="005123DD">
      <w:pPr>
        <w:spacing w:after="0" w:line="240" w:lineRule="auto"/>
        <w:rPr>
          <w:sz w:val="24"/>
          <w:szCs w:val="24"/>
          <w:lang w:val="ru-RU" w:eastAsia="ru-RU"/>
        </w:rPr>
      </w:pPr>
      <w:r w:rsidRPr="005123DD">
        <w:rPr>
          <w:sz w:val="24"/>
          <w:szCs w:val="24"/>
          <w:lang w:val="ru-RU" w:eastAsia="ru-RU"/>
        </w:rPr>
        <w:t>*</w:t>
      </w:r>
      <w:r w:rsidR="0041102F">
        <w:rPr>
          <w:sz w:val="24"/>
          <w:szCs w:val="24"/>
          <w:lang w:val="ru-RU" w:eastAsia="ru-RU"/>
        </w:rPr>
        <w:t>С</w:t>
      </w:r>
      <w:r w:rsidRPr="005123DD">
        <w:rPr>
          <w:sz w:val="24"/>
          <w:szCs w:val="24"/>
          <w:lang w:val="ru-RU" w:eastAsia="ru-RU"/>
        </w:rPr>
        <w:t>чет – для годовой финансовой отчетности</w:t>
      </w:r>
      <w:r w:rsidRPr="005123DD">
        <w:rPr>
          <w:sz w:val="24"/>
          <w:szCs w:val="24"/>
          <w:lang w:val="ru-RU" w:eastAsia="ru-RU"/>
        </w:rPr>
        <w:br/>
      </w: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lastRenderedPageBreak/>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w:t>
      </w:r>
      <w:r w:rsidR="0041102F">
        <w:rPr>
          <w:spacing w:val="2"/>
          <w:sz w:val="24"/>
          <w:szCs w:val="24"/>
          <w:lang w:val="ru-RU" w:eastAsia="ru-RU"/>
        </w:rPr>
        <w:t>5</w:t>
      </w:r>
      <w:r w:rsidRPr="005123DD">
        <w:rPr>
          <w:spacing w:val="2"/>
          <w:sz w:val="24"/>
          <w:szCs w:val="24"/>
          <w:lang w:val="ru-RU" w:eastAsia="ru-RU"/>
        </w:rPr>
        <w:t xml:space="preserve"> настоящих Правил</w:t>
      </w: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Pr="005123DD" w:rsidRDefault="005123DD" w:rsidP="005123DD">
      <w:pPr>
        <w:rPr>
          <w:lang w:val="ru-RU"/>
        </w:rPr>
      </w:pPr>
    </w:p>
    <w:p w:rsidR="005123DD" w:rsidRDefault="005123DD" w:rsidP="005123DD">
      <w:pPr>
        <w:rPr>
          <w:lang w:val="ru-RU"/>
        </w:rPr>
      </w:pPr>
    </w:p>
    <w:p w:rsidR="0041102F" w:rsidRPr="005123DD" w:rsidRDefault="0041102F" w:rsidP="005123DD">
      <w:pPr>
        <w:rPr>
          <w:lang w:val="ru-RU"/>
        </w:rPr>
      </w:pPr>
    </w:p>
    <w:p w:rsidR="005123DD" w:rsidRPr="00746F02" w:rsidRDefault="005123DD" w:rsidP="005123DD">
      <w:pPr>
        <w:spacing w:after="0" w:line="240" w:lineRule="auto"/>
        <w:jc w:val="center"/>
        <w:rPr>
          <w:spacing w:val="2"/>
          <w:sz w:val="24"/>
          <w:szCs w:val="24"/>
          <w:lang w:val="kk-KZ" w:eastAsia="ru-RU"/>
        </w:rPr>
      </w:pPr>
      <w:r>
        <w:rPr>
          <w:spacing w:val="2"/>
          <w:sz w:val="24"/>
          <w:szCs w:val="24"/>
          <w:lang w:val="kk-KZ" w:eastAsia="ru-RU"/>
        </w:rPr>
        <w:t xml:space="preserve">                                                                                 </w:t>
      </w:r>
      <w:r w:rsidR="002D7D3D">
        <w:rPr>
          <w:spacing w:val="2"/>
          <w:sz w:val="24"/>
          <w:szCs w:val="24"/>
          <w:lang w:val="kk-KZ" w:eastAsia="ru-RU"/>
        </w:rPr>
        <w:t xml:space="preserve">      </w:t>
      </w:r>
      <w:r>
        <w:rPr>
          <w:spacing w:val="2"/>
          <w:sz w:val="24"/>
          <w:szCs w:val="24"/>
          <w:lang w:val="kk-KZ" w:eastAsia="ru-RU"/>
        </w:rPr>
        <w:t xml:space="preserve">     </w:t>
      </w:r>
      <w:r w:rsidRPr="005123DD">
        <w:rPr>
          <w:spacing w:val="2"/>
          <w:sz w:val="24"/>
          <w:szCs w:val="24"/>
          <w:lang w:val="ru-RU" w:eastAsia="ru-RU"/>
        </w:rPr>
        <w:t xml:space="preserve">Приложение </w:t>
      </w:r>
      <w:r>
        <w:rPr>
          <w:spacing w:val="2"/>
          <w:sz w:val="24"/>
          <w:szCs w:val="24"/>
          <w:lang w:val="kk-KZ" w:eastAsia="ru-RU"/>
        </w:rPr>
        <w:t>7</w:t>
      </w:r>
    </w:p>
    <w:p w:rsidR="005123DD" w:rsidRPr="005123DD" w:rsidRDefault="005123DD" w:rsidP="005123DD">
      <w:pPr>
        <w:spacing w:after="0" w:line="240" w:lineRule="auto"/>
        <w:ind w:left="5670" w:right="-41" w:firstLine="142"/>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 xml:space="preserve">Информация о причинах образования </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кредиторской задолженности</w:t>
      </w:r>
      <w:r w:rsidRPr="000510BA">
        <w:rPr>
          <w:spacing w:val="2"/>
          <w:sz w:val="24"/>
          <w:szCs w:val="24"/>
          <w:lang w:eastAsia="ru-RU"/>
        </w:rPr>
        <w:t> </w:t>
      </w:r>
      <w:r w:rsidRPr="005123DD">
        <w:rPr>
          <w:spacing w:val="2"/>
          <w:sz w:val="24"/>
          <w:szCs w:val="24"/>
          <w:lang w:val="ru-RU" w:eastAsia="ru-RU"/>
        </w:rPr>
        <w:t>за счет бюджетных средств</w:t>
      </w: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0510BA">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rPr>
          <w:lang w:val="ru-RU"/>
        </w:rPr>
      </w:pPr>
      <w:r w:rsidRPr="009D7DDE">
        <w:rPr>
          <w:spacing w:val="2"/>
          <w:sz w:val="24"/>
          <w:szCs w:val="24"/>
          <w:lang w:eastAsia="ru-RU"/>
        </w:rPr>
        <w:t>     </w:t>
      </w:r>
      <w:r w:rsidRPr="005123DD">
        <w:rPr>
          <w:spacing w:val="2"/>
          <w:sz w:val="24"/>
          <w:szCs w:val="24"/>
          <w:lang w:val="ru-RU" w:eastAsia="ru-RU"/>
        </w:rPr>
        <w:t xml:space="preserve"> Индекс: форма </w:t>
      </w:r>
      <w:r w:rsidRPr="002D7D3D">
        <w:rPr>
          <w:spacing w:val="2"/>
          <w:sz w:val="24"/>
          <w:szCs w:val="24"/>
          <w:lang w:val="ru-RU" w:eastAsia="ru-RU"/>
        </w:rPr>
        <w:t>ФО-4-П-КЗ-Б</w:t>
      </w:r>
      <w:r w:rsidRPr="002D7D3D">
        <w:rPr>
          <w:spacing w:val="2"/>
          <w:sz w:val="24"/>
          <w:szCs w:val="24"/>
          <w:lang w:val="ru-RU" w:eastAsia="ru-RU"/>
        </w:rPr>
        <w:br/>
      </w: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lastRenderedPageBreak/>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9D7DDE">
        <w:rPr>
          <w:spacing w:val="2"/>
          <w:sz w:val="24"/>
          <w:szCs w:val="24"/>
          <w:lang w:eastAsia="ru-RU"/>
        </w:rPr>
        <w:t>     </w:t>
      </w:r>
      <w:r w:rsidRPr="005123DD">
        <w:rPr>
          <w:spacing w:val="2"/>
          <w:sz w:val="24"/>
          <w:szCs w:val="24"/>
          <w:lang w:val="ru-RU" w:eastAsia="ru-RU"/>
        </w:rPr>
        <w:t xml:space="preserve"> Вид бюджета________________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Единица измерения: тысяч тенге</w:t>
      </w:r>
    </w:p>
    <w:p w:rsidR="005123DD" w:rsidRPr="005123DD" w:rsidRDefault="005123DD" w:rsidP="005123DD">
      <w:pPr>
        <w:spacing w:after="0" w:line="240" w:lineRule="auto"/>
        <w:rPr>
          <w:spacing w:val="2"/>
          <w:sz w:val="24"/>
          <w:szCs w:val="24"/>
          <w:lang w:val="ru-RU" w:eastAsia="ru-RU"/>
        </w:rPr>
      </w:pPr>
    </w:p>
    <w:tbl>
      <w:tblPr>
        <w:tblStyle w:val="ac"/>
        <w:tblW w:w="9628" w:type="dxa"/>
        <w:tblLook w:val="04A0" w:firstRow="1" w:lastRow="0" w:firstColumn="1" w:lastColumn="0" w:noHBand="0" w:noVBand="1"/>
      </w:tblPr>
      <w:tblGrid>
        <w:gridCol w:w="657"/>
        <w:gridCol w:w="529"/>
        <w:gridCol w:w="630"/>
        <w:gridCol w:w="532"/>
        <w:gridCol w:w="383"/>
        <w:gridCol w:w="625"/>
        <w:gridCol w:w="656"/>
        <w:gridCol w:w="365"/>
        <w:gridCol w:w="667"/>
        <w:gridCol w:w="560"/>
        <w:gridCol w:w="713"/>
        <w:gridCol w:w="660"/>
        <w:gridCol w:w="658"/>
        <w:gridCol w:w="538"/>
        <w:gridCol w:w="406"/>
        <w:gridCol w:w="635"/>
        <w:gridCol w:w="640"/>
      </w:tblGrid>
      <w:tr w:rsidR="00FC3BB2" w:rsidRPr="00824894" w:rsidTr="00FC3BB2">
        <w:tc>
          <w:tcPr>
            <w:tcW w:w="0" w:type="auto"/>
            <w:vMerge w:val="restart"/>
            <w:hideMark/>
          </w:tcPr>
          <w:p w:rsidR="00FC3BB2" w:rsidRPr="00233697" w:rsidRDefault="00FC3BB2" w:rsidP="005123DD">
            <w:pPr>
              <w:rPr>
                <w:spacing w:val="2"/>
                <w:sz w:val="24"/>
                <w:szCs w:val="24"/>
                <w:lang w:eastAsia="ru-RU"/>
              </w:rPr>
            </w:pPr>
            <w:bookmarkStart w:id="73" w:name="z3077"/>
            <w:bookmarkStart w:id="74" w:name="z3076"/>
            <w:bookmarkStart w:id="75" w:name="z3075"/>
            <w:bookmarkStart w:id="76" w:name="z3074"/>
            <w:bookmarkStart w:id="77" w:name="z3073"/>
            <w:bookmarkStart w:id="78" w:name="z3072"/>
            <w:bookmarkStart w:id="79" w:name="z3071"/>
            <w:bookmarkStart w:id="80" w:name="z3070"/>
            <w:bookmarkEnd w:id="73"/>
            <w:bookmarkEnd w:id="74"/>
            <w:bookmarkEnd w:id="75"/>
            <w:bookmarkEnd w:id="76"/>
            <w:bookmarkEnd w:id="77"/>
            <w:bookmarkEnd w:id="78"/>
            <w:bookmarkEnd w:id="79"/>
            <w:bookmarkEnd w:id="80"/>
            <w:r w:rsidRPr="00233697">
              <w:rPr>
                <w:bCs/>
                <w:spacing w:val="2"/>
                <w:sz w:val="24"/>
                <w:szCs w:val="24"/>
                <w:lang w:eastAsia="ru-RU"/>
              </w:rPr>
              <w:t>Администратор</w:t>
            </w:r>
          </w:p>
        </w:tc>
        <w:tc>
          <w:tcPr>
            <w:tcW w:w="0" w:type="auto"/>
            <w:vMerge w:val="restart"/>
            <w:hideMark/>
          </w:tcPr>
          <w:p w:rsidR="00FC3BB2" w:rsidRPr="00233697" w:rsidRDefault="00FC3BB2" w:rsidP="005123DD">
            <w:pPr>
              <w:rPr>
                <w:spacing w:val="2"/>
                <w:sz w:val="24"/>
                <w:szCs w:val="24"/>
                <w:lang w:eastAsia="ru-RU"/>
              </w:rPr>
            </w:pPr>
            <w:r w:rsidRPr="00233697">
              <w:rPr>
                <w:bCs/>
                <w:spacing w:val="2"/>
                <w:sz w:val="24"/>
                <w:szCs w:val="24"/>
                <w:lang w:eastAsia="ru-RU"/>
              </w:rPr>
              <w:t>Программа</w:t>
            </w:r>
          </w:p>
        </w:tc>
        <w:tc>
          <w:tcPr>
            <w:tcW w:w="0" w:type="auto"/>
            <w:vMerge w:val="restart"/>
            <w:hideMark/>
          </w:tcPr>
          <w:p w:rsidR="00FC3BB2" w:rsidRPr="00233697" w:rsidRDefault="00FC3BB2" w:rsidP="005123DD">
            <w:pPr>
              <w:rPr>
                <w:spacing w:val="2"/>
                <w:sz w:val="24"/>
                <w:szCs w:val="24"/>
                <w:lang w:eastAsia="ru-RU"/>
              </w:rPr>
            </w:pPr>
            <w:r w:rsidRPr="00233697">
              <w:rPr>
                <w:bCs/>
                <w:spacing w:val="2"/>
                <w:sz w:val="24"/>
                <w:szCs w:val="24"/>
                <w:lang w:eastAsia="ru-RU"/>
              </w:rPr>
              <w:t>Подпрограмма</w:t>
            </w:r>
          </w:p>
        </w:tc>
        <w:tc>
          <w:tcPr>
            <w:tcW w:w="0" w:type="auto"/>
            <w:vMerge w:val="restart"/>
            <w:hideMark/>
          </w:tcPr>
          <w:p w:rsidR="00FC3BB2" w:rsidRPr="00233697" w:rsidRDefault="00FC3BB2" w:rsidP="005123DD">
            <w:pPr>
              <w:rPr>
                <w:spacing w:val="2"/>
                <w:sz w:val="24"/>
                <w:szCs w:val="24"/>
                <w:lang w:eastAsia="ru-RU"/>
              </w:rPr>
            </w:pPr>
            <w:r w:rsidRPr="00233697">
              <w:rPr>
                <w:bCs/>
                <w:spacing w:val="2"/>
                <w:sz w:val="24"/>
                <w:szCs w:val="24"/>
                <w:lang w:eastAsia="ru-RU"/>
              </w:rPr>
              <w:t>Специфика</w:t>
            </w:r>
          </w:p>
        </w:tc>
        <w:tc>
          <w:tcPr>
            <w:tcW w:w="0" w:type="auto"/>
            <w:vMerge w:val="restart"/>
            <w:hideMark/>
          </w:tcPr>
          <w:p w:rsidR="00FC3BB2" w:rsidRPr="00233697" w:rsidRDefault="00FC3BB2" w:rsidP="005123DD">
            <w:pPr>
              <w:rPr>
                <w:spacing w:val="2"/>
                <w:sz w:val="24"/>
                <w:szCs w:val="24"/>
                <w:lang w:eastAsia="ru-RU"/>
              </w:rPr>
            </w:pPr>
            <w:r>
              <w:rPr>
                <w:bCs/>
                <w:spacing w:val="2"/>
                <w:sz w:val="24"/>
                <w:szCs w:val="24"/>
                <w:lang w:eastAsia="ru-RU"/>
              </w:rPr>
              <w:t>Счет*</w:t>
            </w:r>
          </w:p>
        </w:tc>
        <w:tc>
          <w:tcPr>
            <w:tcW w:w="0" w:type="auto"/>
            <w:vMerge w:val="restart"/>
          </w:tcPr>
          <w:p w:rsidR="00FC3BB2" w:rsidRPr="00233697" w:rsidRDefault="00FC3BB2" w:rsidP="005123DD">
            <w:pPr>
              <w:rPr>
                <w:bCs/>
                <w:spacing w:val="2"/>
                <w:sz w:val="24"/>
                <w:szCs w:val="24"/>
                <w:lang w:eastAsia="ru-RU"/>
              </w:rPr>
            </w:pPr>
            <w:r w:rsidRPr="00233697">
              <w:rPr>
                <w:bCs/>
                <w:spacing w:val="2"/>
                <w:sz w:val="24"/>
                <w:szCs w:val="24"/>
                <w:lang w:eastAsia="ru-RU"/>
              </w:rPr>
              <w:t>Наименование</w:t>
            </w:r>
          </w:p>
        </w:tc>
        <w:tc>
          <w:tcPr>
            <w:tcW w:w="0" w:type="auto"/>
            <w:vMerge w:val="restart"/>
            <w:hideMark/>
          </w:tcPr>
          <w:p w:rsidR="00FC3BB2" w:rsidRPr="00233697" w:rsidRDefault="00FC3BB2" w:rsidP="005123DD">
            <w:pPr>
              <w:rPr>
                <w:spacing w:val="2"/>
                <w:sz w:val="24"/>
                <w:szCs w:val="24"/>
                <w:lang w:eastAsia="ru-RU"/>
              </w:rPr>
            </w:pPr>
            <w:r w:rsidRPr="00233697">
              <w:rPr>
                <w:bCs/>
                <w:spacing w:val="2"/>
                <w:sz w:val="24"/>
                <w:szCs w:val="24"/>
                <w:lang w:eastAsia="ru-RU"/>
              </w:rPr>
              <w:t>Сумма кредиторской задолженности, всего</w:t>
            </w:r>
          </w:p>
        </w:tc>
        <w:tc>
          <w:tcPr>
            <w:tcW w:w="5082" w:type="dxa"/>
            <w:gridSpan w:val="9"/>
            <w:hideMark/>
          </w:tcPr>
          <w:p w:rsidR="00FC3BB2" w:rsidRPr="00233697" w:rsidRDefault="00FC3BB2" w:rsidP="005123DD">
            <w:pPr>
              <w:rPr>
                <w:spacing w:val="2"/>
                <w:sz w:val="24"/>
                <w:szCs w:val="24"/>
                <w:lang w:eastAsia="ru-RU"/>
              </w:rPr>
            </w:pPr>
            <w:r w:rsidRPr="00233697">
              <w:rPr>
                <w:bCs/>
                <w:spacing w:val="2"/>
                <w:sz w:val="24"/>
                <w:szCs w:val="24"/>
                <w:lang w:eastAsia="ru-RU"/>
              </w:rPr>
              <w:t>в том числе</w:t>
            </w:r>
          </w:p>
        </w:tc>
        <w:tc>
          <w:tcPr>
            <w:tcW w:w="0" w:type="auto"/>
            <w:vMerge w:val="restart"/>
            <w:hideMark/>
          </w:tcPr>
          <w:p w:rsidR="00FC3BB2" w:rsidRPr="005123DD" w:rsidRDefault="00FC3BB2" w:rsidP="005123DD">
            <w:pPr>
              <w:rPr>
                <w:spacing w:val="2"/>
                <w:sz w:val="24"/>
                <w:szCs w:val="24"/>
                <w:lang w:val="ru-RU" w:eastAsia="ru-RU"/>
              </w:rPr>
            </w:pPr>
            <w:r w:rsidRPr="005123DD">
              <w:rPr>
                <w:bCs/>
                <w:spacing w:val="2"/>
                <w:sz w:val="24"/>
                <w:szCs w:val="24"/>
                <w:lang w:val="ru-RU" w:eastAsia="ru-RU"/>
              </w:rPr>
              <w:t>Причины образования прочей кредиторской задолженн</w:t>
            </w:r>
            <w:r w:rsidRPr="005123DD">
              <w:rPr>
                <w:bCs/>
                <w:spacing w:val="2"/>
                <w:sz w:val="24"/>
                <w:szCs w:val="24"/>
                <w:lang w:val="ru-RU" w:eastAsia="ru-RU"/>
              </w:rPr>
              <w:lastRenderedPageBreak/>
              <w:t>ости</w:t>
            </w:r>
          </w:p>
        </w:tc>
      </w:tr>
      <w:tr w:rsidR="00FC3BB2" w:rsidRPr="00824894" w:rsidTr="0041102F">
        <w:trPr>
          <w:trHeight w:val="2691"/>
        </w:trPr>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gridSpan w:val="3"/>
            <w:hideMark/>
          </w:tcPr>
          <w:p w:rsidR="0041102F" w:rsidRPr="005123DD" w:rsidRDefault="00FC3BB2" w:rsidP="0041102F">
            <w:pPr>
              <w:rPr>
                <w:spacing w:val="2"/>
                <w:sz w:val="24"/>
                <w:szCs w:val="24"/>
                <w:lang w:val="ru-RU" w:eastAsia="ru-RU"/>
              </w:rPr>
            </w:pPr>
            <w:r w:rsidRPr="005123DD">
              <w:rPr>
                <w:spacing w:val="2"/>
                <w:sz w:val="24"/>
                <w:szCs w:val="24"/>
                <w:lang w:val="ru-RU" w:eastAsia="ru-RU"/>
              </w:rPr>
              <w:t>по обязательствам, срок оплаты по которым не наступил</w:t>
            </w:r>
          </w:p>
        </w:tc>
        <w:tc>
          <w:tcPr>
            <w:tcW w:w="0" w:type="auto"/>
            <w:vMerge w:val="restart"/>
            <w:hideMark/>
          </w:tcPr>
          <w:p w:rsidR="00FC3BB2" w:rsidRPr="005123DD" w:rsidRDefault="00FC3BB2" w:rsidP="005123DD">
            <w:pPr>
              <w:rPr>
                <w:spacing w:val="2"/>
                <w:sz w:val="24"/>
                <w:szCs w:val="24"/>
                <w:lang w:val="ru-RU" w:eastAsia="ru-RU"/>
              </w:rPr>
            </w:pPr>
            <w:r w:rsidRPr="005123DD">
              <w:rPr>
                <w:spacing w:val="2"/>
                <w:sz w:val="24"/>
                <w:szCs w:val="24"/>
                <w:lang w:val="ru-RU" w:eastAsia="ru-RU"/>
              </w:rPr>
              <w:t>в связи с поздним представлением подтверждающих доку</w:t>
            </w:r>
            <w:r w:rsidRPr="005123DD">
              <w:rPr>
                <w:spacing w:val="2"/>
                <w:sz w:val="24"/>
                <w:szCs w:val="24"/>
                <w:lang w:val="ru-RU" w:eastAsia="ru-RU"/>
              </w:rPr>
              <w:lastRenderedPageBreak/>
              <w:t>ментов</w:t>
            </w:r>
          </w:p>
        </w:tc>
        <w:tc>
          <w:tcPr>
            <w:tcW w:w="0" w:type="auto"/>
            <w:vMerge w:val="restart"/>
            <w:hideMark/>
          </w:tcPr>
          <w:p w:rsidR="00FC3BB2" w:rsidRPr="005123DD" w:rsidRDefault="00FC3BB2" w:rsidP="005123DD">
            <w:pPr>
              <w:rPr>
                <w:spacing w:val="2"/>
                <w:sz w:val="24"/>
                <w:szCs w:val="24"/>
                <w:lang w:val="ru-RU" w:eastAsia="ru-RU"/>
              </w:rPr>
            </w:pPr>
            <w:r w:rsidRPr="005123DD">
              <w:rPr>
                <w:spacing w:val="2"/>
                <w:sz w:val="24"/>
                <w:szCs w:val="24"/>
                <w:lang w:val="ru-RU" w:eastAsia="ru-RU"/>
              </w:rPr>
              <w:lastRenderedPageBreak/>
              <w:t>в связи с невыполнением договорных обязательс</w:t>
            </w:r>
            <w:r w:rsidRPr="005123DD">
              <w:rPr>
                <w:spacing w:val="2"/>
                <w:sz w:val="24"/>
                <w:szCs w:val="24"/>
                <w:lang w:val="ru-RU" w:eastAsia="ru-RU"/>
              </w:rPr>
              <w:lastRenderedPageBreak/>
              <w:t>тв поставщиками по поставке товаров (работ и услуг)</w:t>
            </w:r>
          </w:p>
        </w:tc>
        <w:tc>
          <w:tcPr>
            <w:tcW w:w="0" w:type="auto"/>
            <w:vMerge w:val="restart"/>
            <w:hideMark/>
          </w:tcPr>
          <w:p w:rsidR="00FC3BB2" w:rsidRPr="005123DD" w:rsidRDefault="00FC3BB2" w:rsidP="005123DD">
            <w:pPr>
              <w:rPr>
                <w:spacing w:val="2"/>
                <w:sz w:val="24"/>
                <w:szCs w:val="24"/>
                <w:lang w:val="ru-RU" w:eastAsia="ru-RU"/>
              </w:rPr>
            </w:pPr>
            <w:r w:rsidRPr="005123DD">
              <w:rPr>
                <w:spacing w:val="2"/>
                <w:sz w:val="24"/>
                <w:szCs w:val="24"/>
                <w:lang w:val="ru-RU" w:eastAsia="ru-RU"/>
              </w:rPr>
              <w:lastRenderedPageBreak/>
              <w:t>Задолженность, выявленная по актам сверок</w:t>
            </w:r>
          </w:p>
        </w:tc>
        <w:tc>
          <w:tcPr>
            <w:tcW w:w="0" w:type="auto"/>
            <w:gridSpan w:val="2"/>
            <w:hideMark/>
          </w:tcPr>
          <w:p w:rsidR="00FC3BB2" w:rsidRPr="005123DD" w:rsidRDefault="00FC3BB2" w:rsidP="005123DD">
            <w:pPr>
              <w:rPr>
                <w:spacing w:val="2"/>
                <w:sz w:val="24"/>
                <w:szCs w:val="24"/>
                <w:lang w:val="ru-RU" w:eastAsia="ru-RU"/>
              </w:rPr>
            </w:pPr>
            <w:r w:rsidRPr="005123DD">
              <w:rPr>
                <w:spacing w:val="2"/>
                <w:sz w:val="24"/>
                <w:szCs w:val="24"/>
                <w:lang w:val="ru-RU" w:eastAsia="ru-RU"/>
              </w:rPr>
              <w:t>в связи с недостаточностью средств по плану финансирования по платежам</w:t>
            </w:r>
          </w:p>
        </w:tc>
        <w:tc>
          <w:tcPr>
            <w:tcW w:w="619" w:type="dxa"/>
            <w:vMerge w:val="restart"/>
            <w:hideMark/>
          </w:tcPr>
          <w:p w:rsidR="00FC3BB2" w:rsidRPr="005123DD" w:rsidRDefault="00FC3BB2" w:rsidP="005123DD">
            <w:pPr>
              <w:rPr>
                <w:spacing w:val="2"/>
                <w:sz w:val="24"/>
                <w:szCs w:val="24"/>
                <w:lang w:val="ru-RU" w:eastAsia="ru-RU"/>
              </w:rPr>
            </w:pPr>
            <w:r w:rsidRPr="005123DD">
              <w:rPr>
                <w:spacing w:val="2"/>
                <w:sz w:val="24"/>
                <w:szCs w:val="24"/>
                <w:lang w:val="ru-RU" w:eastAsia="ru-RU"/>
              </w:rPr>
              <w:t xml:space="preserve">Прочая задолженность (графа 7- графа </w:t>
            </w:r>
            <w:r>
              <w:rPr>
                <w:spacing w:val="2"/>
                <w:sz w:val="24"/>
                <w:szCs w:val="24"/>
                <w:lang w:val="ru-RU" w:eastAsia="ru-RU"/>
              </w:rPr>
              <w:t>8</w:t>
            </w:r>
            <w:r w:rsidRPr="005123DD">
              <w:rPr>
                <w:spacing w:val="2"/>
                <w:sz w:val="24"/>
                <w:szCs w:val="24"/>
                <w:lang w:val="ru-RU" w:eastAsia="ru-RU"/>
              </w:rPr>
              <w:t>- гра</w:t>
            </w:r>
            <w:r w:rsidRPr="005123DD">
              <w:rPr>
                <w:spacing w:val="2"/>
                <w:sz w:val="24"/>
                <w:szCs w:val="24"/>
                <w:lang w:val="ru-RU" w:eastAsia="ru-RU"/>
              </w:rPr>
              <w:lastRenderedPageBreak/>
              <w:t>фа -11- графа 12- графа 13 графа -14 графа -1</w:t>
            </w:r>
            <w:r>
              <w:rPr>
                <w:spacing w:val="2"/>
                <w:sz w:val="24"/>
                <w:szCs w:val="24"/>
                <w:lang w:val="ru-RU" w:eastAsia="ru-RU"/>
              </w:rPr>
              <w:t>5</w:t>
            </w:r>
            <w:r w:rsidRPr="005123DD">
              <w:rPr>
                <w:spacing w:val="2"/>
                <w:sz w:val="24"/>
                <w:szCs w:val="24"/>
                <w:lang w:val="ru-RU" w:eastAsia="ru-RU"/>
              </w:rPr>
              <w:t>)</w:t>
            </w:r>
          </w:p>
        </w:tc>
        <w:tc>
          <w:tcPr>
            <w:tcW w:w="0" w:type="auto"/>
            <w:vMerge/>
            <w:hideMark/>
          </w:tcPr>
          <w:p w:rsidR="00FC3BB2" w:rsidRPr="005123DD" w:rsidRDefault="00FC3BB2" w:rsidP="005123DD">
            <w:pPr>
              <w:rPr>
                <w:spacing w:val="2"/>
                <w:sz w:val="24"/>
                <w:szCs w:val="24"/>
                <w:lang w:val="ru-RU" w:eastAsia="ru-RU"/>
              </w:rPr>
            </w:pPr>
          </w:p>
        </w:tc>
      </w:tr>
      <w:tr w:rsidR="00FC3BB2" w:rsidRPr="009D7DDE" w:rsidTr="00FC3BB2">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val="restart"/>
            <w:hideMark/>
          </w:tcPr>
          <w:p w:rsidR="00FC3BB2" w:rsidRPr="009D7DDE" w:rsidRDefault="00FC3BB2" w:rsidP="005123DD">
            <w:pPr>
              <w:rPr>
                <w:spacing w:val="2"/>
                <w:sz w:val="24"/>
                <w:szCs w:val="24"/>
                <w:lang w:eastAsia="ru-RU"/>
              </w:rPr>
            </w:pPr>
            <w:r w:rsidRPr="009D7DDE">
              <w:rPr>
                <w:spacing w:val="2"/>
                <w:sz w:val="24"/>
                <w:szCs w:val="24"/>
                <w:lang w:eastAsia="ru-RU"/>
              </w:rPr>
              <w:t>в</w:t>
            </w:r>
            <w:r w:rsidRPr="009D7DDE">
              <w:rPr>
                <w:spacing w:val="2"/>
                <w:sz w:val="24"/>
                <w:szCs w:val="24"/>
                <w:lang w:eastAsia="ru-RU"/>
              </w:rPr>
              <w:lastRenderedPageBreak/>
              <w:t>сего</w:t>
            </w:r>
          </w:p>
        </w:tc>
        <w:tc>
          <w:tcPr>
            <w:tcW w:w="0" w:type="auto"/>
            <w:gridSpan w:val="2"/>
            <w:hideMark/>
          </w:tcPr>
          <w:p w:rsidR="00FC3BB2" w:rsidRPr="009D7DDE" w:rsidRDefault="00FC3BB2" w:rsidP="005123DD">
            <w:pPr>
              <w:rPr>
                <w:spacing w:val="2"/>
                <w:sz w:val="24"/>
                <w:szCs w:val="24"/>
                <w:lang w:eastAsia="ru-RU"/>
              </w:rPr>
            </w:pPr>
            <w:r w:rsidRPr="009D7DDE">
              <w:rPr>
                <w:spacing w:val="2"/>
                <w:sz w:val="24"/>
                <w:szCs w:val="24"/>
                <w:lang w:eastAsia="ru-RU"/>
              </w:rPr>
              <w:lastRenderedPageBreak/>
              <w:t>из них</w:t>
            </w: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val="restart"/>
            <w:hideMark/>
          </w:tcPr>
          <w:p w:rsidR="00FC3BB2" w:rsidRPr="009D7DDE" w:rsidRDefault="00FC3BB2" w:rsidP="005123DD">
            <w:pPr>
              <w:rPr>
                <w:spacing w:val="2"/>
                <w:sz w:val="24"/>
                <w:szCs w:val="24"/>
                <w:lang w:eastAsia="ru-RU"/>
              </w:rPr>
            </w:pPr>
            <w:r w:rsidRPr="009D7DDE">
              <w:rPr>
                <w:spacing w:val="2"/>
                <w:sz w:val="24"/>
                <w:szCs w:val="24"/>
                <w:lang w:eastAsia="ru-RU"/>
              </w:rPr>
              <w:t>из-</w:t>
            </w:r>
            <w:r w:rsidRPr="009D7DDE">
              <w:rPr>
                <w:spacing w:val="2"/>
                <w:sz w:val="24"/>
                <w:szCs w:val="24"/>
                <w:lang w:eastAsia="ru-RU"/>
              </w:rPr>
              <w:lastRenderedPageBreak/>
              <w:t>за повышения тарифов</w:t>
            </w:r>
          </w:p>
        </w:tc>
        <w:tc>
          <w:tcPr>
            <w:tcW w:w="0" w:type="auto"/>
            <w:vMerge w:val="restart"/>
            <w:hideMark/>
          </w:tcPr>
          <w:p w:rsidR="00FC3BB2" w:rsidRPr="009D7DDE" w:rsidRDefault="00FC3BB2" w:rsidP="005123DD">
            <w:pPr>
              <w:rPr>
                <w:spacing w:val="2"/>
                <w:sz w:val="24"/>
                <w:szCs w:val="24"/>
                <w:lang w:eastAsia="ru-RU"/>
              </w:rPr>
            </w:pPr>
            <w:r w:rsidRPr="009D7DDE">
              <w:rPr>
                <w:spacing w:val="2"/>
                <w:sz w:val="24"/>
                <w:szCs w:val="24"/>
                <w:lang w:eastAsia="ru-RU"/>
              </w:rPr>
              <w:lastRenderedPageBreak/>
              <w:t>д</w:t>
            </w:r>
            <w:r w:rsidRPr="009D7DDE">
              <w:rPr>
                <w:spacing w:val="2"/>
                <w:sz w:val="24"/>
                <w:szCs w:val="24"/>
                <w:lang w:eastAsia="ru-RU"/>
              </w:rPr>
              <w:lastRenderedPageBreak/>
              <w:t>ругие</w:t>
            </w:r>
          </w:p>
        </w:tc>
        <w:tc>
          <w:tcPr>
            <w:tcW w:w="619" w:type="dxa"/>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r>
      <w:tr w:rsidR="00FC3BB2" w:rsidRPr="00824894" w:rsidTr="00FC3BB2">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vMerge/>
            <w:hideMark/>
          </w:tcPr>
          <w:p w:rsidR="00FC3BB2" w:rsidRPr="009D7DDE" w:rsidRDefault="00FC3BB2" w:rsidP="005123DD">
            <w:pPr>
              <w:rPr>
                <w:spacing w:val="2"/>
                <w:sz w:val="24"/>
                <w:szCs w:val="24"/>
                <w:lang w:eastAsia="ru-RU"/>
              </w:rPr>
            </w:pPr>
          </w:p>
        </w:tc>
        <w:tc>
          <w:tcPr>
            <w:tcW w:w="0" w:type="auto"/>
            <w:hideMark/>
          </w:tcPr>
          <w:p w:rsidR="00FC3BB2" w:rsidRPr="005123DD" w:rsidRDefault="00FC3BB2" w:rsidP="005123DD">
            <w:pPr>
              <w:rPr>
                <w:spacing w:val="2"/>
                <w:sz w:val="24"/>
                <w:szCs w:val="24"/>
                <w:lang w:val="ru-RU" w:eastAsia="ru-RU"/>
              </w:rPr>
            </w:pPr>
            <w:r w:rsidRPr="005123DD">
              <w:rPr>
                <w:spacing w:val="2"/>
                <w:sz w:val="24"/>
                <w:szCs w:val="24"/>
                <w:lang w:val="ru-RU" w:eastAsia="ru-RU"/>
              </w:rPr>
              <w:t>удержание 5% от оплаты, связанной со строительством и реконструкцией</w:t>
            </w:r>
          </w:p>
        </w:tc>
        <w:tc>
          <w:tcPr>
            <w:tcW w:w="0" w:type="auto"/>
            <w:hideMark/>
          </w:tcPr>
          <w:p w:rsidR="00FC3BB2" w:rsidRPr="005123DD" w:rsidRDefault="00FC3BB2" w:rsidP="005123DD">
            <w:pPr>
              <w:rPr>
                <w:spacing w:val="2"/>
                <w:sz w:val="24"/>
                <w:szCs w:val="24"/>
                <w:lang w:val="ru-RU" w:eastAsia="ru-RU"/>
              </w:rPr>
            </w:pPr>
            <w:r w:rsidRPr="005123DD">
              <w:rPr>
                <w:spacing w:val="2"/>
                <w:sz w:val="24"/>
                <w:szCs w:val="24"/>
                <w:lang w:val="ru-RU" w:eastAsia="ru-RU"/>
              </w:rPr>
              <w:t>по оплате труда, удержаниям из нее, взносам и стипендиям</w:t>
            </w: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c>
          <w:tcPr>
            <w:tcW w:w="619" w:type="dxa"/>
            <w:vMerge/>
            <w:hideMark/>
          </w:tcPr>
          <w:p w:rsidR="00FC3BB2" w:rsidRPr="005123DD" w:rsidRDefault="00FC3BB2" w:rsidP="005123DD">
            <w:pPr>
              <w:rPr>
                <w:spacing w:val="2"/>
                <w:sz w:val="24"/>
                <w:szCs w:val="24"/>
                <w:lang w:val="ru-RU" w:eastAsia="ru-RU"/>
              </w:rPr>
            </w:pPr>
          </w:p>
        </w:tc>
        <w:tc>
          <w:tcPr>
            <w:tcW w:w="0" w:type="auto"/>
            <w:vMerge/>
            <w:hideMark/>
          </w:tcPr>
          <w:p w:rsidR="00FC3BB2" w:rsidRPr="005123DD" w:rsidRDefault="00FC3BB2" w:rsidP="005123DD">
            <w:pPr>
              <w:rPr>
                <w:spacing w:val="2"/>
                <w:sz w:val="24"/>
                <w:szCs w:val="24"/>
                <w:lang w:val="ru-RU" w:eastAsia="ru-RU"/>
              </w:rPr>
            </w:pPr>
          </w:p>
        </w:tc>
      </w:tr>
      <w:tr w:rsidR="005123DD" w:rsidRPr="009D7DDE" w:rsidTr="00FC3BB2">
        <w:tc>
          <w:tcPr>
            <w:tcW w:w="0" w:type="auto"/>
            <w:hideMark/>
          </w:tcPr>
          <w:p w:rsidR="005123DD" w:rsidRPr="009D7DDE" w:rsidRDefault="005123DD" w:rsidP="005123DD">
            <w:pPr>
              <w:rPr>
                <w:spacing w:val="2"/>
                <w:sz w:val="24"/>
                <w:szCs w:val="24"/>
                <w:lang w:eastAsia="ru-RU"/>
              </w:rPr>
            </w:pPr>
            <w:bookmarkStart w:id="81" w:name="z3141"/>
            <w:bookmarkStart w:id="82" w:name="z3140"/>
            <w:bookmarkStart w:id="83" w:name="z3139"/>
            <w:bookmarkStart w:id="84" w:name="z3138"/>
            <w:bookmarkStart w:id="85" w:name="z3137"/>
            <w:bookmarkStart w:id="86" w:name="z3136"/>
            <w:bookmarkStart w:id="87" w:name="z3135"/>
            <w:bookmarkStart w:id="88" w:name="z3134"/>
            <w:bookmarkStart w:id="89" w:name="z3133"/>
            <w:bookmarkStart w:id="90" w:name="z3132"/>
            <w:bookmarkStart w:id="91" w:name="z3131"/>
            <w:bookmarkStart w:id="92" w:name="z3130"/>
            <w:bookmarkStart w:id="93" w:name="z3129"/>
            <w:bookmarkStart w:id="94" w:name="z3128"/>
            <w:bookmarkStart w:id="95" w:name="z3127"/>
            <w:bookmarkStart w:id="96" w:name="z312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9D7DDE">
              <w:rPr>
                <w:spacing w:val="2"/>
                <w:sz w:val="24"/>
                <w:szCs w:val="24"/>
                <w:lang w:eastAsia="ru-RU"/>
              </w:rPr>
              <w:lastRenderedPageBreak/>
              <w:t>1</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2</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3</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4</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5</w:t>
            </w:r>
          </w:p>
        </w:tc>
        <w:tc>
          <w:tcPr>
            <w:tcW w:w="0" w:type="auto"/>
          </w:tcPr>
          <w:p w:rsidR="005123DD" w:rsidRPr="009D7DDE" w:rsidRDefault="005123DD" w:rsidP="005123DD">
            <w:pPr>
              <w:rPr>
                <w:spacing w:val="2"/>
                <w:sz w:val="24"/>
                <w:szCs w:val="24"/>
                <w:lang w:eastAsia="ru-RU"/>
              </w:rPr>
            </w:pPr>
            <w:r>
              <w:rPr>
                <w:spacing w:val="2"/>
                <w:sz w:val="24"/>
                <w:szCs w:val="24"/>
                <w:lang w:eastAsia="ru-RU"/>
              </w:rPr>
              <w:t>6</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7</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8</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9</w:t>
            </w:r>
          </w:p>
        </w:tc>
        <w:tc>
          <w:tcPr>
            <w:tcW w:w="0" w:type="auto"/>
            <w:hideMark/>
          </w:tcPr>
          <w:p w:rsidR="005123DD" w:rsidRPr="009D7DDE" w:rsidRDefault="005123DD" w:rsidP="005123DD">
            <w:pPr>
              <w:rPr>
                <w:spacing w:val="2"/>
                <w:sz w:val="24"/>
                <w:szCs w:val="24"/>
                <w:lang w:eastAsia="ru-RU"/>
              </w:rPr>
            </w:pPr>
            <w:r>
              <w:rPr>
                <w:spacing w:val="2"/>
                <w:sz w:val="24"/>
                <w:szCs w:val="24"/>
                <w:lang w:eastAsia="ru-RU"/>
              </w:rPr>
              <w:t>10</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1</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2</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3</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4</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5</w:t>
            </w:r>
          </w:p>
        </w:tc>
        <w:tc>
          <w:tcPr>
            <w:tcW w:w="619" w:type="dxa"/>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6</w:t>
            </w:r>
          </w:p>
        </w:tc>
        <w:tc>
          <w:tcPr>
            <w:tcW w:w="0" w:type="auto"/>
            <w:hideMark/>
          </w:tcPr>
          <w:p w:rsidR="005123DD" w:rsidRPr="009D7DDE" w:rsidRDefault="005123DD" w:rsidP="005123DD">
            <w:pPr>
              <w:rPr>
                <w:spacing w:val="2"/>
                <w:sz w:val="24"/>
                <w:szCs w:val="24"/>
                <w:lang w:eastAsia="ru-RU"/>
              </w:rPr>
            </w:pPr>
            <w:r w:rsidRPr="009D7DDE">
              <w:rPr>
                <w:spacing w:val="2"/>
                <w:sz w:val="24"/>
                <w:szCs w:val="24"/>
                <w:lang w:eastAsia="ru-RU"/>
              </w:rPr>
              <w:t>1</w:t>
            </w:r>
            <w:r>
              <w:rPr>
                <w:spacing w:val="2"/>
                <w:sz w:val="24"/>
                <w:szCs w:val="24"/>
                <w:lang w:eastAsia="ru-RU"/>
              </w:rPr>
              <w:t>7</w:t>
            </w:r>
          </w:p>
        </w:tc>
      </w:tr>
      <w:tr w:rsidR="005123DD" w:rsidRPr="009D7DDE" w:rsidTr="00FC3BB2">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tc>
        <w:tc>
          <w:tcPr>
            <w:tcW w:w="619" w:type="dxa"/>
            <w:hideMark/>
          </w:tcPr>
          <w:p w:rsidR="005123DD" w:rsidRPr="009D7DDE" w:rsidRDefault="005123DD" w:rsidP="005123DD">
            <w:pPr>
              <w:rPr>
                <w:sz w:val="24"/>
                <w:szCs w:val="24"/>
                <w:lang w:eastAsia="ru-RU"/>
              </w:rPr>
            </w:pPr>
          </w:p>
        </w:tc>
        <w:tc>
          <w:tcPr>
            <w:tcW w:w="0" w:type="auto"/>
            <w:hideMark/>
          </w:tcPr>
          <w:p w:rsidR="005123DD" w:rsidRPr="009D7DDE" w:rsidRDefault="005123DD" w:rsidP="005123DD">
            <w:pPr>
              <w:rPr>
                <w:sz w:val="24"/>
                <w:szCs w:val="24"/>
                <w:lang w:eastAsia="ru-RU"/>
              </w:rPr>
            </w:pPr>
          </w:p>
          <w:p w:rsidR="005123DD" w:rsidRPr="009D7DDE" w:rsidRDefault="005123DD" w:rsidP="005123DD">
            <w:pPr>
              <w:rPr>
                <w:sz w:val="24"/>
                <w:szCs w:val="24"/>
                <w:lang w:eastAsia="ru-RU"/>
              </w:rPr>
            </w:pPr>
          </w:p>
        </w:tc>
      </w:tr>
    </w:tbl>
    <w:p w:rsidR="005123DD" w:rsidRPr="0041102F" w:rsidRDefault="005123DD" w:rsidP="005123DD">
      <w:pPr>
        <w:spacing w:after="0" w:line="240" w:lineRule="auto"/>
        <w:rPr>
          <w:spacing w:val="2"/>
          <w:sz w:val="24"/>
          <w:szCs w:val="24"/>
          <w:lang w:val="ru-RU" w:eastAsia="ru-RU"/>
        </w:rPr>
      </w:pPr>
      <w:r w:rsidRPr="00AA7E70">
        <w:rPr>
          <w:spacing w:val="2"/>
          <w:sz w:val="24"/>
          <w:szCs w:val="24"/>
          <w:lang w:eastAsia="ru-RU"/>
        </w:rPr>
        <w:t>     </w:t>
      </w:r>
      <w:r w:rsidRPr="0041102F">
        <w:rPr>
          <w:spacing w:val="2"/>
          <w:sz w:val="24"/>
          <w:szCs w:val="24"/>
          <w:lang w:val="ru-RU" w:eastAsia="ru-RU"/>
        </w:rPr>
        <w:t xml:space="preserve"> *</w:t>
      </w:r>
      <w:r w:rsidR="0041102F">
        <w:rPr>
          <w:spacing w:val="2"/>
          <w:sz w:val="24"/>
          <w:szCs w:val="24"/>
          <w:lang w:val="ru-RU" w:eastAsia="ru-RU"/>
        </w:rPr>
        <w:t>С</w:t>
      </w:r>
      <w:r w:rsidRPr="0041102F">
        <w:rPr>
          <w:spacing w:val="2"/>
          <w:sz w:val="24"/>
          <w:szCs w:val="24"/>
          <w:lang w:val="ru-RU" w:eastAsia="ru-RU"/>
        </w:rPr>
        <w:t>чет – для годовой финансовой отчетности</w:t>
      </w:r>
    </w:p>
    <w:p w:rsidR="005123DD" w:rsidRPr="0041102F"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t>**Руководитель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sz w:val="24"/>
          <w:szCs w:val="24"/>
          <w:lang w:val="ru-RU"/>
        </w:rPr>
        <w:t>аппарата акима города</w:t>
      </w:r>
      <w:r w:rsidRPr="005123DD">
        <w:rPr>
          <w:sz w:val="24"/>
          <w:szCs w:val="24"/>
          <w:lang w:val="ru-RU"/>
        </w:rPr>
        <w:br/>
        <w:t>районного значения, села,</w:t>
      </w:r>
      <w:r w:rsidRPr="005123DD">
        <w:rPr>
          <w:sz w:val="24"/>
          <w:szCs w:val="24"/>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lastRenderedPageBreak/>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rPr>
          <w:lang w:val="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27 настоящих Правил</w:t>
      </w:r>
    </w:p>
    <w:p w:rsidR="005123DD" w:rsidRDefault="005123DD" w:rsidP="005123DD">
      <w:pPr>
        <w:rPr>
          <w:lang w:val="ru-RU"/>
        </w:rPr>
      </w:pPr>
    </w:p>
    <w:p w:rsidR="0041102F" w:rsidRDefault="0041102F" w:rsidP="005123DD">
      <w:pPr>
        <w:rPr>
          <w:lang w:val="ru-RU"/>
        </w:rPr>
      </w:pPr>
    </w:p>
    <w:p w:rsidR="0041102F" w:rsidRPr="005123DD" w:rsidRDefault="0041102F" w:rsidP="005123DD">
      <w:pPr>
        <w:rPr>
          <w:lang w:val="ru-RU"/>
        </w:rPr>
      </w:pPr>
    </w:p>
    <w:p w:rsidR="005123DD" w:rsidRPr="005123DD" w:rsidRDefault="005123DD" w:rsidP="005123DD">
      <w:pPr>
        <w:rPr>
          <w:lang w:val="ru-RU"/>
        </w:rPr>
      </w:pPr>
    </w:p>
    <w:p w:rsidR="005123DD" w:rsidRPr="00746F02" w:rsidRDefault="005123DD" w:rsidP="005123DD">
      <w:pPr>
        <w:spacing w:after="0" w:line="240" w:lineRule="auto"/>
        <w:jc w:val="center"/>
        <w:rPr>
          <w:spacing w:val="2"/>
          <w:sz w:val="24"/>
          <w:szCs w:val="24"/>
          <w:lang w:val="kk-KZ" w:eastAsia="ru-RU"/>
        </w:rPr>
      </w:pPr>
      <w:r w:rsidRPr="005123DD">
        <w:rPr>
          <w:spacing w:val="2"/>
          <w:sz w:val="24"/>
          <w:szCs w:val="24"/>
          <w:lang w:val="ru-RU" w:eastAsia="ru-RU"/>
        </w:rPr>
        <w:t xml:space="preserve">                                                                                           Приложение</w:t>
      </w:r>
      <w:r>
        <w:rPr>
          <w:spacing w:val="2"/>
          <w:sz w:val="24"/>
          <w:szCs w:val="24"/>
          <w:lang w:val="kk-KZ" w:eastAsia="ru-RU"/>
        </w:rPr>
        <w:t xml:space="preserve"> 8</w:t>
      </w:r>
    </w:p>
    <w:p w:rsidR="005123DD" w:rsidRPr="005123DD" w:rsidRDefault="005123DD" w:rsidP="005123DD">
      <w:pPr>
        <w:spacing w:after="0" w:line="240" w:lineRule="auto"/>
        <w:ind w:left="5670" w:right="-41" w:firstLine="142"/>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right"/>
        <w:rPr>
          <w:spacing w:val="2"/>
          <w:sz w:val="24"/>
          <w:szCs w:val="24"/>
          <w:lang w:val="ru-RU" w:eastAsia="ru-RU"/>
        </w:rPr>
      </w:pPr>
      <w:r w:rsidRPr="009D7DDE">
        <w:rPr>
          <w:spacing w:val="2"/>
          <w:sz w:val="24"/>
          <w:szCs w:val="24"/>
          <w:lang w:eastAsia="ru-RU"/>
        </w:rPr>
        <w:t>     </w:t>
      </w:r>
      <w:r w:rsidRPr="005123DD">
        <w:rPr>
          <w:spacing w:val="2"/>
          <w:sz w:val="24"/>
          <w:szCs w:val="24"/>
          <w:lang w:val="ru-RU" w:eastAsia="ru-RU"/>
        </w:rPr>
        <w:t xml:space="preserve"> </w:t>
      </w:r>
      <w:r w:rsidRPr="009D7DDE">
        <w:rPr>
          <w:spacing w:val="2"/>
          <w:sz w:val="24"/>
          <w:szCs w:val="24"/>
          <w:lang w:eastAsia="ru-RU"/>
        </w:rPr>
        <w:t>     </w:t>
      </w:r>
      <w:r w:rsidRPr="005123DD">
        <w:rPr>
          <w:spacing w:val="2"/>
          <w:sz w:val="24"/>
          <w:szCs w:val="24"/>
          <w:lang w:val="ru-RU" w:eastAsia="ru-RU"/>
        </w:rPr>
        <w:t xml:space="preserve"> </w:t>
      </w:r>
      <w:r w:rsidRPr="009D7DDE">
        <w:rPr>
          <w:spacing w:val="2"/>
          <w:sz w:val="24"/>
          <w:szCs w:val="24"/>
          <w:lang w:eastAsia="ru-RU"/>
        </w:rPr>
        <w:t>     </w:t>
      </w:r>
      <w:r w:rsidRPr="005123DD">
        <w:rPr>
          <w:spacing w:val="2"/>
          <w:sz w:val="24"/>
          <w:szCs w:val="24"/>
          <w:lang w:val="ru-RU" w:eastAsia="ru-RU"/>
        </w:rPr>
        <w:t xml:space="preserve"> 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r>
        <w:rPr>
          <w:spacing w:val="2"/>
          <w:sz w:val="24"/>
          <w:szCs w:val="24"/>
          <w:lang w:val="kk-KZ" w:eastAsia="ru-RU"/>
        </w:rPr>
        <w:t xml:space="preserve">       </w:t>
      </w:r>
      <w:r w:rsidRPr="005123DD">
        <w:rPr>
          <w:spacing w:val="2"/>
          <w:sz w:val="24"/>
          <w:szCs w:val="24"/>
          <w:lang w:val="ru-RU" w:eastAsia="ru-RU"/>
        </w:rPr>
        <w:t>Информация о причинах образования задолженности</w:t>
      </w:r>
      <w:r w:rsidRPr="005123DD">
        <w:rPr>
          <w:spacing w:val="2"/>
          <w:sz w:val="24"/>
          <w:szCs w:val="24"/>
          <w:lang w:val="ru-RU" w:eastAsia="ru-RU"/>
        </w:rPr>
        <w:br/>
      </w:r>
      <w:r w:rsidRPr="00746F02">
        <w:rPr>
          <w:spacing w:val="2"/>
          <w:sz w:val="24"/>
          <w:szCs w:val="24"/>
          <w:lang w:eastAsia="ru-RU"/>
        </w:rPr>
        <w:t> </w:t>
      </w:r>
      <w:r w:rsidRPr="005123DD">
        <w:rPr>
          <w:spacing w:val="2"/>
          <w:sz w:val="24"/>
          <w:szCs w:val="24"/>
          <w:lang w:val="ru-RU" w:eastAsia="ru-RU"/>
        </w:rPr>
        <w:t xml:space="preserve"> </w:t>
      </w:r>
      <w:r w:rsidRPr="00746F02">
        <w:rPr>
          <w:spacing w:val="2"/>
          <w:sz w:val="24"/>
          <w:szCs w:val="24"/>
          <w:lang w:eastAsia="ru-RU"/>
        </w:rPr>
        <w:t>  </w:t>
      </w:r>
      <w:r w:rsidRPr="005123DD">
        <w:rPr>
          <w:spacing w:val="2"/>
          <w:sz w:val="24"/>
          <w:szCs w:val="24"/>
          <w:lang w:val="ru-RU" w:eastAsia="ru-RU"/>
        </w:rPr>
        <w:t xml:space="preserve"> образовавшейся за счет прочих средств, а также за счет</w:t>
      </w:r>
      <w:r w:rsidRPr="005123DD">
        <w:rPr>
          <w:spacing w:val="2"/>
          <w:sz w:val="24"/>
          <w:szCs w:val="24"/>
          <w:lang w:val="ru-RU" w:eastAsia="ru-RU"/>
        </w:rPr>
        <w:br/>
        <w:t xml:space="preserve"> </w:t>
      </w:r>
      <w:r w:rsidRPr="00746F02">
        <w:rPr>
          <w:spacing w:val="2"/>
          <w:sz w:val="24"/>
          <w:szCs w:val="24"/>
          <w:lang w:eastAsia="ru-RU"/>
        </w:rPr>
        <w:t>     </w:t>
      </w:r>
      <w:r w:rsidRPr="005123DD">
        <w:rPr>
          <w:spacing w:val="2"/>
          <w:sz w:val="24"/>
          <w:szCs w:val="24"/>
          <w:lang w:val="ru-RU" w:eastAsia="ru-RU"/>
        </w:rPr>
        <w:t xml:space="preserve"> бюджетных средств в результате недостач и хищений</w:t>
      </w:r>
      <w:r w:rsidRPr="005123DD">
        <w:rPr>
          <w:spacing w:val="2"/>
          <w:sz w:val="24"/>
          <w:szCs w:val="24"/>
          <w:lang w:val="ru-RU" w:eastAsia="ru-RU"/>
        </w:rPr>
        <w:br/>
      </w:r>
      <w:r w:rsidRPr="00746F02">
        <w:rPr>
          <w:spacing w:val="2"/>
          <w:sz w:val="24"/>
          <w:szCs w:val="24"/>
          <w:lang w:eastAsia="ru-RU"/>
        </w:rPr>
        <w:t>    </w:t>
      </w:r>
      <w:r w:rsidRPr="005123DD">
        <w:rPr>
          <w:spacing w:val="2"/>
          <w:sz w:val="24"/>
          <w:szCs w:val="24"/>
          <w:lang w:val="ru-RU" w:eastAsia="ru-RU"/>
        </w:rPr>
        <w:t xml:space="preserve"> отчетный период</w:t>
      </w:r>
      <w:r w:rsidRPr="005123DD">
        <w:rPr>
          <w:spacing w:val="2"/>
          <w:sz w:val="24"/>
          <w:szCs w:val="24"/>
          <w:lang w:val="ru-RU" w:eastAsia="ru-RU"/>
        </w:rPr>
        <w:br/>
      </w:r>
      <w:r w:rsidRPr="00746F02">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jc w:val="center"/>
        <w:rPr>
          <w:b/>
          <w:spacing w:val="2"/>
          <w:sz w:val="24"/>
          <w:szCs w:val="24"/>
          <w:lang w:val="ru-RU" w:eastAsia="ru-RU"/>
        </w:rPr>
      </w:pPr>
    </w:p>
    <w:p w:rsidR="005123DD" w:rsidRPr="005123DD" w:rsidRDefault="005123DD" w:rsidP="005123DD">
      <w:pPr>
        <w:spacing w:after="0" w:line="240" w:lineRule="auto"/>
        <w:jc w:val="center"/>
        <w:rPr>
          <w:b/>
          <w:spacing w:val="2"/>
          <w:sz w:val="24"/>
          <w:szCs w:val="24"/>
          <w:lang w:val="ru-RU" w:eastAsia="ru-RU"/>
        </w:rPr>
      </w:pPr>
    </w:p>
    <w:p w:rsidR="005123DD" w:rsidRPr="005123DD" w:rsidRDefault="005123DD" w:rsidP="005123DD">
      <w:pPr>
        <w:spacing w:after="0" w:line="240" w:lineRule="auto"/>
        <w:rPr>
          <w:lang w:val="ru-RU"/>
        </w:rPr>
      </w:pPr>
      <w:r w:rsidRPr="009D7DDE">
        <w:rPr>
          <w:spacing w:val="2"/>
          <w:sz w:val="24"/>
          <w:szCs w:val="24"/>
          <w:lang w:eastAsia="ru-RU"/>
        </w:rPr>
        <w:t>     </w:t>
      </w:r>
      <w:r w:rsidRPr="005123DD">
        <w:rPr>
          <w:spacing w:val="2"/>
          <w:sz w:val="24"/>
          <w:szCs w:val="24"/>
          <w:lang w:val="ru-RU" w:eastAsia="ru-RU"/>
        </w:rPr>
        <w:t xml:space="preserve"> Индекс: форма </w:t>
      </w:r>
      <w:r w:rsidRPr="002D7D3D">
        <w:rPr>
          <w:spacing w:val="2"/>
          <w:sz w:val="24"/>
          <w:szCs w:val="24"/>
          <w:lang w:val="ru-RU" w:eastAsia="ru-RU"/>
        </w:rPr>
        <w:t>ФО-</w:t>
      </w:r>
      <w:r w:rsidRPr="002D7D3D">
        <w:rPr>
          <w:spacing w:val="2"/>
          <w:sz w:val="24"/>
          <w:szCs w:val="24"/>
          <w:lang w:val="kk-KZ" w:eastAsia="ru-RU"/>
        </w:rPr>
        <w:t>5</w:t>
      </w:r>
      <w:r w:rsidRPr="002D7D3D">
        <w:rPr>
          <w:spacing w:val="2"/>
          <w:sz w:val="24"/>
          <w:szCs w:val="24"/>
          <w:lang w:val="ru-RU" w:eastAsia="ru-RU"/>
        </w:rPr>
        <w:t>-П-</w:t>
      </w:r>
      <w:r w:rsidRPr="002D7D3D">
        <w:rPr>
          <w:spacing w:val="2"/>
          <w:sz w:val="24"/>
          <w:szCs w:val="24"/>
          <w:lang w:val="kk-KZ" w:eastAsia="ru-RU"/>
        </w:rPr>
        <w:t>Д</w:t>
      </w:r>
      <w:r w:rsidRPr="002D7D3D">
        <w:rPr>
          <w:spacing w:val="2"/>
          <w:sz w:val="24"/>
          <w:szCs w:val="24"/>
          <w:lang w:val="ru-RU" w:eastAsia="ru-RU"/>
        </w:rPr>
        <w:t xml:space="preserve">З-П / </w:t>
      </w:r>
      <w:r w:rsidRPr="002D7D3D">
        <w:rPr>
          <w:spacing w:val="2"/>
          <w:sz w:val="24"/>
          <w:szCs w:val="24"/>
          <w:lang w:val="kk-KZ" w:eastAsia="ru-RU"/>
        </w:rPr>
        <w:t>ФО-</w:t>
      </w:r>
      <w:r w:rsidRPr="002D7D3D">
        <w:rPr>
          <w:spacing w:val="2"/>
          <w:sz w:val="24"/>
          <w:szCs w:val="24"/>
          <w:lang w:val="ru-RU" w:eastAsia="ru-RU"/>
        </w:rPr>
        <w:t>5-П-</w:t>
      </w:r>
      <w:r w:rsidRPr="002D7D3D">
        <w:rPr>
          <w:spacing w:val="2"/>
          <w:sz w:val="24"/>
          <w:szCs w:val="24"/>
          <w:lang w:val="kk-KZ" w:eastAsia="ru-RU"/>
        </w:rPr>
        <w:t>К</w:t>
      </w:r>
      <w:r w:rsidRPr="002D7D3D">
        <w:rPr>
          <w:spacing w:val="2"/>
          <w:sz w:val="24"/>
          <w:szCs w:val="24"/>
          <w:lang w:val="ru-RU" w:eastAsia="ru-RU"/>
        </w:rPr>
        <w:t>З-П</w:t>
      </w:r>
      <w:r w:rsidRPr="002D7D3D">
        <w:rPr>
          <w:spacing w:val="2"/>
          <w:sz w:val="24"/>
          <w:szCs w:val="24"/>
          <w:lang w:val="ru-RU" w:eastAsia="ru-RU"/>
        </w:rPr>
        <w:br/>
      </w: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w:t>
      </w:r>
    </w:p>
    <w:p w:rsidR="005123DD" w:rsidRPr="005123DD" w:rsidRDefault="005123DD" w:rsidP="005123DD">
      <w:pPr>
        <w:spacing w:after="0" w:line="240" w:lineRule="auto"/>
        <w:rPr>
          <w:lang w:val="ru-RU"/>
        </w:rPr>
      </w:pPr>
      <w:r w:rsidRPr="005123DD">
        <w:rPr>
          <w:spacing w:val="2"/>
          <w:sz w:val="24"/>
          <w:szCs w:val="24"/>
          <w:lang w:val="ru-RU" w:eastAsia="ru-RU"/>
        </w:rPr>
        <w:lastRenderedPageBreak/>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9D7DDE">
        <w:rPr>
          <w:spacing w:val="2"/>
          <w:sz w:val="24"/>
          <w:szCs w:val="24"/>
          <w:lang w:eastAsia="ru-RU"/>
        </w:rPr>
        <w:t>     </w:t>
      </w:r>
      <w:r w:rsidRPr="005123DD">
        <w:rPr>
          <w:spacing w:val="2"/>
          <w:sz w:val="24"/>
          <w:szCs w:val="24"/>
          <w:lang w:val="ru-RU" w:eastAsia="ru-RU"/>
        </w:rPr>
        <w:t xml:space="preserve"> Вид бюджета______________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Единица измерения: тысяч тенге</w:t>
      </w:r>
    </w:p>
    <w:tbl>
      <w:tblPr>
        <w:tblStyle w:val="ac"/>
        <w:tblW w:w="9493" w:type="dxa"/>
        <w:tblLayout w:type="fixed"/>
        <w:tblLook w:val="04A0" w:firstRow="1" w:lastRow="0" w:firstColumn="1" w:lastColumn="0" w:noHBand="0" w:noVBand="1"/>
      </w:tblPr>
      <w:tblGrid>
        <w:gridCol w:w="1129"/>
        <w:gridCol w:w="993"/>
        <w:gridCol w:w="1134"/>
        <w:gridCol w:w="1134"/>
        <w:gridCol w:w="1396"/>
        <w:gridCol w:w="1013"/>
        <w:gridCol w:w="1487"/>
        <w:gridCol w:w="1207"/>
      </w:tblGrid>
      <w:tr w:rsidR="005123DD" w:rsidRPr="00E73443" w:rsidTr="005123DD">
        <w:tc>
          <w:tcPr>
            <w:tcW w:w="1129" w:type="dxa"/>
            <w:hideMark/>
          </w:tcPr>
          <w:p w:rsidR="005123DD" w:rsidRPr="00E73443" w:rsidRDefault="005123DD" w:rsidP="005123DD">
            <w:pPr>
              <w:spacing w:line="285" w:lineRule="atLeast"/>
              <w:rPr>
                <w:spacing w:val="2"/>
                <w:sz w:val="24"/>
                <w:szCs w:val="24"/>
                <w:lang w:eastAsia="ru-RU"/>
              </w:rPr>
            </w:pPr>
            <w:r w:rsidRPr="00E73443">
              <w:rPr>
                <w:bCs/>
                <w:spacing w:val="2"/>
                <w:sz w:val="24"/>
                <w:szCs w:val="24"/>
                <w:lang w:eastAsia="ru-RU"/>
              </w:rPr>
              <w:t>Администратор</w:t>
            </w:r>
          </w:p>
        </w:tc>
        <w:tc>
          <w:tcPr>
            <w:tcW w:w="993" w:type="dxa"/>
            <w:hideMark/>
          </w:tcPr>
          <w:p w:rsidR="005123DD" w:rsidRPr="00E73443" w:rsidRDefault="005123DD" w:rsidP="005123DD">
            <w:pPr>
              <w:spacing w:after="360" w:line="285" w:lineRule="atLeast"/>
              <w:rPr>
                <w:spacing w:val="2"/>
                <w:sz w:val="24"/>
                <w:szCs w:val="24"/>
                <w:lang w:eastAsia="ru-RU"/>
              </w:rPr>
            </w:pPr>
            <w:r w:rsidRPr="00E73443">
              <w:rPr>
                <w:bCs/>
                <w:spacing w:val="2"/>
                <w:sz w:val="24"/>
                <w:szCs w:val="24"/>
                <w:lang w:eastAsia="ru-RU"/>
              </w:rPr>
              <w:t>Программа</w:t>
            </w:r>
          </w:p>
        </w:tc>
        <w:tc>
          <w:tcPr>
            <w:tcW w:w="1134" w:type="dxa"/>
            <w:hideMark/>
          </w:tcPr>
          <w:p w:rsidR="005123DD" w:rsidRPr="00E73443" w:rsidRDefault="005123DD" w:rsidP="005123DD">
            <w:pPr>
              <w:spacing w:after="360" w:line="285" w:lineRule="atLeast"/>
              <w:rPr>
                <w:spacing w:val="2"/>
                <w:sz w:val="24"/>
                <w:szCs w:val="24"/>
                <w:lang w:eastAsia="ru-RU"/>
              </w:rPr>
            </w:pPr>
            <w:r w:rsidRPr="00E73443">
              <w:rPr>
                <w:bCs/>
                <w:spacing w:val="2"/>
                <w:sz w:val="24"/>
                <w:szCs w:val="24"/>
                <w:lang w:eastAsia="ru-RU"/>
              </w:rPr>
              <w:t>Подпрограмма</w:t>
            </w:r>
          </w:p>
        </w:tc>
        <w:tc>
          <w:tcPr>
            <w:tcW w:w="1134" w:type="dxa"/>
            <w:hideMark/>
          </w:tcPr>
          <w:p w:rsidR="005123DD" w:rsidRPr="00E73443" w:rsidRDefault="005123DD" w:rsidP="005123DD">
            <w:pPr>
              <w:spacing w:after="360" w:line="285" w:lineRule="atLeast"/>
              <w:rPr>
                <w:spacing w:val="2"/>
                <w:sz w:val="24"/>
                <w:szCs w:val="24"/>
                <w:lang w:eastAsia="ru-RU"/>
              </w:rPr>
            </w:pPr>
            <w:r w:rsidRPr="00E73443">
              <w:rPr>
                <w:bCs/>
                <w:spacing w:val="2"/>
                <w:sz w:val="24"/>
                <w:szCs w:val="24"/>
                <w:lang w:eastAsia="ru-RU"/>
              </w:rPr>
              <w:t>Код платных услуг/прочие</w:t>
            </w:r>
          </w:p>
        </w:tc>
        <w:tc>
          <w:tcPr>
            <w:tcW w:w="1396" w:type="dxa"/>
            <w:hideMark/>
          </w:tcPr>
          <w:p w:rsidR="00FC3BB2" w:rsidRDefault="00FC3BB2" w:rsidP="005123DD">
            <w:pPr>
              <w:spacing w:after="360" w:line="285" w:lineRule="atLeast"/>
              <w:rPr>
                <w:bCs/>
                <w:spacing w:val="2"/>
                <w:sz w:val="24"/>
                <w:szCs w:val="24"/>
                <w:lang w:eastAsia="ru-RU"/>
              </w:rPr>
            </w:pPr>
            <w:r>
              <w:rPr>
                <w:bCs/>
                <w:spacing w:val="2"/>
                <w:sz w:val="24"/>
                <w:szCs w:val="24"/>
                <w:lang w:eastAsia="ru-RU"/>
              </w:rPr>
              <w:t>Счет*</w:t>
            </w:r>
          </w:p>
          <w:p w:rsidR="005123DD" w:rsidRPr="00E73443" w:rsidRDefault="005123DD" w:rsidP="005123DD">
            <w:pPr>
              <w:spacing w:after="360" w:line="285" w:lineRule="atLeast"/>
              <w:rPr>
                <w:spacing w:val="2"/>
                <w:sz w:val="24"/>
                <w:szCs w:val="24"/>
                <w:lang w:eastAsia="ru-RU"/>
              </w:rPr>
            </w:pPr>
          </w:p>
        </w:tc>
        <w:tc>
          <w:tcPr>
            <w:tcW w:w="1013" w:type="dxa"/>
          </w:tcPr>
          <w:p w:rsidR="005123DD" w:rsidRPr="00E73443" w:rsidRDefault="00FC3BB2" w:rsidP="005123DD">
            <w:pPr>
              <w:spacing w:after="360" w:line="285" w:lineRule="atLeast"/>
              <w:rPr>
                <w:bCs/>
                <w:spacing w:val="2"/>
                <w:sz w:val="24"/>
                <w:szCs w:val="24"/>
                <w:lang w:eastAsia="ru-RU"/>
              </w:rPr>
            </w:pPr>
            <w:r w:rsidRPr="00E73443">
              <w:rPr>
                <w:bCs/>
                <w:spacing w:val="2"/>
                <w:sz w:val="24"/>
                <w:szCs w:val="24"/>
                <w:lang w:eastAsia="ru-RU"/>
              </w:rPr>
              <w:t>Наименование</w:t>
            </w:r>
          </w:p>
        </w:tc>
        <w:tc>
          <w:tcPr>
            <w:tcW w:w="1487" w:type="dxa"/>
            <w:hideMark/>
          </w:tcPr>
          <w:p w:rsidR="005123DD" w:rsidRPr="00E73443" w:rsidRDefault="005123DD" w:rsidP="005123DD">
            <w:pPr>
              <w:spacing w:after="360" w:line="285" w:lineRule="atLeast"/>
              <w:rPr>
                <w:spacing w:val="2"/>
                <w:sz w:val="24"/>
                <w:szCs w:val="24"/>
                <w:lang w:eastAsia="ru-RU"/>
              </w:rPr>
            </w:pPr>
            <w:r w:rsidRPr="00E73443">
              <w:rPr>
                <w:bCs/>
                <w:spacing w:val="2"/>
                <w:sz w:val="24"/>
                <w:szCs w:val="24"/>
                <w:lang w:eastAsia="ru-RU"/>
              </w:rPr>
              <w:t>Сумма задолженности, тыс. тенге</w:t>
            </w:r>
          </w:p>
        </w:tc>
        <w:tc>
          <w:tcPr>
            <w:tcW w:w="1207" w:type="dxa"/>
            <w:hideMark/>
          </w:tcPr>
          <w:p w:rsidR="005123DD" w:rsidRPr="00E73443" w:rsidRDefault="005123DD" w:rsidP="005123DD">
            <w:pPr>
              <w:spacing w:after="360" w:line="285" w:lineRule="atLeast"/>
              <w:rPr>
                <w:spacing w:val="2"/>
                <w:sz w:val="24"/>
                <w:szCs w:val="24"/>
                <w:lang w:eastAsia="ru-RU"/>
              </w:rPr>
            </w:pPr>
            <w:r w:rsidRPr="00E73443">
              <w:rPr>
                <w:bCs/>
                <w:spacing w:val="2"/>
                <w:sz w:val="24"/>
                <w:szCs w:val="24"/>
                <w:lang w:eastAsia="ru-RU"/>
              </w:rPr>
              <w:t>Причины образования задолженности</w:t>
            </w:r>
          </w:p>
        </w:tc>
      </w:tr>
      <w:tr w:rsidR="005123DD" w:rsidRPr="00E73443" w:rsidTr="005123DD">
        <w:trPr>
          <w:trHeight w:val="385"/>
        </w:trPr>
        <w:tc>
          <w:tcPr>
            <w:tcW w:w="1129" w:type="dxa"/>
            <w:hideMark/>
          </w:tcPr>
          <w:p w:rsidR="005123DD" w:rsidRPr="00E73443" w:rsidRDefault="005123DD" w:rsidP="005123DD">
            <w:pPr>
              <w:jc w:val="center"/>
              <w:rPr>
                <w:spacing w:val="2"/>
                <w:sz w:val="24"/>
                <w:szCs w:val="24"/>
                <w:lang w:eastAsia="ru-RU"/>
              </w:rPr>
            </w:pPr>
            <w:r>
              <w:rPr>
                <w:spacing w:val="2"/>
                <w:sz w:val="24"/>
                <w:szCs w:val="24"/>
                <w:lang w:eastAsia="ru-RU"/>
              </w:rPr>
              <w:t>1</w:t>
            </w:r>
          </w:p>
        </w:tc>
        <w:tc>
          <w:tcPr>
            <w:tcW w:w="993" w:type="dxa"/>
            <w:hideMark/>
          </w:tcPr>
          <w:p w:rsidR="005123DD" w:rsidRPr="00E73443" w:rsidRDefault="005123DD" w:rsidP="005123DD">
            <w:pPr>
              <w:jc w:val="center"/>
              <w:rPr>
                <w:spacing w:val="2"/>
                <w:sz w:val="24"/>
                <w:szCs w:val="24"/>
                <w:lang w:eastAsia="ru-RU"/>
              </w:rPr>
            </w:pPr>
            <w:r>
              <w:rPr>
                <w:spacing w:val="2"/>
                <w:sz w:val="24"/>
                <w:szCs w:val="24"/>
                <w:lang w:eastAsia="ru-RU"/>
              </w:rPr>
              <w:t>2</w:t>
            </w:r>
          </w:p>
        </w:tc>
        <w:tc>
          <w:tcPr>
            <w:tcW w:w="1134" w:type="dxa"/>
            <w:hideMark/>
          </w:tcPr>
          <w:p w:rsidR="005123DD" w:rsidRPr="00E73443" w:rsidRDefault="005123DD" w:rsidP="005123DD">
            <w:pPr>
              <w:jc w:val="center"/>
              <w:rPr>
                <w:spacing w:val="2"/>
                <w:sz w:val="24"/>
                <w:szCs w:val="24"/>
                <w:lang w:eastAsia="ru-RU"/>
              </w:rPr>
            </w:pPr>
            <w:r>
              <w:rPr>
                <w:spacing w:val="2"/>
                <w:sz w:val="24"/>
                <w:szCs w:val="24"/>
                <w:lang w:eastAsia="ru-RU"/>
              </w:rPr>
              <w:t>3</w:t>
            </w:r>
          </w:p>
        </w:tc>
        <w:tc>
          <w:tcPr>
            <w:tcW w:w="1134" w:type="dxa"/>
            <w:hideMark/>
          </w:tcPr>
          <w:p w:rsidR="005123DD" w:rsidRPr="00E73443" w:rsidRDefault="005123DD" w:rsidP="005123DD">
            <w:pPr>
              <w:jc w:val="center"/>
              <w:rPr>
                <w:spacing w:val="2"/>
                <w:sz w:val="24"/>
                <w:szCs w:val="24"/>
                <w:lang w:eastAsia="ru-RU"/>
              </w:rPr>
            </w:pPr>
            <w:r>
              <w:rPr>
                <w:spacing w:val="2"/>
                <w:sz w:val="24"/>
                <w:szCs w:val="24"/>
                <w:lang w:eastAsia="ru-RU"/>
              </w:rPr>
              <w:t>4</w:t>
            </w:r>
          </w:p>
        </w:tc>
        <w:tc>
          <w:tcPr>
            <w:tcW w:w="1396" w:type="dxa"/>
            <w:hideMark/>
          </w:tcPr>
          <w:p w:rsidR="005123DD" w:rsidRPr="00E73443" w:rsidRDefault="005123DD" w:rsidP="005123DD">
            <w:pPr>
              <w:jc w:val="center"/>
              <w:rPr>
                <w:spacing w:val="2"/>
                <w:sz w:val="24"/>
                <w:szCs w:val="24"/>
                <w:lang w:eastAsia="ru-RU"/>
              </w:rPr>
            </w:pPr>
            <w:r>
              <w:rPr>
                <w:spacing w:val="2"/>
                <w:sz w:val="24"/>
                <w:szCs w:val="24"/>
                <w:lang w:eastAsia="ru-RU"/>
              </w:rPr>
              <w:t>5</w:t>
            </w:r>
          </w:p>
        </w:tc>
        <w:tc>
          <w:tcPr>
            <w:tcW w:w="1013" w:type="dxa"/>
          </w:tcPr>
          <w:p w:rsidR="005123DD" w:rsidRDefault="005123DD" w:rsidP="005123DD">
            <w:pPr>
              <w:jc w:val="center"/>
              <w:rPr>
                <w:spacing w:val="2"/>
                <w:sz w:val="24"/>
                <w:szCs w:val="24"/>
                <w:lang w:eastAsia="ru-RU"/>
              </w:rPr>
            </w:pPr>
            <w:r>
              <w:rPr>
                <w:spacing w:val="2"/>
                <w:sz w:val="24"/>
                <w:szCs w:val="24"/>
                <w:lang w:eastAsia="ru-RU"/>
              </w:rPr>
              <w:t>6</w:t>
            </w:r>
          </w:p>
        </w:tc>
        <w:tc>
          <w:tcPr>
            <w:tcW w:w="1487" w:type="dxa"/>
            <w:hideMark/>
          </w:tcPr>
          <w:p w:rsidR="005123DD" w:rsidRPr="00E73443" w:rsidRDefault="005123DD" w:rsidP="005123DD">
            <w:pPr>
              <w:jc w:val="center"/>
              <w:rPr>
                <w:spacing w:val="2"/>
                <w:sz w:val="24"/>
                <w:szCs w:val="24"/>
                <w:lang w:eastAsia="ru-RU"/>
              </w:rPr>
            </w:pPr>
            <w:r>
              <w:rPr>
                <w:spacing w:val="2"/>
                <w:sz w:val="24"/>
                <w:szCs w:val="24"/>
                <w:lang w:eastAsia="ru-RU"/>
              </w:rPr>
              <w:t>7</w:t>
            </w:r>
          </w:p>
        </w:tc>
        <w:tc>
          <w:tcPr>
            <w:tcW w:w="1207" w:type="dxa"/>
            <w:hideMark/>
          </w:tcPr>
          <w:p w:rsidR="005123DD" w:rsidRPr="00E73443" w:rsidRDefault="005123DD" w:rsidP="005123DD">
            <w:pPr>
              <w:jc w:val="center"/>
              <w:rPr>
                <w:spacing w:val="2"/>
                <w:sz w:val="24"/>
                <w:szCs w:val="24"/>
                <w:lang w:eastAsia="ru-RU"/>
              </w:rPr>
            </w:pPr>
            <w:r>
              <w:rPr>
                <w:spacing w:val="2"/>
                <w:sz w:val="24"/>
                <w:szCs w:val="24"/>
                <w:lang w:eastAsia="ru-RU"/>
              </w:rPr>
              <w:t>8</w:t>
            </w:r>
          </w:p>
        </w:tc>
      </w:tr>
      <w:tr w:rsidR="005123DD" w:rsidRPr="00E73443" w:rsidTr="005123DD">
        <w:tc>
          <w:tcPr>
            <w:tcW w:w="1129" w:type="dxa"/>
            <w:hideMark/>
          </w:tcPr>
          <w:p w:rsidR="005123DD" w:rsidRPr="00E73443" w:rsidRDefault="005123DD" w:rsidP="005123DD">
            <w:pPr>
              <w:rPr>
                <w:sz w:val="24"/>
                <w:szCs w:val="24"/>
                <w:lang w:eastAsia="ru-RU"/>
              </w:rPr>
            </w:pPr>
          </w:p>
        </w:tc>
        <w:tc>
          <w:tcPr>
            <w:tcW w:w="993" w:type="dxa"/>
            <w:hideMark/>
          </w:tcPr>
          <w:p w:rsidR="005123DD" w:rsidRPr="00E73443" w:rsidRDefault="005123DD" w:rsidP="005123DD">
            <w:pPr>
              <w:rPr>
                <w:sz w:val="24"/>
                <w:szCs w:val="24"/>
                <w:lang w:eastAsia="ru-RU"/>
              </w:rPr>
            </w:pPr>
          </w:p>
        </w:tc>
        <w:tc>
          <w:tcPr>
            <w:tcW w:w="1134" w:type="dxa"/>
            <w:hideMark/>
          </w:tcPr>
          <w:p w:rsidR="005123DD" w:rsidRPr="00E73443" w:rsidRDefault="005123DD" w:rsidP="005123DD">
            <w:pPr>
              <w:rPr>
                <w:sz w:val="24"/>
                <w:szCs w:val="24"/>
                <w:lang w:eastAsia="ru-RU"/>
              </w:rPr>
            </w:pPr>
          </w:p>
        </w:tc>
        <w:tc>
          <w:tcPr>
            <w:tcW w:w="1134" w:type="dxa"/>
            <w:hideMark/>
          </w:tcPr>
          <w:p w:rsidR="005123DD" w:rsidRPr="00E73443" w:rsidRDefault="005123DD" w:rsidP="005123DD">
            <w:pPr>
              <w:rPr>
                <w:sz w:val="24"/>
                <w:szCs w:val="24"/>
                <w:lang w:eastAsia="ru-RU"/>
              </w:rPr>
            </w:pPr>
          </w:p>
        </w:tc>
        <w:tc>
          <w:tcPr>
            <w:tcW w:w="1396" w:type="dxa"/>
            <w:hideMark/>
          </w:tcPr>
          <w:p w:rsidR="005123DD" w:rsidRPr="00E73443" w:rsidRDefault="005123DD" w:rsidP="005123DD">
            <w:pPr>
              <w:rPr>
                <w:sz w:val="24"/>
                <w:szCs w:val="24"/>
                <w:lang w:eastAsia="ru-RU"/>
              </w:rPr>
            </w:pPr>
          </w:p>
        </w:tc>
        <w:tc>
          <w:tcPr>
            <w:tcW w:w="1013" w:type="dxa"/>
          </w:tcPr>
          <w:p w:rsidR="005123DD" w:rsidRPr="00E73443" w:rsidRDefault="005123DD" w:rsidP="005123DD">
            <w:pPr>
              <w:rPr>
                <w:sz w:val="24"/>
                <w:szCs w:val="24"/>
                <w:lang w:eastAsia="ru-RU"/>
              </w:rPr>
            </w:pPr>
          </w:p>
        </w:tc>
        <w:tc>
          <w:tcPr>
            <w:tcW w:w="1487" w:type="dxa"/>
            <w:hideMark/>
          </w:tcPr>
          <w:p w:rsidR="005123DD" w:rsidRPr="00E73443" w:rsidRDefault="005123DD" w:rsidP="005123DD">
            <w:pPr>
              <w:rPr>
                <w:sz w:val="24"/>
                <w:szCs w:val="24"/>
                <w:lang w:eastAsia="ru-RU"/>
              </w:rPr>
            </w:pPr>
          </w:p>
        </w:tc>
        <w:tc>
          <w:tcPr>
            <w:tcW w:w="1207" w:type="dxa"/>
            <w:hideMark/>
          </w:tcPr>
          <w:p w:rsidR="005123DD" w:rsidRPr="00E73443" w:rsidRDefault="005123DD" w:rsidP="005123DD">
            <w:pPr>
              <w:rPr>
                <w:sz w:val="24"/>
                <w:szCs w:val="24"/>
                <w:lang w:eastAsia="ru-RU"/>
              </w:rPr>
            </w:pPr>
          </w:p>
        </w:tc>
      </w:tr>
      <w:tr w:rsidR="005123DD" w:rsidRPr="00E73443" w:rsidTr="005123DD">
        <w:trPr>
          <w:trHeight w:val="313"/>
        </w:trPr>
        <w:tc>
          <w:tcPr>
            <w:tcW w:w="1129" w:type="dxa"/>
            <w:hideMark/>
          </w:tcPr>
          <w:p w:rsidR="005123DD" w:rsidRPr="00E73443" w:rsidRDefault="005123DD" w:rsidP="005123DD">
            <w:pPr>
              <w:rPr>
                <w:sz w:val="24"/>
                <w:szCs w:val="24"/>
                <w:lang w:eastAsia="ru-RU"/>
              </w:rPr>
            </w:pPr>
          </w:p>
        </w:tc>
        <w:tc>
          <w:tcPr>
            <w:tcW w:w="993" w:type="dxa"/>
            <w:hideMark/>
          </w:tcPr>
          <w:p w:rsidR="005123DD" w:rsidRPr="00E73443" w:rsidRDefault="005123DD" w:rsidP="005123DD">
            <w:pPr>
              <w:rPr>
                <w:sz w:val="24"/>
                <w:szCs w:val="24"/>
                <w:lang w:eastAsia="ru-RU"/>
              </w:rPr>
            </w:pPr>
          </w:p>
        </w:tc>
        <w:tc>
          <w:tcPr>
            <w:tcW w:w="1134" w:type="dxa"/>
            <w:hideMark/>
          </w:tcPr>
          <w:p w:rsidR="005123DD" w:rsidRPr="00E73443" w:rsidRDefault="005123DD" w:rsidP="005123DD">
            <w:pPr>
              <w:jc w:val="center"/>
              <w:rPr>
                <w:spacing w:val="2"/>
                <w:sz w:val="24"/>
                <w:szCs w:val="24"/>
                <w:lang w:eastAsia="ru-RU"/>
              </w:rPr>
            </w:pPr>
            <w:r w:rsidRPr="00E73443">
              <w:rPr>
                <w:spacing w:val="2"/>
                <w:sz w:val="24"/>
                <w:szCs w:val="24"/>
                <w:lang w:eastAsia="ru-RU"/>
              </w:rPr>
              <w:t>Всего</w:t>
            </w:r>
          </w:p>
        </w:tc>
        <w:tc>
          <w:tcPr>
            <w:tcW w:w="1134" w:type="dxa"/>
            <w:hideMark/>
          </w:tcPr>
          <w:p w:rsidR="005123DD" w:rsidRPr="00E73443" w:rsidRDefault="005123DD" w:rsidP="005123DD">
            <w:pPr>
              <w:rPr>
                <w:sz w:val="24"/>
                <w:szCs w:val="24"/>
                <w:lang w:eastAsia="ru-RU"/>
              </w:rPr>
            </w:pPr>
          </w:p>
        </w:tc>
        <w:tc>
          <w:tcPr>
            <w:tcW w:w="1396" w:type="dxa"/>
            <w:hideMark/>
          </w:tcPr>
          <w:p w:rsidR="005123DD" w:rsidRPr="00E73443" w:rsidRDefault="005123DD" w:rsidP="005123DD">
            <w:pPr>
              <w:rPr>
                <w:sz w:val="24"/>
                <w:szCs w:val="24"/>
                <w:lang w:eastAsia="ru-RU"/>
              </w:rPr>
            </w:pPr>
          </w:p>
        </w:tc>
        <w:tc>
          <w:tcPr>
            <w:tcW w:w="1013" w:type="dxa"/>
          </w:tcPr>
          <w:p w:rsidR="005123DD" w:rsidRPr="00E73443" w:rsidRDefault="005123DD" w:rsidP="005123DD">
            <w:pPr>
              <w:rPr>
                <w:sz w:val="24"/>
                <w:szCs w:val="24"/>
                <w:lang w:eastAsia="ru-RU"/>
              </w:rPr>
            </w:pPr>
          </w:p>
        </w:tc>
        <w:tc>
          <w:tcPr>
            <w:tcW w:w="1487" w:type="dxa"/>
            <w:hideMark/>
          </w:tcPr>
          <w:p w:rsidR="005123DD" w:rsidRPr="00E73443" w:rsidRDefault="005123DD" w:rsidP="005123DD">
            <w:pPr>
              <w:rPr>
                <w:sz w:val="24"/>
                <w:szCs w:val="24"/>
                <w:lang w:eastAsia="ru-RU"/>
              </w:rPr>
            </w:pPr>
          </w:p>
        </w:tc>
        <w:tc>
          <w:tcPr>
            <w:tcW w:w="1207" w:type="dxa"/>
            <w:hideMark/>
          </w:tcPr>
          <w:p w:rsidR="005123DD" w:rsidRPr="00E73443" w:rsidRDefault="005123DD" w:rsidP="005123DD">
            <w:pPr>
              <w:rPr>
                <w:sz w:val="24"/>
                <w:szCs w:val="24"/>
                <w:lang w:eastAsia="ru-RU"/>
              </w:rPr>
            </w:pPr>
          </w:p>
        </w:tc>
      </w:tr>
    </w:tbl>
    <w:p w:rsidR="005123DD" w:rsidRPr="00720CDC" w:rsidRDefault="005123DD" w:rsidP="005123DD">
      <w:pPr>
        <w:spacing w:after="0" w:line="240" w:lineRule="auto"/>
        <w:rPr>
          <w:spacing w:val="2"/>
          <w:sz w:val="24"/>
          <w:szCs w:val="24"/>
          <w:lang w:val="ru-RU" w:eastAsia="ru-RU"/>
        </w:rPr>
      </w:pPr>
      <w:r w:rsidRPr="00720CDC">
        <w:rPr>
          <w:spacing w:val="2"/>
          <w:sz w:val="24"/>
          <w:szCs w:val="24"/>
          <w:lang w:val="ru-RU" w:eastAsia="ru-RU"/>
        </w:rPr>
        <w:t>*</w:t>
      </w:r>
      <w:r w:rsidR="00720CDC">
        <w:rPr>
          <w:spacing w:val="2"/>
          <w:sz w:val="24"/>
          <w:szCs w:val="24"/>
          <w:lang w:val="ru-RU" w:eastAsia="ru-RU"/>
        </w:rPr>
        <w:t>С</w:t>
      </w:r>
      <w:r w:rsidRPr="00720CDC">
        <w:rPr>
          <w:spacing w:val="2"/>
          <w:sz w:val="24"/>
          <w:szCs w:val="24"/>
          <w:lang w:val="ru-RU" w:eastAsia="ru-RU"/>
        </w:rPr>
        <w:t>чет- для годовой финансовой отчетности</w:t>
      </w:r>
    </w:p>
    <w:p w:rsidR="005123DD" w:rsidRPr="00720CDC"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bookmarkStart w:id="97" w:name="z3176"/>
      <w:bookmarkStart w:id="98" w:name="z3175"/>
      <w:bookmarkStart w:id="99" w:name="z3174"/>
      <w:bookmarkStart w:id="100" w:name="z3173"/>
      <w:bookmarkStart w:id="101" w:name="z3172"/>
      <w:bookmarkStart w:id="102" w:name="z3171"/>
      <w:bookmarkStart w:id="103" w:name="z3170"/>
      <w:bookmarkEnd w:id="97"/>
      <w:bookmarkEnd w:id="98"/>
      <w:bookmarkEnd w:id="99"/>
      <w:bookmarkEnd w:id="100"/>
      <w:bookmarkEnd w:id="101"/>
      <w:bookmarkEnd w:id="102"/>
      <w:bookmarkEnd w:id="103"/>
      <w:r w:rsidRPr="009D7DDE">
        <w:rPr>
          <w:spacing w:val="2"/>
          <w:sz w:val="24"/>
          <w:szCs w:val="24"/>
          <w:lang w:eastAsia="ru-RU"/>
        </w:rPr>
        <w:t>     </w:t>
      </w:r>
      <w:r w:rsidRPr="005123DD">
        <w:rPr>
          <w:spacing w:val="2"/>
          <w:sz w:val="24"/>
          <w:szCs w:val="24"/>
          <w:lang w:val="ru-RU" w:eastAsia="ru-RU"/>
        </w:rPr>
        <w:t>**Руководитель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r>
      <w:r w:rsidRPr="005123DD">
        <w:rPr>
          <w:lang w:val="ru-RU"/>
        </w:rPr>
        <w:lastRenderedPageBreak/>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2D7D3D" w:rsidRDefault="002D7D3D" w:rsidP="002D7D3D">
      <w:pPr>
        <w:spacing w:after="0" w:line="240" w:lineRule="auto"/>
        <w:rPr>
          <w:spacing w:val="2"/>
          <w:sz w:val="24"/>
          <w:szCs w:val="24"/>
          <w:lang w:val="ru-RU" w:eastAsia="ru-RU"/>
        </w:rPr>
      </w:pPr>
    </w:p>
    <w:p w:rsidR="002D7D3D" w:rsidRDefault="002D7D3D" w:rsidP="002D7D3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w:t>
      </w:r>
      <w:r w:rsidR="0041102F">
        <w:rPr>
          <w:spacing w:val="2"/>
          <w:sz w:val="24"/>
          <w:szCs w:val="24"/>
          <w:lang w:val="ru-RU" w:eastAsia="ru-RU"/>
        </w:rPr>
        <w:t>6</w:t>
      </w:r>
      <w:r w:rsidRPr="005123DD">
        <w:rPr>
          <w:spacing w:val="2"/>
          <w:sz w:val="24"/>
          <w:szCs w:val="24"/>
          <w:lang w:val="ru-RU" w:eastAsia="ru-RU"/>
        </w:rPr>
        <w:t xml:space="preserve"> настоящих Правил</w:t>
      </w:r>
    </w:p>
    <w:p w:rsidR="005123DD" w:rsidRPr="005123DD" w:rsidRDefault="005123DD" w:rsidP="005123DD">
      <w:pPr>
        <w:spacing w:after="0" w:line="240" w:lineRule="auto"/>
        <w:rPr>
          <w:spacing w:val="2"/>
          <w:sz w:val="24"/>
          <w:szCs w:val="24"/>
          <w:lang w:val="ru-RU" w:eastAsia="ru-RU"/>
        </w:rPr>
      </w:pPr>
    </w:p>
    <w:p w:rsidR="005123DD" w:rsidRDefault="005123DD" w:rsidP="005123DD">
      <w:pPr>
        <w:spacing w:after="0" w:line="240" w:lineRule="auto"/>
        <w:jc w:val="center"/>
        <w:rPr>
          <w:spacing w:val="2"/>
          <w:sz w:val="24"/>
          <w:szCs w:val="24"/>
          <w:lang w:val="kk-KZ" w:eastAsia="ru-RU"/>
        </w:rPr>
      </w:pPr>
      <w:r>
        <w:rPr>
          <w:spacing w:val="2"/>
          <w:sz w:val="24"/>
          <w:szCs w:val="24"/>
          <w:lang w:val="kk-KZ" w:eastAsia="ru-RU"/>
        </w:rPr>
        <w:t xml:space="preserve">                                                                                       </w:t>
      </w: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Default="005123DD" w:rsidP="005123DD">
      <w:pPr>
        <w:spacing w:after="0" w:line="240" w:lineRule="auto"/>
        <w:jc w:val="center"/>
        <w:rPr>
          <w:spacing w:val="2"/>
          <w:sz w:val="24"/>
          <w:szCs w:val="24"/>
          <w:lang w:val="kk-KZ" w:eastAsia="ru-RU"/>
        </w:rPr>
      </w:pPr>
    </w:p>
    <w:p w:rsidR="005123DD" w:rsidRPr="00C55D66" w:rsidRDefault="005123DD" w:rsidP="005123DD">
      <w:pPr>
        <w:spacing w:after="0" w:line="240" w:lineRule="auto"/>
        <w:jc w:val="center"/>
        <w:rPr>
          <w:spacing w:val="2"/>
          <w:sz w:val="24"/>
          <w:szCs w:val="24"/>
          <w:lang w:val="kk-KZ" w:eastAsia="ru-RU"/>
        </w:rPr>
      </w:pPr>
      <w:r>
        <w:rPr>
          <w:spacing w:val="2"/>
          <w:sz w:val="24"/>
          <w:szCs w:val="24"/>
          <w:lang w:val="kk-KZ" w:eastAsia="ru-RU"/>
        </w:rPr>
        <w:t xml:space="preserve">                                                                                     </w:t>
      </w:r>
      <w:r w:rsidRPr="005123DD">
        <w:rPr>
          <w:spacing w:val="2"/>
          <w:sz w:val="24"/>
          <w:szCs w:val="24"/>
          <w:lang w:val="ru-RU" w:eastAsia="ru-RU"/>
        </w:rPr>
        <w:t xml:space="preserve">Приложение </w:t>
      </w:r>
      <w:r>
        <w:rPr>
          <w:spacing w:val="2"/>
          <w:sz w:val="24"/>
          <w:szCs w:val="24"/>
          <w:lang w:val="kk-KZ" w:eastAsia="ru-RU"/>
        </w:rPr>
        <w:t>9</w:t>
      </w:r>
    </w:p>
    <w:p w:rsidR="005123DD" w:rsidRPr="005123DD" w:rsidRDefault="005123DD" w:rsidP="005123DD">
      <w:pPr>
        <w:spacing w:after="0" w:line="240" w:lineRule="auto"/>
        <w:ind w:left="5670" w:right="-41" w:firstLine="142"/>
        <w:jc w:val="center"/>
        <w:rPr>
          <w:sz w:val="24"/>
          <w:szCs w:val="24"/>
          <w:lang w:val="ru-RU"/>
        </w:rPr>
      </w:pPr>
      <w:r w:rsidRPr="005123DD">
        <w:rPr>
          <w:sz w:val="24"/>
          <w:szCs w:val="24"/>
          <w:lang w:val="ru-RU"/>
        </w:rPr>
        <w:t>Правила составления и представления финансовой отчетности о состоянии задолженности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Форма, предназначенная для сбора</w:t>
      </w:r>
    </w:p>
    <w:p w:rsidR="005123DD" w:rsidRPr="005123DD" w:rsidRDefault="005123DD" w:rsidP="005123DD">
      <w:pPr>
        <w:spacing w:after="0" w:line="240" w:lineRule="auto"/>
        <w:jc w:val="right"/>
        <w:rPr>
          <w:spacing w:val="2"/>
          <w:sz w:val="24"/>
          <w:szCs w:val="24"/>
          <w:lang w:val="ru-RU" w:eastAsia="ru-RU"/>
        </w:rPr>
      </w:pPr>
      <w:r w:rsidRPr="005123DD">
        <w:rPr>
          <w:spacing w:val="2"/>
          <w:sz w:val="24"/>
          <w:szCs w:val="24"/>
          <w:lang w:val="ru-RU" w:eastAsia="ru-RU"/>
        </w:rPr>
        <w:t xml:space="preserve"> административных данных</w:t>
      </w: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right"/>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 xml:space="preserve">Информация о причинах образования </w:t>
      </w:r>
    </w:p>
    <w:p w:rsidR="005123DD" w:rsidRPr="00C55D66" w:rsidRDefault="005123DD" w:rsidP="005123DD">
      <w:pPr>
        <w:spacing w:after="0" w:line="240" w:lineRule="auto"/>
        <w:jc w:val="center"/>
        <w:rPr>
          <w:spacing w:val="2"/>
          <w:sz w:val="24"/>
          <w:szCs w:val="24"/>
          <w:lang w:val="kk-KZ" w:eastAsia="ru-RU"/>
        </w:rPr>
      </w:pPr>
      <w:bookmarkStart w:id="104" w:name="_Hlk94708189"/>
      <w:r w:rsidRPr="005123DD">
        <w:rPr>
          <w:spacing w:val="2"/>
          <w:sz w:val="24"/>
          <w:szCs w:val="24"/>
          <w:lang w:val="ru-RU" w:eastAsia="ru-RU"/>
        </w:rPr>
        <w:t>кредиторской задолженности</w:t>
      </w:r>
      <w:r w:rsidRPr="000510BA">
        <w:rPr>
          <w:spacing w:val="2"/>
          <w:sz w:val="24"/>
          <w:szCs w:val="24"/>
          <w:lang w:eastAsia="ru-RU"/>
        </w:rPr>
        <w:t> </w:t>
      </w:r>
      <w:r>
        <w:rPr>
          <w:spacing w:val="2"/>
          <w:sz w:val="24"/>
          <w:szCs w:val="24"/>
          <w:lang w:val="kk-KZ" w:eastAsia="ru-RU"/>
        </w:rPr>
        <w:t>по долгосрочным обязательствам</w:t>
      </w:r>
    </w:p>
    <w:bookmarkEnd w:id="104"/>
    <w:p w:rsidR="005123DD" w:rsidRPr="005123DD" w:rsidRDefault="005123DD" w:rsidP="005123DD">
      <w:pPr>
        <w:spacing w:after="0" w:line="240" w:lineRule="auto"/>
        <w:jc w:val="center"/>
        <w:rPr>
          <w:spacing w:val="2"/>
          <w:sz w:val="24"/>
          <w:szCs w:val="24"/>
          <w:lang w:val="ru-RU" w:eastAsia="ru-RU"/>
        </w:rPr>
      </w:pPr>
      <w:r w:rsidRPr="005123DD">
        <w:rPr>
          <w:spacing w:val="2"/>
          <w:sz w:val="24"/>
          <w:szCs w:val="24"/>
          <w:lang w:val="ru-RU" w:eastAsia="ru-RU"/>
        </w:rPr>
        <w:t>Отчетный период</w:t>
      </w:r>
      <w:r w:rsidRPr="005123DD">
        <w:rPr>
          <w:spacing w:val="2"/>
          <w:sz w:val="24"/>
          <w:szCs w:val="24"/>
          <w:lang w:val="ru-RU" w:eastAsia="ru-RU"/>
        </w:rPr>
        <w:br/>
      </w:r>
      <w:r w:rsidRPr="000510BA">
        <w:rPr>
          <w:spacing w:val="2"/>
          <w:sz w:val="24"/>
          <w:szCs w:val="24"/>
          <w:lang w:eastAsia="ru-RU"/>
        </w:rPr>
        <w:t>     </w:t>
      </w:r>
      <w:r w:rsidRPr="005123DD">
        <w:rPr>
          <w:spacing w:val="2"/>
          <w:sz w:val="24"/>
          <w:szCs w:val="24"/>
          <w:lang w:val="ru-RU" w:eastAsia="ru-RU"/>
        </w:rPr>
        <w:t xml:space="preserve"> на ____________________ года</w:t>
      </w: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jc w:val="center"/>
        <w:rPr>
          <w:spacing w:val="2"/>
          <w:sz w:val="24"/>
          <w:szCs w:val="24"/>
          <w:lang w:val="ru-RU" w:eastAsia="ru-RU"/>
        </w:rPr>
      </w:pPr>
    </w:p>
    <w:p w:rsidR="005123DD" w:rsidRPr="005123DD" w:rsidRDefault="005123DD" w:rsidP="005123DD">
      <w:pPr>
        <w:spacing w:after="0" w:line="240" w:lineRule="auto"/>
        <w:rPr>
          <w:lang w:val="ru-RU"/>
        </w:rPr>
      </w:pPr>
      <w:r w:rsidRPr="009D7DDE">
        <w:rPr>
          <w:spacing w:val="2"/>
          <w:sz w:val="24"/>
          <w:szCs w:val="24"/>
          <w:lang w:eastAsia="ru-RU"/>
        </w:rPr>
        <w:t>     </w:t>
      </w:r>
      <w:r w:rsidRPr="005123DD">
        <w:rPr>
          <w:spacing w:val="2"/>
          <w:sz w:val="24"/>
          <w:szCs w:val="24"/>
          <w:lang w:val="ru-RU" w:eastAsia="ru-RU"/>
        </w:rPr>
        <w:t xml:space="preserve"> Индекс: форма </w:t>
      </w:r>
      <w:r w:rsidRPr="002D7D3D">
        <w:rPr>
          <w:spacing w:val="2"/>
          <w:sz w:val="24"/>
          <w:szCs w:val="24"/>
          <w:lang w:val="ru-RU" w:eastAsia="ru-RU"/>
        </w:rPr>
        <w:t>ФО-</w:t>
      </w:r>
      <w:r w:rsidRPr="002D7D3D">
        <w:rPr>
          <w:spacing w:val="2"/>
          <w:sz w:val="24"/>
          <w:szCs w:val="24"/>
          <w:lang w:val="kk-KZ" w:eastAsia="ru-RU"/>
        </w:rPr>
        <w:t>6</w:t>
      </w:r>
      <w:r w:rsidRPr="002D7D3D">
        <w:rPr>
          <w:spacing w:val="2"/>
          <w:sz w:val="24"/>
          <w:szCs w:val="24"/>
          <w:lang w:val="ru-RU" w:eastAsia="ru-RU"/>
        </w:rPr>
        <w:t>-П-КЗ-Б</w:t>
      </w:r>
      <w:r w:rsidRPr="002D7D3D">
        <w:rPr>
          <w:spacing w:val="2"/>
          <w:sz w:val="24"/>
          <w:szCs w:val="24"/>
          <w:lang w:val="kk-KZ" w:eastAsia="ru-RU"/>
        </w:rPr>
        <w:t>-ДО</w:t>
      </w:r>
      <w:r w:rsidRPr="002D7D3D">
        <w:rPr>
          <w:spacing w:val="2"/>
          <w:sz w:val="24"/>
          <w:szCs w:val="24"/>
          <w:lang w:val="ru-RU" w:eastAsia="ru-RU"/>
        </w:rPr>
        <w:br/>
      </w:r>
      <w:r w:rsidRPr="005123DD">
        <w:rPr>
          <w:spacing w:val="2"/>
          <w:sz w:val="24"/>
          <w:szCs w:val="24"/>
          <w:lang w:val="ru-RU" w:eastAsia="ru-RU"/>
        </w:rPr>
        <w:t>Круг лиц, представляющих:</w:t>
      </w:r>
      <w:r w:rsidRPr="005123DD">
        <w:rPr>
          <w:spacing w:val="2"/>
          <w:sz w:val="24"/>
          <w:szCs w:val="24"/>
          <w:lang w:val="ru-RU" w:eastAsia="ru-RU"/>
        </w:rPr>
        <w:br/>
        <w:t>государственное учреждение______________________</w:t>
      </w:r>
      <w:r w:rsidRPr="005123DD">
        <w:rPr>
          <w:spacing w:val="2"/>
          <w:sz w:val="24"/>
          <w:szCs w:val="24"/>
          <w:lang w:val="ru-RU" w:eastAsia="ru-RU"/>
        </w:rPr>
        <w:br/>
        <w:t>администратор бюджетных программ ________________</w:t>
      </w:r>
      <w:r w:rsidRPr="005123DD">
        <w:rPr>
          <w:spacing w:val="2"/>
          <w:sz w:val="24"/>
          <w:szCs w:val="24"/>
          <w:lang w:val="ru-RU" w:eastAsia="ru-RU"/>
        </w:rPr>
        <w:br/>
      </w:r>
      <w:r w:rsidRPr="005123DD">
        <w:rPr>
          <w:lang w:val="ru-RU"/>
        </w:rPr>
        <w:t>аппарат акима города районного значения, села, поселка, сельского округа 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местный уполномоченный орган по исполнению бюджета________________</w:t>
      </w:r>
    </w:p>
    <w:p w:rsidR="005123DD" w:rsidRPr="005123DD" w:rsidRDefault="005123DD" w:rsidP="005123DD">
      <w:pPr>
        <w:spacing w:after="0" w:line="240" w:lineRule="auto"/>
        <w:rPr>
          <w:lang w:val="ru-RU"/>
        </w:rPr>
      </w:pPr>
      <w:r w:rsidRPr="005123DD">
        <w:rPr>
          <w:spacing w:val="2"/>
          <w:sz w:val="24"/>
          <w:szCs w:val="24"/>
          <w:lang w:val="ru-RU" w:eastAsia="ru-RU"/>
        </w:rPr>
        <w:t>ведомство_________</w:t>
      </w:r>
      <w:r w:rsidRPr="005123DD">
        <w:rPr>
          <w:spacing w:val="2"/>
          <w:sz w:val="24"/>
          <w:szCs w:val="24"/>
          <w:lang w:val="ru-RU" w:eastAsia="ru-RU"/>
        </w:rPr>
        <w:br/>
        <w:t>Куда представляется: администратору бюджетных программ/ уполномоченному органу</w:t>
      </w:r>
      <w:r w:rsidRPr="005123DD">
        <w:rPr>
          <w:spacing w:val="2"/>
          <w:sz w:val="24"/>
          <w:szCs w:val="24"/>
          <w:lang w:val="ru-RU" w:eastAsia="ru-RU"/>
        </w:rPr>
        <w:br/>
      </w:r>
      <w:r w:rsidRPr="005123DD">
        <w:rPr>
          <w:spacing w:val="2"/>
          <w:sz w:val="24"/>
          <w:szCs w:val="24"/>
          <w:lang w:val="ru-RU" w:eastAsia="ru-RU"/>
        </w:rPr>
        <w:lastRenderedPageBreak/>
        <w:t>по исполнению бюджета/ведомству</w:t>
      </w:r>
      <w:r w:rsidRPr="005123DD">
        <w:rPr>
          <w:spacing w:val="2"/>
          <w:sz w:val="24"/>
          <w:szCs w:val="24"/>
          <w:lang w:val="ru-RU" w:eastAsia="ru-RU"/>
        </w:rPr>
        <w:br/>
        <w:t>Периодичность: квартальная и годовая</w:t>
      </w:r>
      <w:r w:rsidRPr="005123DD">
        <w:rPr>
          <w:spacing w:val="2"/>
          <w:sz w:val="24"/>
          <w:szCs w:val="24"/>
          <w:lang w:val="ru-RU" w:eastAsia="ru-RU"/>
        </w:rPr>
        <w:br/>
        <w:t>Срок представления:</w:t>
      </w:r>
      <w:r w:rsidRPr="005123DD">
        <w:rPr>
          <w:spacing w:val="2"/>
          <w:sz w:val="24"/>
          <w:szCs w:val="24"/>
          <w:lang w:val="ru-RU" w:eastAsia="ru-RU"/>
        </w:rPr>
        <w:br/>
        <w:t>- для государственных учреждений устанавливается администраторами бюджетных</w:t>
      </w:r>
      <w:r w:rsidRPr="005123DD">
        <w:rPr>
          <w:spacing w:val="2"/>
          <w:sz w:val="24"/>
          <w:szCs w:val="24"/>
          <w:lang w:val="ru-RU" w:eastAsia="ru-RU"/>
        </w:rPr>
        <w:br/>
        <w:t>программ;</w:t>
      </w:r>
      <w:r w:rsidRPr="005123DD">
        <w:rPr>
          <w:spacing w:val="2"/>
          <w:sz w:val="24"/>
          <w:szCs w:val="24"/>
          <w:lang w:val="ru-RU" w:eastAsia="ru-RU"/>
        </w:rPr>
        <w:br/>
        <w:t>- для администраторов местных бюджетных программ устанавливается местным</w:t>
      </w:r>
      <w:r w:rsidRPr="005123DD">
        <w:rPr>
          <w:spacing w:val="2"/>
          <w:sz w:val="24"/>
          <w:szCs w:val="24"/>
          <w:lang w:val="ru-RU" w:eastAsia="ru-RU"/>
        </w:rPr>
        <w:br/>
        <w:t>уполномоченным органом по исполнению бюджета;</w:t>
      </w:r>
      <w:r w:rsidRPr="005123DD">
        <w:rPr>
          <w:spacing w:val="2"/>
          <w:sz w:val="24"/>
          <w:szCs w:val="24"/>
          <w:lang w:val="ru-RU" w:eastAsia="ru-RU"/>
        </w:rPr>
        <w:br/>
        <w:t>- для администраторов республиканских бюджетных программ за период, заканчивающийся 31 марта и 30 сентября - не позднее 15 числа месяца, следующего за отчетным периодом, заканчивающийся 30 июня и 31 декабря - устанавливается ведомством;</w:t>
      </w:r>
      <w:r w:rsidRPr="005123DD">
        <w:rPr>
          <w:spacing w:val="2"/>
          <w:sz w:val="24"/>
          <w:szCs w:val="24"/>
          <w:lang w:val="ru-RU" w:eastAsia="ru-RU"/>
        </w:rPr>
        <w:br/>
        <w:t xml:space="preserve">- </w:t>
      </w:r>
      <w:r w:rsidRPr="005123DD">
        <w:rPr>
          <w:lang w:val="ru-RU"/>
        </w:rPr>
        <w:t>для аппаратов акимов городов районного значения, сел, поселков, сельских округов</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устанавливается уполномоченными органами по исполнению бюджета района (города</w:t>
      </w:r>
      <w:r w:rsidRPr="005123DD">
        <w:rPr>
          <w:spacing w:val="2"/>
          <w:sz w:val="24"/>
          <w:szCs w:val="24"/>
          <w:lang w:val="ru-RU" w:eastAsia="ru-RU"/>
        </w:rPr>
        <w:br/>
        <w:t>областного значения);</w:t>
      </w:r>
      <w:r w:rsidRPr="005123DD">
        <w:rPr>
          <w:spacing w:val="2"/>
          <w:sz w:val="24"/>
          <w:szCs w:val="24"/>
          <w:lang w:val="ru-RU" w:eastAsia="ru-RU"/>
        </w:rPr>
        <w:br/>
        <w:t>- для местных уполномоченных органов района, города областного значения</w:t>
      </w:r>
      <w:r w:rsidRPr="005123DD">
        <w:rPr>
          <w:spacing w:val="2"/>
          <w:sz w:val="24"/>
          <w:szCs w:val="24"/>
          <w:lang w:val="ru-RU" w:eastAsia="ru-RU"/>
        </w:rPr>
        <w:br/>
        <w:t>устанавливается местным уполномоченным органом области по исполнению бюджета;</w:t>
      </w:r>
      <w:r w:rsidRPr="005123DD">
        <w:rPr>
          <w:spacing w:val="2"/>
          <w:sz w:val="24"/>
          <w:szCs w:val="24"/>
          <w:lang w:val="ru-RU" w:eastAsia="ru-RU"/>
        </w:rPr>
        <w:br/>
        <w:t>-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31 марта и 30 сентября - не позднее 20 числа месяца, следующего за отчетным периодом.</w:t>
      </w:r>
      <w:r w:rsidRPr="005123DD">
        <w:rPr>
          <w:spacing w:val="2"/>
          <w:sz w:val="24"/>
          <w:szCs w:val="24"/>
          <w:lang w:val="ru-RU" w:eastAsia="ru-RU"/>
        </w:rPr>
        <w:br/>
        <w:t xml:space="preserve">      Для местных уполномоченных органов области, города республиканского значения,</w:t>
      </w:r>
      <w:r w:rsidRPr="005123DD">
        <w:rPr>
          <w:spacing w:val="2"/>
          <w:sz w:val="24"/>
          <w:szCs w:val="24"/>
          <w:lang w:val="ru-RU" w:eastAsia="ru-RU"/>
        </w:rPr>
        <w:br/>
        <w:t>столицы по исполнению бюджета за период заканчивающийся 30 июня и 31 декабря - не позднее 20 августа, за отчетный финансовый год – до 15 февраля, следующего за отчетным финансовым годом;</w:t>
      </w:r>
      <w:r w:rsidRPr="005123DD">
        <w:rPr>
          <w:spacing w:val="2"/>
          <w:sz w:val="24"/>
          <w:szCs w:val="24"/>
          <w:lang w:val="ru-RU" w:eastAsia="ru-RU"/>
        </w:rPr>
        <w:br/>
        <w:t>- для ведомства за период заканчивающийся 31 марта и 30 сентября - не позднее 25 числа месяца, следующего за отчетным периодом;</w:t>
      </w:r>
      <w:r w:rsidRPr="005123DD">
        <w:rPr>
          <w:spacing w:val="2"/>
          <w:sz w:val="24"/>
          <w:szCs w:val="24"/>
          <w:lang w:val="ru-RU" w:eastAsia="ru-RU"/>
        </w:rPr>
        <w:br/>
        <w:t xml:space="preserve">- для ведомства за период заканчивающийся 30 июня и 31 декабря - не позднее 25 августа, за отчетный финансовый год – до </w:t>
      </w:r>
      <w:r w:rsidR="002D2DC0">
        <w:rPr>
          <w:spacing w:val="2"/>
          <w:sz w:val="24"/>
          <w:szCs w:val="24"/>
          <w:lang w:val="ru-RU" w:eastAsia="ru-RU"/>
        </w:rPr>
        <w:t>20 февраля</w:t>
      </w:r>
      <w:r w:rsidRPr="005123DD">
        <w:rPr>
          <w:spacing w:val="2"/>
          <w:sz w:val="24"/>
          <w:szCs w:val="24"/>
          <w:lang w:val="ru-RU" w:eastAsia="ru-RU"/>
        </w:rPr>
        <w:t>, следующего за отчетным финансовым годом.</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9D7DDE">
        <w:rPr>
          <w:spacing w:val="2"/>
          <w:sz w:val="24"/>
          <w:szCs w:val="24"/>
          <w:lang w:eastAsia="ru-RU"/>
        </w:rPr>
        <w:t>     </w:t>
      </w:r>
      <w:r w:rsidRPr="005123DD">
        <w:rPr>
          <w:spacing w:val="2"/>
          <w:sz w:val="24"/>
          <w:szCs w:val="24"/>
          <w:lang w:val="ru-RU" w:eastAsia="ru-RU"/>
        </w:rPr>
        <w:t xml:space="preserve"> Вид бюджета________________</w:t>
      </w:r>
    </w:p>
    <w:p w:rsidR="005123DD" w:rsidRPr="005123DD" w:rsidRDefault="005123DD" w:rsidP="005123DD">
      <w:pPr>
        <w:spacing w:after="0" w:line="240" w:lineRule="auto"/>
        <w:rPr>
          <w:spacing w:val="2"/>
          <w:sz w:val="24"/>
          <w:szCs w:val="24"/>
          <w:lang w:val="ru-RU" w:eastAsia="ru-RU"/>
        </w:rPr>
      </w:pPr>
      <w:r w:rsidRPr="005123DD">
        <w:rPr>
          <w:spacing w:val="2"/>
          <w:sz w:val="24"/>
          <w:szCs w:val="24"/>
          <w:lang w:val="ru-RU" w:eastAsia="ru-RU"/>
        </w:rPr>
        <w:t>Единица измерения: тысяч тенге</w:t>
      </w:r>
    </w:p>
    <w:tbl>
      <w:tblPr>
        <w:tblStyle w:val="ac"/>
        <w:tblW w:w="9628" w:type="dxa"/>
        <w:tblLook w:val="04A0" w:firstRow="1" w:lastRow="0" w:firstColumn="1" w:lastColumn="0" w:noHBand="0" w:noVBand="1"/>
      </w:tblPr>
      <w:tblGrid>
        <w:gridCol w:w="744"/>
        <w:gridCol w:w="592"/>
        <w:gridCol w:w="713"/>
        <w:gridCol w:w="596"/>
        <w:gridCol w:w="417"/>
        <w:gridCol w:w="707"/>
        <w:gridCol w:w="745"/>
        <w:gridCol w:w="753"/>
        <w:gridCol w:w="812"/>
        <w:gridCol w:w="749"/>
        <w:gridCol w:w="747"/>
        <w:gridCol w:w="835"/>
        <w:gridCol w:w="719"/>
        <w:gridCol w:w="725"/>
      </w:tblGrid>
      <w:tr w:rsidR="00A107BF" w:rsidRPr="00824894" w:rsidTr="00A107BF">
        <w:tc>
          <w:tcPr>
            <w:tcW w:w="0" w:type="auto"/>
            <w:vMerge w:val="restart"/>
            <w:hideMark/>
          </w:tcPr>
          <w:p w:rsidR="00A107BF" w:rsidRPr="00E73443" w:rsidRDefault="00A107BF" w:rsidP="005123DD">
            <w:pPr>
              <w:rPr>
                <w:spacing w:val="2"/>
                <w:sz w:val="24"/>
                <w:szCs w:val="24"/>
                <w:lang w:eastAsia="ru-RU"/>
              </w:rPr>
            </w:pPr>
            <w:r w:rsidRPr="00E73443">
              <w:rPr>
                <w:bCs/>
                <w:spacing w:val="2"/>
                <w:sz w:val="24"/>
                <w:szCs w:val="24"/>
                <w:lang w:eastAsia="ru-RU"/>
              </w:rPr>
              <w:t>Администратор</w:t>
            </w:r>
          </w:p>
        </w:tc>
        <w:tc>
          <w:tcPr>
            <w:tcW w:w="0" w:type="auto"/>
            <w:vMerge w:val="restart"/>
            <w:hideMark/>
          </w:tcPr>
          <w:p w:rsidR="00A107BF" w:rsidRPr="00E73443" w:rsidRDefault="00A107BF" w:rsidP="005123DD">
            <w:pPr>
              <w:rPr>
                <w:spacing w:val="2"/>
                <w:sz w:val="24"/>
                <w:szCs w:val="24"/>
                <w:lang w:eastAsia="ru-RU"/>
              </w:rPr>
            </w:pPr>
            <w:r w:rsidRPr="00E73443">
              <w:rPr>
                <w:bCs/>
                <w:spacing w:val="2"/>
                <w:sz w:val="24"/>
                <w:szCs w:val="24"/>
                <w:lang w:eastAsia="ru-RU"/>
              </w:rPr>
              <w:t>Программа</w:t>
            </w:r>
          </w:p>
        </w:tc>
        <w:tc>
          <w:tcPr>
            <w:tcW w:w="0" w:type="auto"/>
            <w:vMerge w:val="restart"/>
            <w:hideMark/>
          </w:tcPr>
          <w:p w:rsidR="00A107BF" w:rsidRPr="00E73443" w:rsidRDefault="00A107BF" w:rsidP="005123DD">
            <w:pPr>
              <w:rPr>
                <w:spacing w:val="2"/>
                <w:sz w:val="24"/>
                <w:szCs w:val="24"/>
                <w:lang w:eastAsia="ru-RU"/>
              </w:rPr>
            </w:pPr>
            <w:r w:rsidRPr="00E73443">
              <w:rPr>
                <w:bCs/>
                <w:spacing w:val="2"/>
                <w:sz w:val="24"/>
                <w:szCs w:val="24"/>
                <w:lang w:eastAsia="ru-RU"/>
              </w:rPr>
              <w:t>Подпрограмма</w:t>
            </w:r>
          </w:p>
        </w:tc>
        <w:tc>
          <w:tcPr>
            <w:tcW w:w="0" w:type="auto"/>
            <w:vMerge w:val="restart"/>
            <w:hideMark/>
          </w:tcPr>
          <w:p w:rsidR="00A107BF" w:rsidRPr="005123DD" w:rsidRDefault="00A107BF" w:rsidP="005123DD">
            <w:pPr>
              <w:rPr>
                <w:spacing w:val="2"/>
                <w:sz w:val="24"/>
                <w:szCs w:val="24"/>
                <w:lang w:val="ru-RU" w:eastAsia="ru-RU"/>
              </w:rPr>
            </w:pPr>
            <w:r w:rsidRPr="005123DD">
              <w:rPr>
                <w:bCs/>
                <w:spacing w:val="2"/>
                <w:sz w:val="24"/>
                <w:szCs w:val="24"/>
                <w:lang w:val="ru-RU" w:eastAsia="ru-RU"/>
              </w:rPr>
              <w:t>Специфика</w:t>
            </w:r>
          </w:p>
        </w:tc>
        <w:tc>
          <w:tcPr>
            <w:tcW w:w="0" w:type="auto"/>
            <w:vMerge w:val="restart"/>
          </w:tcPr>
          <w:p w:rsidR="00A107BF" w:rsidRPr="00E73443" w:rsidRDefault="00A107BF" w:rsidP="005123DD">
            <w:pPr>
              <w:rPr>
                <w:bCs/>
                <w:spacing w:val="2"/>
                <w:sz w:val="24"/>
                <w:szCs w:val="24"/>
                <w:lang w:eastAsia="ru-RU"/>
              </w:rPr>
            </w:pPr>
            <w:r>
              <w:rPr>
                <w:spacing w:val="2"/>
                <w:sz w:val="24"/>
                <w:szCs w:val="24"/>
                <w:lang w:val="ru-RU" w:eastAsia="ru-RU"/>
              </w:rPr>
              <w:t>Счет*</w:t>
            </w:r>
          </w:p>
        </w:tc>
        <w:tc>
          <w:tcPr>
            <w:tcW w:w="0" w:type="auto"/>
            <w:vMerge w:val="restart"/>
            <w:hideMark/>
          </w:tcPr>
          <w:p w:rsidR="00A107BF" w:rsidRPr="00E73443" w:rsidRDefault="00A107BF" w:rsidP="005123DD">
            <w:pPr>
              <w:rPr>
                <w:spacing w:val="2"/>
                <w:sz w:val="24"/>
                <w:szCs w:val="24"/>
                <w:lang w:eastAsia="ru-RU"/>
              </w:rPr>
            </w:pPr>
            <w:r w:rsidRPr="00E73443">
              <w:rPr>
                <w:bCs/>
                <w:spacing w:val="2"/>
                <w:sz w:val="24"/>
                <w:szCs w:val="24"/>
                <w:lang w:eastAsia="ru-RU"/>
              </w:rPr>
              <w:t>Наименование</w:t>
            </w:r>
          </w:p>
        </w:tc>
        <w:tc>
          <w:tcPr>
            <w:tcW w:w="0" w:type="auto"/>
            <w:vMerge w:val="restart"/>
            <w:hideMark/>
          </w:tcPr>
          <w:p w:rsidR="00A107BF" w:rsidRPr="00E73443" w:rsidRDefault="00A107BF" w:rsidP="005123DD">
            <w:pPr>
              <w:rPr>
                <w:spacing w:val="2"/>
                <w:sz w:val="24"/>
                <w:szCs w:val="24"/>
                <w:lang w:eastAsia="ru-RU"/>
              </w:rPr>
            </w:pPr>
            <w:r w:rsidRPr="00E73443">
              <w:rPr>
                <w:bCs/>
                <w:spacing w:val="2"/>
                <w:sz w:val="24"/>
                <w:szCs w:val="24"/>
                <w:lang w:eastAsia="ru-RU"/>
              </w:rPr>
              <w:t>Сумма кредиторской задолженности, всего</w:t>
            </w:r>
          </w:p>
        </w:tc>
        <w:tc>
          <w:tcPr>
            <w:tcW w:w="0" w:type="auto"/>
            <w:gridSpan w:val="6"/>
            <w:hideMark/>
          </w:tcPr>
          <w:p w:rsidR="00A107BF" w:rsidRPr="00E73443" w:rsidRDefault="00A107BF" w:rsidP="005123DD">
            <w:pPr>
              <w:rPr>
                <w:spacing w:val="2"/>
                <w:sz w:val="24"/>
                <w:szCs w:val="24"/>
                <w:lang w:eastAsia="ru-RU"/>
              </w:rPr>
            </w:pPr>
            <w:r w:rsidRPr="00E73443">
              <w:rPr>
                <w:bCs/>
                <w:spacing w:val="2"/>
                <w:sz w:val="24"/>
                <w:szCs w:val="24"/>
                <w:lang w:eastAsia="ru-RU"/>
              </w:rPr>
              <w:t>в том числе</w:t>
            </w:r>
          </w:p>
        </w:tc>
        <w:tc>
          <w:tcPr>
            <w:tcW w:w="0" w:type="auto"/>
            <w:vMerge w:val="restart"/>
            <w:hideMark/>
          </w:tcPr>
          <w:p w:rsidR="00A107BF" w:rsidRPr="005123DD" w:rsidRDefault="00A107BF" w:rsidP="005123DD">
            <w:pPr>
              <w:rPr>
                <w:spacing w:val="2"/>
                <w:sz w:val="24"/>
                <w:szCs w:val="24"/>
                <w:lang w:val="ru-RU" w:eastAsia="ru-RU"/>
              </w:rPr>
            </w:pPr>
            <w:r w:rsidRPr="005123DD">
              <w:rPr>
                <w:bCs/>
                <w:spacing w:val="2"/>
                <w:sz w:val="24"/>
                <w:szCs w:val="24"/>
                <w:lang w:val="ru-RU" w:eastAsia="ru-RU"/>
              </w:rPr>
              <w:t>Причины образования прочей кредиторской задолженности</w:t>
            </w:r>
          </w:p>
        </w:tc>
      </w:tr>
      <w:tr w:rsidR="00A107BF" w:rsidRPr="00824894" w:rsidTr="00A107BF">
        <w:tc>
          <w:tcPr>
            <w:tcW w:w="0" w:type="auto"/>
            <w:vMerge/>
            <w:hideMark/>
          </w:tcPr>
          <w:p w:rsidR="00A107BF" w:rsidRPr="005123DD" w:rsidRDefault="00A107BF" w:rsidP="005123DD">
            <w:pPr>
              <w:rPr>
                <w:spacing w:val="2"/>
                <w:sz w:val="24"/>
                <w:szCs w:val="24"/>
                <w:lang w:val="ru-RU" w:eastAsia="ru-RU"/>
              </w:rPr>
            </w:pPr>
          </w:p>
        </w:tc>
        <w:tc>
          <w:tcPr>
            <w:tcW w:w="0" w:type="auto"/>
            <w:vMerge/>
            <w:hideMark/>
          </w:tcPr>
          <w:p w:rsidR="00A107BF" w:rsidRPr="005123DD" w:rsidRDefault="00A107BF" w:rsidP="005123DD">
            <w:pPr>
              <w:rPr>
                <w:spacing w:val="2"/>
                <w:sz w:val="24"/>
                <w:szCs w:val="24"/>
                <w:lang w:val="ru-RU" w:eastAsia="ru-RU"/>
              </w:rPr>
            </w:pPr>
          </w:p>
        </w:tc>
        <w:tc>
          <w:tcPr>
            <w:tcW w:w="0" w:type="auto"/>
            <w:vMerge/>
            <w:hideMark/>
          </w:tcPr>
          <w:p w:rsidR="00A107BF" w:rsidRPr="005123DD" w:rsidRDefault="00A107BF" w:rsidP="005123DD">
            <w:pPr>
              <w:rPr>
                <w:spacing w:val="2"/>
                <w:sz w:val="24"/>
                <w:szCs w:val="24"/>
                <w:lang w:val="ru-RU" w:eastAsia="ru-RU"/>
              </w:rPr>
            </w:pPr>
          </w:p>
        </w:tc>
        <w:tc>
          <w:tcPr>
            <w:tcW w:w="0" w:type="auto"/>
            <w:vMerge/>
            <w:hideMark/>
          </w:tcPr>
          <w:p w:rsidR="00A107BF" w:rsidRPr="005123DD" w:rsidRDefault="00A107BF" w:rsidP="005123DD">
            <w:pPr>
              <w:rPr>
                <w:spacing w:val="2"/>
                <w:sz w:val="24"/>
                <w:szCs w:val="24"/>
                <w:lang w:val="ru-RU" w:eastAsia="ru-RU"/>
              </w:rPr>
            </w:pPr>
          </w:p>
        </w:tc>
        <w:tc>
          <w:tcPr>
            <w:tcW w:w="0" w:type="auto"/>
            <w:vMerge/>
          </w:tcPr>
          <w:p w:rsidR="00A107BF" w:rsidRPr="005123DD" w:rsidRDefault="00A107BF" w:rsidP="005123DD">
            <w:pPr>
              <w:rPr>
                <w:spacing w:val="2"/>
                <w:sz w:val="24"/>
                <w:szCs w:val="24"/>
                <w:lang w:val="ru-RU" w:eastAsia="ru-RU"/>
              </w:rPr>
            </w:pPr>
          </w:p>
        </w:tc>
        <w:tc>
          <w:tcPr>
            <w:tcW w:w="0" w:type="auto"/>
            <w:vMerge/>
            <w:hideMark/>
          </w:tcPr>
          <w:p w:rsidR="00A107BF" w:rsidRPr="005123DD" w:rsidRDefault="00A107BF" w:rsidP="005123DD">
            <w:pPr>
              <w:rPr>
                <w:spacing w:val="2"/>
                <w:sz w:val="24"/>
                <w:szCs w:val="24"/>
                <w:lang w:val="ru-RU" w:eastAsia="ru-RU"/>
              </w:rPr>
            </w:pPr>
          </w:p>
        </w:tc>
        <w:tc>
          <w:tcPr>
            <w:tcW w:w="0" w:type="auto"/>
            <w:vMerge/>
            <w:hideMark/>
          </w:tcPr>
          <w:p w:rsidR="00A107BF" w:rsidRPr="005123DD" w:rsidRDefault="00A107BF" w:rsidP="005123DD">
            <w:pPr>
              <w:rPr>
                <w:spacing w:val="2"/>
                <w:sz w:val="24"/>
                <w:szCs w:val="24"/>
                <w:lang w:val="ru-RU" w:eastAsia="ru-RU"/>
              </w:rPr>
            </w:pP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t>по обязательствам, срок оплаты по которым не наступил</w:t>
            </w: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t>в связи с поздним представлением подтверждающих документов</w:t>
            </w: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t>в связи с невыполнением договорных обязательств поставщиками по пост</w:t>
            </w:r>
            <w:r w:rsidRPr="005123DD">
              <w:rPr>
                <w:spacing w:val="2"/>
                <w:sz w:val="24"/>
                <w:szCs w:val="24"/>
                <w:lang w:val="ru-RU" w:eastAsia="ru-RU"/>
              </w:rPr>
              <w:lastRenderedPageBreak/>
              <w:t>авке товаров (работ и услуг)</w:t>
            </w: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lastRenderedPageBreak/>
              <w:t>Задолженность, выявленная по актам сверок</w:t>
            </w: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t>в связи с недостаточностью средств по плану финансирования по платежам</w:t>
            </w:r>
          </w:p>
        </w:tc>
        <w:tc>
          <w:tcPr>
            <w:tcW w:w="0" w:type="auto"/>
            <w:hideMark/>
          </w:tcPr>
          <w:p w:rsidR="00A107BF" w:rsidRPr="005123DD" w:rsidRDefault="00A107BF" w:rsidP="005123DD">
            <w:pPr>
              <w:rPr>
                <w:spacing w:val="2"/>
                <w:sz w:val="24"/>
                <w:szCs w:val="24"/>
                <w:lang w:val="ru-RU" w:eastAsia="ru-RU"/>
              </w:rPr>
            </w:pPr>
            <w:r w:rsidRPr="005123DD">
              <w:rPr>
                <w:spacing w:val="2"/>
                <w:sz w:val="24"/>
                <w:szCs w:val="24"/>
                <w:lang w:val="ru-RU" w:eastAsia="ru-RU"/>
              </w:rPr>
              <w:t xml:space="preserve">Прочая задолженность (графа 7- графа </w:t>
            </w:r>
            <w:r>
              <w:rPr>
                <w:spacing w:val="2"/>
                <w:sz w:val="24"/>
                <w:szCs w:val="24"/>
                <w:lang w:val="ru-RU" w:eastAsia="ru-RU"/>
              </w:rPr>
              <w:t>8</w:t>
            </w:r>
            <w:r w:rsidRPr="005123DD">
              <w:rPr>
                <w:spacing w:val="2"/>
                <w:sz w:val="24"/>
                <w:szCs w:val="24"/>
                <w:lang w:val="ru-RU" w:eastAsia="ru-RU"/>
              </w:rPr>
              <w:t>- графа</w:t>
            </w:r>
            <w:r>
              <w:rPr>
                <w:spacing w:val="2"/>
                <w:sz w:val="24"/>
                <w:szCs w:val="24"/>
                <w:lang w:val="ru-RU" w:eastAsia="ru-RU"/>
              </w:rPr>
              <w:t xml:space="preserve"> 9</w:t>
            </w:r>
            <w:r w:rsidRPr="005123DD">
              <w:rPr>
                <w:spacing w:val="2"/>
                <w:sz w:val="24"/>
                <w:szCs w:val="24"/>
                <w:lang w:val="ru-RU" w:eastAsia="ru-RU"/>
              </w:rPr>
              <w:t xml:space="preserve">- графа 10- графа -11- </w:t>
            </w:r>
            <w:r w:rsidRPr="005123DD">
              <w:rPr>
                <w:spacing w:val="2"/>
                <w:sz w:val="24"/>
                <w:szCs w:val="24"/>
                <w:lang w:val="ru-RU" w:eastAsia="ru-RU"/>
              </w:rPr>
              <w:lastRenderedPageBreak/>
              <w:t xml:space="preserve">графа 12- графа </w:t>
            </w:r>
          </w:p>
        </w:tc>
        <w:tc>
          <w:tcPr>
            <w:tcW w:w="0" w:type="auto"/>
            <w:vMerge/>
            <w:hideMark/>
          </w:tcPr>
          <w:p w:rsidR="00A107BF" w:rsidRPr="005123DD" w:rsidRDefault="00A107BF" w:rsidP="005123DD">
            <w:pPr>
              <w:rPr>
                <w:spacing w:val="2"/>
                <w:sz w:val="24"/>
                <w:szCs w:val="24"/>
                <w:lang w:val="ru-RU" w:eastAsia="ru-RU"/>
              </w:rPr>
            </w:pPr>
          </w:p>
        </w:tc>
      </w:tr>
      <w:tr w:rsidR="00A107BF" w:rsidRPr="009D7DDE" w:rsidTr="00A107BF">
        <w:tc>
          <w:tcPr>
            <w:tcW w:w="0" w:type="auto"/>
            <w:hideMark/>
          </w:tcPr>
          <w:p w:rsidR="00A107BF" w:rsidRPr="009D7DDE" w:rsidRDefault="00A107BF" w:rsidP="005123DD">
            <w:pPr>
              <w:rPr>
                <w:spacing w:val="2"/>
                <w:sz w:val="24"/>
                <w:szCs w:val="24"/>
                <w:lang w:eastAsia="ru-RU"/>
              </w:rPr>
            </w:pPr>
            <w:r>
              <w:rPr>
                <w:spacing w:val="2"/>
                <w:sz w:val="24"/>
                <w:szCs w:val="24"/>
                <w:lang w:eastAsia="ru-RU"/>
              </w:rPr>
              <w:lastRenderedPageBreak/>
              <w:t>1</w:t>
            </w:r>
          </w:p>
        </w:tc>
        <w:tc>
          <w:tcPr>
            <w:tcW w:w="0" w:type="auto"/>
            <w:hideMark/>
          </w:tcPr>
          <w:p w:rsidR="00A107BF" w:rsidRPr="009D7DDE" w:rsidRDefault="00A107BF" w:rsidP="005123DD">
            <w:pPr>
              <w:rPr>
                <w:spacing w:val="2"/>
                <w:sz w:val="24"/>
                <w:szCs w:val="24"/>
                <w:lang w:eastAsia="ru-RU"/>
              </w:rPr>
            </w:pPr>
            <w:r>
              <w:rPr>
                <w:spacing w:val="2"/>
                <w:sz w:val="24"/>
                <w:szCs w:val="24"/>
                <w:lang w:eastAsia="ru-RU"/>
              </w:rPr>
              <w:t>2</w:t>
            </w:r>
          </w:p>
        </w:tc>
        <w:tc>
          <w:tcPr>
            <w:tcW w:w="0" w:type="auto"/>
            <w:hideMark/>
          </w:tcPr>
          <w:p w:rsidR="00A107BF" w:rsidRPr="009D7DDE" w:rsidRDefault="00A107BF" w:rsidP="005123DD">
            <w:pPr>
              <w:rPr>
                <w:spacing w:val="2"/>
                <w:sz w:val="24"/>
                <w:szCs w:val="24"/>
                <w:lang w:eastAsia="ru-RU"/>
              </w:rPr>
            </w:pPr>
            <w:r>
              <w:rPr>
                <w:spacing w:val="2"/>
                <w:sz w:val="24"/>
                <w:szCs w:val="24"/>
                <w:lang w:eastAsia="ru-RU"/>
              </w:rPr>
              <w:t>3</w:t>
            </w:r>
          </w:p>
        </w:tc>
        <w:tc>
          <w:tcPr>
            <w:tcW w:w="0" w:type="auto"/>
            <w:hideMark/>
          </w:tcPr>
          <w:p w:rsidR="00A107BF" w:rsidRPr="009D7DDE" w:rsidRDefault="00A107BF" w:rsidP="005123DD">
            <w:pPr>
              <w:rPr>
                <w:spacing w:val="2"/>
                <w:sz w:val="24"/>
                <w:szCs w:val="24"/>
                <w:lang w:eastAsia="ru-RU"/>
              </w:rPr>
            </w:pPr>
            <w:r>
              <w:rPr>
                <w:spacing w:val="2"/>
                <w:sz w:val="24"/>
                <w:szCs w:val="24"/>
                <w:lang w:eastAsia="ru-RU"/>
              </w:rPr>
              <w:t>4</w:t>
            </w:r>
          </w:p>
        </w:tc>
        <w:tc>
          <w:tcPr>
            <w:tcW w:w="0" w:type="auto"/>
          </w:tcPr>
          <w:p w:rsidR="00A107BF" w:rsidRPr="0041102F" w:rsidRDefault="0041102F" w:rsidP="005123DD">
            <w:pPr>
              <w:rPr>
                <w:spacing w:val="2"/>
                <w:sz w:val="24"/>
                <w:szCs w:val="24"/>
                <w:lang w:val="ru-RU" w:eastAsia="ru-RU"/>
              </w:rPr>
            </w:pPr>
            <w:r>
              <w:rPr>
                <w:spacing w:val="2"/>
                <w:sz w:val="24"/>
                <w:szCs w:val="24"/>
                <w:lang w:val="ru-RU" w:eastAsia="ru-RU"/>
              </w:rPr>
              <w:t>5</w:t>
            </w:r>
          </w:p>
        </w:tc>
        <w:tc>
          <w:tcPr>
            <w:tcW w:w="0" w:type="auto"/>
            <w:hideMark/>
          </w:tcPr>
          <w:p w:rsidR="00A107BF" w:rsidRPr="0041102F" w:rsidRDefault="0041102F" w:rsidP="005123DD">
            <w:pPr>
              <w:rPr>
                <w:spacing w:val="2"/>
                <w:sz w:val="24"/>
                <w:szCs w:val="24"/>
                <w:lang w:val="ru-RU" w:eastAsia="ru-RU"/>
              </w:rPr>
            </w:pPr>
            <w:r>
              <w:rPr>
                <w:spacing w:val="2"/>
                <w:sz w:val="24"/>
                <w:szCs w:val="24"/>
                <w:lang w:val="ru-RU" w:eastAsia="ru-RU"/>
              </w:rPr>
              <w:t>6</w:t>
            </w:r>
          </w:p>
        </w:tc>
        <w:tc>
          <w:tcPr>
            <w:tcW w:w="0" w:type="auto"/>
            <w:hideMark/>
          </w:tcPr>
          <w:p w:rsidR="00A107BF" w:rsidRPr="0041102F" w:rsidRDefault="0041102F" w:rsidP="005123DD">
            <w:pPr>
              <w:rPr>
                <w:spacing w:val="2"/>
                <w:sz w:val="24"/>
                <w:szCs w:val="24"/>
                <w:lang w:val="ru-RU" w:eastAsia="ru-RU"/>
              </w:rPr>
            </w:pPr>
            <w:r>
              <w:rPr>
                <w:spacing w:val="2"/>
                <w:sz w:val="24"/>
                <w:szCs w:val="24"/>
                <w:lang w:val="ru-RU" w:eastAsia="ru-RU"/>
              </w:rPr>
              <w:t>7</w:t>
            </w:r>
          </w:p>
        </w:tc>
        <w:tc>
          <w:tcPr>
            <w:tcW w:w="0" w:type="auto"/>
            <w:hideMark/>
          </w:tcPr>
          <w:p w:rsidR="00A107BF" w:rsidRPr="0041102F" w:rsidRDefault="0041102F" w:rsidP="005123DD">
            <w:pPr>
              <w:rPr>
                <w:spacing w:val="2"/>
                <w:sz w:val="24"/>
                <w:szCs w:val="24"/>
                <w:lang w:val="ru-RU" w:eastAsia="ru-RU"/>
              </w:rPr>
            </w:pPr>
            <w:r>
              <w:rPr>
                <w:spacing w:val="2"/>
                <w:sz w:val="24"/>
                <w:szCs w:val="24"/>
                <w:lang w:val="ru-RU" w:eastAsia="ru-RU"/>
              </w:rPr>
              <w:t>8</w:t>
            </w:r>
          </w:p>
        </w:tc>
        <w:tc>
          <w:tcPr>
            <w:tcW w:w="0" w:type="auto"/>
            <w:hideMark/>
          </w:tcPr>
          <w:p w:rsidR="00A107BF" w:rsidRPr="0041102F" w:rsidRDefault="0041102F" w:rsidP="005123DD">
            <w:pPr>
              <w:rPr>
                <w:spacing w:val="2"/>
                <w:sz w:val="24"/>
                <w:szCs w:val="24"/>
                <w:lang w:val="ru-RU" w:eastAsia="ru-RU"/>
              </w:rPr>
            </w:pPr>
            <w:r>
              <w:rPr>
                <w:spacing w:val="2"/>
                <w:sz w:val="24"/>
                <w:szCs w:val="24"/>
                <w:lang w:val="ru-RU" w:eastAsia="ru-RU"/>
              </w:rPr>
              <w:t>9</w:t>
            </w:r>
          </w:p>
        </w:tc>
        <w:tc>
          <w:tcPr>
            <w:tcW w:w="0" w:type="auto"/>
            <w:hideMark/>
          </w:tcPr>
          <w:p w:rsidR="00A107BF" w:rsidRPr="0041102F" w:rsidRDefault="0041102F" w:rsidP="005123DD">
            <w:pPr>
              <w:rPr>
                <w:spacing w:val="2"/>
                <w:sz w:val="24"/>
                <w:szCs w:val="24"/>
                <w:lang w:val="ru-RU" w:eastAsia="ru-RU"/>
              </w:rPr>
            </w:pPr>
            <w:r>
              <w:rPr>
                <w:spacing w:val="2"/>
                <w:sz w:val="24"/>
                <w:szCs w:val="24"/>
                <w:lang w:val="ru-RU" w:eastAsia="ru-RU"/>
              </w:rPr>
              <w:t>10</w:t>
            </w:r>
          </w:p>
        </w:tc>
        <w:tc>
          <w:tcPr>
            <w:tcW w:w="0" w:type="auto"/>
            <w:hideMark/>
          </w:tcPr>
          <w:p w:rsidR="00A107BF" w:rsidRPr="0041102F" w:rsidRDefault="00A107BF" w:rsidP="005123DD">
            <w:pPr>
              <w:rPr>
                <w:spacing w:val="2"/>
                <w:sz w:val="24"/>
                <w:szCs w:val="24"/>
                <w:lang w:val="ru-RU" w:eastAsia="ru-RU"/>
              </w:rPr>
            </w:pPr>
            <w:r w:rsidRPr="009D7DDE">
              <w:rPr>
                <w:spacing w:val="2"/>
                <w:sz w:val="24"/>
                <w:szCs w:val="24"/>
                <w:lang w:eastAsia="ru-RU"/>
              </w:rPr>
              <w:t>1</w:t>
            </w:r>
            <w:r w:rsidR="0041102F">
              <w:rPr>
                <w:spacing w:val="2"/>
                <w:sz w:val="24"/>
                <w:szCs w:val="24"/>
                <w:lang w:val="ru-RU" w:eastAsia="ru-RU"/>
              </w:rPr>
              <w:t>1</w:t>
            </w:r>
          </w:p>
        </w:tc>
        <w:tc>
          <w:tcPr>
            <w:tcW w:w="0" w:type="auto"/>
            <w:hideMark/>
          </w:tcPr>
          <w:p w:rsidR="00A107BF" w:rsidRPr="0041102F" w:rsidRDefault="00A107BF" w:rsidP="005123DD">
            <w:pPr>
              <w:rPr>
                <w:spacing w:val="2"/>
                <w:sz w:val="24"/>
                <w:szCs w:val="24"/>
                <w:lang w:val="ru-RU" w:eastAsia="ru-RU"/>
              </w:rPr>
            </w:pPr>
            <w:r w:rsidRPr="009D7DDE">
              <w:rPr>
                <w:spacing w:val="2"/>
                <w:sz w:val="24"/>
                <w:szCs w:val="24"/>
                <w:lang w:eastAsia="ru-RU"/>
              </w:rPr>
              <w:t>1</w:t>
            </w:r>
            <w:r w:rsidR="0041102F">
              <w:rPr>
                <w:spacing w:val="2"/>
                <w:sz w:val="24"/>
                <w:szCs w:val="24"/>
                <w:lang w:val="ru-RU" w:eastAsia="ru-RU"/>
              </w:rPr>
              <w:t>2</w:t>
            </w:r>
          </w:p>
        </w:tc>
        <w:tc>
          <w:tcPr>
            <w:tcW w:w="0" w:type="auto"/>
            <w:hideMark/>
          </w:tcPr>
          <w:p w:rsidR="00A107BF" w:rsidRPr="00720CDC" w:rsidRDefault="00A107BF" w:rsidP="005123DD">
            <w:pPr>
              <w:rPr>
                <w:spacing w:val="2"/>
                <w:sz w:val="24"/>
                <w:szCs w:val="24"/>
                <w:lang w:val="ru-RU" w:eastAsia="ru-RU"/>
              </w:rPr>
            </w:pPr>
            <w:r w:rsidRPr="009D7DDE">
              <w:rPr>
                <w:spacing w:val="2"/>
                <w:sz w:val="24"/>
                <w:szCs w:val="24"/>
                <w:lang w:eastAsia="ru-RU"/>
              </w:rPr>
              <w:t>1</w:t>
            </w:r>
            <w:r w:rsidR="00720CDC">
              <w:rPr>
                <w:spacing w:val="2"/>
                <w:sz w:val="24"/>
                <w:szCs w:val="24"/>
                <w:lang w:val="ru-RU" w:eastAsia="ru-RU"/>
              </w:rPr>
              <w:t>3</w:t>
            </w:r>
          </w:p>
        </w:tc>
        <w:tc>
          <w:tcPr>
            <w:tcW w:w="0" w:type="auto"/>
            <w:hideMark/>
          </w:tcPr>
          <w:p w:rsidR="00A107BF" w:rsidRPr="00A107BF" w:rsidRDefault="00A107BF" w:rsidP="005123DD">
            <w:pPr>
              <w:rPr>
                <w:spacing w:val="2"/>
                <w:sz w:val="24"/>
                <w:szCs w:val="24"/>
                <w:lang w:val="kk-KZ" w:eastAsia="ru-RU"/>
              </w:rPr>
            </w:pPr>
            <w:r w:rsidRPr="009D7DDE">
              <w:rPr>
                <w:spacing w:val="2"/>
                <w:sz w:val="24"/>
                <w:szCs w:val="24"/>
                <w:lang w:eastAsia="ru-RU"/>
              </w:rPr>
              <w:t>1</w:t>
            </w:r>
            <w:r>
              <w:rPr>
                <w:spacing w:val="2"/>
                <w:sz w:val="24"/>
                <w:szCs w:val="24"/>
                <w:lang w:val="kk-KZ" w:eastAsia="ru-RU"/>
              </w:rPr>
              <w:t>4</w:t>
            </w:r>
          </w:p>
        </w:tc>
      </w:tr>
    </w:tbl>
    <w:p w:rsidR="00720CDC" w:rsidRPr="00720CDC" w:rsidRDefault="00720CDC" w:rsidP="00720CDC">
      <w:pPr>
        <w:spacing w:after="0" w:line="240" w:lineRule="auto"/>
        <w:rPr>
          <w:spacing w:val="2"/>
          <w:sz w:val="24"/>
          <w:szCs w:val="24"/>
          <w:lang w:val="ru-RU" w:eastAsia="ru-RU"/>
        </w:rPr>
      </w:pPr>
      <w:r w:rsidRPr="00720CDC">
        <w:rPr>
          <w:spacing w:val="2"/>
          <w:sz w:val="24"/>
          <w:szCs w:val="24"/>
          <w:lang w:val="ru-RU" w:eastAsia="ru-RU"/>
        </w:rPr>
        <w:t>*</w:t>
      </w:r>
      <w:r>
        <w:rPr>
          <w:spacing w:val="2"/>
          <w:sz w:val="24"/>
          <w:szCs w:val="24"/>
          <w:lang w:val="ru-RU" w:eastAsia="ru-RU"/>
        </w:rPr>
        <w:t>С</w:t>
      </w:r>
      <w:r w:rsidRPr="00720CDC">
        <w:rPr>
          <w:spacing w:val="2"/>
          <w:sz w:val="24"/>
          <w:szCs w:val="24"/>
          <w:lang w:val="ru-RU" w:eastAsia="ru-RU"/>
        </w:rPr>
        <w:t>чет- для годовой финансовой отчетности</w:t>
      </w:r>
    </w:p>
    <w:p w:rsidR="005123DD" w:rsidRPr="00720CDC" w:rsidRDefault="005123DD" w:rsidP="005123DD">
      <w:pPr>
        <w:spacing w:after="0" w:line="240" w:lineRule="auto"/>
        <w:rPr>
          <w:spacing w:val="2"/>
          <w:sz w:val="24"/>
          <w:szCs w:val="24"/>
          <w:lang w:val="ru-RU" w:eastAsia="ru-RU"/>
        </w:rPr>
      </w:pPr>
    </w:p>
    <w:p w:rsidR="00720CDC" w:rsidRDefault="005123DD" w:rsidP="002D7D3D">
      <w:pPr>
        <w:spacing w:after="0" w:line="240" w:lineRule="auto"/>
        <w:rPr>
          <w:spacing w:val="2"/>
          <w:sz w:val="24"/>
          <w:szCs w:val="24"/>
          <w:lang w:val="ru-RU" w:eastAsia="ru-RU"/>
        </w:rPr>
      </w:pPr>
      <w:r w:rsidRPr="005123DD">
        <w:rPr>
          <w:spacing w:val="2"/>
          <w:sz w:val="24"/>
          <w:szCs w:val="24"/>
          <w:lang w:val="ru-RU" w:eastAsia="ru-RU"/>
        </w:rPr>
        <w:t>*Руководитель ведомства/</w:t>
      </w:r>
      <w:r w:rsidRPr="005123DD">
        <w:rPr>
          <w:spacing w:val="2"/>
          <w:sz w:val="24"/>
          <w:szCs w:val="24"/>
          <w:lang w:val="ru-RU" w:eastAsia="ru-RU"/>
        </w:rPr>
        <w:br/>
        <w:t>местного уполномоченного</w:t>
      </w:r>
      <w:r w:rsidRPr="005123DD">
        <w:rPr>
          <w:spacing w:val="2"/>
          <w:sz w:val="24"/>
          <w:szCs w:val="24"/>
          <w:lang w:val="ru-RU" w:eastAsia="ru-RU"/>
        </w:rPr>
        <w:br/>
        <w:t>органа по исполнению бюджета /</w:t>
      </w:r>
      <w:r w:rsidRPr="005123DD">
        <w:rPr>
          <w:spacing w:val="2"/>
          <w:sz w:val="24"/>
          <w:szCs w:val="24"/>
          <w:lang w:val="ru-RU" w:eastAsia="ru-RU"/>
        </w:rPr>
        <w:br/>
      </w:r>
      <w:r w:rsidRPr="005123DD">
        <w:rPr>
          <w:lang w:val="ru-RU"/>
        </w:rPr>
        <w:t>аппарата акима города</w:t>
      </w:r>
      <w:r w:rsidRPr="005123DD">
        <w:rPr>
          <w:lang w:val="ru-RU"/>
        </w:rPr>
        <w:br/>
        <w:t>районного значения, села,</w:t>
      </w:r>
      <w:r w:rsidRPr="005123DD">
        <w:rPr>
          <w:lang w:val="ru-RU"/>
        </w:rPr>
        <w:br/>
        <w:t>поселка, сельского округа</w:t>
      </w:r>
      <w:r w:rsidRPr="005123DD">
        <w:rPr>
          <w:spacing w:val="2"/>
          <w:sz w:val="24"/>
          <w:szCs w:val="24"/>
          <w:lang w:val="ru-RU" w:eastAsia="ru-RU"/>
        </w:rPr>
        <w:t>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720CDC" w:rsidRDefault="00720CDC" w:rsidP="002D7D3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структурного</w:t>
      </w:r>
      <w:r w:rsidRPr="005123DD">
        <w:rPr>
          <w:spacing w:val="2"/>
          <w:sz w:val="24"/>
          <w:szCs w:val="24"/>
          <w:lang w:val="ru-RU" w:eastAsia="ru-RU"/>
        </w:rPr>
        <w:br/>
        <w:t>подразделения, ответственного</w:t>
      </w:r>
      <w:r w:rsidRPr="005123DD">
        <w:rPr>
          <w:spacing w:val="2"/>
          <w:sz w:val="24"/>
          <w:szCs w:val="24"/>
          <w:lang w:val="ru-RU" w:eastAsia="ru-RU"/>
        </w:rPr>
        <w:br/>
        <w:t>за составление данных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2D7D3D" w:rsidRDefault="005123DD" w:rsidP="002D7D3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Руководитель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 (фамилия, имя, отчество (при его наличии)</w:t>
      </w:r>
    </w:p>
    <w:p w:rsidR="002D7D3D" w:rsidRDefault="005123DD" w:rsidP="002D7D3D">
      <w:pPr>
        <w:spacing w:after="0" w:line="240" w:lineRule="auto"/>
        <w:rPr>
          <w:spacing w:val="2"/>
          <w:sz w:val="24"/>
          <w:szCs w:val="24"/>
          <w:lang w:val="ru-RU" w:eastAsia="ru-RU"/>
        </w:rPr>
      </w:pP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002D7D3D" w:rsidRPr="00AA7E70">
        <w:rPr>
          <w:spacing w:val="2"/>
          <w:sz w:val="24"/>
          <w:szCs w:val="24"/>
          <w:lang w:eastAsia="ru-RU"/>
        </w:rPr>
        <w:t>     </w:t>
      </w:r>
      <w:r w:rsidR="002D7D3D" w:rsidRPr="005123DD">
        <w:rPr>
          <w:spacing w:val="2"/>
          <w:sz w:val="24"/>
          <w:szCs w:val="24"/>
          <w:lang w:val="ru-RU" w:eastAsia="ru-RU"/>
        </w:rPr>
        <w:t xml:space="preserve"> </w:t>
      </w:r>
      <w:r w:rsidR="002D7D3D" w:rsidRPr="003E10DD">
        <w:rPr>
          <w:lang w:val="ru-RU"/>
        </w:rPr>
        <w:t>Место печати</w:t>
      </w:r>
      <w:r w:rsidR="002D7D3D">
        <w:rPr>
          <w:lang w:val="ru-RU"/>
        </w:rPr>
        <w:t xml:space="preserve"> «</w:t>
      </w:r>
      <w:r w:rsidR="002D7D3D" w:rsidRPr="003E10DD">
        <w:rPr>
          <w:lang w:val="ru-RU"/>
        </w:rPr>
        <w:t>___</w:t>
      </w:r>
      <w:r w:rsidR="002D7D3D">
        <w:rPr>
          <w:lang w:val="ru-RU"/>
        </w:rPr>
        <w:t>»</w:t>
      </w:r>
      <w:r w:rsidR="002D7D3D" w:rsidRPr="003E10DD">
        <w:rPr>
          <w:lang w:val="ru-RU"/>
        </w:rPr>
        <w:t xml:space="preserve"> _______________ ____года</w:t>
      </w:r>
      <w:r w:rsidR="002D7D3D" w:rsidRPr="005123DD">
        <w:rPr>
          <w:spacing w:val="2"/>
          <w:sz w:val="24"/>
          <w:szCs w:val="24"/>
          <w:lang w:val="ru-RU" w:eastAsia="ru-RU"/>
        </w:rPr>
        <w:t xml:space="preserve"> </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Главный бухгалтер государственного</w:t>
      </w:r>
      <w:r w:rsidRPr="005123DD">
        <w:rPr>
          <w:spacing w:val="2"/>
          <w:sz w:val="24"/>
          <w:szCs w:val="24"/>
          <w:lang w:val="ru-RU" w:eastAsia="ru-RU"/>
        </w:rPr>
        <w:br/>
        <w:t>учреждения/ администратора</w:t>
      </w:r>
      <w:r w:rsidRPr="005123DD">
        <w:rPr>
          <w:spacing w:val="2"/>
          <w:sz w:val="24"/>
          <w:szCs w:val="24"/>
          <w:lang w:val="ru-RU" w:eastAsia="ru-RU"/>
        </w:rPr>
        <w:br/>
        <w:t>бюджетных программ ____________________________________________</w:t>
      </w:r>
      <w:r w:rsidRPr="005123DD">
        <w:rPr>
          <w:spacing w:val="2"/>
          <w:sz w:val="24"/>
          <w:szCs w:val="24"/>
          <w:lang w:val="ru-RU" w:eastAsia="ru-RU"/>
        </w:rPr>
        <w:br/>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w:t>
      </w:r>
      <w:r w:rsidRPr="00AA7E70">
        <w:rPr>
          <w:spacing w:val="2"/>
          <w:sz w:val="24"/>
          <w:szCs w:val="24"/>
          <w:lang w:eastAsia="ru-RU"/>
        </w:rPr>
        <w:t>     </w:t>
      </w:r>
      <w:r w:rsidRPr="005123DD">
        <w:rPr>
          <w:spacing w:val="2"/>
          <w:sz w:val="24"/>
          <w:szCs w:val="24"/>
          <w:lang w:val="ru-RU" w:eastAsia="ru-RU"/>
        </w:rPr>
        <w:t xml:space="preserve">          (подпись)</w:t>
      </w:r>
      <w:r w:rsidRPr="00AA7E70">
        <w:rPr>
          <w:spacing w:val="2"/>
          <w:sz w:val="24"/>
          <w:szCs w:val="24"/>
          <w:lang w:eastAsia="ru-RU"/>
        </w:rPr>
        <w:t> </w:t>
      </w:r>
      <w:r w:rsidRPr="005123DD">
        <w:rPr>
          <w:spacing w:val="2"/>
          <w:sz w:val="24"/>
          <w:szCs w:val="24"/>
          <w:lang w:val="ru-RU" w:eastAsia="ru-RU"/>
        </w:rPr>
        <w:t>(фамилия, имя, отчество (при его наличии)</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pacing w:val="2"/>
          <w:sz w:val="24"/>
          <w:szCs w:val="24"/>
          <w:lang w:val="ru-RU" w:eastAsia="ru-RU"/>
        </w:rPr>
      </w:pPr>
      <w:r w:rsidRPr="00AA7E70">
        <w:rPr>
          <w:spacing w:val="2"/>
          <w:sz w:val="24"/>
          <w:szCs w:val="24"/>
          <w:lang w:eastAsia="ru-RU"/>
        </w:rPr>
        <w:t>     </w:t>
      </w:r>
      <w:r w:rsidRPr="005123DD">
        <w:rPr>
          <w:spacing w:val="2"/>
          <w:sz w:val="24"/>
          <w:szCs w:val="24"/>
          <w:lang w:val="ru-RU" w:eastAsia="ru-RU"/>
        </w:rPr>
        <w:t xml:space="preserve"> Примечание:</w:t>
      </w:r>
      <w:r w:rsidRPr="005123DD">
        <w:rPr>
          <w:spacing w:val="2"/>
          <w:sz w:val="24"/>
          <w:szCs w:val="24"/>
          <w:lang w:val="ru-RU" w:eastAsia="ru-RU"/>
        </w:rPr>
        <w:br/>
        <w:t>*подписи ведомства предусмотрены только для форм республиканского бюджета</w:t>
      </w:r>
      <w:r w:rsidRPr="005123DD">
        <w:rPr>
          <w:spacing w:val="2"/>
          <w:sz w:val="24"/>
          <w:szCs w:val="24"/>
          <w:lang w:val="ru-RU" w:eastAsia="ru-RU"/>
        </w:rPr>
        <w:br/>
        <w:t>Пояснение по заполнению формы приведено в пункте 2</w:t>
      </w:r>
      <w:r>
        <w:rPr>
          <w:spacing w:val="2"/>
          <w:sz w:val="24"/>
          <w:szCs w:val="24"/>
          <w:lang w:val="kk-KZ" w:eastAsia="ru-RU"/>
        </w:rPr>
        <w:t>4</w:t>
      </w:r>
      <w:r w:rsidRPr="005123DD">
        <w:rPr>
          <w:spacing w:val="2"/>
          <w:sz w:val="24"/>
          <w:szCs w:val="24"/>
          <w:lang w:val="ru-RU" w:eastAsia="ru-RU"/>
        </w:rPr>
        <w:t xml:space="preserve"> настоящих Правил</w:t>
      </w:r>
    </w:p>
    <w:p w:rsidR="005123DD" w:rsidRPr="005123DD" w:rsidRDefault="005123DD" w:rsidP="005123DD">
      <w:pPr>
        <w:spacing w:after="0" w:line="240" w:lineRule="auto"/>
        <w:rPr>
          <w:spacing w:val="2"/>
          <w:sz w:val="24"/>
          <w:szCs w:val="24"/>
          <w:lang w:val="ru-RU" w:eastAsia="ru-RU"/>
        </w:rPr>
      </w:pPr>
    </w:p>
    <w:p w:rsidR="005123DD" w:rsidRPr="005123DD" w:rsidRDefault="005123DD" w:rsidP="005123DD">
      <w:pPr>
        <w:spacing w:after="0" w:line="240" w:lineRule="auto"/>
        <w:rPr>
          <w:sz w:val="24"/>
          <w:szCs w:val="24"/>
          <w:lang w:val="ru-RU"/>
        </w:rPr>
      </w:pPr>
    </w:p>
    <w:p w:rsidR="005123DD" w:rsidRPr="005123DD" w:rsidRDefault="005123DD" w:rsidP="005123DD">
      <w:pPr>
        <w:rPr>
          <w:lang w:val="ru-RU"/>
        </w:rPr>
      </w:pPr>
    </w:p>
    <w:p w:rsidR="00E8759D" w:rsidRDefault="00E8759D" w:rsidP="006709B7">
      <w:pPr>
        <w:pStyle w:val="af2"/>
        <w:spacing w:after="0" w:line="240" w:lineRule="auto"/>
        <w:ind w:firstLine="709"/>
        <w:jc w:val="both"/>
      </w:pPr>
    </w:p>
    <w:p w:rsidR="00E8759D" w:rsidRPr="006457C3" w:rsidRDefault="00E8759D" w:rsidP="006709B7">
      <w:pPr>
        <w:pStyle w:val="af2"/>
        <w:spacing w:after="0" w:line="240" w:lineRule="auto"/>
        <w:ind w:firstLine="709"/>
        <w:jc w:val="both"/>
      </w:pPr>
    </w:p>
    <w:sectPr w:rsidR="00E8759D" w:rsidRPr="006457C3" w:rsidSect="0021363A">
      <w:headerReference w:type="default" r:id="rId13"/>
      <w:pgSz w:w="11907" w:h="16839" w:code="9"/>
      <w:pgMar w:top="1418" w:right="851" w:bottom="1418" w:left="1418"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E4" w:rsidRDefault="007303E4" w:rsidP="00A2441D">
      <w:pPr>
        <w:spacing w:after="0" w:line="240" w:lineRule="auto"/>
      </w:pPr>
      <w:r>
        <w:separator/>
      </w:r>
    </w:p>
  </w:endnote>
  <w:endnote w:type="continuationSeparator" w:id="0">
    <w:p w:rsidR="007303E4" w:rsidRDefault="007303E4" w:rsidP="00A24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E4" w:rsidRDefault="007303E4" w:rsidP="00A2441D">
      <w:pPr>
        <w:spacing w:after="0" w:line="240" w:lineRule="auto"/>
      </w:pPr>
      <w:r>
        <w:separator/>
      </w:r>
    </w:p>
  </w:footnote>
  <w:footnote w:type="continuationSeparator" w:id="0">
    <w:p w:rsidR="007303E4" w:rsidRDefault="007303E4" w:rsidP="00A24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690266"/>
      <w:docPartObj>
        <w:docPartGallery w:val="Page Numbers (Top of Page)"/>
        <w:docPartUnique/>
      </w:docPartObj>
    </w:sdtPr>
    <w:sdtEndPr>
      <w:rPr>
        <w:sz w:val="28"/>
        <w:szCs w:val="28"/>
      </w:rPr>
    </w:sdtEndPr>
    <w:sdtContent>
      <w:p w:rsidR="00824894" w:rsidRPr="00A2441D" w:rsidRDefault="00824894">
        <w:pPr>
          <w:pStyle w:val="a3"/>
          <w:jc w:val="center"/>
          <w:rPr>
            <w:sz w:val="28"/>
            <w:szCs w:val="28"/>
          </w:rPr>
        </w:pPr>
        <w:r w:rsidRPr="00A2441D">
          <w:rPr>
            <w:sz w:val="28"/>
            <w:szCs w:val="28"/>
          </w:rPr>
          <w:fldChar w:fldCharType="begin"/>
        </w:r>
        <w:r w:rsidRPr="00A2441D">
          <w:rPr>
            <w:sz w:val="28"/>
            <w:szCs w:val="28"/>
          </w:rPr>
          <w:instrText>PAGE   \* MERGEFORMAT</w:instrText>
        </w:r>
        <w:r w:rsidRPr="00A2441D">
          <w:rPr>
            <w:sz w:val="28"/>
            <w:szCs w:val="28"/>
          </w:rPr>
          <w:fldChar w:fldCharType="separate"/>
        </w:r>
        <w:r w:rsidR="001102C3" w:rsidRPr="001102C3">
          <w:rPr>
            <w:noProof/>
            <w:sz w:val="28"/>
            <w:szCs w:val="28"/>
            <w:lang w:val="ru-RU"/>
          </w:rPr>
          <w:t>2</w:t>
        </w:r>
        <w:r w:rsidRPr="00A2441D">
          <w:rPr>
            <w:sz w:val="28"/>
            <w:szCs w:val="28"/>
          </w:rPr>
          <w:fldChar w:fldCharType="end"/>
        </w:r>
      </w:p>
    </w:sdtContent>
  </w:sdt>
  <w:p w:rsidR="00824894" w:rsidRPr="00A2441D" w:rsidRDefault="00824894">
    <w:pPr>
      <w:pStyle w:val="a3"/>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53DF"/>
    <w:multiLevelType w:val="hybridMultilevel"/>
    <w:tmpl w:val="528E99C2"/>
    <w:lvl w:ilvl="0" w:tplc="ADE6F1F2">
      <w:start w:val="1"/>
      <w:numFmt w:val="decimal"/>
      <w:lvlText w:val="%1."/>
      <w:lvlJc w:val="left"/>
      <w:pPr>
        <w:ind w:left="1200" w:hanging="360"/>
      </w:pPr>
      <w:rPr>
        <w:rFonts w:hint="default"/>
        <w:color w:val="000000"/>
      </w:rPr>
    </w:lvl>
    <w:lvl w:ilvl="1" w:tplc="04190019">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1A084A4E"/>
    <w:multiLevelType w:val="hybridMultilevel"/>
    <w:tmpl w:val="22EACCFC"/>
    <w:lvl w:ilvl="0" w:tplc="36884DB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02653"/>
    <w:multiLevelType w:val="hybridMultilevel"/>
    <w:tmpl w:val="B2DC29A6"/>
    <w:lvl w:ilvl="0" w:tplc="F258A8A8">
      <w:start w:val="1"/>
      <w:numFmt w:val="decimal"/>
      <w:lvlText w:val="%1)"/>
      <w:lvlJc w:val="left"/>
      <w:pPr>
        <w:ind w:left="1068" w:hanging="360"/>
      </w:pPr>
      <w:rPr>
        <w:rFonts w:hint="default"/>
        <w:color w:val="00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FA450A4"/>
    <w:multiLevelType w:val="hybridMultilevel"/>
    <w:tmpl w:val="C2D0174A"/>
    <w:lvl w:ilvl="0" w:tplc="AB44F432">
      <w:start w:val="2"/>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449C657B"/>
    <w:multiLevelType w:val="hybridMultilevel"/>
    <w:tmpl w:val="2F10E55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090FE2"/>
    <w:multiLevelType w:val="hybridMultilevel"/>
    <w:tmpl w:val="3864E57A"/>
    <w:lvl w:ilvl="0" w:tplc="531CE3B6">
      <w:numFmt w:val="bullet"/>
      <w:lvlText w:val=""/>
      <w:lvlJc w:val="left"/>
      <w:pPr>
        <w:ind w:left="1095" w:hanging="360"/>
      </w:pPr>
      <w:rPr>
        <w:rFonts w:ascii="Symbol" w:eastAsia="Times New Roman" w:hAnsi="Symbol" w:cs="Times New Roman"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nsid w:val="56583720"/>
    <w:multiLevelType w:val="hybridMultilevel"/>
    <w:tmpl w:val="92A07BCC"/>
    <w:lvl w:ilvl="0" w:tplc="309C2898">
      <w:numFmt w:val="bullet"/>
      <w:lvlText w:val=""/>
      <w:lvlJc w:val="left"/>
      <w:pPr>
        <w:ind w:left="735" w:hanging="360"/>
      </w:pPr>
      <w:rPr>
        <w:rFonts w:ascii="Symbol" w:eastAsia="Times New Roman" w:hAnsi="Symbol"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7">
    <w:nsid w:val="64206FE2"/>
    <w:multiLevelType w:val="hybridMultilevel"/>
    <w:tmpl w:val="CBF05DE0"/>
    <w:lvl w:ilvl="0" w:tplc="EF7049DC">
      <w:start w:val="1"/>
      <w:numFmt w:val="decimal"/>
      <w:lvlText w:val="%1."/>
      <w:lvlJc w:val="left"/>
      <w:pPr>
        <w:ind w:left="1189" w:hanging="4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9086A2F"/>
    <w:multiLevelType w:val="hybridMultilevel"/>
    <w:tmpl w:val="528E99C2"/>
    <w:lvl w:ilvl="0" w:tplc="ADE6F1F2">
      <w:start w:val="1"/>
      <w:numFmt w:val="decimal"/>
      <w:lvlText w:val="%1."/>
      <w:lvlJc w:val="left"/>
      <w:pPr>
        <w:ind w:left="1200" w:hanging="360"/>
      </w:pPr>
      <w:rPr>
        <w:rFonts w:hint="default"/>
        <w:color w:val="000000"/>
      </w:rPr>
    </w:lvl>
    <w:lvl w:ilvl="1" w:tplc="04190019">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7"/>
  </w:num>
  <w:num w:numId="2">
    <w:abstractNumId w:val="2"/>
  </w:num>
  <w:num w:numId="3">
    <w:abstractNumId w:val="1"/>
  </w:num>
  <w:num w:numId="4">
    <w:abstractNumId w:val="0"/>
  </w:num>
  <w:num w:numId="5">
    <w:abstractNumId w:val="8"/>
  </w:num>
  <w:num w:numId="6">
    <w:abstractNumId w:val="3"/>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944"/>
    <w:rsid w:val="00003559"/>
    <w:rsid w:val="00011A9C"/>
    <w:rsid w:val="000277F1"/>
    <w:rsid w:val="00033FEE"/>
    <w:rsid w:val="000377A2"/>
    <w:rsid w:val="0006493B"/>
    <w:rsid w:val="000930AC"/>
    <w:rsid w:val="0009328F"/>
    <w:rsid w:val="000B28D3"/>
    <w:rsid w:val="000C5B69"/>
    <w:rsid w:val="000F1740"/>
    <w:rsid w:val="000F29C7"/>
    <w:rsid w:val="001102C3"/>
    <w:rsid w:val="001162AD"/>
    <w:rsid w:val="00121339"/>
    <w:rsid w:val="00133D2A"/>
    <w:rsid w:val="00145577"/>
    <w:rsid w:val="0015029E"/>
    <w:rsid w:val="00152A50"/>
    <w:rsid w:val="00161567"/>
    <w:rsid w:val="00163A92"/>
    <w:rsid w:val="001701F9"/>
    <w:rsid w:val="00170D55"/>
    <w:rsid w:val="00196F5B"/>
    <w:rsid w:val="001A47AF"/>
    <w:rsid w:val="001A5B49"/>
    <w:rsid w:val="001C1EE4"/>
    <w:rsid w:val="001C383E"/>
    <w:rsid w:val="001D3064"/>
    <w:rsid w:val="001D64CF"/>
    <w:rsid w:val="001E1345"/>
    <w:rsid w:val="001F024E"/>
    <w:rsid w:val="001F4E80"/>
    <w:rsid w:val="00200245"/>
    <w:rsid w:val="00201CBA"/>
    <w:rsid w:val="00203D11"/>
    <w:rsid w:val="0020459B"/>
    <w:rsid w:val="00212AF0"/>
    <w:rsid w:val="0021363A"/>
    <w:rsid w:val="00233C6E"/>
    <w:rsid w:val="00246EB3"/>
    <w:rsid w:val="00251438"/>
    <w:rsid w:val="002519D1"/>
    <w:rsid w:val="002537BE"/>
    <w:rsid w:val="00254D9E"/>
    <w:rsid w:val="00255BF1"/>
    <w:rsid w:val="00255CA7"/>
    <w:rsid w:val="002726A9"/>
    <w:rsid w:val="00283AAF"/>
    <w:rsid w:val="0028547A"/>
    <w:rsid w:val="002A543E"/>
    <w:rsid w:val="002B02D9"/>
    <w:rsid w:val="002B1A79"/>
    <w:rsid w:val="002D2DC0"/>
    <w:rsid w:val="002D3014"/>
    <w:rsid w:val="002D7D3D"/>
    <w:rsid w:val="002E20D8"/>
    <w:rsid w:val="002F1D37"/>
    <w:rsid w:val="00311804"/>
    <w:rsid w:val="00320009"/>
    <w:rsid w:val="00331294"/>
    <w:rsid w:val="003446D2"/>
    <w:rsid w:val="003851AE"/>
    <w:rsid w:val="00393F5E"/>
    <w:rsid w:val="003C2EB5"/>
    <w:rsid w:val="003C7B56"/>
    <w:rsid w:val="003D4DF2"/>
    <w:rsid w:val="003D6B79"/>
    <w:rsid w:val="003E10DD"/>
    <w:rsid w:val="003F4586"/>
    <w:rsid w:val="00402AC5"/>
    <w:rsid w:val="00402E5F"/>
    <w:rsid w:val="004109CF"/>
    <w:rsid w:val="0041102F"/>
    <w:rsid w:val="004150B1"/>
    <w:rsid w:val="004153D4"/>
    <w:rsid w:val="00416F27"/>
    <w:rsid w:val="00444992"/>
    <w:rsid w:val="00456B04"/>
    <w:rsid w:val="0046290F"/>
    <w:rsid w:val="00466CA5"/>
    <w:rsid w:val="004B565A"/>
    <w:rsid w:val="004D59BA"/>
    <w:rsid w:val="004F2D2D"/>
    <w:rsid w:val="004F3706"/>
    <w:rsid w:val="004F6026"/>
    <w:rsid w:val="004F6FAD"/>
    <w:rsid w:val="00502D13"/>
    <w:rsid w:val="005123DD"/>
    <w:rsid w:val="00524454"/>
    <w:rsid w:val="00527DF5"/>
    <w:rsid w:val="00547F24"/>
    <w:rsid w:val="00565E65"/>
    <w:rsid w:val="005769DE"/>
    <w:rsid w:val="00586212"/>
    <w:rsid w:val="00596925"/>
    <w:rsid w:val="005A29CC"/>
    <w:rsid w:val="005A5D92"/>
    <w:rsid w:val="005B7C3D"/>
    <w:rsid w:val="005D00DC"/>
    <w:rsid w:val="006029DC"/>
    <w:rsid w:val="00605AF0"/>
    <w:rsid w:val="00620D5B"/>
    <w:rsid w:val="006227E9"/>
    <w:rsid w:val="00625FBD"/>
    <w:rsid w:val="00634A06"/>
    <w:rsid w:val="006457C3"/>
    <w:rsid w:val="00645C67"/>
    <w:rsid w:val="00646ADE"/>
    <w:rsid w:val="006709B7"/>
    <w:rsid w:val="006755E1"/>
    <w:rsid w:val="00684C8E"/>
    <w:rsid w:val="006953CC"/>
    <w:rsid w:val="006A0809"/>
    <w:rsid w:val="006A24F9"/>
    <w:rsid w:val="006C1D6E"/>
    <w:rsid w:val="006D0FAA"/>
    <w:rsid w:val="006D2AC1"/>
    <w:rsid w:val="006E4D81"/>
    <w:rsid w:val="006F1BE5"/>
    <w:rsid w:val="00702C52"/>
    <w:rsid w:val="007144A8"/>
    <w:rsid w:val="007202C7"/>
    <w:rsid w:val="00720CDC"/>
    <w:rsid w:val="00722BDE"/>
    <w:rsid w:val="007303E4"/>
    <w:rsid w:val="007814CA"/>
    <w:rsid w:val="007A50C8"/>
    <w:rsid w:val="007A57FB"/>
    <w:rsid w:val="007B330B"/>
    <w:rsid w:val="007C5FE8"/>
    <w:rsid w:val="007C7D20"/>
    <w:rsid w:val="007E24AB"/>
    <w:rsid w:val="007E2859"/>
    <w:rsid w:val="007E5AB4"/>
    <w:rsid w:val="00800094"/>
    <w:rsid w:val="00810B24"/>
    <w:rsid w:val="00824894"/>
    <w:rsid w:val="00825805"/>
    <w:rsid w:val="0085052D"/>
    <w:rsid w:val="00870F66"/>
    <w:rsid w:val="008767F7"/>
    <w:rsid w:val="008B2328"/>
    <w:rsid w:val="008B7D08"/>
    <w:rsid w:val="008C23BF"/>
    <w:rsid w:val="008D2AEF"/>
    <w:rsid w:val="008D7DB4"/>
    <w:rsid w:val="008E5C56"/>
    <w:rsid w:val="008F6A78"/>
    <w:rsid w:val="00904D5F"/>
    <w:rsid w:val="0091343A"/>
    <w:rsid w:val="00914F8D"/>
    <w:rsid w:val="009306BB"/>
    <w:rsid w:val="00931426"/>
    <w:rsid w:val="00937B9C"/>
    <w:rsid w:val="00946008"/>
    <w:rsid w:val="00967D5A"/>
    <w:rsid w:val="00973292"/>
    <w:rsid w:val="0097632A"/>
    <w:rsid w:val="009802B2"/>
    <w:rsid w:val="009841A8"/>
    <w:rsid w:val="009935A8"/>
    <w:rsid w:val="009B038C"/>
    <w:rsid w:val="009C39A6"/>
    <w:rsid w:val="009F58F1"/>
    <w:rsid w:val="00A05568"/>
    <w:rsid w:val="00A107BF"/>
    <w:rsid w:val="00A11951"/>
    <w:rsid w:val="00A12FDD"/>
    <w:rsid w:val="00A2441D"/>
    <w:rsid w:val="00A310C8"/>
    <w:rsid w:val="00A357BA"/>
    <w:rsid w:val="00A517D9"/>
    <w:rsid w:val="00A51BA6"/>
    <w:rsid w:val="00A5268A"/>
    <w:rsid w:val="00A550C4"/>
    <w:rsid w:val="00A603CC"/>
    <w:rsid w:val="00A67007"/>
    <w:rsid w:val="00A70156"/>
    <w:rsid w:val="00A83238"/>
    <w:rsid w:val="00AA0A1E"/>
    <w:rsid w:val="00AC29D0"/>
    <w:rsid w:val="00AD3AC6"/>
    <w:rsid w:val="00AD4094"/>
    <w:rsid w:val="00AE3C77"/>
    <w:rsid w:val="00B0440C"/>
    <w:rsid w:val="00B2152C"/>
    <w:rsid w:val="00B239FE"/>
    <w:rsid w:val="00B441BD"/>
    <w:rsid w:val="00B501E4"/>
    <w:rsid w:val="00B61F80"/>
    <w:rsid w:val="00B6507A"/>
    <w:rsid w:val="00B7461C"/>
    <w:rsid w:val="00B756A1"/>
    <w:rsid w:val="00B803C8"/>
    <w:rsid w:val="00B92744"/>
    <w:rsid w:val="00B97923"/>
    <w:rsid w:val="00BA6815"/>
    <w:rsid w:val="00BB35C8"/>
    <w:rsid w:val="00BB5269"/>
    <w:rsid w:val="00BC6E46"/>
    <w:rsid w:val="00BE6CA8"/>
    <w:rsid w:val="00BE7591"/>
    <w:rsid w:val="00BE7BDC"/>
    <w:rsid w:val="00BF46E0"/>
    <w:rsid w:val="00BF4C83"/>
    <w:rsid w:val="00C016E5"/>
    <w:rsid w:val="00C13491"/>
    <w:rsid w:val="00C2605C"/>
    <w:rsid w:val="00C40402"/>
    <w:rsid w:val="00C45BAF"/>
    <w:rsid w:val="00C6694C"/>
    <w:rsid w:val="00C70EB2"/>
    <w:rsid w:val="00C7375C"/>
    <w:rsid w:val="00C804AB"/>
    <w:rsid w:val="00C80D80"/>
    <w:rsid w:val="00C82A6B"/>
    <w:rsid w:val="00C844BE"/>
    <w:rsid w:val="00C8677C"/>
    <w:rsid w:val="00C92C49"/>
    <w:rsid w:val="00C96B93"/>
    <w:rsid w:val="00CA5689"/>
    <w:rsid w:val="00CB4653"/>
    <w:rsid w:val="00CB7424"/>
    <w:rsid w:val="00CD3160"/>
    <w:rsid w:val="00CE3B5D"/>
    <w:rsid w:val="00CF3D70"/>
    <w:rsid w:val="00D127BD"/>
    <w:rsid w:val="00D1596A"/>
    <w:rsid w:val="00D21741"/>
    <w:rsid w:val="00D34E00"/>
    <w:rsid w:val="00D52842"/>
    <w:rsid w:val="00D6712D"/>
    <w:rsid w:val="00D7305E"/>
    <w:rsid w:val="00D75A81"/>
    <w:rsid w:val="00D77EB7"/>
    <w:rsid w:val="00D85660"/>
    <w:rsid w:val="00D93AD7"/>
    <w:rsid w:val="00DA1A94"/>
    <w:rsid w:val="00DA44BB"/>
    <w:rsid w:val="00DB0EAF"/>
    <w:rsid w:val="00DC1184"/>
    <w:rsid w:val="00DD1E61"/>
    <w:rsid w:val="00DF5944"/>
    <w:rsid w:val="00E02335"/>
    <w:rsid w:val="00E024A5"/>
    <w:rsid w:val="00E27FE7"/>
    <w:rsid w:val="00E310CC"/>
    <w:rsid w:val="00E335CE"/>
    <w:rsid w:val="00E341E5"/>
    <w:rsid w:val="00E3724A"/>
    <w:rsid w:val="00E5074B"/>
    <w:rsid w:val="00E610DC"/>
    <w:rsid w:val="00E66DEA"/>
    <w:rsid w:val="00E745F8"/>
    <w:rsid w:val="00E74603"/>
    <w:rsid w:val="00E813E6"/>
    <w:rsid w:val="00E82372"/>
    <w:rsid w:val="00E8759D"/>
    <w:rsid w:val="00EA3470"/>
    <w:rsid w:val="00EA6614"/>
    <w:rsid w:val="00EB02C8"/>
    <w:rsid w:val="00EB1C27"/>
    <w:rsid w:val="00EC57F1"/>
    <w:rsid w:val="00ED3129"/>
    <w:rsid w:val="00EE03A4"/>
    <w:rsid w:val="00EE292D"/>
    <w:rsid w:val="00EE4759"/>
    <w:rsid w:val="00EF5B56"/>
    <w:rsid w:val="00F21EDF"/>
    <w:rsid w:val="00F3628D"/>
    <w:rsid w:val="00F53DBC"/>
    <w:rsid w:val="00F55214"/>
    <w:rsid w:val="00F557E4"/>
    <w:rsid w:val="00FB6D6F"/>
    <w:rsid w:val="00FC043B"/>
    <w:rsid w:val="00FC3BB2"/>
    <w:rsid w:val="00FC7ACA"/>
    <w:rsid w:val="00FD2987"/>
    <w:rsid w:val="00FD5736"/>
    <w:rsid w:val="00FD681E"/>
    <w:rsid w:val="00FF1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0" w:unhideWhenUsed="0" w:qFormat="1"/>
    <w:lsdException w:name="Strong" w:semiHidden="0" w:unhideWhenUsed="0"/>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331294"/>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qFormat/>
    <w:rsid w:val="00841CD9"/>
    <w:pPr>
      <w:numPr>
        <w:ilvl w:val="1"/>
      </w:numPr>
      <w:ind w:left="86"/>
    </w:pPr>
  </w:style>
  <w:style w:type="character" w:customStyle="1" w:styleId="a7">
    <w:name w:val="Подзаголовок Знак"/>
    <w:basedOn w:val="a0"/>
    <w:link w:val="a6"/>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016E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016E5"/>
    <w:rPr>
      <w:rFonts w:ascii="Segoe UI" w:eastAsia="Times New Roman" w:hAnsi="Segoe UI" w:cs="Segoe UI"/>
      <w:sz w:val="18"/>
      <w:szCs w:val="18"/>
    </w:rPr>
  </w:style>
  <w:style w:type="paragraph" w:styleId="af0">
    <w:name w:val="List Paragraph"/>
    <w:aliases w:val="List Paragraph (numbered (a)),Use Case List Paragraph,NUMBERED PARAGRAPH,List Paragraph 1,Citation List,Colorful List - Accent 11CxSpLast,H1-1,Заголовок3,it_List1,Bulle,маркированный,Heading1,Colorful List - Accent 11,N_List Paragraph"/>
    <w:basedOn w:val="a"/>
    <w:link w:val="af1"/>
    <w:uiPriority w:val="34"/>
    <w:qFormat/>
    <w:rsid w:val="008B2328"/>
    <w:pPr>
      <w:ind w:left="720"/>
      <w:contextualSpacing/>
    </w:pPr>
    <w:rPr>
      <w:rFonts w:ascii="Calibri" w:eastAsia="Calibri" w:hAnsi="Calibri"/>
      <w:lang w:val="ru-RU"/>
    </w:rPr>
  </w:style>
  <w:style w:type="paragraph" w:styleId="af2">
    <w:name w:val="Normal (Web)"/>
    <w:aliases w:val="Обычный (Web),Обычный (Web)1,Обычный (Web)11,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
    <w:basedOn w:val="a"/>
    <w:link w:val="af3"/>
    <w:uiPriority w:val="99"/>
    <w:unhideWhenUsed/>
    <w:qFormat/>
    <w:rsid w:val="00EA6614"/>
    <w:pPr>
      <w:spacing w:after="360" w:line="285" w:lineRule="atLeast"/>
    </w:pPr>
    <w:rPr>
      <w:rFonts w:ascii="Arial" w:hAnsi="Arial" w:cs="Arial"/>
      <w:color w:val="666666"/>
      <w:spacing w:val="2"/>
      <w:sz w:val="20"/>
      <w:szCs w:val="20"/>
      <w:lang w:val="ru-RU" w:eastAsia="ru-RU"/>
    </w:rPr>
  </w:style>
  <w:style w:type="character" w:customStyle="1" w:styleId="note2">
    <w:name w:val="note2"/>
    <w:basedOn w:val="a0"/>
    <w:rsid w:val="008767F7"/>
  </w:style>
  <w:style w:type="character" w:customStyle="1" w:styleId="af1">
    <w:name w:val="Абзац списка Знак"/>
    <w:aliases w:val="List Paragraph (numbered (a)) Знак,Use Case List Paragraph Знак,NUMBERED PARAGRAPH Знак,List Paragraph 1 Знак,Citation List Знак,Colorful List - Accent 11CxSpLast Знак,H1-1 Знак,Заголовок3 Знак,it_List1 Знак,Bulle Знак,Heading1 Знак"/>
    <w:link w:val="af0"/>
    <w:uiPriority w:val="34"/>
    <w:qFormat/>
    <w:locked/>
    <w:rsid w:val="00B803C8"/>
    <w:rPr>
      <w:rFonts w:ascii="Calibri" w:eastAsia="Calibri" w:hAnsi="Calibri" w:cs="Times New Roman"/>
      <w:lang w:val="ru-RU"/>
    </w:rPr>
  </w:style>
  <w:style w:type="character" w:customStyle="1" w:styleId="af3">
    <w:name w:val="Обычный (веб) Знак"/>
    <w:aliases w:val="Обычный (Web) Знак,Обычный (Web)1 Знак,Обычный (Web)11 Знак,Обычный (веб) Знак1 Знак,Обычный (веб) Знак2 Знак1 Знак,Обычный (веб) Знак Знак1 Знак1 Знак,Обычный (веб) Знак1 Знак Знак Знак Знак"/>
    <w:link w:val="af2"/>
    <w:uiPriority w:val="99"/>
    <w:locked/>
    <w:rsid w:val="00A5268A"/>
    <w:rPr>
      <w:rFonts w:ascii="Arial" w:eastAsia="Times New Roman" w:hAnsi="Arial" w:cs="Arial"/>
      <w:color w:val="666666"/>
      <w:spacing w:val="2"/>
      <w:sz w:val="20"/>
      <w:szCs w:val="20"/>
      <w:lang w:val="ru-RU" w:eastAsia="ru-RU"/>
    </w:rPr>
  </w:style>
  <w:style w:type="paragraph" w:styleId="af4">
    <w:name w:val="footer"/>
    <w:basedOn w:val="a"/>
    <w:link w:val="af5"/>
    <w:uiPriority w:val="99"/>
    <w:unhideWhenUsed/>
    <w:rsid w:val="00A2441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2441D"/>
    <w:rPr>
      <w:rFonts w:ascii="Times New Roman" w:eastAsia="Times New Roman" w:hAnsi="Times New Roman" w:cs="Times New Roman"/>
    </w:rPr>
  </w:style>
  <w:style w:type="paragraph" w:customStyle="1" w:styleId="note">
    <w:name w:val="note"/>
    <w:basedOn w:val="a"/>
    <w:rsid w:val="00946008"/>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0" w:unhideWhenUsed="0" w:qFormat="1"/>
    <w:lsdException w:name="Strong" w:semiHidden="0" w:unhideWhenUsed="0"/>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331294"/>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qFormat/>
    <w:rsid w:val="00841CD9"/>
    <w:pPr>
      <w:numPr>
        <w:ilvl w:val="1"/>
      </w:numPr>
      <w:ind w:left="86"/>
    </w:pPr>
  </w:style>
  <w:style w:type="character" w:customStyle="1" w:styleId="a7">
    <w:name w:val="Подзаголовок Знак"/>
    <w:basedOn w:val="a0"/>
    <w:link w:val="a6"/>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C016E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016E5"/>
    <w:rPr>
      <w:rFonts w:ascii="Segoe UI" w:eastAsia="Times New Roman" w:hAnsi="Segoe UI" w:cs="Segoe UI"/>
      <w:sz w:val="18"/>
      <w:szCs w:val="18"/>
    </w:rPr>
  </w:style>
  <w:style w:type="paragraph" w:styleId="af0">
    <w:name w:val="List Paragraph"/>
    <w:aliases w:val="List Paragraph (numbered (a)),Use Case List Paragraph,NUMBERED PARAGRAPH,List Paragraph 1,Citation List,Colorful List - Accent 11CxSpLast,H1-1,Заголовок3,it_List1,Bulle,маркированный,Heading1,Colorful List - Accent 11,N_List Paragraph"/>
    <w:basedOn w:val="a"/>
    <w:link w:val="af1"/>
    <w:uiPriority w:val="34"/>
    <w:qFormat/>
    <w:rsid w:val="008B2328"/>
    <w:pPr>
      <w:ind w:left="720"/>
      <w:contextualSpacing/>
    </w:pPr>
    <w:rPr>
      <w:rFonts w:ascii="Calibri" w:eastAsia="Calibri" w:hAnsi="Calibri"/>
      <w:lang w:val="ru-RU"/>
    </w:rPr>
  </w:style>
  <w:style w:type="paragraph" w:styleId="af2">
    <w:name w:val="Normal (Web)"/>
    <w:aliases w:val="Обычный (Web),Обычный (Web)1,Обычный (Web)11,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
    <w:basedOn w:val="a"/>
    <w:link w:val="af3"/>
    <w:uiPriority w:val="99"/>
    <w:unhideWhenUsed/>
    <w:qFormat/>
    <w:rsid w:val="00EA6614"/>
    <w:pPr>
      <w:spacing w:after="360" w:line="285" w:lineRule="atLeast"/>
    </w:pPr>
    <w:rPr>
      <w:rFonts w:ascii="Arial" w:hAnsi="Arial" w:cs="Arial"/>
      <w:color w:val="666666"/>
      <w:spacing w:val="2"/>
      <w:sz w:val="20"/>
      <w:szCs w:val="20"/>
      <w:lang w:val="ru-RU" w:eastAsia="ru-RU"/>
    </w:rPr>
  </w:style>
  <w:style w:type="character" w:customStyle="1" w:styleId="note2">
    <w:name w:val="note2"/>
    <w:basedOn w:val="a0"/>
    <w:rsid w:val="008767F7"/>
  </w:style>
  <w:style w:type="character" w:customStyle="1" w:styleId="af1">
    <w:name w:val="Абзац списка Знак"/>
    <w:aliases w:val="List Paragraph (numbered (a)) Знак,Use Case List Paragraph Знак,NUMBERED PARAGRAPH Знак,List Paragraph 1 Знак,Citation List Знак,Colorful List - Accent 11CxSpLast Знак,H1-1 Знак,Заголовок3 Знак,it_List1 Знак,Bulle Знак,Heading1 Знак"/>
    <w:link w:val="af0"/>
    <w:uiPriority w:val="34"/>
    <w:qFormat/>
    <w:locked/>
    <w:rsid w:val="00B803C8"/>
    <w:rPr>
      <w:rFonts w:ascii="Calibri" w:eastAsia="Calibri" w:hAnsi="Calibri" w:cs="Times New Roman"/>
      <w:lang w:val="ru-RU"/>
    </w:rPr>
  </w:style>
  <w:style w:type="character" w:customStyle="1" w:styleId="af3">
    <w:name w:val="Обычный (веб) Знак"/>
    <w:aliases w:val="Обычный (Web) Знак,Обычный (Web)1 Знак,Обычный (Web)11 Знак,Обычный (веб) Знак1 Знак,Обычный (веб) Знак2 Знак1 Знак,Обычный (веб) Знак Знак1 Знак1 Знак,Обычный (веб) Знак1 Знак Знак Знак Знак"/>
    <w:link w:val="af2"/>
    <w:uiPriority w:val="99"/>
    <w:locked/>
    <w:rsid w:val="00A5268A"/>
    <w:rPr>
      <w:rFonts w:ascii="Arial" w:eastAsia="Times New Roman" w:hAnsi="Arial" w:cs="Arial"/>
      <w:color w:val="666666"/>
      <w:spacing w:val="2"/>
      <w:sz w:val="20"/>
      <w:szCs w:val="20"/>
      <w:lang w:val="ru-RU" w:eastAsia="ru-RU"/>
    </w:rPr>
  </w:style>
  <w:style w:type="paragraph" w:styleId="af4">
    <w:name w:val="footer"/>
    <w:basedOn w:val="a"/>
    <w:link w:val="af5"/>
    <w:uiPriority w:val="99"/>
    <w:unhideWhenUsed/>
    <w:rsid w:val="00A2441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2441D"/>
    <w:rPr>
      <w:rFonts w:ascii="Times New Roman" w:eastAsia="Times New Roman" w:hAnsi="Times New Roman" w:cs="Times New Roman"/>
    </w:rPr>
  </w:style>
  <w:style w:type="paragraph" w:customStyle="1" w:styleId="note">
    <w:name w:val="note"/>
    <w:basedOn w:val="a"/>
    <w:rsid w:val="00946008"/>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4981">
      <w:bodyDiv w:val="1"/>
      <w:marLeft w:val="0"/>
      <w:marRight w:val="0"/>
      <w:marTop w:val="0"/>
      <w:marBottom w:val="0"/>
      <w:divBdr>
        <w:top w:val="none" w:sz="0" w:space="0" w:color="auto"/>
        <w:left w:val="none" w:sz="0" w:space="0" w:color="auto"/>
        <w:bottom w:val="none" w:sz="0" w:space="0" w:color="auto"/>
        <w:right w:val="none" w:sz="0" w:space="0" w:color="auto"/>
      </w:divBdr>
      <w:divsChild>
        <w:div w:id="24645246">
          <w:marLeft w:val="0"/>
          <w:marRight w:val="0"/>
          <w:marTop w:val="0"/>
          <w:marBottom w:val="0"/>
          <w:divBdr>
            <w:top w:val="none" w:sz="0" w:space="0" w:color="auto"/>
            <w:left w:val="none" w:sz="0" w:space="0" w:color="auto"/>
            <w:bottom w:val="none" w:sz="0" w:space="0" w:color="auto"/>
            <w:right w:val="none" w:sz="0" w:space="0" w:color="auto"/>
          </w:divBdr>
          <w:divsChild>
            <w:div w:id="1758289419">
              <w:marLeft w:val="0"/>
              <w:marRight w:val="0"/>
              <w:marTop w:val="0"/>
              <w:marBottom w:val="0"/>
              <w:divBdr>
                <w:top w:val="none" w:sz="0" w:space="0" w:color="auto"/>
                <w:left w:val="none" w:sz="0" w:space="0" w:color="auto"/>
                <w:bottom w:val="none" w:sz="0" w:space="0" w:color="auto"/>
                <w:right w:val="none" w:sz="0" w:space="0" w:color="auto"/>
              </w:divBdr>
              <w:divsChild>
                <w:div w:id="628557443">
                  <w:marLeft w:val="0"/>
                  <w:marRight w:val="0"/>
                  <w:marTop w:val="0"/>
                  <w:marBottom w:val="0"/>
                  <w:divBdr>
                    <w:top w:val="none" w:sz="0" w:space="0" w:color="auto"/>
                    <w:left w:val="none" w:sz="0" w:space="0" w:color="auto"/>
                    <w:bottom w:val="none" w:sz="0" w:space="0" w:color="auto"/>
                    <w:right w:val="none" w:sz="0" w:space="0" w:color="auto"/>
                  </w:divBdr>
                  <w:divsChild>
                    <w:div w:id="895900526">
                      <w:marLeft w:val="0"/>
                      <w:marRight w:val="0"/>
                      <w:marTop w:val="0"/>
                      <w:marBottom w:val="0"/>
                      <w:divBdr>
                        <w:top w:val="none" w:sz="0" w:space="0" w:color="auto"/>
                        <w:left w:val="none" w:sz="0" w:space="0" w:color="auto"/>
                        <w:bottom w:val="none" w:sz="0" w:space="0" w:color="auto"/>
                        <w:right w:val="none" w:sz="0" w:space="0" w:color="auto"/>
                      </w:divBdr>
                      <w:divsChild>
                        <w:div w:id="92480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907168">
      <w:bodyDiv w:val="1"/>
      <w:marLeft w:val="0"/>
      <w:marRight w:val="0"/>
      <w:marTop w:val="0"/>
      <w:marBottom w:val="0"/>
      <w:divBdr>
        <w:top w:val="none" w:sz="0" w:space="0" w:color="auto"/>
        <w:left w:val="none" w:sz="0" w:space="0" w:color="auto"/>
        <w:bottom w:val="none" w:sz="0" w:space="0" w:color="auto"/>
        <w:right w:val="none" w:sz="0" w:space="0" w:color="auto"/>
      </w:divBdr>
      <w:divsChild>
        <w:div w:id="274793122">
          <w:marLeft w:val="0"/>
          <w:marRight w:val="0"/>
          <w:marTop w:val="0"/>
          <w:marBottom w:val="0"/>
          <w:divBdr>
            <w:top w:val="none" w:sz="0" w:space="0" w:color="auto"/>
            <w:left w:val="none" w:sz="0" w:space="0" w:color="auto"/>
            <w:bottom w:val="none" w:sz="0" w:space="0" w:color="auto"/>
            <w:right w:val="none" w:sz="0" w:space="0" w:color="auto"/>
          </w:divBdr>
          <w:divsChild>
            <w:div w:id="553397218">
              <w:marLeft w:val="0"/>
              <w:marRight w:val="0"/>
              <w:marTop w:val="0"/>
              <w:marBottom w:val="0"/>
              <w:divBdr>
                <w:top w:val="none" w:sz="0" w:space="0" w:color="auto"/>
                <w:left w:val="none" w:sz="0" w:space="0" w:color="auto"/>
                <w:bottom w:val="none" w:sz="0" w:space="0" w:color="auto"/>
                <w:right w:val="none" w:sz="0" w:space="0" w:color="auto"/>
              </w:divBdr>
              <w:divsChild>
                <w:div w:id="2122844328">
                  <w:marLeft w:val="0"/>
                  <w:marRight w:val="0"/>
                  <w:marTop w:val="0"/>
                  <w:marBottom w:val="0"/>
                  <w:divBdr>
                    <w:top w:val="none" w:sz="0" w:space="0" w:color="auto"/>
                    <w:left w:val="none" w:sz="0" w:space="0" w:color="auto"/>
                    <w:bottom w:val="none" w:sz="0" w:space="0" w:color="auto"/>
                    <w:right w:val="none" w:sz="0" w:space="0" w:color="auto"/>
                  </w:divBdr>
                  <w:divsChild>
                    <w:div w:id="171529395">
                      <w:marLeft w:val="0"/>
                      <w:marRight w:val="0"/>
                      <w:marTop w:val="0"/>
                      <w:marBottom w:val="0"/>
                      <w:divBdr>
                        <w:top w:val="none" w:sz="0" w:space="0" w:color="auto"/>
                        <w:left w:val="none" w:sz="0" w:space="0" w:color="auto"/>
                        <w:bottom w:val="none" w:sz="0" w:space="0" w:color="auto"/>
                        <w:right w:val="none" w:sz="0" w:space="0" w:color="auto"/>
                      </w:divBdr>
                      <w:divsChild>
                        <w:div w:id="4586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316195">
      <w:bodyDiv w:val="1"/>
      <w:marLeft w:val="0"/>
      <w:marRight w:val="0"/>
      <w:marTop w:val="0"/>
      <w:marBottom w:val="0"/>
      <w:divBdr>
        <w:top w:val="none" w:sz="0" w:space="0" w:color="auto"/>
        <w:left w:val="none" w:sz="0" w:space="0" w:color="auto"/>
        <w:bottom w:val="none" w:sz="0" w:space="0" w:color="auto"/>
        <w:right w:val="none" w:sz="0" w:space="0" w:color="auto"/>
      </w:divBdr>
      <w:divsChild>
        <w:div w:id="1076829523">
          <w:marLeft w:val="0"/>
          <w:marRight w:val="0"/>
          <w:marTop w:val="0"/>
          <w:marBottom w:val="0"/>
          <w:divBdr>
            <w:top w:val="none" w:sz="0" w:space="0" w:color="auto"/>
            <w:left w:val="none" w:sz="0" w:space="0" w:color="auto"/>
            <w:bottom w:val="none" w:sz="0" w:space="0" w:color="auto"/>
            <w:right w:val="none" w:sz="0" w:space="0" w:color="auto"/>
          </w:divBdr>
          <w:divsChild>
            <w:div w:id="754546047">
              <w:marLeft w:val="0"/>
              <w:marRight w:val="0"/>
              <w:marTop w:val="0"/>
              <w:marBottom w:val="0"/>
              <w:divBdr>
                <w:top w:val="none" w:sz="0" w:space="0" w:color="auto"/>
                <w:left w:val="none" w:sz="0" w:space="0" w:color="auto"/>
                <w:bottom w:val="none" w:sz="0" w:space="0" w:color="auto"/>
                <w:right w:val="none" w:sz="0" w:space="0" w:color="auto"/>
              </w:divBdr>
              <w:divsChild>
                <w:div w:id="1701124993">
                  <w:marLeft w:val="0"/>
                  <w:marRight w:val="0"/>
                  <w:marTop w:val="0"/>
                  <w:marBottom w:val="0"/>
                  <w:divBdr>
                    <w:top w:val="none" w:sz="0" w:space="0" w:color="auto"/>
                    <w:left w:val="none" w:sz="0" w:space="0" w:color="auto"/>
                    <w:bottom w:val="none" w:sz="0" w:space="0" w:color="auto"/>
                    <w:right w:val="none" w:sz="0" w:space="0" w:color="auto"/>
                  </w:divBdr>
                  <w:divsChild>
                    <w:div w:id="2108036407">
                      <w:marLeft w:val="0"/>
                      <w:marRight w:val="0"/>
                      <w:marTop w:val="0"/>
                      <w:marBottom w:val="0"/>
                      <w:divBdr>
                        <w:top w:val="none" w:sz="0" w:space="0" w:color="auto"/>
                        <w:left w:val="none" w:sz="0" w:space="0" w:color="auto"/>
                        <w:bottom w:val="none" w:sz="0" w:space="0" w:color="auto"/>
                        <w:right w:val="none" w:sz="0" w:space="0" w:color="auto"/>
                      </w:divBdr>
                      <w:divsChild>
                        <w:div w:id="21058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855142">
      <w:bodyDiv w:val="1"/>
      <w:marLeft w:val="0"/>
      <w:marRight w:val="0"/>
      <w:marTop w:val="0"/>
      <w:marBottom w:val="0"/>
      <w:divBdr>
        <w:top w:val="none" w:sz="0" w:space="0" w:color="auto"/>
        <w:left w:val="none" w:sz="0" w:space="0" w:color="auto"/>
        <w:bottom w:val="none" w:sz="0" w:space="0" w:color="auto"/>
        <w:right w:val="none" w:sz="0" w:space="0" w:color="auto"/>
      </w:divBdr>
      <w:divsChild>
        <w:div w:id="235634007">
          <w:marLeft w:val="0"/>
          <w:marRight w:val="0"/>
          <w:marTop w:val="0"/>
          <w:marBottom w:val="0"/>
          <w:divBdr>
            <w:top w:val="none" w:sz="0" w:space="0" w:color="auto"/>
            <w:left w:val="none" w:sz="0" w:space="0" w:color="auto"/>
            <w:bottom w:val="none" w:sz="0" w:space="0" w:color="auto"/>
            <w:right w:val="none" w:sz="0" w:space="0" w:color="auto"/>
          </w:divBdr>
          <w:divsChild>
            <w:div w:id="556623105">
              <w:marLeft w:val="0"/>
              <w:marRight w:val="0"/>
              <w:marTop w:val="0"/>
              <w:marBottom w:val="0"/>
              <w:divBdr>
                <w:top w:val="none" w:sz="0" w:space="0" w:color="auto"/>
                <w:left w:val="none" w:sz="0" w:space="0" w:color="auto"/>
                <w:bottom w:val="none" w:sz="0" w:space="0" w:color="auto"/>
                <w:right w:val="none" w:sz="0" w:space="0" w:color="auto"/>
              </w:divBdr>
              <w:divsChild>
                <w:div w:id="168563320">
                  <w:marLeft w:val="0"/>
                  <w:marRight w:val="0"/>
                  <w:marTop w:val="0"/>
                  <w:marBottom w:val="0"/>
                  <w:divBdr>
                    <w:top w:val="none" w:sz="0" w:space="0" w:color="auto"/>
                    <w:left w:val="none" w:sz="0" w:space="0" w:color="auto"/>
                    <w:bottom w:val="none" w:sz="0" w:space="0" w:color="auto"/>
                    <w:right w:val="none" w:sz="0" w:space="0" w:color="auto"/>
                  </w:divBdr>
                  <w:divsChild>
                    <w:div w:id="176890809">
                      <w:marLeft w:val="0"/>
                      <w:marRight w:val="0"/>
                      <w:marTop w:val="0"/>
                      <w:marBottom w:val="0"/>
                      <w:divBdr>
                        <w:top w:val="none" w:sz="0" w:space="0" w:color="auto"/>
                        <w:left w:val="none" w:sz="0" w:space="0" w:color="auto"/>
                        <w:bottom w:val="none" w:sz="0" w:space="0" w:color="auto"/>
                        <w:right w:val="none" w:sz="0" w:space="0" w:color="auto"/>
                      </w:divBdr>
                      <w:divsChild>
                        <w:div w:id="160958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96754">
      <w:bodyDiv w:val="1"/>
      <w:marLeft w:val="0"/>
      <w:marRight w:val="0"/>
      <w:marTop w:val="0"/>
      <w:marBottom w:val="0"/>
      <w:divBdr>
        <w:top w:val="none" w:sz="0" w:space="0" w:color="auto"/>
        <w:left w:val="none" w:sz="0" w:space="0" w:color="auto"/>
        <w:bottom w:val="none" w:sz="0" w:space="0" w:color="auto"/>
        <w:right w:val="none" w:sz="0" w:space="0" w:color="auto"/>
      </w:divBdr>
      <w:divsChild>
        <w:div w:id="1901597988">
          <w:marLeft w:val="0"/>
          <w:marRight w:val="0"/>
          <w:marTop w:val="0"/>
          <w:marBottom w:val="0"/>
          <w:divBdr>
            <w:top w:val="none" w:sz="0" w:space="0" w:color="auto"/>
            <w:left w:val="none" w:sz="0" w:space="0" w:color="auto"/>
            <w:bottom w:val="none" w:sz="0" w:space="0" w:color="auto"/>
            <w:right w:val="none" w:sz="0" w:space="0" w:color="auto"/>
          </w:divBdr>
          <w:divsChild>
            <w:div w:id="2105222490">
              <w:marLeft w:val="0"/>
              <w:marRight w:val="0"/>
              <w:marTop w:val="0"/>
              <w:marBottom w:val="0"/>
              <w:divBdr>
                <w:top w:val="none" w:sz="0" w:space="0" w:color="auto"/>
                <w:left w:val="none" w:sz="0" w:space="0" w:color="auto"/>
                <w:bottom w:val="none" w:sz="0" w:space="0" w:color="auto"/>
                <w:right w:val="none" w:sz="0" w:space="0" w:color="auto"/>
              </w:divBdr>
              <w:divsChild>
                <w:div w:id="1205558452">
                  <w:marLeft w:val="0"/>
                  <w:marRight w:val="0"/>
                  <w:marTop w:val="0"/>
                  <w:marBottom w:val="0"/>
                  <w:divBdr>
                    <w:top w:val="none" w:sz="0" w:space="0" w:color="auto"/>
                    <w:left w:val="none" w:sz="0" w:space="0" w:color="auto"/>
                    <w:bottom w:val="none" w:sz="0" w:space="0" w:color="auto"/>
                    <w:right w:val="none" w:sz="0" w:space="0" w:color="auto"/>
                  </w:divBdr>
                  <w:divsChild>
                    <w:div w:id="34550576">
                      <w:marLeft w:val="0"/>
                      <w:marRight w:val="0"/>
                      <w:marTop w:val="0"/>
                      <w:marBottom w:val="0"/>
                      <w:divBdr>
                        <w:top w:val="none" w:sz="0" w:space="0" w:color="auto"/>
                        <w:left w:val="none" w:sz="0" w:space="0" w:color="auto"/>
                        <w:bottom w:val="none" w:sz="0" w:space="0" w:color="auto"/>
                        <w:right w:val="none" w:sz="0" w:space="0" w:color="auto"/>
                      </w:divBdr>
                      <w:divsChild>
                        <w:div w:id="9542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7972">
      <w:bodyDiv w:val="1"/>
      <w:marLeft w:val="0"/>
      <w:marRight w:val="0"/>
      <w:marTop w:val="0"/>
      <w:marBottom w:val="0"/>
      <w:divBdr>
        <w:top w:val="none" w:sz="0" w:space="0" w:color="auto"/>
        <w:left w:val="none" w:sz="0" w:space="0" w:color="auto"/>
        <w:bottom w:val="none" w:sz="0" w:space="0" w:color="auto"/>
        <w:right w:val="none" w:sz="0" w:space="0" w:color="auto"/>
      </w:divBdr>
      <w:divsChild>
        <w:div w:id="1749426576">
          <w:marLeft w:val="0"/>
          <w:marRight w:val="0"/>
          <w:marTop w:val="0"/>
          <w:marBottom w:val="0"/>
          <w:divBdr>
            <w:top w:val="none" w:sz="0" w:space="0" w:color="auto"/>
            <w:left w:val="none" w:sz="0" w:space="0" w:color="auto"/>
            <w:bottom w:val="none" w:sz="0" w:space="0" w:color="auto"/>
            <w:right w:val="none" w:sz="0" w:space="0" w:color="auto"/>
          </w:divBdr>
          <w:divsChild>
            <w:div w:id="1412921899">
              <w:marLeft w:val="0"/>
              <w:marRight w:val="0"/>
              <w:marTop w:val="0"/>
              <w:marBottom w:val="0"/>
              <w:divBdr>
                <w:top w:val="none" w:sz="0" w:space="0" w:color="auto"/>
                <w:left w:val="none" w:sz="0" w:space="0" w:color="auto"/>
                <w:bottom w:val="none" w:sz="0" w:space="0" w:color="auto"/>
                <w:right w:val="none" w:sz="0" w:space="0" w:color="auto"/>
              </w:divBdr>
              <w:divsChild>
                <w:div w:id="1958216196">
                  <w:marLeft w:val="0"/>
                  <w:marRight w:val="0"/>
                  <w:marTop w:val="0"/>
                  <w:marBottom w:val="0"/>
                  <w:divBdr>
                    <w:top w:val="none" w:sz="0" w:space="0" w:color="auto"/>
                    <w:left w:val="none" w:sz="0" w:space="0" w:color="auto"/>
                    <w:bottom w:val="none" w:sz="0" w:space="0" w:color="auto"/>
                    <w:right w:val="none" w:sz="0" w:space="0" w:color="auto"/>
                  </w:divBdr>
                  <w:divsChild>
                    <w:div w:id="1002319188">
                      <w:marLeft w:val="0"/>
                      <w:marRight w:val="0"/>
                      <w:marTop w:val="0"/>
                      <w:marBottom w:val="0"/>
                      <w:divBdr>
                        <w:top w:val="none" w:sz="0" w:space="0" w:color="auto"/>
                        <w:left w:val="none" w:sz="0" w:space="0" w:color="auto"/>
                        <w:bottom w:val="none" w:sz="0" w:space="0" w:color="auto"/>
                        <w:right w:val="none" w:sz="0" w:space="0" w:color="auto"/>
                      </w:divBdr>
                      <w:divsChild>
                        <w:div w:id="54999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436559">
      <w:bodyDiv w:val="1"/>
      <w:marLeft w:val="0"/>
      <w:marRight w:val="0"/>
      <w:marTop w:val="0"/>
      <w:marBottom w:val="0"/>
      <w:divBdr>
        <w:top w:val="none" w:sz="0" w:space="0" w:color="auto"/>
        <w:left w:val="none" w:sz="0" w:space="0" w:color="auto"/>
        <w:bottom w:val="none" w:sz="0" w:space="0" w:color="auto"/>
        <w:right w:val="none" w:sz="0" w:space="0" w:color="auto"/>
      </w:divBdr>
      <w:divsChild>
        <w:div w:id="899830504">
          <w:marLeft w:val="0"/>
          <w:marRight w:val="0"/>
          <w:marTop w:val="0"/>
          <w:marBottom w:val="0"/>
          <w:divBdr>
            <w:top w:val="none" w:sz="0" w:space="0" w:color="auto"/>
            <w:left w:val="none" w:sz="0" w:space="0" w:color="auto"/>
            <w:bottom w:val="none" w:sz="0" w:space="0" w:color="auto"/>
            <w:right w:val="none" w:sz="0" w:space="0" w:color="auto"/>
          </w:divBdr>
          <w:divsChild>
            <w:div w:id="1964194411">
              <w:marLeft w:val="0"/>
              <w:marRight w:val="0"/>
              <w:marTop w:val="0"/>
              <w:marBottom w:val="0"/>
              <w:divBdr>
                <w:top w:val="none" w:sz="0" w:space="0" w:color="auto"/>
                <w:left w:val="none" w:sz="0" w:space="0" w:color="auto"/>
                <w:bottom w:val="none" w:sz="0" w:space="0" w:color="auto"/>
                <w:right w:val="none" w:sz="0" w:space="0" w:color="auto"/>
              </w:divBdr>
              <w:divsChild>
                <w:div w:id="1986620553">
                  <w:marLeft w:val="0"/>
                  <w:marRight w:val="0"/>
                  <w:marTop w:val="0"/>
                  <w:marBottom w:val="0"/>
                  <w:divBdr>
                    <w:top w:val="none" w:sz="0" w:space="0" w:color="auto"/>
                    <w:left w:val="none" w:sz="0" w:space="0" w:color="auto"/>
                    <w:bottom w:val="none" w:sz="0" w:space="0" w:color="auto"/>
                    <w:right w:val="none" w:sz="0" w:space="0" w:color="auto"/>
                  </w:divBdr>
                  <w:divsChild>
                    <w:div w:id="960764683">
                      <w:marLeft w:val="0"/>
                      <w:marRight w:val="0"/>
                      <w:marTop w:val="0"/>
                      <w:marBottom w:val="0"/>
                      <w:divBdr>
                        <w:top w:val="none" w:sz="0" w:space="0" w:color="auto"/>
                        <w:left w:val="none" w:sz="0" w:space="0" w:color="auto"/>
                        <w:bottom w:val="none" w:sz="0" w:space="0" w:color="auto"/>
                        <w:right w:val="none" w:sz="0" w:space="0" w:color="auto"/>
                      </w:divBdr>
                      <w:divsChild>
                        <w:div w:id="18476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558350">
      <w:bodyDiv w:val="1"/>
      <w:marLeft w:val="0"/>
      <w:marRight w:val="0"/>
      <w:marTop w:val="0"/>
      <w:marBottom w:val="0"/>
      <w:divBdr>
        <w:top w:val="none" w:sz="0" w:space="0" w:color="auto"/>
        <w:left w:val="none" w:sz="0" w:space="0" w:color="auto"/>
        <w:bottom w:val="none" w:sz="0" w:space="0" w:color="auto"/>
        <w:right w:val="none" w:sz="0" w:space="0" w:color="auto"/>
      </w:divBdr>
      <w:divsChild>
        <w:div w:id="2082016481">
          <w:marLeft w:val="0"/>
          <w:marRight w:val="0"/>
          <w:marTop w:val="0"/>
          <w:marBottom w:val="0"/>
          <w:divBdr>
            <w:top w:val="none" w:sz="0" w:space="0" w:color="auto"/>
            <w:left w:val="none" w:sz="0" w:space="0" w:color="auto"/>
            <w:bottom w:val="none" w:sz="0" w:space="0" w:color="auto"/>
            <w:right w:val="none" w:sz="0" w:space="0" w:color="auto"/>
          </w:divBdr>
          <w:divsChild>
            <w:div w:id="1016686305">
              <w:marLeft w:val="0"/>
              <w:marRight w:val="0"/>
              <w:marTop w:val="0"/>
              <w:marBottom w:val="0"/>
              <w:divBdr>
                <w:top w:val="none" w:sz="0" w:space="0" w:color="auto"/>
                <w:left w:val="none" w:sz="0" w:space="0" w:color="auto"/>
                <w:bottom w:val="none" w:sz="0" w:space="0" w:color="auto"/>
                <w:right w:val="none" w:sz="0" w:space="0" w:color="auto"/>
              </w:divBdr>
              <w:divsChild>
                <w:div w:id="1199273340">
                  <w:marLeft w:val="0"/>
                  <w:marRight w:val="0"/>
                  <w:marTop w:val="0"/>
                  <w:marBottom w:val="0"/>
                  <w:divBdr>
                    <w:top w:val="none" w:sz="0" w:space="0" w:color="auto"/>
                    <w:left w:val="none" w:sz="0" w:space="0" w:color="auto"/>
                    <w:bottom w:val="none" w:sz="0" w:space="0" w:color="auto"/>
                    <w:right w:val="none" w:sz="0" w:space="0" w:color="auto"/>
                  </w:divBdr>
                  <w:divsChild>
                    <w:div w:id="1661275896">
                      <w:marLeft w:val="0"/>
                      <w:marRight w:val="0"/>
                      <w:marTop w:val="0"/>
                      <w:marBottom w:val="0"/>
                      <w:divBdr>
                        <w:top w:val="none" w:sz="0" w:space="0" w:color="auto"/>
                        <w:left w:val="none" w:sz="0" w:space="0" w:color="auto"/>
                        <w:bottom w:val="none" w:sz="0" w:space="0" w:color="auto"/>
                        <w:right w:val="none" w:sz="0" w:space="0" w:color="auto"/>
                      </w:divBdr>
                      <w:divsChild>
                        <w:div w:id="81495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444093">
      <w:bodyDiv w:val="1"/>
      <w:marLeft w:val="0"/>
      <w:marRight w:val="0"/>
      <w:marTop w:val="0"/>
      <w:marBottom w:val="0"/>
      <w:divBdr>
        <w:top w:val="none" w:sz="0" w:space="0" w:color="auto"/>
        <w:left w:val="none" w:sz="0" w:space="0" w:color="auto"/>
        <w:bottom w:val="none" w:sz="0" w:space="0" w:color="auto"/>
        <w:right w:val="none" w:sz="0" w:space="0" w:color="auto"/>
      </w:divBdr>
      <w:divsChild>
        <w:div w:id="899754218">
          <w:marLeft w:val="0"/>
          <w:marRight w:val="0"/>
          <w:marTop w:val="0"/>
          <w:marBottom w:val="0"/>
          <w:divBdr>
            <w:top w:val="none" w:sz="0" w:space="0" w:color="auto"/>
            <w:left w:val="none" w:sz="0" w:space="0" w:color="auto"/>
            <w:bottom w:val="none" w:sz="0" w:space="0" w:color="auto"/>
            <w:right w:val="none" w:sz="0" w:space="0" w:color="auto"/>
          </w:divBdr>
          <w:divsChild>
            <w:div w:id="1110516870">
              <w:marLeft w:val="0"/>
              <w:marRight w:val="0"/>
              <w:marTop w:val="0"/>
              <w:marBottom w:val="0"/>
              <w:divBdr>
                <w:top w:val="none" w:sz="0" w:space="0" w:color="auto"/>
                <w:left w:val="none" w:sz="0" w:space="0" w:color="auto"/>
                <w:bottom w:val="none" w:sz="0" w:space="0" w:color="auto"/>
                <w:right w:val="none" w:sz="0" w:space="0" w:color="auto"/>
              </w:divBdr>
              <w:divsChild>
                <w:div w:id="500891840">
                  <w:marLeft w:val="0"/>
                  <w:marRight w:val="0"/>
                  <w:marTop w:val="0"/>
                  <w:marBottom w:val="0"/>
                  <w:divBdr>
                    <w:top w:val="none" w:sz="0" w:space="0" w:color="auto"/>
                    <w:left w:val="none" w:sz="0" w:space="0" w:color="auto"/>
                    <w:bottom w:val="none" w:sz="0" w:space="0" w:color="auto"/>
                    <w:right w:val="none" w:sz="0" w:space="0" w:color="auto"/>
                  </w:divBdr>
                  <w:divsChild>
                    <w:div w:id="289094030">
                      <w:marLeft w:val="0"/>
                      <w:marRight w:val="0"/>
                      <w:marTop w:val="0"/>
                      <w:marBottom w:val="0"/>
                      <w:divBdr>
                        <w:top w:val="none" w:sz="0" w:space="0" w:color="auto"/>
                        <w:left w:val="none" w:sz="0" w:space="0" w:color="auto"/>
                        <w:bottom w:val="none" w:sz="0" w:space="0" w:color="auto"/>
                        <w:right w:val="none" w:sz="0" w:space="0" w:color="auto"/>
                      </w:divBdr>
                      <w:divsChild>
                        <w:div w:id="128168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001559">
      <w:bodyDiv w:val="1"/>
      <w:marLeft w:val="0"/>
      <w:marRight w:val="0"/>
      <w:marTop w:val="0"/>
      <w:marBottom w:val="0"/>
      <w:divBdr>
        <w:top w:val="none" w:sz="0" w:space="0" w:color="auto"/>
        <w:left w:val="none" w:sz="0" w:space="0" w:color="auto"/>
        <w:bottom w:val="none" w:sz="0" w:space="0" w:color="auto"/>
        <w:right w:val="none" w:sz="0" w:space="0" w:color="auto"/>
      </w:divBdr>
      <w:divsChild>
        <w:div w:id="610093573">
          <w:marLeft w:val="0"/>
          <w:marRight w:val="0"/>
          <w:marTop w:val="0"/>
          <w:marBottom w:val="0"/>
          <w:divBdr>
            <w:top w:val="none" w:sz="0" w:space="0" w:color="auto"/>
            <w:left w:val="none" w:sz="0" w:space="0" w:color="auto"/>
            <w:bottom w:val="none" w:sz="0" w:space="0" w:color="auto"/>
            <w:right w:val="none" w:sz="0" w:space="0" w:color="auto"/>
          </w:divBdr>
          <w:divsChild>
            <w:div w:id="578249686">
              <w:marLeft w:val="0"/>
              <w:marRight w:val="0"/>
              <w:marTop w:val="0"/>
              <w:marBottom w:val="0"/>
              <w:divBdr>
                <w:top w:val="none" w:sz="0" w:space="0" w:color="auto"/>
                <w:left w:val="none" w:sz="0" w:space="0" w:color="auto"/>
                <w:bottom w:val="none" w:sz="0" w:space="0" w:color="auto"/>
                <w:right w:val="none" w:sz="0" w:space="0" w:color="auto"/>
              </w:divBdr>
              <w:divsChild>
                <w:div w:id="1509829946">
                  <w:marLeft w:val="0"/>
                  <w:marRight w:val="0"/>
                  <w:marTop w:val="0"/>
                  <w:marBottom w:val="0"/>
                  <w:divBdr>
                    <w:top w:val="none" w:sz="0" w:space="0" w:color="auto"/>
                    <w:left w:val="none" w:sz="0" w:space="0" w:color="auto"/>
                    <w:bottom w:val="none" w:sz="0" w:space="0" w:color="auto"/>
                    <w:right w:val="none" w:sz="0" w:space="0" w:color="auto"/>
                  </w:divBdr>
                  <w:divsChild>
                    <w:div w:id="911936435">
                      <w:marLeft w:val="0"/>
                      <w:marRight w:val="0"/>
                      <w:marTop w:val="0"/>
                      <w:marBottom w:val="0"/>
                      <w:divBdr>
                        <w:top w:val="none" w:sz="0" w:space="0" w:color="auto"/>
                        <w:left w:val="none" w:sz="0" w:space="0" w:color="auto"/>
                        <w:bottom w:val="none" w:sz="0" w:space="0" w:color="auto"/>
                        <w:right w:val="none" w:sz="0" w:space="0" w:color="auto"/>
                      </w:divBdr>
                      <w:divsChild>
                        <w:div w:id="18278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093494">
      <w:bodyDiv w:val="1"/>
      <w:marLeft w:val="0"/>
      <w:marRight w:val="0"/>
      <w:marTop w:val="0"/>
      <w:marBottom w:val="0"/>
      <w:divBdr>
        <w:top w:val="none" w:sz="0" w:space="0" w:color="auto"/>
        <w:left w:val="none" w:sz="0" w:space="0" w:color="auto"/>
        <w:bottom w:val="none" w:sz="0" w:space="0" w:color="auto"/>
        <w:right w:val="none" w:sz="0" w:space="0" w:color="auto"/>
      </w:divBdr>
      <w:divsChild>
        <w:div w:id="1960381280">
          <w:marLeft w:val="0"/>
          <w:marRight w:val="0"/>
          <w:marTop w:val="0"/>
          <w:marBottom w:val="0"/>
          <w:divBdr>
            <w:top w:val="none" w:sz="0" w:space="0" w:color="auto"/>
            <w:left w:val="none" w:sz="0" w:space="0" w:color="auto"/>
            <w:bottom w:val="none" w:sz="0" w:space="0" w:color="auto"/>
            <w:right w:val="none" w:sz="0" w:space="0" w:color="auto"/>
          </w:divBdr>
        </w:div>
        <w:div w:id="1201280">
          <w:marLeft w:val="0"/>
          <w:marRight w:val="0"/>
          <w:marTop w:val="0"/>
          <w:marBottom w:val="0"/>
          <w:divBdr>
            <w:top w:val="none" w:sz="0" w:space="0" w:color="auto"/>
            <w:left w:val="none" w:sz="0" w:space="0" w:color="auto"/>
            <w:bottom w:val="none" w:sz="0" w:space="0" w:color="auto"/>
            <w:right w:val="none" w:sz="0" w:space="0" w:color="auto"/>
          </w:divBdr>
        </w:div>
      </w:divsChild>
    </w:div>
    <w:div w:id="1427118566">
      <w:bodyDiv w:val="1"/>
      <w:marLeft w:val="0"/>
      <w:marRight w:val="0"/>
      <w:marTop w:val="0"/>
      <w:marBottom w:val="0"/>
      <w:divBdr>
        <w:top w:val="none" w:sz="0" w:space="0" w:color="auto"/>
        <w:left w:val="none" w:sz="0" w:space="0" w:color="auto"/>
        <w:bottom w:val="none" w:sz="0" w:space="0" w:color="auto"/>
        <w:right w:val="none" w:sz="0" w:space="0" w:color="auto"/>
      </w:divBdr>
    </w:div>
    <w:div w:id="1560092111">
      <w:bodyDiv w:val="1"/>
      <w:marLeft w:val="0"/>
      <w:marRight w:val="0"/>
      <w:marTop w:val="0"/>
      <w:marBottom w:val="0"/>
      <w:divBdr>
        <w:top w:val="none" w:sz="0" w:space="0" w:color="auto"/>
        <w:left w:val="none" w:sz="0" w:space="0" w:color="auto"/>
        <w:bottom w:val="none" w:sz="0" w:space="0" w:color="auto"/>
        <w:right w:val="none" w:sz="0" w:space="0" w:color="auto"/>
      </w:divBdr>
      <w:divsChild>
        <w:div w:id="1422486972">
          <w:marLeft w:val="0"/>
          <w:marRight w:val="0"/>
          <w:marTop w:val="0"/>
          <w:marBottom w:val="0"/>
          <w:divBdr>
            <w:top w:val="none" w:sz="0" w:space="0" w:color="auto"/>
            <w:left w:val="none" w:sz="0" w:space="0" w:color="auto"/>
            <w:bottom w:val="none" w:sz="0" w:space="0" w:color="auto"/>
            <w:right w:val="none" w:sz="0" w:space="0" w:color="auto"/>
          </w:divBdr>
          <w:divsChild>
            <w:div w:id="511800330">
              <w:marLeft w:val="0"/>
              <w:marRight w:val="0"/>
              <w:marTop w:val="0"/>
              <w:marBottom w:val="0"/>
              <w:divBdr>
                <w:top w:val="none" w:sz="0" w:space="0" w:color="auto"/>
                <w:left w:val="none" w:sz="0" w:space="0" w:color="auto"/>
                <w:bottom w:val="none" w:sz="0" w:space="0" w:color="auto"/>
                <w:right w:val="none" w:sz="0" w:space="0" w:color="auto"/>
              </w:divBdr>
              <w:divsChild>
                <w:div w:id="120930069">
                  <w:marLeft w:val="0"/>
                  <w:marRight w:val="0"/>
                  <w:marTop w:val="0"/>
                  <w:marBottom w:val="0"/>
                  <w:divBdr>
                    <w:top w:val="none" w:sz="0" w:space="0" w:color="auto"/>
                    <w:left w:val="none" w:sz="0" w:space="0" w:color="auto"/>
                    <w:bottom w:val="none" w:sz="0" w:space="0" w:color="auto"/>
                    <w:right w:val="none" w:sz="0" w:space="0" w:color="auto"/>
                  </w:divBdr>
                  <w:divsChild>
                    <w:div w:id="877621176">
                      <w:marLeft w:val="0"/>
                      <w:marRight w:val="0"/>
                      <w:marTop w:val="0"/>
                      <w:marBottom w:val="0"/>
                      <w:divBdr>
                        <w:top w:val="none" w:sz="0" w:space="0" w:color="auto"/>
                        <w:left w:val="none" w:sz="0" w:space="0" w:color="auto"/>
                        <w:bottom w:val="none" w:sz="0" w:space="0" w:color="auto"/>
                        <w:right w:val="none" w:sz="0" w:space="0" w:color="auto"/>
                      </w:divBdr>
                      <w:divsChild>
                        <w:div w:id="19675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8648">
      <w:bodyDiv w:val="1"/>
      <w:marLeft w:val="0"/>
      <w:marRight w:val="0"/>
      <w:marTop w:val="0"/>
      <w:marBottom w:val="0"/>
      <w:divBdr>
        <w:top w:val="none" w:sz="0" w:space="0" w:color="auto"/>
        <w:left w:val="none" w:sz="0" w:space="0" w:color="auto"/>
        <w:bottom w:val="none" w:sz="0" w:space="0" w:color="auto"/>
        <w:right w:val="none" w:sz="0" w:space="0" w:color="auto"/>
      </w:divBdr>
      <w:divsChild>
        <w:div w:id="534273293">
          <w:marLeft w:val="0"/>
          <w:marRight w:val="0"/>
          <w:marTop w:val="0"/>
          <w:marBottom w:val="0"/>
          <w:divBdr>
            <w:top w:val="none" w:sz="0" w:space="0" w:color="auto"/>
            <w:left w:val="none" w:sz="0" w:space="0" w:color="auto"/>
            <w:bottom w:val="none" w:sz="0" w:space="0" w:color="auto"/>
            <w:right w:val="none" w:sz="0" w:space="0" w:color="auto"/>
          </w:divBdr>
          <w:divsChild>
            <w:div w:id="2084718227">
              <w:marLeft w:val="0"/>
              <w:marRight w:val="0"/>
              <w:marTop w:val="0"/>
              <w:marBottom w:val="0"/>
              <w:divBdr>
                <w:top w:val="none" w:sz="0" w:space="0" w:color="auto"/>
                <w:left w:val="none" w:sz="0" w:space="0" w:color="auto"/>
                <w:bottom w:val="none" w:sz="0" w:space="0" w:color="auto"/>
                <w:right w:val="none" w:sz="0" w:space="0" w:color="auto"/>
              </w:divBdr>
              <w:divsChild>
                <w:div w:id="51006859">
                  <w:marLeft w:val="0"/>
                  <w:marRight w:val="0"/>
                  <w:marTop w:val="0"/>
                  <w:marBottom w:val="0"/>
                  <w:divBdr>
                    <w:top w:val="none" w:sz="0" w:space="0" w:color="auto"/>
                    <w:left w:val="none" w:sz="0" w:space="0" w:color="auto"/>
                    <w:bottom w:val="none" w:sz="0" w:space="0" w:color="auto"/>
                    <w:right w:val="none" w:sz="0" w:space="0" w:color="auto"/>
                  </w:divBdr>
                  <w:divsChild>
                    <w:div w:id="990057990">
                      <w:marLeft w:val="0"/>
                      <w:marRight w:val="0"/>
                      <w:marTop w:val="0"/>
                      <w:marBottom w:val="0"/>
                      <w:divBdr>
                        <w:top w:val="none" w:sz="0" w:space="0" w:color="auto"/>
                        <w:left w:val="none" w:sz="0" w:space="0" w:color="auto"/>
                        <w:bottom w:val="none" w:sz="0" w:space="0" w:color="auto"/>
                        <w:right w:val="none" w:sz="0" w:space="0" w:color="auto"/>
                      </w:divBdr>
                      <w:divsChild>
                        <w:div w:id="20688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863954">
      <w:bodyDiv w:val="1"/>
      <w:marLeft w:val="0"/>
      <w:marRight w:val="0"/>
      <w:marTop w:val="0"/>
      <w:marBottom w:val="0"/>
      <w:divBdr>
        <w:top w:val="none" w:sz="0" w:space="0" w:color="auto"/>
        <w:left w:val="none" w:sz="0" w:space="0" w:color="auto"/>
        <w:bottom w:val="none" w:sz="0" w:space="0" w:color="auto"/>
        <w:right w:val="none" w:sz="0" w:space="0" w:color="auto"/>
      </w:divBdr>
      <w:divsChild>
        <w:div w:id="1608778468">
          <w:marLeft w:val="0"/>
          <w:marRight w:val="0"/>
          <w:marTop w:val="0"/>
          <w:marBottom w:val="0"/>
          <w:divBdr>
            <w:top w:val="none" w:sz="0" w:space="0" w:color="auto"/>
            <w:left w:val="none" w:sz="0" w:space="0" w:color="auto"/>
            <w:bottom w:val="none" w:sz="0" w:space="0" w:color="auto"/>
            <w:right w:val="none" w:sz="0" w:space="0" w:color="auto"/>
          </w:divBdr>
          <w:divsChild>
            <w:div w:id="1542742239">
              <w:marLeft w:val="0"/>
              <w:marRight w:val="0"/>
              <w:marTop w:val="0"/>
              <w:marBottom w:val="0"/>
              <w:divBdr>
                <w:top w:val="none" w:sz="0" w:space="0" w:color="auto"/>
                <w:left w:val="none" w:sz="0" w:space="0" w:color="auto"/>
                <w:bottom w:val="none" w:sz="0" w:space="0" w:color="auto"/>
                <w:right w:val="none" w:sz="0" w:space="0" w:color="auto"/>
              </w:divBdr>
              <w:divsChild>
                <w:div w:id="126240311">
                  <w:marLeft w:val="0"/>
                  <w:marRight w:val="0"/>
                  <w:marTop w:val="0"/>
                  <w:marBottom w:val="0"/>
                  <w:divBdr>
                    <w:top w:val="none" w:sz="0" w:space="0" w:color="auto"/>
                    <w:left w:val="none" w:sz="0" w:space="0" w:color="auto"/>
                    <w:bottom w:val="none" w:sz="0" w:space="0" w:color="auto"/>
                    <w:right w:val="none" w:sz="0" w:space="0" w:color="auto"/>
                  </w:divBdr>
                  <w:divsChild>
                    <w:div w:id="131676444">
                      <w:marLeft w:val="0"/>
                      <w:marRight w:val="0"/>
                      <w:marTop w:val="0"/>
                      <w:marBottom w:val="0"/>
                      <w:divBdr>
                        <w:top w:val="none" w:sz="0" w:space="0" w:color="auto"/>
                        <w:left w:val="none" w:sz="0" w:space="0" w:color="auto"/>
                        <w:bottom w:val="none" w:sz="0" w:space="0" w:color="auto"/>
                        <w:right w:val="none" w:sz="0" w:space="0" w:color="auto"/>
                      </w:divBdr>
                      <w:divsChild>
                        <w:div w:id="1013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331438">
      <w:bodyDiv w:val="1"/>
      <w:marLeft w:val="0"/>
      <w:marRight w:val="0"/>
      <w:marTop w:val="0"/>
      <w:marBottom w:val="0"/>
      <w:divBdr>
        <w:top w:val="none" w:sz="0" w:space="0" w:color="auto"/>
        <w:left w:val="none" w:sz="0" w:space="0" w:color="auto"/>
        <w:bottom w:val="none" w:sz="0" w:space="0" w:color="auto"/>
        <w:right w:val="none" w:sz="0" w:space="0" w:color="auto"/>
      </w:divBdr>
      <w:divsChild>
        <w:div w:id="361244827">
          <w:marLeft w:val="0"/>
          <w:marRight w:val="0"/>
          <w:marTop w:val="0"/>
          <w:marBottom w:val="0"/>
          <w:divBdr>
            <w:top w:val="none" w:sz="0" w:space="0" w:color="auto"/>
            <w:left w:val="none" w:sz="0" w:space="0" w:color="auto"/>
            <w:bottom w:val="none" w:sz="0" w:space="0" w:color="auto"/>
            <w:right w:val="none" w:sz="0" w:space="0" w:color="auto"/>
          </w:divBdr>
          <w:divsChild>
            <w:div w:id="1935818520">
              <w:marLeft w:val="0"/>
              <w:marRight w:val="0"/>
              <w:marTop w:val="0"/>
              <w:marBottom w:val="0"/>
              <w:divBdr>
                <w:top w:val="none" w:sz="0" w:space="0" w:color="auto"/>
                <w:left w:val="none" w:sz="0" w:space="0" w:color="auto"/>
                <w:bottom w:val="none" w:sz="0" w:space="0" w:color="auto"/>
                <w:right w:val="none" w:sz="0" w:space="0" w:color="auto"/>
              </w:divBdr>
              <w:divsChild>
                <w:div w:id="1740857764">
                  <w:marLeft w:val="0"/>
                  <w:marRight w:val="0"/>
                  <w:marTop w:val="0"/>
                  <w:marBottom w:val="0"/>
                  <w:divBdr>
                    <w:top w:val="none" w:sz="0" w:space="0" w:color="auto"/>
                    <w:left w:val="none" w:sz="0" w:space="0" w:color="auto"/>
                    <w:bottom w:val="none" w:sz="0" w:space="0" w:color="auto"/>
                    <w:right w:val="none" w:sz="0" w:space="0" w:color="auto"/>
                  </w:divBdr>
                  <w:divsChild>
                    <w:div w:id="1513379719">
                      <w:marLeft w:val="0"/>
                      <w:marRight w:val="0"/>
                      <w:marTop w:val="0"/>
                      <w:marBottom w:val="0"/>
                      <w:divBdr>
                        <w:top w:val="none" w:sz="0" w:space="0" w:color="auto"/>
                        <w:left w:val="none" w:sz="0" w:space="0" w:color="auto"/>
                        <w:bottom w:val="none" w:sz="0" w:space="0" w:color="auto"/>
                        <w:right w:val="none" w:sz="0" w:space="0" w:color="auto"/>
                      </w:divBdr>
                      <w:divsChild>
                        <w:div w:id="6302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992640">
      <w:bodyDiv w:val="1"/>
      <w:marLeft w:val="0"/>
      <w:marRight w:val="0"/>
      <w:marTop w:val="0"/>
      <w:marBottom w:val="0"/>
      <w:divBdr>
        <w:top w:val="none" w:sz="0" w:space="0" w:color="auto"/>
        <w:left w:val="none" w:sz="0" w:space="0" w:color="auto"/>
        <w:bottom w:val="none" w:sz="0" w:space="0" w:color="auto"/>
        <w:right w:val="none" w:sz="0" w:space="0" w:color="auto"/>
      </w:divBdr>
      <w:divsChild>
        <w:div w:id="39935793">
          <w:marLeft w:val="0"/>
          <w:marRight w:val="0"/>
          <w:marTop w:val="0"/>
          <w:marBottom w:val="0"/>
          <w:divBdr>
            <w:top w:val="none" w:sz="0" w:space="0" w:color="auto"/>
            <w:left w:val="none" w:sz="0" w:space="0" w:color="auto"/>
            <w:bottom w:val="none" w:sz="0" w:space="0" w:color="auto"/>
            <w:right w:val="none" w:sz="0" w:space="0" w:color="auto"/>
          </w:divBdr>
          <w:divsChild>
            <w:div w:id="766848030">
              <w:marLeft w:val="0"/>
              <w:marRight w:val="0"/>
              <w:marTop w:val="0"/>
              <w:marBottom w:val="0"/>
              <w:divBdr>
                <w:top w:val="none" w:sz="0" w:space="0" w:color="auto"/>
                <w:left w:val="none" w:sz="0" w:space="0" w:color="auto"/>
                <w:bottom w:val="none" w:sz="0" w:space="0" w:color="auto"/>
                <w:right w:val="none" w:sz="0" w:space="0" w:color="auto"/>
              </w:divBdr>
              <w:divsChild>
                <w:div w:id="1920674807">
                  <w:marLeft w:val="0"/>
                  <w:marRight w:val="0"/>
                  <w:marTop w:val="0"/>
                  <w:marBottom w:val="0"/>
                  <w:divBdr>
                    <w:top w:val="none" w:sz="0" w:space="0" w:color="auto"/>
                    <w:left w:val="none" w:sz="0" w:space="0" w:color="auto"/>
                    <w:bottom w:val="none" w:sz="0" w:space="0" w:color="auto"/>
                    <w:right w:val="none" w:sz="0" w:space="0" w:color="auto"/>
                  </w:divBdr>
                  <w:divsChild>
                    <w:div w:id="879514389">
                      <w:marLeft w:val="0"/>
                      <w:marRight w:val="0"/>
                      <w:marTop w:val="0"/>
                      <w:marBottom w:val="0"/>
                      <w:divBdr>
                        <w:top w:val="none" w:sz="0" w:space="0" w:color="auto"/>
                        <w:left w:val="none" w:sz="0" w:space="0" w:color="auto"/>
                        <w:bottom w:val="none" w:sz="0" w:space="0" w:color="auto"/>
                        <w:right w:val="none" w:sz="0" w:space="0" w:color="auto"/>
                      </w:divBdr>
                      <w:divsChild>
                        <w:div w:id="12429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989971">
      <w:bodyDiv w:val="1"/>
      <w:marLeft w:val="0"/>
      <w:marRight w:val="0"/>
      <w:marTop w:val="0"/>
      <w:marBottom w:val="0"/>
      <w:divBdr>
        <w:top w:val="none" w:sz="0" w:space="0" w:color="auto"/>
        <w:left w:val="none" w:sz="0" w:space="0" w:color="auto"/>
        <w:bottom w:val="none" w:sz="0" w:space="0" w:color="auto"/>
        <w:right w:val="none" w:sz="0" w:space="0" w:color="auto"/>
      </w:divBdr>
      <w:divsChild>
        <w:div w:id="1608467170">
          <w:marLeft w:val="0"/>
          <w:marRight w:val="0"/>
          <w:marTop w:val="0"/>
          <w:marBottom w:val="0"/>
          <w:divBdr>
            <w:top w:val="none" w:sz="0" w:space="0" w:color="auto"/>
            <w:left w:val="none" w:sz="0" w:space="0" w:color="auto"/>
            <w:bottom w:val="none" w:sz="0" w:space="0" w:color="auto"/>
            <w:right w:val="none" w:sz="0" w:space="0" w:color="auto"/>
          </w:divBdr>
          <w:divsChild>
            <w:div w:id="27991471">
              <w:marLeft w:val="0"/>
              <w:marRight w:val="0"/>
              <w:marTop w:val="0"/>
              <w:marBottom w:val="0"/>
              <w:divBdr>
                <w:top w:val="none" w:sz="0" w:space="0" w:color="auto"/>
                <w:left w:val="none" w:sz="0" w:space="0" w:color="auto"/>
                <w:bottom w:val="none" w:sz="0" w:space="0" w:color="auto"/>
                <w:right w:val="none" w:sz="0" w:space="0" w:color="auto"/>
              </w:divBdr>
              <w:divsChild>
                <w:div w:id="548414847">
                  <w:marLeft w:val="0"/>
                  <w:marRight w:val="0"/>
                  <w:marTop w:val="0"/>
                  <w:marBottom w:val="0"/>
                  <w:divBdr>
                    <w:top w:val="none" w:sz="0" w:space="0" w:color="auto"/>
                    <w:left w:val="none" w:sz="0" w:space="0" w:color="auto"/>
                    <w:bottom w:val="none" w:sz="0" w:space="0" w:color="auto"/>
                    <w:right w:val="none" w:sz="0" w:space="0" w:color="auto"/>
                  </w:divBdr>
                  <w:divsChild>
                    <w:div w:id="1728647717">
                      <w:marLeft w:val="0"/>
                      <w:marRight w:val="0"/>
                      <w:marTop w:val="0"/>
                      <w:marBottom w:val="0"/>
                      <w:divBdr>
                        <w:top w:val="none" w:sz="0" w:space="0" w:color="auto"/>
                        <w:left w:val="none" w:sz="0" w:space="0" w:color="auto"/>
                        <w:bottom w:val="none" w:sz="0" w:space="0" w:color="auto"/>
                        <w:right w:val="none" w:sz="0" w:space="0" w:color="auto"/>
                      </w:divBdr>
                      <w:divsChild>
                        <w:div w:id="12877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600014613"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dilet.zan.kz/rus/docs/K080000095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zan.kz/rus/docs/V160001461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dilet.zan.kz/rus/docs/K940001000_" TargetMode="External"/><Relationship Id="rId4" Type="http://schemas.openxmlformats.org/officeDocument/2006/relationships/settings" Target="settings.xml"/><Relationship Id="rId9" Type="http://schemas.openxmlformats.org/officeDocument/2006/relationships/hyperlink" Target="http://adilet.zan.kz/rus/docs/K080000095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12079</Words>
  <Characters>68851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Есенгалиева Гульнар Койшибаевна</dc:creator>
  <cp:lastModifiedBy>Я</cp:lastModifiedBy>
  <cp:revision>2</cp:revision>
  <cp:lastPrinted>2022-02-08T13:04:00Z</cp:lastPrinted>
  <dcterms:created xsi:type="dcterms:W3CDTF">2022-02-10T07:24:00Z</dcterms:created>
  <dcterms:modified xsi:type="dcterms:W3CDTF">2022-02-10T07:24:00Z</dcterms:modified>
</cp:coreProperties>
</file>