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9F0" w:rsidRPr="003A2F5C" w:rsidRDefault="004F49F0" w:rsidP="004F49F0">
      <w:pPr>
        <w:spacing w:after="0" w:line="240" w:lineRule="auto"/>
        <w:jc w:val="center"/>
        <w:rPr>
          <w:b/>
          <w:lang w:val="ru-RU"/>
        </w:rPr>
      </w:pPr>
      <w:bookmarkStart w:id="0" w:name="z15"/>
      <w:r>
        <w:rPr>
          <w:b/>
          <w:lang w:val="ru-RU"/>
        </w:rPr>
        <w:t xml:space="preserve">Сравнительная таблица к проекту приказа Министра здравоохранения </w:t>
      </w:r>
      <w:r w:rsidRPr="003A2F5C">
        <w:rPr>
          <w:b/>
          <w:lang w:val="ru-RU"/>
        </w:rPr>
        <w:t xml:space="preserve">Республики Казахстан </w:t>
      </w:r>
      <w:r>
        <w:rPr>
          <w:b/>
          <w:lang w:val="ru-RU"/>
        </w:rPr>
        <w:t>«О внесении изменений и дополнений в п</w:t>
      </w:r>
      <w:r w:rsidRPr="003A2F5C">
        <w:rPr>
          <w:b/>
          <w:lang w:val="ru-RU"/>
        </w:rPr>
        <w:t xml:space="preserve">риказ </w:t>
      </w:r>
      <w:proofErr w:type="spellStart"/>
      <w:r w:rsidRPr="003A2F5C">
        <w:rPr>
          <w:b/>
          <w:lang w:val="ru-RU"/>
        </w:rPr>
        <w:t>и.о</w:t>
      </w:r>
      <w:proofErr w:type="spellEnd"/>
      <w:r w:rsidRPr="003A2F5C">
        <w:rPr>
          <w:b/>
          <w:lang w:val="ru-RU"/>
        </w:rPr>
        <w:t>. Министра здравоохранения Республики Казахстан от 15 октября 2020 года № ҚР ДСМ - 133/2020 «Об утверждении государственного норматива сети организаций здравоохранения»</w:t>
      </w:r>
    </w:p>
    <w:bookmarkEnd w:id="0"/>
    <w:p w:rsidR="006F1ADE" w:rsidRDefault="006F1ADE" w:rsidP="00F223FC">
      <w:pPr>
        <w:spacing w:after="0" w:line="240" w:lineRule="auto"/>
        <w:rPr>
          <w:lang w:val="ru-RU"/>
        </w:rPr>
      </w:pPr>
    </w:p>
    <w:tbl>
      <w:tblPr>
        <w:tblStyle w:val="ac"/>
        <w:tblW w:w="1556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9"/>
        <w:gridCol w:w="7371"/>
        <w:gridCol w:w="6804"/>
      </w:tblGrid>
      <w:tr w:rsidR="006B499C" w:rsidRPr="003A2F5C" w:rsidTr="006B499C">
        <w:trPr>
          <w:trHeight w:val="290"/>
        </w:trPr>
        <w:tc>
          <w:tcPr>
            <w:tcW w:w="1389" w:type="dxa"/>
          </w:tcPr>
          <w:p w:rsidR="006B499C" w:rsidRPr="003A2F5C" w:rsidRDefault="006B499C" w:rsidP="00F223FC">
            <w:pPr>
              <w:rPr>
                <w:b/>
                <w:lang w:val="ru-RU"/>
              </w:rPr>
            </w:pPr>
            <w:r w:rsidRPr="003A2F5C">
              <w:rPr>
                <w:b/>
                <w:lang w:val="ru-RU"/>
              </w:rPr>
              <w:t>№</w:t>
            </w:r>
          </w:p>
        </w:tc>
        <w:tc>
          <w:tcPr>
            <w:tcW w:w="7371" w:type="dxa"/>
          </w:tcPr>
          <w:p w:rsidR="006B499C" w:rsidRPr="003A2F5C" w:rsidRDefault="006B499C" w:rsidP="00F223FC">
            <w:pPr>
              <w:rPr>
                <w:b/>
                <w:lang w:val="ru-RU"/>
              </w:rPr>
            </w:pPr>
            <w:r w:rsidRPr="003A2F5C">
              <w:rPr>
                <w:b/>
                <w:lang w:val="ru-RU"/>
              </w:rPr>
              <w:t>Действующая редакция</w:t>
            </w:r>
          </w:p>
        </w:tc>
        <w:tc>
          <w:tcPr>
            <w:tcW w:w="6804" w:type="dxa"/>
          </w:tcPr>
          <w:p w:rsidR="006B499C" w:rsidRPr="003A2F5C" w:rsidRDefault="006B499C" w:rsidP="00F223FC">
            <w:pPr>
              <w:rPr>
                <w:b/>
                <w:lang w:val="ru-RU"/>
              </w:rPr>
            </w:pPr>
            <w:r w:rsidRPr="003A2F5C">
              <w:rPr>
                <w:b/>
                <w:lang w:val="ru-RU"/>
              </w:rPr>
              <w:t>Предлагаемая редакция</w:t>
            </w:r>
          </w:p>
        </w:tc>
      </w:tr>
      <w:tr w:rsidR="006B499C" w:rsidRPr="006B499C" w:rsidTr="006B499C">
        <w:trPr>
          <w:trHeight w:val="290"/>
        </w:trPr>
        <w:tc>
          <w:tcPr>
            <w:tcW w:w="1389" w:type="dxa"/>
            <w:vMerge w:val="restart"/>
            <w:shd w:val="clear" w:color="auto" w:fill="auto"/>
          </w:tcPr>
          <w:p w:rsidR="006B499C" w:rsidRPr="003A2F5C" w:rsidRDefault="006B499C" w:rsidP="00F223FC">
            <w:pPr>
              <w:rPr>
                <w:lang w:val="ru-RU"/>
              </w:rPr>
            </w:pPr>
            <w:r w:rsidRPr="003A2F5C">
              <w:rPr>
                <w:lang w:val="ru-RU"/>
              </w:rPr>
              <w:t>П</w:t>
            </w:r>
            <w:r>
              <w:rPr>
                <w:lang w:val="ru-RU"/>
              </w:rPr>
              <w:t>одпункт 1 п</w:t>
            </w:r>
            <w:r w:rsidRPr="003A2F5C">
              <w:rPr>
                <w:lang w:val="ru-RU"/>
              </w:rPr>
              <w:t>ункт</w:t>
            </w:r>
            <w:r>
              <w:rPr>
                <w:lang w:val="ru-RU"/>
              </w:rPr>
              <w:t>а</w:t>
            </w:r>
            <w:r w:rsidRPr="003A2F5C">
              <w:rPr>
                <w:lang w:val="ru-RU"/>
              </w:rPr>
              <w:t xml:space="preserve"> 1</w:t>
            </w:r>
          </w:p>
        </w:tc>
        <w:tc>
          <w:tcPr>
            <w:tcW w:w="7371" w:type="dxa"/>
            <w:shd w:val="clear" w:color="auto" w:fill="auto"/>
          </w:tcPr>
          <w:p w:rsidR="006B499C" w:rsidRPr="002417D7" w:rsidRDefault="006B499C" w:rsidP="002417D7">
            <w:pPr>
              <w:pStyle w:val="af"/>
              <w:numPr>
                <w:ilvl w:val="0"/>
                <w:numId w:val="15"/>
              </w:numPr>
              <w:rPr>
                <w:color w:val="000000"/>
                <w:lang w:val="ru-RU"/>
              </w:rPr>
            </w:pPr>
            <w:r w:rsidRPr="002417D7">
              <w:rPr>
                <w:color w:val="000000"/>
                <w:lang w:val="ru-RU"/>
              </w:rPr>
              <w:t>На районном уровне:</w:t>
            </w:r>
          </w:p>
          <w:p w:rsidR="006B499C" w:rsidRPr="003A2F5C" w:rsidRDefault="006B499C" w:rsidP="002417D7">
            <w:pPr>
              <w:pStyle w:val="ae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3A2F5C">
              <w:rPr>
                <w:color w:val="000000"/>
                <w:spacing w:val="2"/>
                <w:sz w:val="22"/>
                <w:szCs w:val="22"/>
              </w:rPr>
              <w:t>     1) организации здравоохранения и (или) их структурные подразделения, оказывающие амбулаторно-поликлиническую помощь:</w:t>
            </w:r>
          </w:p>
          <w:p w:rsidR="006B499C" w:rsidRPr="002417D7" w:rsidRDefault="006B499C" w:rsidP="002417D7">
            <w:pPr>
              <w:rPr>
                <w:lang w:val="ru-RU"/>
              </w:rPr>
            </w:pPr>
          </w:p>
        </w:tc>
        <w:tc>
          <w:tcPr>
            <w:tcW w:w="6804" w:type="dxa"/>
            <w:shd w:val="clear" w:color="auto" w:fill="auto"/>
          </w:tcPr>
          <w:p w:rsidR="006B499C" w:rsidRPr="002417D7" w:rsidRDefault="006B499C" w:rsidP="002417D7">
            <w:pPr>
              <w:pStyle w:val="af"/>
              <w:numPr>
                <w:ilvl w:val="0"/>
                <w:numId w:val="16"/>
              </w:numPr>
              <w:ind w:hanging="431"/>
              <w:rPr>
                <w:color w:val="000000"/>
                <w:lang w:val="ru-RU"/>
              </w:rPr>
            </w:pPr>
            <w:r w:rsidRPr="002417D7">
              <w:rPr>
                <w:color w:val="000000"/>
                <w:lang w:val="ru-RU"/>
              </w:rPr>
              <w:t>На районном уровне:</w:t>
            </w:r>
          </w:p>
          <w:p w:rsidR="006B499C" w:rsidRPr="002417D7" w:rsidRDefault="006B499C" w:rsidP="002417D7">
            <w:pPr>
              <w:jc w:val="both"/>
              <w:rPr>
                <w:lang w:val="ru-RU"/>
              </w:rPr>
            </w:pPr>
            <w:r w:rsidRPr="003A2F5C">
              <w:rPr>
                <w:color w:val="000000"/>
                <w:spacing w:val="2"/>
              </w:rPr>
              <w:t>     </w:t>
            </w:r>
            <w:r w:rsidRPr="002417D7">
              <w:rPr>
                <w:color w:val="000000"/>
                <w:spacing w:val="2"/>
                <w:lang w:val="ru-RU"/>
              </w:rPr>
              <w:t>1) организации здравоохранения и (или) их структурные подразделения, оказывающие</w:t>
            </w:r>
            <w:r>
              <w:rPr>
                <w:color w:val="000000"/>
                <w:spacing w:val="2"/>
                <w:lang w:val="ru-RU"/>
              </w:rPr>
              <w:t xml:space="preserve"> </w:t>
            </w:r>
            <w:r w:rsidRPr="00F63150">
              <w:rPr>
                <w:b/>
                <w:color w:val="000000"/>
                <w:spacing w:val="2"/>
                <w:lang w:val="ru-RU"/>
              </w:rPr>
              <w:t xml:space="preserve">медицинскую </w:t>
            </w:r>
            <w:r w:rsidRPr="002417D7">
              <w:rPr>
                <w:b/>
                <w:color w:val="000000"/>
                <w:spacing w:val="2"/>
                <w:lang w:val="ru-RU"/>
              </w:rPr>
              <w:t>помощь</w:t>
            </w:r>
            <w:r w:rsidRPr="00F63150">
              <w:rPr>
                <w:b/>
                <w:color w:val="000000"/>
                <w:spacing w:val="2"/>
                <w:lang w:val="ru-RU"/>
              </w:rPr>
              <w:t xml:space="preserve"> в</w:t>
            </w:r>
            <w:r w:rsidRPr="002417D7">
              <w:rPr>
                <w:b/>
                <w:color w:val="000000"/>
                <w:spacing w:val="2"/>
                <w:lang w:val="ru-RU"/>
              </w:rPr>
              <w:t xml:space="preserve"> амбулаторн</w:t>
            </w:r>
            <w:r w:rsidRPr="00F63150">
              <w:rPr>
                <w:b/>
                <w:color w:val="000000"/>
                <w:spacing w:val="2"/>
                <w:lang w:val="ru-RU"/>
              </w:rPr>
              <w:t>ых условиях</w:t>
            </w:r>
            <w:r w:rsidRPr="002417D7">
              <w:rPr>
                <w:color w:val="000000"/>
                <w:spacing w:val="2"/>
                <w:lang w:val="ru-RU"/>
              </w:rPr>
              <w:t>:</w:t>
            </w:r>
          </w:p>
        </w:tc>
      </w:tr>
      <w:tr w:rsidR="006B499C" w:rsidRPr="006B499C" w:rsidTr="006B499C">
        <w:trPr>
          <w:trHeight w:val="290"/>
        </w:trPr>
        <w:tc>
          <w:tcPr>
            <w:tcW w:w="1389" w:type="dxa"/>
            <w:vMerge/>
            <w:shd w:val="clear" w:color="auto" w:fill="auto"/>
          </w:tcPr>
          <w:p w:rsidR="006B499C" w:rsidRPr="003A2F5C" w:rsidRDefault="006B499C" w:rsidP="00F223FC">
            <w:pPr>
              <w:rPr>
                <w:lang w:val="ru-RU"/>
              </w:rPr>
            </w:pPr>
          </w:p>
        </w:tc>
        <w:tc>
          <w:tcPr>
            <w:tcW w:w="7371" w:type="dxa"/>
            <w:shd w:val="clear" w:color="auto" w:fill="auto"/>
          </w:tcPr>
          <w:p w:rsidR="006B499C" w:rsidRPr="00824D3B" w:rsidRDefault="006B499C" w:rsidP="00824D3B">
            <w:pPr>
              <w:pStyle w:val="ae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3A2F5C">
              <w:rPr>
                <w:color w:val="000000"/>
                <w:spacing w:val="2"/>
                <w:sz w:val="22"/>
                <w:szCs w:val="22"/>
              </w:rPr>
              <w:t xml:space="preserve">     медицинский пункт, создаваемый в каждом населенном пункте (сельском округе) с численностью среднегодового населения от 50 (пятьдесят) </w:t>
            </w:r>
            <w:r w:rsidRPr="002417D7">
              <w:rPr>
                <w:color w:val="000000"/>
                <w:spacing w:val="2"/>
                <w:sz w:val="22"/>
                <w:szCs w:val="22"/>
              </w:rPr>
              <w:t>до 800 (восемьсот) человек*;</w:t>
            </w:r>
          </w:p>
        </w:tc>
        <w:tc>
          <w:tcPr>
            <w:tcW w:w="6804" w:type="dxa"/>
            <w:shd w:val="clear" w:color="auto" w:fill="auto"/>
          </w:tcPr>
          <w:p w:rsidR="006B499C" w:rsidRPr="006A4E1F" w:rsidRDefault="006B499C" w:rsidP="00BF1AC1">
            <w:pPr>
              <w:pStyle w:val="ae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3A2F5C">
              <w:rPr>
                <w:color w:val="000000"/>
                <w:spacing w:val="2"/>
                <w:sz w:val="22"/>
                <w:szCs w:val="22"/>
              </w:rPr>
              <w:t xml:space="preserve">      медицинский пункт, создаваемый в каждом населенном пункте (сельском округе) с численностью населения от 50 (пятьдесят) до </w:t>
            </w:r>
            <w:r w:rsidRPr="0089234E">
              <w:rPr>
                <w:b/>
                <w:color w:val="000000"/>
                <w:spacing w:val="2"/>
                <w:sz w:val="22"/>
                <w:szCs w:val="22"/>
              </w:rPr>
              <w:t xml:space="preserve">500 </w:t>
            </w:r>
            <w:r w:rsidRPr="0089234E">
              <w:rPr>
                <w:color w:val="000000"/>
                <w:spacing w:val="2"/>
                <w:sz w:val="22"/>
                <w:szCs w:val="22"/>
              </w:rPr>
              <w:t>(</w:t>
            </w:r>
            <w:r w:rsidRPr="0089234E">
              <w:rPr>
                <w:b/>
                <w:color w:val="000000"/>
                <w:spacing w:val="2"/>
                <w:sz w:val="22"/>
                <w:szCs w:val="22"/>
              </w:rPr>
              <w:t>пятьсот</w:t>
            </w:r>
            <w:r w:rsidRPr="0089234E">
              <w:rPr>
                <w:color w:val="000000"/>
                <w:spacing w:val="2"/>
                <w:sz w:val="22"/>
                <w:szCs w:val="22"/>
              </w:rPr>
              <w:t xml:space="preserve">) </w:t>
            </w:r>
            <w:r w:rsidRPr="003A2F5C">
              <w:rPr>
                <w:color w:val="000000"/>
                <w:spacing w:val="2"/>
                <w:sz w:val="22"/>
                <w:szCs w:val="22"/>
              </w:rPr>
              <w:t>человек*;</w:t>
            </w:r>
          </w:p>
        </w:tc>
      </w:tr>
      <w:tr w:rsidR="006B499C" w:rsidRPr="006B499C" w:rsidTr="006B499C">
        <w:trPr>
          <w:trHeight w:val="290"/>
        </w:trPr>
        <w:tc>
          <w:tcPr>
            <w:tcW w:w="1389" w:type="dxa"/>
            <w:vMerge/>
            <w:shd w:val="clear" w:color="auto" w:fill="auto"/>
          </w:tcPr>
          <w:p w:rsidR="006B499C" w:rsidRPr="003A2F5C" w:rsidRDefault="006B499C" w:rsidP="00F223FC">
            <w:pPr>
              <w:rPr>
                <w:lang w:val="ru-RU"/>
              </w:rPr>
            </w:pPr>
          </w:p>
        </w:tc>
        <w:tc>
          <w:tcPr>
            <w:tcW w:w="7371" w:type="dxa"/>
            <w:shd w:val="clear" w:color="auto" w:fill="auto"/>
          </w:tcPr>
          <w:p w:rsidR="006B499C" w:rsidRPr="002417D7" w:rsidRDefault="006B499C" w:rsidP="006A4E1F">
            <w:pPr>
              <w:pStyle w:val="ae"/>
              <w:shd w:val="clear" w:color="auto" w:fill="FFFFFF"/>
              <w:spacing w:before="0" w:beforeAutospacing="0" w:after="0" w:afterAutospacing="0"/>
              <w:ind w:firstLine="318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2417D7">
              <w:rPr>
                <w:color w:val="000000"/>
                <w:spacing w:val="2"/>
                <w:sz w:val="22"/>
                <w:szCs w:val="22"/>
              </w:rPr>
              <w:t>фельдшерско-акушерский пункт, создаваемый в каждом населенном пункте (сельском округе) с количеством населения от 800 (восемьсот) до 1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r w:rsidRPr="002417D7">
              <w:rPr>
                <w:color w:val="000000"/>
                <w:spacing w:val="2"/>
                <w:sz w:val="22"/>
                <w:szCs w:val="22"/>
              </w:rPr>
              <w:t>500 (одна тысяча пятьсот) человек;</w:t>
            </w:r>
          </w:p>
        </w:tc>
        <w:tc>
          <w:tcPr>
            <w:tcW w:w="6804" w:type="dxa"/>
            <w:shd w:val="clear" w:color="auto" w:fill="auto"/>
          </w:tcPr>
          <w:p w:rsidR="006B499C" w:rsidRPr="00BA5E47" w:rsidRDefault="006B499C" w:rsidP="002417D7">
            <w:pPr>
              <w:pStyle w:val="ae"/>
              <w:shd w:val="clear" w:color="auto" w:fill="FFFFFF"/>
              <w:spacing w:before="0" w:beforeAutospacing="0" w:after="0" w:afterAutospacing="0"/>
              <w:ind w:firstLine="430"/>
              <w:jc w:val="both"/>
              <w:textAlignment w:val="baseline"/>
              <w:rPr>
                <w:spacing w:val="2"/>
                <w:sz w:val="22"/>
                <w:szCs w:val="22"/>
              </w:rPr>
            </w:pPr>
            <w:r w:rsidRPr="00BA5E47">
              <w:rPr>
                <w:spacing w:val="2"/>
                <w:sz w:val="22"/>
                <w:szCs w:val="22"/>
              </w:rPr>
              <w:t xml:space="preserve">фельдшерско-акушерский пункт, создаваемый в каждом населенном пункте (сельском округе) с численностью населения от </w:t>
            </w:r>
            <w:r w:rsidRPr="00BA5E47">
              <w:rPr>
                <w:b/>
                <w:spacing w:val="2"/>
                <w:sz w:val="22"/>
                <w:szCs w:val="22"/>
              </w:rPr>
              <w:t>500 (пятьсот)</w:t>
            </w:r>
            <w:r w:rsidRPr="00BA5E47">
              <w:rPr>
                <w:spacing w:val="2"/>
                <w:sz w:val="22"/>
                <w:szCs w:val="22"/>
              </w:rPr>
              <w:t xml:space="preserve"> до 1 500 (одна тысяча пятьсот) человек</w:t>
            </w:r>
            <w:r w:rsidRPr="00BA5E47">
              <w:rPr>
                <w:b/>
                <w:spacing w:val="2"/>
                <w:sz w:val="22"/>
                <w:szCs w:val="22"/>
              </w:rPr>
              <w:t>**</w:t>
            </w:r>
            <w:r w:rsidRPr="00BA5E47">
              <w:rPr>
                <w:spacing w:val="2"/>
                <w:sz w:val="22"/>
                <w:szCs w:val="22"/>
              </w:rPr>
              <w:t>;</w:t>
            </w:r>
          </w:p>
        </w:tc>
      </w:tr>
      <w:tr w:rsidR="006B499C" w:rsidRPr="006B499C" w:rsidTr="006B499C">
        <w:trPr>
          <w:trHeight w:val="290"/>
        </w:trPr>
        <w:tc>
          <w:tcPr>
            <w:tcW w:w="1389" w:type="dxa"/>
            <w:vMerge/>
            <w:shd w:val="clear" w:color="auto" w:fill="auto"/>
          </w:tcPr>
          <w:p w:rsidR="006B499C" w:rsidRPr="003A2F5C" w:rsidRDefault="006B499C" w:rsidP="00F223FC">
            <w:pPr>
              <w:rPr>
                <w:lang w:val="ru-RU"/>
              </w:rPr>
            </w:pPr>
          </w:p>
        </w:tc>
        <w:tc>
          <w:tcPr>
            <w:tcW w:w="7371" w:type="dxa"/>
            <w:shd w:val="clear" w:color="auto" w:fill="auto"/>
          </w:tcPr>
          <w:p w:rsidR="006B499C" w:rsidRPr="006A4E1F" w:rsidRDefault="006B499C" w:rsidP="002417D7">
            <w:pPr>
              <w:pStyle w:val="ae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     </w:t>
            </w:r>
            <w:bookmarkStart w:id="1" w:name="z20"/>
            <w:bookmarkEnd w:id="1"/>
            <w:r w:rsidRPr="003A2F5C">
              <w:rPr>
                <w:color w:val="000000"/>
                <w:spacing w:val="2"/>
                <w:sz w:val="22"/>
                <w:szCs w:val="22"/>
              </w:rPr>
              <w:t xml:space="preserve">   </w:t>
            </w:r>
            <w:r w:rsidRPr="002417D7">
              <w:rPr>
                <w:color w:val="000000"/>
                <w:spacing w:val="2"/>
                <w:sz w:val="22"/>
                <w:szCs w:val="22"/>
              </w:rPr>
              <w:t>врачебная амбулатория, создаваемая в населенном пункте (сельском округе) с количеством прикрепленного населения от 1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r w:rsidRPr="002417D7">
              <w:rPr>
                <w:color w:val="000000"/>
                <w:spacing w:val="2"/>
                <w:sz w:val="22"/>
                <w:szCs w:val="22"/>
              </w:rPr>
              <w:t>500 (одна тысяча пятьсот) до 10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r w:rsidRPr="002417D7">
              <w:rPr>
                <w:color w:val="000000"/>
                <w:spacing w:val="2"/>
                <w:sz w:val="22"/>
                <w:szCs w:val="22"/>
              </w:rPr>
              <w:t>000 (десять тысяч) человек;</w:t>
            </w:r>
          </w:p>
        </w:tc>
        <w:tc>
          <w:tcPr>
            <w:tcW w:w="6804" w:type="dxa"/>
            <w:shd w:val="clear" w:color="auto" w:fill="auto"/>
          </w:tcPr>
          <w:p w:rsidR="006B499C" w:rsidRPr="003A2F5C" w:rsidRDefault="006B499C" w:rsidP="002417D7">
            <w:pPr>
              <w:pStyle w:val="ae"/>
              <w:shd w:val="clear" w:color="auto" w:fill="FFFFFF"/>
              <w:spacing w:before="0" w:beforeAutospacing="0" w:after="0" w:afterAutospacing="0"/>
              <w:ind w:firstLine="430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3A2F5C">
              <w:rPr>
                <w:color w:val="000000"/>
                <w:spacing w:val="2"/>
                <w:sz w:val="22"/>
                <w:szCs w:val="22"/>
              </w:rPr>
              <w:t xml:space="preserve">врачебная амбулатория, создаваемая в населенном пункте (сельском округе) с количеством прикрепленного населения от </w:t>
            </w:r>
            <w:r>
              <w:rPr>
                <w:color w:val="000000"/>
                <w:spacing w:val="2"/>
                <w:sz w:val="22"/>
                <w:szCs w:val="22"/>
              </w:rPr>
              <w:br/>
            </w:r>
            <w:r w:rsidRPr="003A2F5C">
              <w:rPr>
                <w:color w:val="000000"/>
                <w:spacing w:val="2"/>
                <w:sz w:val="22"/>
                <w:szCs w:val="22"/>
              </w:rPr>
              <w:t>1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r w:rsidRPr="003A2F5C">
              <w:rPr>
                <w:color w:val="000000"/>
                <w:spacing w:val="2"/>
                <w:sz w:val="22"/>
                <w:szCs w:val="22"/>
              </w:rPr>
              <w:t xml:space="preserve">500 (одна тысяча пятьсот) до </w:t>
            </w:r>
            <w:r w:rsidRPr="0089234E">
              <w:rPr>
                <w:b/>
                <w:color w:val="000000"/>
                <w:spacing w:val="2"/>
                <w:sz w:val="22"/>
                <w:szCs w:val="22"/>
              </w:rPr>
              <w:t>5</w:t>
            </w:r>
            <w:r>
              <w:rPr>
                <w:b/>
                <w:color w:val="000000"/>
                <w:spacing w:val="2"/>
                <w:sz w:val="22"/>
                <w:szCs w:val="22"/>
              </w:rPr>
              <w:t xml:space="preserve"> </w:t>
            </w:r>
            <w:r w:rsidRPr="0089234E">
              <w:rPr>
                <w:b/>
                <w:color w:val="000000"/>
                <w:spacing w:val="2"/>
                <w:sz w:val="22"/>
                <w:szCs w:val="22"/>
              </w:rPr>
              <w:t>000 (пять тысяч)</w:t>
            </w:r>
            <w:r w:rsidRPr="003A2F5C">
              <w:rPr>
                <w:color w:val="000000"/>
                <w:spacing w:val="2"/>
                <w:sz w:val="22"/>
                <w:szCs w:val="22"/>
              </w:rPr>
              <w:t xml:space="preserve"> человек</w:t>
            </w:r>
            <w:r w:rsidRPr="002417D7">
              <w:rPr>
                <w:b/>
                <w:color w:val="000000"/>
                <w:spacing w:val="2"/>
                <w:sz w:val="22"/>
                <w:szCs w:val="22"/>
              </w:rPr>
              <w:t>***</w:t>
            </w:r>
            <w:r w:rsidRPr="002417D7">
              <w:rPr>
                <w:color w:val="000000"/>
                <w:spacing w:val="2"/>
                <w:sz w:val="22"/>
                <w:szCs w:val="22"/>
              </w:rPr>
              <w:t>;</w:t>
            </w:r>
          </w:p>
        </w:tc>
      </w:tr>
      <w:tr w:rsidR="006B499C" w:rsidRPr="006B499C" w:rsidTr="00BD3600">
        <w:trPr>
          <w:trHeight w:val="2020"/>
        </w:trPr>
        <w:tc>
          <w:tcPr>
            <w:tcW w:w="1389" w:type="dxa"/>
            <w:vMerge/>
            <w:shd w:val="clear" w:color="auto" w:fill="auto"/>
          </w:tcPr>
          <w:p w:rsidR="006B499C" w:rsidRPr="003A2F5C" w:rsidRDefault="006B499C" w:rsidP="00F223FC">
            <w:pPr>
              <w:jc w:val="both"/>
              <w:rPr>
                <w:lang w:val="ru-RU"/>
              </w:rPr>
            </w:pPr>
          </w:p>
        </w:tc>
        <w:tc>
          <w:tcPr>
            <w:tcW w:w="7371" w:type="dxa"/>
            <w:shd w:val="clear" w:color="auto" w:fill="auto"/>
          </w:tcPr>
          <w:p w:rsidR="006B499C" w:rsidRPr="003A2F5C" w:rsidRDefault="006B499C" w:rsidP="00F223FC">
            <w:pPr>
              <w:pStyle w:val="ae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bookmarkStart w:id="2" w:name="z19"/>
            <w:bookmarkStart w:id="3" w:name="z17"/>
            <w:bookmarkEnd w:id="2"/>
            <w:r w:rsidRPr="003A2F5C">
              <w:rPr>
                <w:color w:val="000000"/>
                <w:spacing w:val="2"/>
                <w:sz w:val="22"/>
                <w:szCs w:val="22"/>
              </w:rPr>
              <w:t xml:space="preserve">      центр первичной медико-санитарной помощи, создаваемый в населенном пункте (сельском округе) с количеством прикрепленного населения </w:t>
            </w:r>
            <w:r w:rsidRPr="0089234E">
              <w:rPr>
                <w:b/>
                <w:color w:val="000000"/>
                <w:spacing w:val="2"/>
                <w:sz w:val="22"/>
                <w:szCs w:val="22"/>
              </w:rPr>
              <w:t>от 10</w:t>
            </w:r>
            <w:r>
              <w:rPr>
                <w:b/>
                <w:color w:val="000000"/>
                <w:spacing w:val="2"/>
                <w:sz w:val="22"/>
                <w:szCs w:val="22"/>
              </w:rPr>
              <w:t xml:space="preserve"> </w:t>
            </w:r>
            <w:r w:rsidRPr="0089234E">
              <w:rPr>
                <w:b/>
                <w:color w:val="000000"/>
                <w:spacing w:val="2"/>
                <w:sz w:val="22"/>
                <w:szCs w:val="22"/>
              </w:rPr>
              <w:t>000 (десять тысяч)</w:t>
            </w:r>
            <w:r w:rsidRPr="003A2F5C">
              <w:rPr>
                <w:color w:val="000000"/>
                <w:spacing w:val="2"/>
                <w:sz w:val="22"/>
                <w:szCs w:val="22"/>
              </w:rPr>
              <w:t xml:space="preserve"> до 30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r w:rsidRPr="003A2F5C">
              <w:rPr>
                <w:color w:val="000000"/>
                <w:spacing w:val="2"/>
                <w:sz w:val="22"/>
                <w:szCs w:val="22"/>
              </w:rPr>
              <w:t>000 (тридцать тысяч) человек;</w:t>
            </w:r>
          </w:p>
          <w:p w:rsidR="006B499C" w:rsidRPr="003A2F5C" w:rsidRDefault="006B499C" w:rsidP="005329F5">
            <w:pPr>
              <w:pStyle w:val="ae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3A2F5C">
              <w:rPr>
                <w:color w:val="000000"/>
                <w:spacing w:val="2"/>
                <w:sz w:val="22"/>
                <w:szCs w:val="22"/>
              </w:rPr>
              <w:t xml:space="preserve">      </w:t>
            </w:r>
            <w:bookmarkEnd w:id="3"/>
          </w:p>
          <w:p w:rsidR="006B499C" w:rsidRPr="003A2F5C" w:rsidRDefault="006B499C" w:rsidP="00F223FC">
            <w:pPr>
              <w:pStyle w:val="ae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</w:p>
          <w:p w:rsidR="006B499C" w:rsidRPr="003A2F5C" w:rsidRDefault="006B499C" w:rsidP="00F223FC">
            <w:pPr>
              <w:pStyle w:val="ae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</w:p>
          <w:p w:rsidR="006B499C" w:rsidRPr="003A2F5C" w:rsidRDefault="006B499C" w:rsidP="00F223FC">
            <w:pPr>
              <w:pStyle w:val="ae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</w:p>
          <w:p w:rsidR="006B499C" w:rsidRPr="003A2F5C" w:rsidRDefault="006B499C" w:rsidP="00F223FC">
            <w:pPr>
              <w:pStyle w:val="ae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</w:p>
          <w:p w:rsidR="006B499C" w:rsidRPr="003A2F5C" w:rsidRDefault="006B499C" w:rsidP="00F223FC">
            <w:pPr>
              <w:pStyle w:val="ae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</w:p>
          <w:p w:rsidR="006B499C" w:rsidRPr="003A2F5C" w:rsidRDefault="006B499C" w:rsidP="00F223FC">
            <w:pPr>
              <w:pStyle w:val="ae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</w:p>
          <w:p w:rsidR="006B499C" w:rsidRPr="003A2F5C" w:rsidRDefault="006B499C" w:rsidP="00F223FC">
            <w:pPr>
              <w:pStyle w:val="ae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</w:p>
          <w:p w:rsidR="006B499C" w:rsidRPr="003A2F5C" w:rsidRDefault="006B499C" w:rsidP="00F223FC">
            <w:pPr>
              <w:pStyle w:val="ae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</w:p>
          <w:p w:rsidR="006B499C" w:rsidRPr="00FA5E00" w:rsidRDefault="006B499C" w:rsidP="00F223FC">
            <w:pPr>
              <w:pStyle w:val="ae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</w:p>
        </w:tc>
        <w:tc>
          <w:tcPr>
            <w:tcW w:w="6804" w:type="dxa"/>
            <w:shd w:val="clear" w:color="auto" w:fill="auto"/>
          </w:tcPr>
          <w:p w:rsidR="006B499C" w:rsidRPr="003A2F5C" w:rsidRDefault="006B499C" w:rsidP="00BD3600">
            <w:pPr>
              <w:pStyle w:val="ae"/>
              <w:shd w:val="clear" w:color="auto" w:fill="FFFFFF"/>
              <w:tabs>
                <w:tab w:val="left" w:pos="430"/>
              </w:tabs>
              <w:spacing w:before="0" w:beforeAutospacing="0" w:after="0" w:afterAutospacing="0"/>
              <w:ind w:firstLine="430"/>
              <w:jc w:val="both"/>
              <w:textAlignment w:val="baseline"/>
              <w:rPr>
                <w:b/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 </w:t>
            </w:r>
            <w:r w:rsidRPr="003A2F5C">
              <w:rPr>
                <w:color w:val="000000"/>
                <w:spacing w:val="2"/>
                <w:sz w:val="22"/>
                <w:szCs w:val="22"/>
              </w:rPr>
              <w:t xml:space="preserve">центр первичной медико-санитарной помощи, создаваемый в населенном пункте (сельском округе) с количеством прикрепленного населения от </w:t>
            </w:r>
            <w:r w:rsidRPr="0089234E">
              <w:rPr>
                <w:b/>
                <w:color w:val="000000"/>
                <w:spacing w:val="2"/>
                <w:sz w:val="22"/>
                <w:szCs w:val="22"/>
              </w:rPr>
              <w:t>5</w:t>
            </w:r>
            <w:r>
              <w:rPr>
                <w:b/>
                <w:color w:val="000000"/>
                <w:spacing w:val="2"/>
                <w:sz w:val="22"/>
                <w:szCs w:val="22"/>
              </w:rPr>
              <w:t xml:space="preserve"> </w:t>
            </w:r>
            <w:r w:rsidRPr="0089234E">
              <w:rPr>
                <w:b/>
                <w:color w:val="000000"/>
                <w:spacing w:val="2"/>
                <w:sz w:val="22"/>
                <w:szCs w:val="22"/>
              </w:rPr>
              <w:t>000 (пять тысяч</w:t>
            </w:r>
            <w:r w:rsidRPr="0089234E">
              <w:rPr>
                <w:color w:val="000000"/>
                <w:spacing w:val="2"/>
                <w:sz w:val="22"/>
                <w:szCs w:val="22"/>
              </w:rPr>
              <w:t>)</w:t>
            </w:r>
            <w:r w:rsidRPr="0089234E">
              <w:rPr>
                <w:sz w:val="22"/>
                <w:szCs w:val="22"/>
              </w:rPr>
              <w:t xml:space="preserve"> </w:t>
            </w:r>
            <w:r w:rsidRPr="003A2F5C">
              <w:rPr>
                <w:color w:val="000000"/>
                <w:spacing w:val="2"/>
                <w:sz w:val="22"/>
                <w:szCs w:val="22"/>
              </w:rPr>
              <w:t>до 30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r w:rsidRPr="003A2F5C">
              <w:rPr>
                <w:color w:val="000000"/>
                <w:spacing w:val="2"/>
                <w:sz w:val="22"/>
                <w:szCs w:val="22"/>
              </w:rPr>
              <w:t>000 (тридцать тысяч) человек;</w:t>
            </w:r>
            <w:bookmarkStart w:id="4" w:name="_GoBack"/>
            <w:bookmarkEnd w:id="4"/>
            <w:r w:rsidRPr="003A2F5C">
              <w:rPr>
                <w:b/>
                <w:color w:val="000000"/>
                <w:spacing w:val="2"/>
                <w:sz w:val="22"/>
                <w:szCs w:val="22"/>
                <w:highlight w:val="yellow"/>
              </w:rPr>
              <w:t xml:space="preserve">  </w:t>
            </w:r>
          </w:p>
          <w:p w:rsidR="006B499C" w:rsidRPr="003A2F5C" w:rsidRDefault="006B499C" w:rsidP="00D008AE">
            <w:pPr>
              <w:pStyle w:val="ae"/>
              <w:shd w:val="clear" w:color="auto" w:fill="FFFFFF"/>
              <w:spacing w:before="0" w:beforeAutospacing="0" w:after="0" w:afterAutospacing="0"/>
              <w:ind w:firstLine="373"/>
              <w:jc w:val="both"/>
              <w:textAlignment w:val="baseline"/>
              <w:rPr>
                <w:b/>
                <w:color w:val="000000"/>
                <w:spacing w:val="2"/>
                <w:sz w:val="22"/>
                <w:szCs w:val="22"/>
              </w:rPr>
            </w:pPr>
          </w:p>
        </w:tc>
      </w:tr>
      <w:tr w:rsidR="006B499C" w:rsidRPr="006B499C" w:rsidTr="006B499C">
        <w:trPr>
          <w:trHeight w:val="710"/>
        </w:trPr>
        <w:tc>
          <w:tcPr>
            <w:tcW w:w="1389" w:type="dxa"/>
            <w:vMerge w:val="restart"/>
            <w:shd w:val="clear" w:color="auto" w:fill="auto"/>
          </w:tcPr>
          <w:p w:rsidR="006B499C" w:rsidRPr="003A2F5C" w:rsidRDefault="006B499C" w:rsidP="003F67A2">
            <w:pPr>
              <w:jc w:val="both"/>
              <w:rPr>
                <w:lang w:val="ru-RU"/>
              </w:rPr>
            </w:pPr>
            <w:r w:rsidRPr="00440CC0">
              <w:rPr>
                <w:lang w:val="ru-RU"/>
              </w:rPr>
              <w:t xml:space="preserve">Подпункт </w:t>
            </w:r>
            <w:r>
              <w:rPr>
                <w:lang w:val="ru-RU"/>
              </w:rPr>
              <w:t xml:space="preserve">2) </w:t>
            </w:r>
            <w:r w:rsidRPr="00440CC0">
              <w:rPr>
                <w:lang w:val="ru-RU"/>
              </w:rPr>
              <w:t xml:space="preserve"> пункта </w:t>
            </w:r>
            <w:r>
              <w:rPr>
                <w:lang w:val="ru-RU"/>
              </w:rPr>
              <w:t>1</w:t>
            </w:r>
          </w:p>
        </w:tc>
        <w:tc>
          <w:tcPr>
            <w:tcW w:w="7371" w:type="dxa"/>
            <w:shd w:val="clear" w:color="auto" w:fill="auto"/>
          </w:tcPr>
          <w:p w:rsidR="006B499C" w:rsidRPr="003A2F5C" w:rsidRDefault="006B499C" w:rsidP="003F67A2">
            <w:pPr>
              <w:pStyle w:val="ae"/>
              <w:shd w:val="clear" w:color="auto" w:fill="FFFFFF"/>
              <w:spacing w:before="0" w:beforeAutospacing="0" w:after="0" w:afterAutospacing="0"/>
              <w:ind w:firstLine="318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3A2F5C">
              <w:rPr>
                <w:color w:val="000000"/>
                <w:spacing w:val="2"/>
                <w:sz w:val="22"/>
                <w:szCs w:val="22"/>
              </w:rPr>
              <w:t>2) организации здравоохранения и (или) их структурные подразделения, оказывающие стационарную помощь:</w:t>
            </w:r>
          </w:p>
          <w:p w:rsidR="006B499C" w:rsidRPr="003A2F5C" w:rsidRDefault="006B499C" w:rsidP="00F223FC">
            <w:pPr>
              <w:pStyle w:val="ae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</w:p>
        </w:tc>
        <w:tc>
          <w:tcPr>
            <w:tcW w:w="6804" w:type="dxa"/>
            <w:shd w:val="clear" w:color="auto" w:fill="auto"/>
          </w:tcPr>
          <w:p w:rsidR="006B499C" w:rsidRDefault="006B499C" w:rsidP="003F67A2">
            <w:pPr>
              <w:pStyle w:val="ae"/>
              <w:shd w:val="clear" w:color="auto" w:fill="FFFFFF"/>
              <w:spacing w:before="0" w:beforeAutospacing="0" w:after="0" w:afterAutospacing="0"/>
              <w:ind w:firstLine="317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3A2F5C">
              <w:rPr>
                <w:color w:val="000000"/>
                <w:spacing w:val="2"/>
                <w:sz w:val="22"/>
                <w:szCs w:val="22"/>
              </w:rPr>
              <w:t xml:space="preserve">2) организации здравоохранения и (или) их структурные подразделения, оказывающие </w:t>
            </w:r>
            <w:r w:rsidRPr="003F67A2">
              <w:rPr>
                <w:b/>
                <w:color w:val="000000"/>
                <w:spacing w:val="2"/>
                <w:sz w:val="22"/>
                <w:szCs w:val="22"/>
              </w:rPr>
              <w:t>медицинскую помощь в стационарных условиях:</w:t>
            </w:r>
          </w:p>
        </w:tc>
      </w:tr>
      <w:tr w:rsidR="006B499C" w:rsidRPr="006B499C" w:rsidTr="006B499C">
        <w:trPr>
          <w:trHeight w:val="1422"/>
        </w:trPr>
        <w:tc>
          <w:tcPr>
            <w:tcW w:w="1389" w:type="dxa"/>
            <w:vMerge/>
            <w:shd w:val="clear" w:color="auto" w:fill="auto"/>
          </w:tcPr>
          <w:p w:rsidR="006B499C" w:rsidRPr="003A2F5C" w:rsidRDefault="006B499C" w:rsidP="00F223FC">
            <w:pPr>
              <w:jc w:val="both"/>
              <w:rPr>
                <w:lang w:val="ru-RU"/>
              </w:rPr>
            </w:pPr>
          </w:p>
        </w:tc>
        <w:tc>
          <w:tcPr>
            <w:tcW w:w="7371" w:type="dxa"/>
            <w:shd w:val="clear" w:color="auto" w:fill="auto"/>
          </w:tcPr>
          <w:p w:rsidR="006B499C" w:rsidRPr="003F67A2" w:rsidRDefault="006B499C" w:rsidP="003F67A2">
            <w:pPr>
              <w:pStyle w:val="ae"/>
              <w:shd w:val="clear" w:color="auto" w:fill="FFFFFF"/>
              <w:spacing w:before="0" w:beforeAutospacing="0" w:after="0" w:afterAutospacing="0"/>
              <w:ind w:firstLine="318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3A2F5C">
              <w:rPr>
                <w:color w:val="000000"/>
                <w:spacing w:val="2"/>
                <w:sz w:val="22"/>
                <w:szCs w:val="22"/>
              </w:rPr>
              <w:t xml:space="preserve">районная больница, создаваемая в районном центре и городах районного </w:t>
            </w:r>
            <w:r w:rsidRPr="003F67A2">
              <w:rPr>
                <w:color w:val="000000"/>
                <w:spacing w:val="2"/>
                <w:sz w:val="22"/>
                <w:szCs w:val="22"/>
              </w:rPr>
              <w:t>значения**;</w:t>
            </w:r>
          </w:p>
          <w:p w:rsidR="006B499C" w:rsidRPr="003A2F5C" w:rsidRDefault="006B499C" w:rsidP="000A363B">
            <w:pPr>
              <w:pStyle w:val="ae"/>
              <w:shd w:val="clear" w:color="auto" w:fill="FFFFFF"/>
              <w:spacing w:before="0" w:beforeAutospacing="0" w:after="0" w:afterAutospacing="0"/>
              <w:ind w:firstLine="318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3F67A2">
              <w:rPr>
                <w:color w:val="000000"/>
                <w:spacing w:val="2"/>
                <w:sz w:val="22"/>
                <w:szCs w:val="22"/>
              </w:rPr>
              <w:t xml:space="preserve">многопрофильная межрайонная больница, создаваемая на базе существующей районной больницы для обслуживания населения нескольких близлежащих районов с численностью обслуживаемого населения от </w:t>
            </w:r>
            <w:r>
              <w:rPr>
                <w:color w:val="000000"/>
                <w:spacing w:val="2"/>
                <w:sz w:val="22"/>
                <w:szCs w:val="22"/>
              </w:rPr>
              <w:br/>
            </w:r>
            <w:r w:rsidRPr="003F67A2">
              <w:rPr>
                <w:color w:val="000000"/>
                <w:spacing w:val="2"/>
                <w:sz w:val="22"/>
                <w:szCs w:val="22"/>
              </w:rPr>
              <w:t>50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r w:rsidRPr="003F67A2">
              <w:rPr>
                <w:color w:val="000000"/>
                <w:spacing w:val="2"/>
                <w:sz w:val="22"/>
                <w:szCs w:val="22"/>
              </w:rPr>
              <w:t>000 (пятьдесят тысяч) и выше</w:t>
            </w:r>
            <w:r w:rsidRPr="003F67A2">
              <w:rPr>
                <w:b/>
                <w:color w:val="000000"/>
                <w:spacing w:val="2"/>
                <w:sz w:val="22"/>
                <w:szCs w:val="22"/>
              </w:rPr>
              <w:t>**</w:t>
            </w:r>
            <w:r w:rsidRPr="003F67A2">
              <w:rPr>
                <w:color w:val="000000"/>
                <w:spacing w:val="2"/>
                <w:sz w:val="22"/>
                <w:szCs w:val="22"/>
              </w:rPr>
              <w:t>;</w:t>
            </w:r>
          </w:p>
        </w:tc>
        <w:tc>
          <w:tcPr>
            <w:tcW w:w="6804" w:type="dxa"/>
            <w:shd w:val="clear" w:color="auto" w:fill="auto"/>
          </w:tcPr>
          <w:p w:rsidR="006B499C" w:rsidRPr="003F67A2" w:rsidRDefault="006B499C" w:rsidP="003F67A2">
            <w:pPr>
              <w:pStyle w:val="ae"/>
              <w:shd w:val="clear" w:color="auto" w:fill="FFFFFF"/>
              <w:spacing w:before="0" w:beforeAutospacing="0" w:after="0" w:afterAutospacing="0"/>
              <w:ind w:firstLine="317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3A2F5C">
              <w:rPr>
                <w:color w:val="000000"/>
                <w:spacing w:val="2"/>
                <w:sz w:val="22"/>
                <w:szCs w:val="22"/>
              </w:rPr>
              <w:t>районная больница, создаваемая в районном центре и городах районного значения</w:t>
            </w:r>
            <w:r w:rsidRPr="003F67A2">
              <w:rPr>
                <w:b/>
                <w:color w:val="000000"/>
                <w:spacing w:val="2"/>
                <w:sz w:val="22"/>
                <w:szCs w:val="22"/>
              </w:rPr>
              <w:t>****</w:t>
            </w:r>
            <w:r w:rsidRPr="003F67A2">
              <w:rPr>
                <w:color w:val="000000"/>
                <w:spacing w:val="2"/>
                <w:sz w:val="22"/>
                <w:szCs w:val="22"/>
              </w:rPr>
              <w:t>;</w:t>
            </w:r>
          </w:p>
          <w:p w:rsidR="006B499C" w:rsidRPr="003A2F5C" w:rsidRDefault="006B499C" w:rsidP="000A363B">
            <w:pPr>
              <w:pStyle w:val="ae"/>
              <w:shd w:val="clear" w:color="auto" w:fill="FFFFFF"/>
              <w:spacing w:before="0" w:beforeAutospacing="0" w:after="0" w:afterAutospacing="0"/>
              <w:ind w:firstLine="317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3F67A2">
              <w:rPr>
                <w:color w:val="000000"/>
                <w:spacing w:val="2"/>
                <w:sz w:val="22"/>
                <w:szCs w:val="22"/>
              </w:rPr>
              <w:t xml:space="preserve">многопрофильная межрайонная больница, создаваемая на базе существующей районной больницы для обслуживания населения нескольких близлежащих районов с численностью обслуживаемого населения от </w:t>
            </w:r>
            <w:r>
              <w:rPr>
                <w:color w:val="000000"/>
                <w:spacing w:val="2"/>
                <w:sz w:val="22"/>
                <w:szCs w:val="22"/>
              </w:rPr>
              <w:br/>
            </w:r>
            <w:r w:rsidRPr="003F67A2">
              <w:rPr>
                <w:color w:val="000000"/>
                <w:spacing w:val="2"/>
                <w:sz w:val="22"/>
                <w:szCs w:val="22"/>
              </w:rPr>
              <w:t>50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r w:rsidRPr="003F67A2">
              <w:rPr>
                <w:color w:val="000000"/>
                <w:spacing w:val="2"/>
                <w:sz w:val="22"/>
                <w:szCs w:val="22"/>
              </w:rPr>
              <w:t>000 (пятьдесят тысяч) и выше</w:t>
            </w:r>
            <w:r w:rsidRPr="003F67A2">
              <w:rPr>
                <w:b/>
                <w:color w:val="000000"/>
                <w:spacing w:val="2"/>
                <w:sz w:val="22"/>
                <w:szCs w:val="22"/>
              </w:rPr>
              <w:t>****</w:t>
            </w:r>
            <w:r w:rsidRPr="003F67A2">
              <w:rPr>
                <w:color w:val="000000"/>
                <w:spacing w:val="2"/>
                <w:sz w:val="22"/>
                <w:szCs w:val="22"/>
              </w:rPr>
              <w:t>;</w:t>
            </w:r>
          </w:p>
        </w:tc>
      </w:tr>
      <w:tr w:rsidR="006B499C" w:rsidRPr="006B499C" w:rsidTr="006B499C">
        <w:trPr>
          <w:trHeight w:val="1145"/>
        </w:trPr>
        <w:tc>
          <w:tcPr>
            <w:tcW w:w="1389" w:type="dxa"/>
            <w:vMerge/>
            <w:shd w:val="clear" w:color="auto" w:fill="auto"/>
          </w:tcPr>
          <w:p w:rsidR="006B499C" w:rsidRPr="003A2F5C" w:rsidRDefault="006B499C" w:rsidP="00F223FC">
            <w:pPr>
              <w:jc w:val="both"/>
              <w:rPr>
                <w:lang w:val="ru-RU"/>
              </w:rPr>
            </w:pPr>
          </w:p>
        </w:tc>
        <w:tc>
          <w:tcPr>
            <w:tcW w:w="7371" w:type="dxa"/>
            <w:shd w:val="clear" w:color="auto" w:fill="auto"/>
          </w:tcPr>
          <w:p w:rsidR="006B499C" w:rsidRPr="000A363B" w:rsidRDefault="006B499C" w:rsidP="000A363B">
            <w:pPr>
              <w:ind w:firstLine="318"/>
              <w:jc w:val="both"/>
              <w:rPr>
                <w:color w:val="000000"/>
                <w:spacing w:val="2"/>
                <w:lang w:val="ru-RU"/>
              </w:rPr>
            </w:pPr>
            <w:r w:rsidRPr="000A363B">
              <w:rPr>
                <w:color w:val="000000"/>
                <w:spacing w:val="2"/>
                <w:lang w:val="ru-RU"/>
              </w:rPr>
              <w:t>реабилитационная, паллиативная помощь, сестринский уход организуются в форме структурного подразделения (койки) районной или межрайонной больницы;</w:t>
            </w:r>
          </w:p>
        </w:tc>
        <w:tc>
          <w:tcPr>
            <w:tcW w:w="6804" w:type="dxa"/>
            <w:shd w:val="clear" w:color="auto" w:fill="auto"/>
          </w:tcPr>
          <w:p w:rsidR="006B499C" w:rsidRPr="000A363B" w:rsidRDefault="006B499C" w:rsidP="000A363B">
            <w:pPr>
              <w:ind w:firstLine="317"/>
              <w:jc w:val="both"/>
              <w:rPr>
                <w:color w:val="000000"/>
                <w:spacing w:val="2"/>
                <w:lang w:val="ru-RU" w:eastAsia="ru-RU"/>
              </w:rPr>
            </w:pPr>
            <w:r w:rsidRPr="000A363B">
              <w:rPr>
                <w:b/>
                <w:color w:val="000000"/>
                <w:spacing w:val="2"/>
                <w:lang w:val="ru-RU" w:eastAsia="ru-RU"/>
              </w:rPr>
              <w:t>медицинская реабилитация</w:t>
            </w:r>
            <w:r w:rsidRPr="000A363B">
              <w:rPr>
                <w:color w:val="000000"/>
                <w:spacing w:val="2"/>
                <w:lang w:val="ru-RU" w:eastAsia="ru-RU"/>
              </w:rPr>
              <w:t>, паллиативная помощь, сестринский уход организуются в форме структурного подразделения (койки) районной или межрайонной больницы;</w:t>
            </w:r>
          </w:p>
        </w:tc>
      </w:tr>
      <w:tr w:rsidR="006B499C" w:rsidRPr="006B499C" w:rsidTr="006B499C">
        <w:trPr>
          <w:trHeight w:val="1145"/>
        </w:trPr>
        <w:tc>
          <w:tcPr>
            <w:tcW w:w="1389" w:type="dxa"/>
            <w:shd w:val="clear" w:color="auto" w:fill="auto"/>
          </w:tcPr>
          <w:p w:rsidR="006B499C" w:rsidRPr="003A2F5C" w:rsidRDefault="006B499C" w:rsidP="00071082">
            <w:pPr>
              <w:jc w:val="both"/>
              <w:rPr>
                <w:lang w:val="ru-RU"/>
              </w:rPr>
            </w:pPr>
            <w:r w:rsidRPr="00440CC0">
              <w:rPr>
                <w:lang w:val="ru-RU"/>
              </w:rPr>
              <w:t xml:space="preserve">Подпункт </w:t>
            </w:r>
            <w:r>
              <w:rPr>
                <w:lang w:val="ru-RU"/>
              </w:rPr>
              <w:t xml:space="preserve">5) </w:t>
            </w:r>
            <w:r w:rsidRPr="00440CC0">
              <w:rPr>
                <w:lang w:val="ru-RU"/>
              </w:rPr>
              <w:t xml:space="preserve"> пункта </w:t>
            </w:r>
            <w:r>
              <w:rPr>
                <w:lang w:val="ru-RU"/>
              </w:rPr>
              <w:t>1</w:t>
            </w:r>
          </w:p>
        </w:tc>
        <w:tc>
          <w:tcPr>
            <w:tcW w:w="7371" w:type="dxa"/>
            <w:shd w:val="clear" w:color="auto" w:fill="auto"/>
          </w:tcPr>
          <w:p w:rsidR="006B499C" w:rsidRPr="00071082" w:rsidRDefault="006B499C" w:rsidP="00071082">
            <w:pPr>
              <w:ind w:firstLine="318"/>
              <w:jc w:val="both"/>
              <w:rPr>
                <w:color w:val="000000"/>
                <w:spacing w:val="2"/>
                <w:lang w:val="ru-RU"/>
              </w:rPr>
            </w:pPr>
            <w:r w:rsidRPr="00071082">
              <w:rPr>
                <w:color w:val="000000"/>
                <w:spacing w:val="2"/>
                <w:lang w:val="ru-RU"/>
              </w:rPr>
              <w:t xml:space="preserve">отделения противочумных </w:t>
            </w:r>
            <w:r>
              <w:rPr>
                <w:color w:val="000000"/>
                <w:spacing w:val="2"/>
                <w:lang w:val="ru-RU"/>
              </w:rPr>
              <w:t>учреждений</w:t>
            </w:r>
            <w:r w:rsidRPr="00071082">
              <w:rPr>
                <w:color w:val="000000"/>
                <w:spacing w:val="2"/>
                <w:lang w:val="ru-RU"/>
              </w:rPr>
              <w:t>, создаваемые в природных очагах инфекционных заболеваний.</w:t>
            </w:r>
          </w:p>
        </w:tc>
        <w:tc>
          <w:tcPr>
            <w:tcW w:w="6804" w:type="dxa"/>
            <w:shd w:val="clear" w:color="auto" w:fill="auto"/>
          </w:tcPr>
          <w:p w:rsidR="006B499C" w:rsidRPr="000A363B" w:rsidRDefault="006B499C" w:rsidP="00071082">
            <w:pPr>
              <w:ind w:firstLine="317"/>
              <w:jc w:val="both"/>
              <w:rPr>
                <w:b/>
                <w:color w:val="000000"/>
                <w:spacing w:val="2"/>
                <w:lang w:val="ru-RU" w:eastAsia="ru-RU"/>
              </w:rPr>
            </w:pPr>
            <w:r w:rsidRPr="00071082">
              <w:rPr>
                <w:color w:val="000000"/>
                <w:spacing w:val="2"/>
                <w:lang w:val="ru-RU"/>
              </w:rPr>
              <w:t xml:space="preserve">отделения противочумных </w:t>
            </w:r>
            <w:r w:rsidRPr="00071082">
              <w:rPr>
                <w:b/>
                <w:color w:val="000000"/>
                <w:spacing w:val="2"/>
                <w:lang w:val="ru-RU"/>
              </w:rPr>
              <w:t>станций</w:t>
            </w:r>
            <w:r w:rsidRPr="00071082">
              <w:rPr>
                <w:color w:val="000000"/>
                <w:spacing w:val="2"/>
                <w:lang w:val="ru-RU"/>
              </w:rPr>
              <w:t>, создаваемые в природных очагах инфекционных заболеваний.</w:t>
            </w:r>
          </w:p>
        </w:tc>
      </w:tr>
      <w:tr w:rsidR="006B499C" w:rsidRPr="006B499C" w:rsidTr="006B499C">
        <w:trPr>
          <w:trHeight w:val="276"/>
        </w:trPr>
        <w:tc>
          <w:tcPr>
            <w:tcW w:w="1389" w:type="dxa"/>
            <w:vMerge w:val="restart"/>
            <w:shd w:val="clear" w:color="auto" w:fill="auto"/>
          </w:tcPr>
          <w:p w:rsidR="006B499C" w:rsidRPr="00440CC0" w:rsidRDefault="006B499C" w:rsidP="003C23CC">
            <w:pPr>
              <w:rPr>
                <w:lang w:val="ru-RU"/>
              </w:rPr>
            </w:pPr>
            <w:r w:rsidRPr="00440CC0">
              <w:rPr>
                <w:lang w:val="ru-RU"/>
              </w:rPr>
              <w:t>П</w:t>
            </w:r>
            <w:r>
              <w:rPr>
                <w:lang w:val="ru-RU"/>
              </w:rPr>
              <w:t xml:space="preserve">одпункт 1) </w:t>
            </w:r>
            <w:r w:rsidRPr="00440CC0">
              <w:rPr>
                <w:lang w:val="ru-RU"/>
              </w:rPr>
              <w:t>пункта 2</w:t>
            </w:r>
          </w:p>
        </w:tc>
        <w:tc>
          <w:tcPr>
            <w:tcW w:w="7371" w:type="dxa"/>
            <w:shd w:val="clear" w:color="auto" w:fill="auto"/>
          </w:tcPr>
          <w:p w:rsidR="006B499C" w:rsidRPr="00440CC0" w:rsidRDefault="006B499C" w:rsidP="00440CC0">
            <w:pPr>
              <w:pStyle w:val="af"/>
              <w:numPr>
                <w:ilvl w:val="0"/>
                <w:numId w:val="16"/>
              </w:numPr>
              <w:rPr>
                <w:color w:val="000000"/>
                <w:lang w:val="ru-RU"/>
              </w:rPr>
            </w:pPr>
            <w:r w:rsidRPr="00440CC0">
              <w:rPr>
                <w:color w:val="000000"/>
                <w:lang w:val="ru-RU"/>
              </w:rPr>
              <w:t>На городском уровне:</w:t>
            </w:r>
          </w:p>
          <w:p w:rsidR="006B499C" w:rsidRPr="00440CC0" w:rsidRDefault="006B499C" w:rsidP="00440CC0">
            <w:pPr>
              <w:pStyle w:val="ae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     </w:t>
            </w:r>
            <w:r w:rsidRPr="003A2F5C">
              <w:rPr>
                <w:color w:val="000000"/>
                <w:spacing w:val="2"/>
                <w:sz w:val="22"/>
                <w:szCs w:val="22"/>
              </w:rPr>
              <w:t>1) организации здравоохранения и (или) их структурные подразделения, оказывающие амбулаторно-поликлиническую помощь:</w:t>
            </w:r>
          </w:p>
        </w:tc>
        <w:tc>
          <w:tcPr>
            <w:tcW w:w="6804" w:type="dxa"/>
            <w:shd w:val="clear" w:color="auto" w:fill="auto"/>
          </w:tcPr>
          <w:p w:rsidR="006B499C" w:rsidRPr="00440CC0" w:rsidRDefault="006B499C" w:rsidP="00440CC0">
            <w:pPr>
              <w:pStyle w:val="af"/>
              <w:numPr>
                <w:ilvl w:val="0"/>
                <w:numId w:val="19"/>
              </w:numPr>
              <w:rPr>
                <w:color w:val="000000"/>
                <w:lang w:val="ru-RU"/>
              </w:rPr>
            </w:pPr>
            <w:r w:rsidRPr="00440CC0">
              <w:rPr>
                <w:color w:val="000000"/>
                <w:lang w:val="ru-RU"/>
              </w:rPr>
              <w:t>На городском уровне:</w:t>
            </w:r>
          </w:p>
          <w:p w:rsidR="006B499C" w:rsidRPr="00440CC0" w:rsidRDefault="006B499C" w:rsidP="00440CC0">
            <w:pPr>
              <w:ind w:firstLine="317"/>
              <w:jc w:val="both"/>
              <w:rPr>
                <w:color w:val="000000"/>
                <w:spacing w:val="2"/>
                <w:lang w:val="ru-RU" w:eastAsia="ru-RU"/>
              </w:rPr>
            </w:pPr>
            <w:r w:rsidRPr="00440CC0">
              <w:rPr>
                <w:color w:val="000000"/>
                <w:spacing w:val="2"/>
                <w:lang w:val="ru-RU"/>
              </w:rPr>
              <w:t xml:space="preserve">1) организации здравоохранения и (или) их структурные подразделения, оказывающие </w:t>
            </w:r>
            <w:r w:rsidRPr="00F63150">
              <w:rPr>
                <w:b/>
                <w:color w:val="000000"/>
                <w:spacing w:val="2"/>
                <w:lang w:val="ru-RU"/>
              </w:rPr>
              <w:t xml:space="preserve">медицинскую </w:t>
            </w:r>
            <w:r w:rsidRPr="002417D7">
              <w:rPr>
                <w:b/>
                <w:color w:val="000000"/>
                <w:spacing w:val="2"/>
                <w:lang w:val="ru-RU"/>
              </w:rPr>
              <w:t>помощь</w:t>
            </w:r>
            <w:r w:rsidRPr="00F63150">
              <w:rPr>
                <w:b/>
                <w:color w:val="000000"/>
                <w:spacing w:val="2"/>
                <w:lang w:val="ru-RU"/>
              </w:rPr>
              <w:t xml:space="preserve"> в</w:t>
            </w:r>
            <w:r w:rsidRPr="002417D7">
              <w:rPr>
                <w:b/>
                <w:color w:val="000000"/>
                <w:spacing w:val="2"/>
                <w:lang w:val="ru-RU"/>
              </w:rPr>
              <w:t xml:space="preserve"> амбулаторн</w:t>
            </w:r>
            <w:r w:rsidRPr="00F63150">
              <w:rPr>
                <w:b/>
                <w:color w:val="000000"/>
                <w:spacing w:val="2"/>
                <w:lang w:val="ru-RU"/>
              </w:rPr>
              <w:t>ых условиях</w:t>
            </w:r>
            <w:r w:rsidRPr="002417D7">
              <w:rPr>
                <w:color w:val="000000"/>
                <w:spacing w:val="2"/>
                <w:lang w:val="ru-RU"/>
              </w:rPr>
              <w:t>:</w:t>
            </w:r>
          </w:p>
        </w:tc>
      </w:tr>
      <w:tr w:rsidR="006B499C" w:rsidRPr="006B499C" w:rsidTr="006B499C">
        <w:trPr>
          <w:trHeight w:val="276"/>
        </w:trPr>
        <w:tc>
          <w:tcPr>
            <w:tcW w:w="1389" w:type="dxa"/>
            <w:vMerge/>
            <w:shd w:val="clear" w:color="auto" w:fill="auto"/>
          </w:tcPr>
          <w:p w:rsidR="006B499C" w:rsidRPr="00440CC0" w:rsidRDefault="006B499C" w:rsidP="003C23CC">
            <w:pPr>
              <w:rPr>
                <w:lang w:val="ru-RU"/>
              </w:rPr>
            </w:pPr>
          </w:p>
        </w:tc>
        <w:tc>
          <w:tcPr>
            <w:tcW w:w="7371" w:type="dxa"/>
            <w:shd w:val="clear" w:color="auto" w:fill="auto"/>
          </w:tcPr>
          <w:p w:rsidR="006B499C" w:rsidRPr="007C00FC" w:rsidRDefault="006B499C" w:rsidP="007C00FC">
            <w:pPr>
              <w:ind w:firstLine="318"/>
              <w:jc w:val="both"/>
              <w:rPr>
                <w:color w:val="000000"/>
                <w:spacing w:val="2"/>
                <w:lang w:val="ru-RU"/>
              </w:rPr>
            </w:pPr>
            <w:r w:rsidRPr="007C00FC">
              <w:rPr>
                <w:color w:val="000000"/>
                <w:spacing w:val="2"/>
                <w:lang w:val="ru-RU"/>
              </w:rPr>
              <w:t>первичный центр психического здоровья создается в составе ГП с численностью прикрепленного населения от 60 000 (шестьдесят тысяч) человек и выше, в том числе для обслуживания населения одной или нескольких близлежащих амбулаторно-поликлинических организаций;</w:t>
            </w:r>
          </w:p>
          <w:p w:rsidR="006B499C" w:rsidRPr="00440CC0" w:rsidRDefault="006B499C" w:rsidP="00440CC0">
            <w:pPr>
              <w:pStyle w:val="af"/>
              <w:ind w:left="34" w:firstLine="284"/>
              <w:jc w:val="both"/>
              <w:rPr>
                <w:color w:val="000000"/>
                <w:spacing w:val="2"/>
                <w:lang w:val="ru-RU"/>
              </w:rPr>
            </w:pPr>
          </w:p>
        </w:tc>
        <w:tc>
          <w:tcPr>
            <w:tcW w:w="6804" w:type="dxa"/>
            <w:shd w:val="clear" w:color="auto" w:fill="auto"/>
          </w:tcPr>
          <w:p w:rsidR="006B499C" w:rsidRPr="007C00FC" w:rsidRDefault="006B499C" w:rsidP="00AB027F">
            <w:pPr>
              <w:ind w:firstLine="709"/>
              <w:jc w:val="both"/>
              <w:rPr>
                <w:color w:val="000000"/>
                <w:spacing w:val="2"/>
                <w:lang w:val="ru-RU"/>
              </w:rPr>
            </w:pPr>
            <w:r w:rsidRPr="007C00FC">
              <w:rPr>
                <w:color w:val="000000"/>
                <w:spacing w:val="2"/>
                <w:lang w:val="ru-RU"/>
              </w:rPr>
              <w:t xml:space="preserve">первичный центр психического здоровья создается </w:t>
            </w:r>
            <w:r>
              <w:rPr>
                <w:b/>
                <w:color w:val="000000"/>
                <w:spacing w:val="2"/>
                <w:lang w:val="ru-RU"/>
              </w:rPr>
              <w:t xml:space="preserve">как структурное подразделение центра психического здоровья с расположением </w:t>
            </w:r>
            <w:r w:rsidRPr="007C00FC">
              <w:rPr>
                <w:color w:val="000000"/>
                <w:spacing w:val="2"/>
                <w:lang w:val="ru-RU"/>
              </w:rPr>
              <w:t xml:space="preserve">в ГП с численностью прикрепленного населения от 60 000 (шестьдесят тысяч) человек и выше, в том числе для обслуживания населения одной или нескольких близлежащих </w:t>
            </w:r>
            <w:r w:rsidRPr="007C00FC">
              <w:rPr>
                <w:b/>
                <w:color w:val="000000"/>
                <w:spacing w:val="2"/>
                <w:lang w:val="ru-RU"/>
              </w:rPr>
              <w:t>организаций, оказывающих медицинскую помощь в амбулаторных условиях;</w:t>
            </w:r>
          </w:p>
        </w:tc>
      </w:tr>
      <w:tr w:rsidR="006B499C" w:rsidRPr="006B499C" w:rsidTr="006B499C">
        <w:trPr>
          <w:trHeight w:val="1402"/>
        </w:trPr>
        <w:tc>
          <w:tcPr>
            <w:tcW w:w="1389" w:type="dxa"/>
            <w:vMerge/>
            <w:shd w:val="clear" w:color="auto" w:fill="auto"/>
          </w:tcPr>
          <w:p w:rsidR="006B499C" w:rsidRPr="003A2F5C" w:rsidRDefault="006B499C" w:rsidP="003C23CC">
            <w:pPr>
              <w:jc w:val="both"/>
              <w:rPr>
                <w:lang w:val="ru-RU"/>
              </w:rPr>
            </w:pPr>
          </w:p>
        </w:tc>
        <w:tc>
          <w:tcPr>
            <w:tcW w:w="7371" w:type="dxa"/>
            <w:shd w:val="clear" w:color="auto" w:fill="auto"/>
          </w:tcPr>
          <w:p w:rsidR="006B499C" w:rsidRPr="003A2F5C" w:rsidRDefault="006B499C" w:rsidP="00440CC0">
            <w:pPr>
              <w:pStyle w:val="ae"/>
              <w:shd w:val="clear" w:color="auto" w:fill="FFFFFF"/>
              <w:spacing w:before="0" w:beforeAutospacing="0" w:after="0" w:afterAutospacing="0"/>
              <w:ind w:firstLine="318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3A2F5C">
              <w:rPr>
                <w:color w:val="000000"/>
                <w:spacing w:val="2"/>
                <w:sz w:val="22"/>
                <w:szCs w:val="22"/>
              </w:rPr>
              <w:t>консультативно-диагностический центр как структурное подразделение многопрофильной больницы в городах республиканского значения и столице;</w:t>
            </w:r>
          </w:p>
        </w:tc>
        <w:tc>
          <w:tcPr>
            <w:tcW w:w="6804" w:type="dxa"/>
            <w:shd w:val="clear" w:color="auto" w:fill="auto"/>
          </w:tcPr>
          <w:p w:rsidR="006B499C" w:rsidRPr="004F49F0" w:rsidRDefault="006B499C" w:rsidP="003F67A2">
            <w:pPr>
              <w:pStyle w:val="ae"/>
              <w:shd w:val="clear" w:color="auto" w:fill="FFFFFF"/>
              <w:spacing w:before="0" w:beforeAutospacing="0" w:after="0" w:afterAutospacing="0"/>
              <w:ind w:firstLine="373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bookmarkStart w:id="5" w:name="z40"/>
            <w:bookmarkEnd w:id="5"/>
            <w:r w:rsidRPr="003A2F5C">
              <w:rPr>
                <w:color w:val="000000"/>
                <w:spacing w:val="2"/>
                <w:sz w:val="22"/>
                <w:szCs w:val="22"/>
              </w:rPr>
              <w:t xml:space="preserve">консультативно-диагностический центр как структурное подразделение многопрофильной больницы или </w:t>
            </w:r>
            <w:r w:rsidRPr="0089234E">
              <w:rPr>
                <w:b/>
                <w:color w:val="000000"/>
                <w:spacing w:val="2"/>
                <w:sz w:val="22"/>
                <w:szCs w:val="22"/>
              </w:rPr>
              <w:t>городской поликлиники (одна на 200 000 (двести тысяч) населения)</w:t>
            </w:r>
            <w:r w:rsidRPr="003A2F5C">
              <w:rPr>
                <w:color w:val="000000"/>
                <w:spacing w:val="2"/>
                <w:sz w:val="22"/>
                <w:szCs w:val="22"/>
              </w:rPr>
              <w:t xml:space="preserve"> в городах республиканского значения и столице;</w:t>
            </w:r>
          </w:p>
        </w:tc>
      </w:tr>
      <w:tr w:rsidR="006B499C" w:rsidRPr="006B499C" w:rsidTr="006B499C">
        <w:trPr>
          <w:trHeight w:val="1491"/>
        </w:trPr>
        <w:tc>
          <w:tcPr>
            <w:tcW w:w="1389" w:type="dxa"/>
            <w:vMerge w:val="restart"/>
            <w:shd w:val="clear" w:color="auto" w:fill="auto"/>
          </w:tcPr>
          <w:p w:rsidR="006B499C" w:rsidRPr="003A2F5C" w:rsidRDefault="006B499C" w:rsidP="00FA5E00">
            <w:pPr>
              <w:jc w:val="both"/>
              <w:rPr>
                <w:lang w:val="ru-RU"/>
              </w:rPr>
            </w:pPr>
            <w:r w:rsidRPr="00440CC0">
              <w:rPr>
                <w:lang w:val="ru-RU"/>
              </w:rPr>
              <w:lastRenderedPageBreak/>
              <w:t>П</w:t>
            </w:r>
            <w:r>
              <w:rPr>
                <w:lang w:val="ru-RU"/>
              </w:rPr>
              <w:t xml:space="preserve">одпункт 2) </w:t>
            </w:r>
            <w:r w:rsidRPr="00440CC0">
              <w:rPr>
                <w:lang w:val="ru-RU"/>
              </w:rPr>
              <w:t>пункта 2</w:t>
            </w:r>
          </w:p>
        </w:tc>
        <w:tc>
          <w:tcPr>
            <w:tcW w:w="7371" w:type="dxa"/>
            <w:shd w:val="clear" w:color="auto" w:fill="auto"/>
          </w:tcPr>
          <w:p w:rsidR="006B499C" w:rsidRDefault="006B499C" w:rsidP="00440CC0">
            <w:pPr>
              <w:pStyle w:val="ae"/>
              <w:shd w:val="clear" w:color="auto" w:fill="FFFFFF"/>
              <w:spacing w:before="0" w:beforeAutospacing="0" w:after="0" w:afterAutospacing="0"/>
              <w:ind w:firstLine="318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534EAB">
              <w:rPr>
                <w:sz w:val="22"/>
                <w:szCs w:val="22"/>
                <w:lang w:eastAsia="en-US"/>
              </w:rPr>
              <w:t>2) организации здравоохранения и (или) их структурные подразделения, оказывающие стационарную помощь:</w:t>
            </w:r>
          </w:p>
        </w:tc>
        <w:tc>
          <w:tcPr>
            <w:tcW w:w="6804" w:type="dxa"/>
            <w:shd w:val="clear" w:color="auto" w:fill="auto"/>
          </w:tcPr>
          <w:p w:rsidR="006B499C" w:rsidRPr="003F67A2" w:rsidRDefault="006B499C" w:rsidP="003F67A2">
            <w:pPr>
              <w:ind w:firstLine="317"/>
              <w:jc w:val="both"/>
              <w:rPr>
                <w:lang w:val="ru-RU"/>
              </w:rPr>
            </w:pPr>
            <w:r w:rsidRPr="00534EAB">
              <w:rPr>
                <w:lang w:val="ru-RU"/>
              </w:rPr>
              <w:t xml:space="preserve">2) организации здравоохранения и (или) их структурные подразделения, оказывающие </w:t>
            </w:r>
            <w:r w:rsidRPr="003F67A2">
              <w:rPr>
                <w:b/>
                <w:color w:val="000000"/>
                <w:spacing w:val="2"/>
                <w:lang w:val="ru-RU"/>
              </w:rPr>
              <w:t xml:space="preserve">медицинскую </w:t>
            </w:r>
            <w:r w:rsidRPr="00FA5E00">
              <w:rPr>
                <w:b/>
                <w:color w:val="000000"/>
                <w:spacing w:val="2"/>
                <w:lang w:val="ru-RU"/>
              </w:rPr>
              <w:t>помощь</w:t>
            </w:r>
            <w:r w:rsidRPr="003F67A2">
              <w:rPr>
                <w:b/>
                <w:color w:val="000000"/>
                <w:spacing w:val="2"/>
                <w:lang w:val="ru-RU"/>
              </w:rPr>
              <w:t xml:space="preserve"> в</w:t>
            </w:r>
            <w:r w:rsidRPr="00FA5E00">
              <w:rPr>
                <w:b/>
                <w:color w:val="000000"/>
                <w:spacing w:val="2"/>
                <w:lang w:val="ru-RU"/>
              </w:rPr>
              <w:t xml:space="preserve"> стационарн</w:t>
            </w:r>
            <w:r w:rsidRPr="003F67A2">
              <w:rPr>
                <w:b/>
                <w:color w:val="000000"/>
                <w:spacing w:val="2"/>
                <w:lang w:val="ru-RU"/>
              </w:rPr>
              <w:t>ых условиях</w:t>
            </w:r>
            <w:r w:rsidRPr="00534EAB">
              <w:rPr>
                <w:lang w:val="ru-RU"/>
              </w:rPr>
              <w:t>:</w:t>
            </w:r>
          </w:p>
        </w:tc>
      </w:tr>
      <w:tr w:rsidR="006B499C" w:rsidRPr="006B499C" w:rsidTr="006B499C">
        <w:trPr>
          <w:trHeight w:val="1402"/>
        </w:trPr>
        <w:tc>
          <w:tcPr>
            <w:tcW w:w="1389" w:type="dxa"/>
            <w:vMerge/>
            <w:shd w:val="clear" w:color="auto" w:fill="auto"/>
          </w:tcPr>
          <w:p w:rsidR="006B499C" w:rsidRPr="003A2F5C" w:rsidRDefault="006B499C" w:rsidP="003C23CC">
            <w:pPr>
              <w:jc w:val="both"/>
              <w:rPr>
                <w:lang w:val="ru-RU"/>
              </w:rPr>
            </w:pPr>
          </w:p>
        </w:tc>
        <w:tc>
          <w:tcPr>
            <w:tcW w:w="7371" w:type="dxa"/>
            <w:shd w:val="clear" w:color="auto" w:fill="auto"/>
          </w:tcPr>
          <w:p w:rsidR="006B499C" w:rsidRPr="003F67A2" w:rsidRDefault="006B499C" w:rsidP="003F67A2">
            <w:pPr>
              <w:pStyle w:val="ae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34EAB">
              <w:rPr>
                <w:sz w:val="22"/>
                <w:szCs w:val="22"/>
                <w:lang w:eastAsia="en-US"/>
              </w:rPr>
              <w:t> </w:t>
            </w:r>
            <w:r>
              <w:rPr>
                <w:sz w:val="22"/>
                <w:szCs w:val="22"/>
                <w:lang w:eastAsia="en-US"/>
              </w:rPr>
              <w:t>    </w:t>
            </w:r>
            <w:r w:rsidRPr="00534EAB">
              <w:rPr>
                <w:sz w:val="22"/>
                <w:szCs w:val="22"/>
                <w:lang w:eastAsia="en-US"/>
              </w:rPr>
              <w:t>перинатальный (родильное отделение), онкологический, инфекционный, кожно-венерологический, травматологический, инсультный, ревматологический, офтальмологический, кардиологический и кардиохирургический центры создаются как структурные подразделения многопрофильных больниц;</w:t>
            </w:r>
          </w:p>
        </w:tc>
        <w:tc>
          <w:tcPr>
            <w:tcW w:w="6804" w:type="dxa"/>
            <w:shd w:val="clear" w:color="auto" w:fill="auto"/>
          </w:tcPr>
          <w:p w:rsidR="006B499C" w:rsidRPr="003F67A2" w:rsidRDefault="006B499C" w:rsidP="007C00FC">
            <w:pPr>
              <w:ind w:firstLine="317"/>
              <w:jc w:val="both"/>
              <w:rPr>
                <w:lang w:val="ru-RU"/>
              </w:rPr>
            </w:pPr>
            <w:r w:rsidRPr="00534EAB">
              <w:rPr>
                <w:lang w:val="ru-RU"/>
              </w:rPr>
              <w:t xml:space="preserve">перинатальный (родильное отделение), </w:t>
            </w:r>
            <w:r w:rsidRPr="0042141E">
              <w:rPr>
                <w:lang w:val="ru-RU"/>
              </w:rPr>
              <w:t>инфекционный</w:t>
            </w:r>
            <w:r w:rsidRPr="00AB027F">
              <w:rPr>
                <w:b/>
                <w:lang w:val="ru-RU"/>
              </w:rPr>
              <w:t>*****,</w:t>
            </w:r>
            <w:r w:rsidRPr="0089234E">
              <w:rPr>
                <w:lang w:val="ru-RU"/>
              </w:rPr>
              <w:t xml:space="preserve"> </w:t>
            </w:r>
            <w:r w:rsidRPr="00534EAB">
              <w:rPr>
                <w:lang w:val="ru-RU"/>
              </w:rPr>
              <w:t>кожно-венерологический, травматологический, инсультный, ревматологический, офтальмологический, кардиологический и кардиохирургический центры создаются как структурные подразделения многопрофильных больниц;</w:t>
            </w:r>
          </w:p>
        </w:tc>
      </w:tr>
      <w:tr w:rsidR="006B499C" w:rsidRPr="006B499C" w:rsidTr="006B499C">
        <w:trPr>
          <w:trHeight w:val="410"/>
        </w:trPr>
        <w:tc>
          <w:tcPr>
            <w:tcW w:w="1389" w:type="dxa"/>
            <w:vMerge/>
            <w:shd w:val="clear" w:color="auto" w:fill="auto"/>
          </w:tcPr>
          <w:p w:rsidR="006B499C" w:rsidRPr="003A2F5C" w:rsidRDefault="006B499C" w:rsidP="003C23CC">
            <w:pPr>
              <w:jc w:val="both"/>
              <w:rPr>
                <w:lang w:val="ru-RU"/>
              </w:rPr>
            </w:pPr>
          </w:p>
        </w:tc>
        <w:tc>
          <w:tcPr>
            <w:tcW w:w="7371" w:type="dxa"/>
            <w:shd w:val="clear" w:color="auto" w:fill="auto"/>
          </w:tcPr>
          <w:p w:rsidR="006B499C" w:rsidRPr="00534EAB" w:rsidRDefault="006B499C" w:rsidP="00440CC0">
            <w:pPr>
              <w:pStyle w:val="ae"/>
              <w:shd w:val="clear" w:color="auto" w:fill="FFFFFF"/>
              <w:spacing w:before="0" w:beforeAutospacing="0" w:after="0" w:afterAutospacing="0"/>
              <w:ind w:firstLine="31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отсутствует</w:t>
            </w:r>
          </w:p>
        </w:tc>
        <w:tc>
          <w:tcPr>
            <w:tcW w:w="6804" w:type="dxa"/>
            <w:shd w:val="clear" w:color="auto" w:fill="auto"/>
          </w:tcPr>
          <w:p w:rsidR="006B499C" w:rsidRPr="007C00FC" w:rsidRDefault="006B499C" w:rsidP="000A363B">
            <w:pPr>
              <w:ind w:firstLine="317"/>
              <w:jc w:val="both"/>
              <w:rPr>
                <w:b/>
                <w:lang w:val="ru-RU"/>
              </w:rPr>
            </w:pPr>
            <w:r w:rsidRPr="007C00FC">
              <w:rPr>
                <w:b/>
                <w:lang w:val="ru-RU"/>
              </w:rPr>
              <w:t xml:space="preserve">онкологический центр, создаваемый в городах республиканского значения и столице, за исключением онкологических центров в составе многопрофильных больниц, </w:t>
            </w:r>
            <w:r>
              <w:rPr>
                <w:b/>
                <w:lang w:val="ru-RU"/>
              </w:rPr>
              <w:t xml:space="preserve">в том числе </w:t>
            </w:r>
            <w:r w:rsidRPr="007C00FC">
              <w:rPr>
                <w:b/>
                <w:lang w:val="ru-RU"/>
              </w:rPr>
              <w:t>создаваемых в рамках реализации приоритетных проектов государственно-частного партнерства в сфере здравоохранения;</w:t>
            </w:r>
          </w:p>
        </w:tc>
      </w:tr>
      <w:tr w:rsidR="006B499C" w:rsidRPr="006B499C" w:rsidTr="006B499C">
        <w:trPr>
          <w:trHeight w:val="70"/>
        </w:trPr>
        <w:tc>
          <w:tcPr>
            <w:tcW w:w="1389" w:type="dxa"/>
            <w:vMerge/>
            <w:shd w:val="clear" w:color="auto" w:fill="auto"/>
          </w:tcPr>
          <w:p w:rsidR="006B499C" w:rsidRPr="003A2F5C" w:rsidRDefault="006B499C" w:rsidP="003C23CC">
            <w:pPr>
              <w:jc w:val="both"/>
              <w:rPr>
                <w:lang w:val="ru-RU"/>
              </w:rPr>
            </w:pPr>
          </w:p>
        </w:tc>
        <w:tc>
          <w:tcPr>
            <w:tcW w:w="7371" w:type="dxa"/>
            <w:shd w:val="clear" w:color="auto" w:fill="auto"/>
          </w:tcPr>
          <w:p w:rsidR="006B499C" w:rsidRDefault="006B499C" w:rsidP="00440CC0">
            <w:pPr>
              <w:pStyle w:val="ae"/>
              <w:shd w:val="clear" w:color="auto" w:fill="FFFFFF"/>
              <w:spacing w:before="0" w:beforeAutospacing="0" w:after="0" w:afterAutospacing="0"/>
              <w:ind w:firstLine="31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отсутствует</w:t>
            </w:r>
          </w:p>
        </w:tc>
        <w:tc>
          <w:tcPr>
            <w:tcW w:w="6804" w:type="dxa"/>
            <w:shd w:val="clear" w:color="auto" w:fill="auto"/>
          </w:tcPr>
          <w:p w:rsidR="006B499C" w:rsidRPr="0089234E" w:rsidRDefault="006B499C" w:rsidP="00F36999">
            <w:pPr>
              <w:ind w:firstLine="317"/>
              <w:jc w:val="both"/>
              <w:rPr>
                <w:b/>
                <w:lang w:val="ru-RU"/>
              </w:rPr>
            </w:pPr>
            <w:r w:rsidRPr="0089234E">
              <w:rPr>
                <w:b/>
                <w:lang w:val="ru-RU"/>
              </w:rPr>
              <w:t>инфекционная больница, создаваемая в городах;</w:t>
            </w:r>
          </w:p>
        </w:tc>
      </w:tr>
      <w:tr w:rsidR="006B499C" w:rsidRPr="006B499C" w:rsidTr="006B499C">
        <w:trPr>
          <w:trHeight w:val="96"/>
        </w:trPr>
        <w:tc>
          <w:tcPr>
            <w:tcW w:w="1389" w:type="dxa"/>
            <w:shd w:val="clear" w:color="auto" w:fill="auto"/>
          </w:tcPr>
          <w:p w:rsidR="006B499C" w:rsidRPr="003A2F5C" w:rsidRDefault="006B499C" w:rsidP="003C23CC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Подпункт 3) пункта 2</w:t>
            </w:r>
          </w:p>
        </w:tc>
        <w:tc>
          <w:tcPr>
            <w:tcW w:w="7371" w:type="dxa"/>
            <w:shd w:val="clear" w:color="auto" w:fill="auto"/>
          </w:tcPr>
          <w:p w:rsidR="006B499C" w:rsidRPr="007C00FC" w:rsidRDefault="006B499C" w:rsidP="009F1D67">
            <w:pPr>
              <w:ind w:firstLine="459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3) </w:t>
            </w:r>
            <w:r w:rsidRPr="007C00FC">
              <w:rPr>
                <w:color w:val="000000"/>
                <w:lang w:val="ru-RU"/>
              </w:rPr>
              <w:t xml:space="preserve">станция скорой медицинской помощи, создаваемая в городах республиканского значения и столице. В городах, </w:t>
            </w:r>
            <w:r w:rsidRPr="009F1D67">
              <w:rPr>
                <w:color w:val="000000"/>
                <w:lang w:val="ru-RU"/>
              </w:rPr>
              <w:t>кроме</w:t>
            </w:r>
            <w:r w:rsidRPr="007C00FC">
              <w:rPr>
                <w:color w:val="000000"/>
                <w:lang w:val="ru-RU"/>
              </w:rPr>
              <w:t xml:space="preserve"> городов республиканского значения и столицы, создается как структурное подразделение областной станции скорой медицинской помощи;</w:t>
            </w:r>
          </w:p>
          <w:p w:rsidR="006B499C" w:rsidRDefault="006B499C" w:rsidP="00440CC0">
            <w:pPr>
              <w:pStyle w:val="ae"/>
              <w:shd w:val="clear" w:color="auto" w:fill="FFFFFF"/>
              <w:spacing w:before="0" w:beforeAutospacing="0" w:after="0" w:afterAutospacing="0"/>
              <w:ind w:firstLine="31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6B499C" w:rsidRPr="007C00FC" w:rsidRDefault="006B499C" w:rsidP="009F1D67">
            <w:pPr>
              <w:ind w:firstLine="459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3) </w:t>
            </w:r>
            <w:r w:rsidRPr="007C00FC">
              <w:rPr>
                <w:color w:val="000000"/>
                <w:lang w:val="ru-RU"/>
              </w:rPr>
              <w:t xml:space="preserve">станция скорой медицинской помощи, создаваемая в городах республиканского значения и столице. В городах, </w:t>
            </w:r>
            <w:r w:rsidRPr="009F1D67">
              <w:rPr>
                <w:b/>
                <w:color w:val="000000"/>
                <w:lang w:val="ru-RU"/>
              </w:rPr>
              <w:t>за исключением</w:t>
            </w:r>
            <w:r w:rsidRPr="007C00FC">
              <w:rPr>
                <w:color w:val="000000"/>
                <w:lang w:val="ru-RU"/>
              </w:rPr>
              <w:t xml:space="preserve"> городов республиканского значения и столицы, создается как структурное подразделение областной станции скорой медицинской помощи;</w:t>
            </w:r>
          </w:p>
          <w:p w:rsidR="006B499C" w:rsidRPr="007C00FC" w:rsidRDefault="006B499C" w:rsidP="000A363B">
            <w:pPr>
              <w:ind w:firstLine="317"/>
              <w:jc w:val="both"/>
              <w:rPr>
                <w:color w:val="000000"/>
                <w:lang w:val="ru-RU"/>
              </w:rPr>
            </w:pPr>
          </w:p>
        </w:tc>
      </w:tr>
      <w:tr w:rsidR="006B499C" w:rsidRPr="006B499C" w:rsidTr="006B499C">
        <w:trPr>
          <w:trHeight w:val="96"/>
        </w:trPr>
        <w:tc>
          <w:tcPr>
            <w:tcW w:w="1389" w:type="dxa"/>
            <w:shd w:val="clear" w:color="auto" w:fill="auto"/>
          </w:tcPr>
          <w:p w:rsidR="006B499C" w:rsidRDefault="006B499C" w:rsidP="00A75A6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Подпункт 5) пункта 2</w:t>
            </w:r>
          </w:p>
        </w:tc>
        <w:tc>
          <w:tcPr>
            <w:tcW w:w="7371" w:type="dxa"/>
            <w:shd w:val="clear" w:color="auto" w:fill="auto"/>
          </w:tcPr>
          <w:p w:rsidR="006B499C" w:rsidRDefault="006B499C" w:rsidP="00A75A6B">
            <w:pPr>
              <w:ind w:firstLine="459"/>
              <w:jc w:val="both"/>
              <w:rPr>
                <w:color w:val="000000"/>
                <w:lang w:val="ru-RU"/>
              </w:rPr>
            </w:pPr>
            <w:r w:rsidRPr="00A75A6B">
              <w:rPr>
                <w:color w:val="000000"/>
                <w:lang w:val="ru-RU"/>
              </w:rPr>
              <w:t xml:space="preserve">организации, оказывающие паллиативную помощь и сестринский уход – хоспис, больница сестринского ухода </w:t>
            </w:r>
            <w:r w:rsidRPr="00A75A6B">
              <w:rPr>
                <w:lang w:val="ru-RU"/>
              </w:rPr>
              <w:t>или</w:t>
            </w:r>
            <w:r w:rsidRPr="00A75A6B">
              <w:rPr>
                <w:color w:val="FF0000"/>
                <w:lang w:val="ru-RU"/>
              </w:rPr>
              <w:t xml:space="preserve"> </w:t>
            </w:r>
            <w:r w:rsidRPr="00A75A6B">
              <w:rPr>
                <w:color w:val="000000"/>
                <w:lang w:val="ru-RU"/>
              </w:rPr>
              <w:t xml:space="preserve">отделение, койки, организуемые при </w:t>
            </w:r>
            <w:r w:rsidRPr="00A75A6B">
              <w:rPr>
                <w:lang w:val="ru-RU"/>
              </w:rPr>
              <w:t>многопрофильной больнице, центре фтизиопульмонологии.</w:t>
            </w:r>
          </w:p>
        </w:tc>
        <w:tc>
          <w:tcPr>
            <w:tcW w:w="6804" w:type="dxa"/>
            <w:shd w:val="clear" w:color="auto" w:fill="auto"/>
          </w:tcPr>
          <w:p w:rsidR="006B499C" w:rsidRPr="00A75A6B" w:rsidRDefault="006B499C" w:rsidP="00A75A6B">
            <w:pPr>
              <w:ind w:firstLine="459"/>
              <w:jc w:val="both"/>
              <w:rPr>
                <w:color w:val="000000"/>
                <w:lang w:val="ru-RU"/>
              </w:rPr>
            </w:pPr>
            <w:r w:rsidRPr="00A75A6B">
              <w:rPr>
                <w:color w:val="000000"/>
                <w:lang w:val="ru-RU"/>
              </w:rPr>
              <w:t xml:space="preserve">организации, оказывающие паллиативную помощь и сестринский уход – хоспис, больница сестринского ухода </w:t>
            </w:r>
            <w:r w:rsidRPr="00A75A6B">
              <w:rPr>
                <w:b/>
                <w:lang w:val="ru-RU"/>
              </w:rPr>
              <w:t>и (или)</w:t>
            </w:r>
            <w:r w:rsidRPr="00A75A6B">
              <w:rPr>
                <w:lang w:val="ru-RU"/>
              </w:rPr>
              <w:t xml:space="preserve"> </w:t>
            </w:r>
            <w:r w:rsidRPr="00A75A6B">
              <w:rPr>
                <w:color w:val="000000"/>
                <w:lang w:val="ru-RU"/>
              </w:rPr>
              <w:t xml:space="preserve">отделение, койки, организуемые при </w:t>
            </w:r>
            <w:r w:rsidRPr="00A75A6B">
              <w:rPr>
                <w:b/>
                <w:lang w:val="ru-RU"/>
              </w:rPr>
              <w:t>организациях здравоохранения.</w:t>
            </w:r>
          </w:p>
        </w:tc>
      </w:tr>
      <w:tr w:rsidR="006B499C" w:rsidRPr="006B499C" w:rsidTr="006B499C">
        <w:trPr>
          <w:trHeight w:val="96"/>
        </w:trPr>
        <w:tc>
          <w:tcPr>
            <w:tcW w:w="1389" w:type="dxa"/>
            <w:shd w:val="clear" w:color="auto" w:fill="auto"/>
          </w:tcPr>
          <w:p w:rsidR="006B499C" w:rsidRDefault="006B499C" w:rsidP="009F1D6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Подпункт 8) пункта 2</w:t>
            </w:r>
          </w:p>
        </w:tc>
        <w:tc>
          <w:tcPr>
            <w:tcW w:w="7371" w:type="dxa"/>
            <w:shd w:val="clear" w:color="auto" w:fill="auto"/>
          </w:tcPr>
          <w:p w:rsidR="006B499C" w:rsidRDefault="006B499C" w:rsidP="009F1D67">
            <w:pPr>
              <w:ind w:firstLine="459"/>
              <w:jc w:val="both"/>
              <w:rPr>
                <w:color w:val="000000"/>
                <w:lang w:val="ru-RU"/>
              </w:rPr>
            </w:pPr>
            <w:r w:rsidRPr="009F1D67">
              <w:rPr>
                <w:color w:val="000000"/>
                <w:lang w:val="ru-RU"/>
              </w:rPr>
              <w:t>8) организации здравоохранения, осуществляющие деятельность в сфере профилактики ВИЧ</w:t>
            </w:r>
            <w:r>
              <w:rPr>
                <w:color w:val="000000"/>
                <w:lang w:val="ru-RU"/>
              </w:rPr>
              <w:t>/СПИД</w:t>
            </w:r>
            <w:r w:rsidRPr="009F1D67">
              <w:rPr>
                <w:color w:val="000000"/>
                <w:lang w:val="ru-RU"/>
              </w:rPr>
              <w:t>, создаваемые в городах республиканского значения и столице</w:t>
            </w:r>
            <w:r>
              <w:rPr>
                <w:color w:val="000000"/>
                <w:lang w:val="ru-RU"/>
              </w:rPr>
              <w:t>;</w:t>
            </w:r>
          </w:p>
        </w:tc>
        <w:tc>
          <w:tcPr>
            <w:tcW w:w="6804" w:type="dxa"/>
            <w:shd w:val="clear" w:color="auto" w:fill="auto"/>
          </w:tcPr>
          <w:p w:rsidR="006B499C" w:rsidRPr="009F1D67" w:rsidRDefault="006B499C" w:rsidP="009F1D67">
            <w:pPr>
              <w:ind w:firstLine="459"/>
              <w:jc w:val="both"/>
              <w:rPr>
                <w:color w:val="000000"/>
                <w:lang w:val="ru-RU"/>
              </w:rPr>
            </w:pPr>
            <w:r w:rsidRPr="009F1D67">
              <w:rPr>
                <w:color w:val="000000"/>
                <w:lang w:val="ru-RU"/>
              </w:rPr>
              <w:t xml:space="preserve">8) организации здравоохранения, осуществляющие деятельность в сфере профилактики </w:t>
            </w:r>
            <w:r w:rsidRPr="009F1D67">
              <w:rPr>
                <w:b/>
                <w:color w:val="000000"/>
                <w:lang w:val="ru-RU"/>
              </w:rPr>
              <w:t>ВИЧ-инфекции</w:t>
            </w:r>
            <w:r w:rsidRPr="009F1D67">
              <w:rPr>
                <w:color w:val="000000"/>
                <w:lang w:val="ru-RU"/>
              </w:rPr>
              <w:t>, создаваемые в городах республиканского значения и столице</w:t>
            </w:r>
            <w:r>
              <w:rPr>
                <w:color w:val="000000"/>
                <w:lang w:val="ru-RU"/>
              </w:rPr>
              <w:t>;</w:t>
            </w:r>
          </w:p>
        </w:tc>
      </w:tr>
      <w:tr w:rsidR="006B499C" w:rsidRPr="006B499C" w:rsidTr="006B499C">
        <w:trPr>
          <w:trHeight w:val="96"/>
        </w:trPr>
        <w:tc>
          <w:tcPr>
            <w:tcW w:w="1389" w:type="dxa"/>
            <w:shd w:val="clear" w:color="auto" w:fill="auto"/>
          </w:tcPr>
          <w:p w:rsidR="006B499C" w:rsidRDefault="006B499C" w:rsidP="00A75A6B">
            <w:pPr>
              <w:jc w:val="both"/>
              <w:rPr>
                <w:lang w:val="ru-RU"/>
              </w:rPr>
            </w:pPr>
            <w:proofErr w:type="gramStart"/>
            <w:r>
              <w:rPr>
                <w:lang w:val="ru-RU"/>
              </w:rPr>
              <w:t>Подпункт 11) пункта 2</w:t>
            </w:r>
            <w:proofErr w:type="gramEnd"/>
          </w:p>
        </w:tc>
        <w:tc>
          <w:tcPr>
            <w:tcW w:w="7371" w:type="dxa"/>
            <w:shd w:val="clear" w:color="auto" w:fill="auto"/>
          </w:tcPr>
          <w:p w:rsidR="006B499C" w:rsidRPr="00A75A6B" w:rsidRDefault="006B499C" w:rsidP="00EC6559">
            <w:pPr>
              <w:ind w:firstLine="459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11) </w:t>
            </w:r>
            <w:r w:rsidRPr="00A75A6B">
              <w:rPr>
                <w:color w:val="000000"/>
                <w:lang w:val="ru-RU"/>
              </w:rPr>
              <w:t>республиканские организации здравоохранения, осуществляющие деятельность в сфере санитарно-эпидемиологического благополучия населения:</w:t>
            </w:r>
          </w:p>
          <w:p w:rsidR="006B499C" w:rsidRPr="00A75A6B" w:rsidRDefault="006B499C" w:rsidP="00EC6559">
            <w:pPr>
              <w:ind w:firstLine="459"/>
              <w:jc w:val="both"/>
              <w:rPr>
                <w:color w:val="000000"/>
                <w:lang w:val="ru-RU"/>
              </w:rPr>
            </w:pPr>
            <w:r w:rsidRPr="00EC6559">
              <w:rPr>
                <w:color w:val="000000"/>
                <w:lang w:val="ru-RU"/>
              </w:rPr>
              <w:t>н</w:t>
            </w:r>
            <w:r w:rsidRPr="00A75A6B">
              <w:rPr>
                <w:color w:val="000000"/>
                <w:lang w:val="ru-RU"/>
              </w:rPr>
              <w:t xml:space="preserve">ациональный центр экспертизы, создаваемый в столице, со </w:t>
            </w:r>
            <w:r w:rsidRPr="00A75A6B">
              <w:rPr>
                <w:color w:val="000000"/>
                <w:lang w:val="ru-RU"/>
              </w:rPr>
              <w:lastRenderedPageBreak/>
              <w:t xml:space="preserve">структурными подразделениями </w:t>
            </w:r>
            <w:r w:rsidRPr="00EC6559">
              <w:rPr>
                <w:color w:val="000000"/>
                <w:lang w:val="ru-RU"/>
              </w:rPr>
              <w:t>в</w:t>
            </w:r>
            <w:r w:rsidRPr="00A75A6B">
              <w:rPr>
                <w:b/>
                <w:color w:val="000000"/>
                <w:lang w:val="ru-RU"/>
              </w:rPr>
              <w:t xml:space="preserve"> </w:t>
            </w:r>
            <w:r w:rsidRPr="00A75A6B">
              <w:rPr>
                <w:color w:val="000000"/>
                <w:lang w:val="ru-RU"/>
              </w:rPr>
              <w:t>городах республиканского значения и столице;</w:t>
            </w:r>
          </w:p>
          <w:p w:rsidR="006B499C" w:rsidRPr="00EC6559" w:rsidRDefault="006B499C" w:rsidP="00EC6559">
            <w:pPr>
              <w:ind w:firstLine="459"/>
              <w:jc w:val="both"/>
              <w:rPr>
                <w:color w:val="000000"/>
                <w:lang w:val="ru-RU"/>
              </w:rPr>
            </w:pPr>
            <w:r w:rsidRPr="00A75A6B">
              <w:rPr>
                <w:color w:val="000000"/>
                <w:lang w:val="ru-RU"/>
              </w:rPr>
              <w:t>научные организации, создаваемые в городах республиканского значения;</w:t>
            </w:r>
          </w:p>
          <w:p w:rsidR="006B499C" w:rsidRPr="00A75A6B" w:rsidRDefault="006B499C" w:rsidP="00EC6559">
            <w:pPr>
              <w:ind w:firstLine="459"/>
              <w:jc w:val="both"/>
              <w:rPr>
                <w:color w:val="000000"/>
                <w:lang w:val="ru-RU"/>
              </w:rPr>
            </w:pPr>
            <w:r w:rsidRPr="00EC6559">
              <w:rPr>
                <w:color w:val="000000"/>
                <w:lang w:val="ru-RU"/>
              </w:rPr>
              <w:t>противочумные учреждения</w:t>
            </w:r>
            <w:r w:rsidRPr="00A75A6B">
              <w:rPr>
                <w:color w:val="000000"/>
                <w:lang w:val="ru-RU"/>
              </w:rPr>
              <w:t>, создаваемые в природных очагах инфекционных заболеваний;</w:t>
            </w:r>
          </w:p>
          <w:p w:rsidR="006B499C" w:rsidRPr="009F1D67" w:rsidRDefault="006B499C" w:rsidP="009F1D67">
            <w:pPr>
              <w:ind w:firstLine="459"/>
              <w:jc w:val="both"/>
              <w:rPr>
                <w:color w:val="000000"/>
                <w:lang w:val="ru-RU"/>
              </w:rPr>
            </w:pPr>
          </w:p>
        </w:tc>
        <w:tc>
          <w:tcPr>
            <w:tcW w:w="6804" w:type="dxa"/>
            <w:shd w:val="clear" w:color="auto" w:fill="auto"/>
          </w:tcPr>
          <w:p w:rsidR="006B499C" w:rsidRPr="00A75A6B" w:rsidRDefault="006B499C" w:rsidP="00A75A6B">
            <w:pPr>
              <w:ind w:firstLine="459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11) </w:t>
            </w:r>
            <w:r w:rsidRPr="00A75A6B">
              <w:rPr>
                <w:color w:val="000000"/>
                <w:lang w:val="ru-RU"/>
              </w:rPr>
              <w:t>республиканские организации здравоохранения, осуществляющие деятельность в сфере санитарно-эпидемиологического благополучия населения:</w:t>
            </w:r>
          </w:p>
          <w:p w:rsidR="006B499C" w:rsidRPr="00A75A6B" w:rsidRDefault="006B499C" w:rsidP="00A75A6B">
            <w:pPr>
              <w:ind w:firstLine="459"/>
              <w:jc w:val="both"/>
              <w:rPr>
                <w:color w:val="000000"/>
                <w:lang w:val="ru-RU"/>
              </w:rPr>
            </w:pPr>
            <w:r w:rsidRPr="00A75A6B">
              <w:rPr>
                <w:b/>
                <w:color w:val="000000"/>
                <w:lang w:val="ru-RU"/>
              </w:rPr>
              <w:t>Н</w:t>
            </w:r>
            <w:r w:rsidRPr="00A75A6B">
              <w:rPr>
                <w:color w:val="000000"/>
                <w:lang w:val="ru-RU"/>
              </w:rPr>
              <w:t xml:space="preserve">ациональный центр экспертизы, создаваемый в столице, со </w:t>
            </w:r>
            <w:r w:rsidRPr="00A75A6B">
              <w:rPr>
                <w:color w:val="000000"/>
                <w:lang w:val="ru-RU"/>
              </w:rPr>
              <w:lastRenderedPageBreak/>
              <w:t xml:space="preserve">структурными подразделениями </w:t>
            </w:r>
            <w:r w:rsidRPr="00A75A6B">
              <w:rPr>
                <w:b/>
                <w:color w:val="000000"/>
                <w:lang w:val="ru-RU"/>
              </w:rPr>
              <w:t>в городах</w:t>
            </w:r>
            <w:r w:rsidRPr="00A75A6B">
              <w:rPr>
                <w:color w:val="000000"/>
                <w:lang w:val="ru-RU"/>
              </w:rPr>
              <w:t>;</w:t>
            </w:r>
          </w:p>
          <w:p w:rsidR="006B499C" w:rsidRPr="00A75A6B" w:rsidRDefault="006B499C" w:rsidP="00A75A6B">
            <w:pPr>
              <w:ind w:firstLine="459"/>
              <w:jc w:val="both"/>
              <w:rPr>
                <w:color w:val="000000"/>
                <w:lang w:val="ru-RU"/>
              </w:rPr>
            </w:pPr>
            <w:r w:rsidRPr="00A75A6B">
              <w:rPr>
                <w:color w:val="000000"/>
                <w:lang w:val="ru-RU"/>
              </w:rPr>
              <w:t>научные организации, создаваемые в городах республиканского значения;</w:t>
            </w:r>
          </w:p>
          <w:p w:rsidR="006B499C" w:rsidRPr="009F1D67" w:rsidRDefault="006B499C" w:rsidP="00EC6559">
            <w:pPr>
              <w:ind w:firstLine="459"/>
              <w:jc w:val="both"/>
              <w:rPr>
                <w:color w:val="000000"/>
                <w:lang w:val="ru-RU"/>
              </w:rPr>
            </w:pPr>
            <w:r w:rsidRPr="00A75A6B">
              <w:rPr>
                <w:color w:val="000000"/>
                <w:lang w:val="ru-RU"/>
              </w:rPr>
              <w:t xml:space="preserve">противочумные </w:t>
            </w:r>
            <w:r w:rsidRPr="00A75A6B">
              <w:rPr>
                <w:b/>
                <w:color w:val="000000"/>
                <w:lang w:val="ru-RU"/>
              </w:rPr>
              <w:t>станции</w:t>
            </w:r>
            <w:r w:rsidRPr="00A75A6B">
              <w:rPr>
                <w:color w:val="000000"/>
                <w:lang w:val="ru-RU"/>
              </w:rPr>
              <w:t>, создаваемые в природных очагах инфекционных заболеваний;</w:t>
            </w:r>
          </w:p>
        </w:tc>
      </w:tr>
      <w:tr w:rsidR="006B499C" w:rsidRPr="004865CD" w:rsidTr="006B499C">
        <w:trPr>
          <w:trHeight w:val="1422"/>
        </w:trPr>
        <w:tc>
          <w:tcPr>
            <w:tcW w:w="1389" w:type="dxa"/>
            <w:shd w:val="clear" w:color="auto" w:fill="auto"/>
          </w:tcPr>
          <w:p w:rsidR="006B499C" w:rsidRPr="003A2F5C" w:rsidRDefault="006B499C" w:rsidP="009F1D67">
            <w:pPr>
              <w:jc w:val="both"/>
              <w:rPr>
                <w:lang w:val="ru-RU"/>
              </w:rPr>
            </w:pPr>
            <w:proofErr w:type="gramStart"/>
            <w:r>
              <w:rPr>
                <w:lang w:val="ru-RU"/>
              </w:rPr>
              <w:lastRenderedPageBreak/>
              <w:t>Подпункт 12) пункта 2</w:t>
            </w:r>
            <w:proofErr w:type="gramEnd"/>
          </w:p>
        </w:tc>
        <w:tc>
          <w:tcPr>
            <w:tcW w:w="7371" w:type="dxa"/>
            <w:shd w:val="clear" w:color="auto" w:fill="auto"/>
          </w:tcPr>
          <w:p w:rsidR="006B499C" w:rsidRPr="003A2F5C" w:rsidRDefault="006B499C" w:rsidP="000A363B">
            <w:pPr>
              <w:pStyle w:val="ae"/>
              <w:shd w:val="clear" w:color="auto" w:fill="FFFFFF"/>
              <w:spacing w:before="0" w:beforeAutospacing="0" w:after="0" w:afterAutospacing="0"/>
              <w:ind w:firstLine="318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3A2F5C">
              <w:rPr>
                <w:color w:val="000000"/>
                <w:spacing w:val="2"/>
                <w:sz w:val="22"/>
                <w:szCs w:val="22"/>
              </w:rPr>
              <w:t>12) национальный холдинг в области здравоохранения, создаваемый на республиканском уровне в столице в соответствии с законодательством Республики Казахстан.</w:t>
            </w:r>
          </w:p>
        </w:tc>
        <w:tc>
          <w:tcPr>
            <w:tcW w:w="6804" w:type="dxa"/>
            <w:shd w:val="clear" w:color="auto" w:fill="auto"/>
          </w:tcPr>
          <w:p w:rsidR="006B499C" w:rsidRPr="0089234E" w:rsidRDefault="006B499C" w:rsidP="003C23CC">
            <w:pPr>
              <w:pStyle w:val="ae"/>
              <w:shd w:val="clear" w:color="auto" w:fill="FFFFFF"/>
              <w:spacing w:before="0" w:beforeAutospacing="0" w:after="0" w:afterAutospacing="0"/>
              <w:ind w:firstLine="373"/>
              <w:jc w:val="both"/>
              <w:textAlignment w:val="baseline"/>
              <w:rPr>
                <w:b/>
                <w:color w:val="000000"/>
                <w:spacing w:val="2"/>
                <w:sz w:val="22"/>
                <w:szCs w:val="22"/>
              </w:rPr>
            </w:pPr>
            <w:r w:rsidRPr="0089234E">
              <w:rPr>
                <w:b/>
                <w:spacing w:val="2"/>
                <w:sz w:val="22"/>
                <w:szCs w:val="22"/>
              </w:rPr>
              <w:t xml:space="preserve">12) </w:t>
            </w:r>
            <w:r w:rsidRPr="0089234E">
              <w:rPr>
                <w:b/>
                <w:spacing w:val="2"/>
                <w:sz w:val="22"/>
                <w:szCs w:val="22"/>
                <w:lang w:val="kk-KZ"/>
              </w:rPr>
              <w:t>исключить</w:t>
            </w:r>
          </w:p>
        </w:tc>
      </w:tr>
      <w:tr w:rsidR="006B499C" w:rsidRPr="006B499C" w:rsidTr="006B499C">
        <w:trPr>
          <w:trHeight w:val="265"/>
        </w:trPr>
        <w:tc>
          <w:tcPr>
            <w:tcW w:w="1389" w:type="dxa"/>
            <w:vMerge w:val="restart"/>
            <w:shd w:val="clear" w:color="auto" w:fill="auto"/>
          </w:tcPr>
          <w:p w:rsidR="006B499C" w:rsidRPr="000A363B" w:rsidRDefault="006B499C" w:rsidP="003C23CC">
            <w:pPr>
              <w:rPr>
                <w:lang w:val="ru-RU"/>
              </w:rPr>
            </w:pPr>
            <w:r w:rsidRPr="000A363B">
              <w:rPr>
                <w:lang w:val="ru-RU"/>
              </w:rPr>
              <w:t>П</w:t>
            </w:r>
            <w:r>
              <w:rPr>
                <w:lang w:val="ru-RU"/>
              </w:rPr>
              <w:t>одпункт 1) п</w:t>
            </w:r>
            <w:r w:rsidRPr="000A363B">
              <w:rPr>
                <w:lang w:val="ru-RU"/>
              </w:rPr>
              <w:t>ункт</w:t>
            </w:r>
            <w:r>
              <w:rPr>
                <w:lang w:val="ru-RU"/>
              </w:rPr>
              <w:t>а</w:t>
            </w:r>
            <w:r w:rsidRPr="000A363B">
              <w:rPr>
                <w:lang w:val="ru-RU"/>
              </w:rPr>
              <w:t xml:space="preserve"> 3</w:t>
            </w:r>
          </w:p>
        </w:tc>
        <w:tc>
          <w:tcPr>
            <w:tcW w:w="7371" w:type="dxa"/>
            <w:shd w:val="clear" w:color="auto" w:fill="auto"/>
          </w:tcPr>
          <w:p w:rsidR="006B499C" w:rsidRPr="00A414E0" w:rsidRDefault="006B499C" w:rsidP="00A414E0">
            <w:pPr>
              <w:ind w:firstLine="318"/>
              <w:rPr>
                <w:color w:val="000000"/>
                <w:lang w:val="ru-RU"/>
              </w:rPr>
            </w:pPr>
            <w:r w:rsidRPr="00A414E0">
              <w:rPr>
                <w:color w:val="000000"/>
                <w:lang w:val="ru-RU"/>
              </w:rPr>
              <w:t xml:space="preserve">На </w:t>
            </w:r>
            <w:r w:rsidRPr="00A414E0">
              <w:rPr>
                <w:color w:val="000000"/>
                <w:lang w:val="kk-KZ"/>
              </w:rPr>
              <w:t>областном</w:t>
            </w:r>
            <w:r w:rsidRPr="00A414E0">
              <w:rPr>
                <w:color w:val="000000"/>
                <w:lang w:val="ru-RU"/>
              </w:rPr>
              <w:t xml:space="preserve"> уровне:</w:t>
            </w:r>
          </w:p>
          <w:p w:rsidR="006B499C" w:rsidRPr="000A363B" w:rsidRDefault="006B499C" w:rsidP="000A363B">
            <w:pPr>
              <w:ind w:firstLine="318"/>
              <w:jc w:val="both"/>
              <w:rPr>
                <w:color w:val="000000"/>
                <w:spacing w:val="2"/>
                <w:lang w:val="ru-RU" w:eastAsia="ru-RU"/>
              </w:rPr>
            </w:pPr>
            <w:r w:rsidRPr="0089234E">
              <w:rPr>
                <w:color w:val="000000"/>
                <w:spacing w:val="2"/>
                <w:lang w:val="ru-RU" w:eastAsia="ru-RU"/>
              </w:rPr>
              <w:t>1) организации здравоохранения и (или) их структурные подразделения, оказывающие амбулаторно-поликлиническую помощь:</w:t>
            </w:r>
          </w:p>
        </w:tc>
        <w:tc>
          <w:tcPr>
            <w:tcW w:w="6804" w:type="dxa"/>
            <w:shd w:val="clear" w:color="auto" w:fill="auto"/>
          </w:tcPr>
          <w:p w:rsidR="006B499C" w:rsidRPr="00A414E0" w:rsidRDefault="006B499C" w:rsidP="00A414E0">
            <w:pPr>
              <w:ind w:firstLine="459"/>
              <w:rPr>
                <w:color w:val="000000"/>
                <w:lang w:val="ru-RU"/>
              </w:rPr>
            </w:pPr>
            <w:r w:rsidRPr="00A414E0">
              <w:rPr>
                <w:color w:val="000000"/>
                <w:lang w:val="ru-RU"/>
              </w:rPr>
              <w:t xml:space="preserve">На </w:t>
            </w:r>
            <w:r w:rsidRPr="00A414E0">
              <w:rPr>
                <w:color w:val="000000"/>
                <w:lang w:val="kk-KZ"/>
              </w:rPr>
              <w:t>областном</w:t>
            </w:r>
            <w:r w:rsidRPr="00A414E0">
              <w:rPr>
                <w:color w:val="000000"/>
                <w:lang w:val="ru-RU"/>
              </w:rPr>
              <w:t xml:space="preserve"> уровне:</w:t>
            </w:r>
          </w:p>
          <w:p w:rsidR="006B499C" w:rsidRPr="000A363B" w:rsidRDefault="006B499C" w:rsidP="00A414E0">
            <w:pPr>
              <w:tabs>
                <w:tab w:val="left" w:pos="703"/>
              </w:tabs>
              <w:ind w:firstLine="459"/>
              <w:jc w:val="both"/>
              <w:rPr>
                <w:color w:val="000000"/>
                <w:spacing w:val="2"/>
                <w:lang w:val="ru-RU" w:eastAsia="ru-RU"/>
              </w:rPr>
            </w:pPr>
            <w:r w:rsidRPr="004F49F0">
              <w:rPr>
                <w:color w:val="000000"/>
                <w:spacing w:val="2"/>
                <w:lang w:val="ru-RU" w:eastAsia="ru-RU"/>
              </w:rPr>
              <w:t xml:space="preserve">1) организации здравоохранения и (или) их структурные подразделения, оказывающие </w:t>
            </w:r>
            <w:r w:rsidRPr="00F63150">
              <w:rPr>
                <w:b/>
                <w:color w:val="000000"/>
                <w:spacing w:val="2"/>
                <w:lang w:val="ru-RU"/>
              </w:rPr>
              <w:t xml:space="preserve">медицинскую </w:t>
            </w:r>
            <w:r w:rsidRPr="002417D7">
              <w:rPr>
                <w:b/>
                <w:color w:val="000000"/>
                <w:spacing w:val="2"/>
                <w:lang w:val="ru-RU"/>
              </w:rPr>
              <w:t>помощь</w:t>
            </w:r>
            <w:r w:rsidRPr="00F63150">
              <w:rPr>
                <w:b/>
                <w:color w:val="000000"/>
                <w:spacing w:val="2"/>
                <w:lang w:val="ru-RU"/>
              </w:rPr>
              <w:t xml:space="preserve"> в</w:t>
            </w:r>
            <w:r w:rsidRPr="002417D7">
              <w:rPr>
                <w:b/>
                <w:color w:val="000000"/>
                <w:spacing w:val="2"/>
                <w:lang w:val="ru-RU"/>
              </w:rPr>
              <w:t xml:space="preserve"> амбулаторн</w:t>
            </w:r>
            <w:r w:rsidRPr="00F63150">
              <w:rPr>
                <w:b/>
                <w:color w:val="000000"/>
                <w:spacing w:val="2"/>
                <w:lang w:val="ru-RU"/>
              </w:rPr>
              <w:t>ых условиях</w:t>
            </w:r>
            <w:r w:rsidRPr="002417D7">
              <w:rPr>
                <w:color w:val="000000"/>
                <w:spacing w:val="2"/>
                <w:lang w:val="ru-RU"/>
              </w:rPr>
              <w:t>:</w:t>
            </w:r>
          </w:p>
        </w:tc>
      </w:tr>
      <w:tr w:rsidR="006B499C" w:rsidRPr="006B499C" w:rsidTr="006B499C">
        <w:trPr>
          <w:trHeight w:val="265"/>
        </w:trPr>
        <w:tc>
          <w:tcPr>
            <w:tcW w:w="1389" w:type="dxa"/>
            <w:vMerge/>
            <w:shd w:val="clear" w:color="auto" w:fill="auto"/>
          </w:tcPr>
          <w:p w:rsidR="006B499C" w:rsidRPr="004F49F0" w:rsidRDefault="006B499C" w:rsidP="003C23CC">
            <w:pPr>
              <w:rPr>
                <w:lang w:val="ru-RU"/>
              </w:rPr>
            </w:pPr>
          </w:p>
        </w:tc>
        <w:tc>
          <w:tcPr>
            <w:tcW w:w="7371" w:type="dxa"/>
            <w:shd w:val="clear" w:color="auto" w:fill="auto"/>
          </w:tcPr>
          <w:p w:rsidR="006B499C" w:rsidRPr="0089234E" w:rsidRDefault="006B499C" w:rsidP="0089234E">
            <w:pPr>
              <w:jc w:val="both"/>
              <w:rPr>
                <w:color w:val="000000"/>
                <w:spacing w:val="2"/>
                <w:lang w:val="ru-RU" w:eastAsia="ru-RU"/>
              </w:rPr>
            </w:pPr>
            <w:bookmarkStart w:id="6" w:name="z66"/>
            <w:r w:rsidRPr="0089234E">
              <w:rPr>
                <w:color w:val="000000"/>
                <w:spacing w:val="2"/>
                <w:lang w:val="ru-RU" w:eastAsia="ru-RU"/>
              </w:rPr>
              <w:t>     консультативно-диагностический центр как структурное подразделение многопрофильной областной больницы;</w:t>
            </w:r>
          </w:p>
          <w:bookmarkEnd w:id="6"/>
          <w:p w:rsidR="006B499C" w:rsidRPr="0089234E" w:rsidRDefault="006B499C" w:rsidP="00A414E0">
            <w:pPr>
              <w:jc w:val="both"/>
              <w:rPr>
                <w:color w:val="000000"/>
                <w:spacing w:val="2"/>
                <w:lang w:val="ru-RU" w:eastAsia="ru-RU"/>
              </w:rPr>
            </w:pPr>
            <w:r w:rsidRPr="0089234E">
              <w:rPr>
                <w:color w:val="000000"/>
                <w:spacing w:val="2"/>
                <w:lang w:val="ru-RU" w:eastAsia="ru-RU"/>
              </w:rPr>
              <w:t>     </w:t>
            </w:r>
          </w:p>
        </w:tc>
        <w:tc>
          <w:tcPr>
            <w:tcW w:w="6804" w:type="dxa"/>
            <w:shd w:val="clear" w:color="auto" w:fill="auto"/>
          </w:tcPr>
          <w:p w:rsidR="006B499C" w:rsidRPr="00A414E0" w:rsidRDefault="006B499C" w:rsidP="00A414E0">
            <w:pPr>
              <w:ind w:firstLine="459"/>
              <w:jc w:val="both"/>
              <w:rPr>
                <w:b/>
                <w:spacing w:val="2"/>
                <w:lang w:val="ru-RU" w:eastAsia="ru-RU"/>
              </w:rPr>
            </w:pPr>
            <w:r w:rsidRPr="004F49F0">
              <w:rPr>
                <w:color w:val="000000"/>
                <w:spacing w:val="2"/>
                <w:lang w:val="ru-RU" w:eastAsia="ru-RU"/>
              </w:rPr>
              <w:t xml:space="preserve">консультативно-диагностический центр как структурное подразделение многопрофильной областной больницы </w:t>
            </w:r>
            <w:r w:rsidRPr="0089234E">
              <w:rPr>
                <w:b/>
                <w:spacing w:val="2"/>
                <w:lang w:val="ru-RU" w:eastAsia="ru-RU"/>
              </w:rPr>
              <w:t>или городской поликлиники (одна на 200 000 (двести тысяч) населения)</w:t>
            </w:r>
          </w:p>
        </w:tc>
      </w:tr>
      <w:tr w:rsidR="006B499C" w:rsidRPr="006B499C" w:rsidTr="006B499C">
        <w:trPr>
          <w:trHeight w:val="265"/>
        </w:trPr>
        <w:tc>
          <w:tcPr>
            <w:tcW w:w="1389" w:type="dxa"/>
            <w:vMerge w:val="restart"/>
            <w:shd w:val="clear" w:color="auto" w:fill="auto"/>
          </w:tcPr>
          <w:p w:rsidR="006B499C" w:rsidRPr="004F49F0" w:rsidRDefault="006B499C" w:rsidP="00A414E0">
            <w:pPr>
              <w:rPr>
                <w:lang w:val="ru-RU"/>
              </w:rPr>
            </w:pPr>
            <w:r w:rsidRPr="000A363B">
              <w:rPr>
                <w:lang w:val="ru-RU"/>
              </w:rPr>
              <w:t>П</w:t>
            </w:r>
            <w:r>
              <w:rPr>
                <w:lang w:val="ru-RU"/>
              </w:rPr>
              <w:t>одпункт 2) п</w:t>
            </w:r>
            <w:r w:rsidRPr="000A363B">
              <w:rPr>
                <w:lang w:val="ru-RU"/>
              </w:rPr>
              <w:t>ункт</w:t>
            </w:r>
            <w:r>
              <w:rPr>
                <w:lang w:val="ru-RU"/>
              </w:rPr>
              <w:t>а</w:t>
            </w:r>
            <w:r w:rsidRPr="000A363B">
              <w:rPr>
                <w:lang w:val="ru-RU"/>
              </w:rPr>
              <w:t xml:space="preserve"> 3</w:t>
            </w:r>
          </w:p>
        </w:tc>
        <w:tc>
          <w:tcPr>
            <w:tcW w:w="7371" w:type="dxa"/>
            <w:shd w:val="clear" w:color="auto" w:fill="auto"/>
          </w:tcPr>
          <w:p w:rsidR="006B499C" w:rsidRPr="00E7674B" w:rsidRDefault="006B499C" w:rsidP="00A414E0">
            <w:pPr>
              <w:pStyle w:val="ae"/>
              <w:shd w:val="clear" w:color="auto" w:fill="FFFFFF"/>
              <w:spacing w:before="0" w:beforeAutospacing="0" w:after="0" w:afterAutospacing="0"/>
              <w:ind w:firstLine="217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E7674B">
              <w:rPr>
                <w:color w:val="000000"/>
                <w:spacing w:val="2"/>
                <w:sz w:val="22"/>
                <w:szCs w:val="22"/>
              </w:rPr>
              <w:t>организации здравоохранения и (или) их структурные подразделения, оказывающие стационарную помощь:</w:t>
            </w:r>
          </w:p>
          <w:p w:rsidR="006B499C" w:rsidRPr="0089234E" w:rsidRDefault="006B499C" w:rsidP="0089234E">
            <w:pPr>
              <w:jc w:val="both"/>
              <w:rPr>
                <w:color w:val="000000"/>
                <w:spacing w:val="2"/>
                <w:lang w:val="ru-RU" w:eastAsia="ru-RU"/>
              </w:rPr>
            </w:pPr>
          </w:p>
        </w:tc>
        <w:tc>
          <w:tcPr>
            <w:tcW w:w="6804" w:type="dxa"/>
            <w:shd w:val="clear" w:color="auto" w:fill="auto"/>
          </w:tcPr>
          <w:p w:rsidR="006B499C" w:rsidRPr="004F49F0" w:rsidRDefault="006B499C" w:rsidP="00A414E0">
            <w:pPr>
              <w:ind w:firstLine="459"/>
              <w:jc w:val="both"/>
              <w:rPr>
                <w:color w:val="000000"/>
                <w:spacing w:val="2"/>
                <w:lang w:val="ru-RU" w:eastAsia="ru-RU"/>
              </w:rPr>
            </w:pPr>
            <w:r w:rsidRPr="00A414E0">
              <w:rPr>
                <w:color w:val="000000"/>
                <w:spacing w:val="2"/>
                <w:lang w:val="ru-RU"/>
              </w:rPr>
              <w:t>организации здравоохранения и (или) их структурные подразделения, оказывающие</w:t>
            </w:r>
            <w:r>
              <w:rPr>
                <w:color w:val="000000"/>
                <w:spacing w:val="2"/>
                <w:lang w:val="ru-RU"/>
              </w:rPr>
              <w:t xml:space="preserve"> </w:t>
            </w:r>
            <w:r w:rsidRPr="003F67A2">
              <w:rPr>
                <w:b/>
                <w:color w:val="000000"/>
                <w:spacing w:val="2"/>
                <w:lang w:val="ru-RU"/>
              </w:rPr>
              <w:t xml:space="preserve">медицинскую </w:t>
            </w:r>
            <w:r w:rsidRPr="00FA5E00">
              <w:rPr>
                <w:b/>
                <w:color w:val="000000"/>
                <w:spacing w:val="2"/>
                <w:lang w:val="ru-RU"/>
              </w:rPr>
              <w:t>помощь</w:t>
            </w:r>
            <w:r w:rsidRPr="003F67A2">
              <w:rPr>
                <w:b/>
                <w:color w:val="000000"/>
                <w:spacing w:val="2"/>
                <w:lang w:val="ru-RU"/>
              </w:rPr>
              <w:t xml:space="preserve"> в</w:t>
            </w:r>
            <w:r w:rsidRPr="00FA5E00">
              <w:rPr>
                <w:b/>
                <w:color w:val="000000"/>
                <w:spacing w:val="2"/>
                <w:lang w:val="ru-RU"/>
              </w:rPr>
              <w:t xml:space="preserve"> стационарн</w:t>
            </w:r>
            <w:r w:rsidRPr="003F67A2">
              <w:rPr>
                <w:b/>
                <w:color w:val="000000"/>
                <w:spacing w:val="2"/>
                <w:lang w:val="ru-RU"/>
              </w:rPr>
              <w:t>ых условиях</w:t>
            </w:r>
            <w:r w:rsidRPr="00534EAB">
              <w:rPr>
                <w:lang w:val="ru-RU"/>
              </w:rPr>
              <w:t>:</w:t>
            </w:r>
          </w:p>
        </w:tc>
      </w:tr>
      <w:tr w:rsidR="006B499C" w:rsidRPr="006B499C" w:rsidTr="006B499C">
        <w:trPr>
          <w:trHeight w:val="2033"/>
        </w:trPr>
        <w:tc>
          <w:tcPr>
            <w:tcW w:w="1389" w:type="dxa"/>
            <w:vMerge/>
            <w:shd w:val="clear" w:color="auto" w:fill="auto"/>
          </w:tcPr>
          <w:p w:rsidR="006B499C" w:rsidRPr="003A2F5C" w:rsidRDefault="006B499C" w:rsidP="003C23CC">
            <w:pPr>
              <w:jc w:val="both"/>
              <w:rPr>
                <w:lang w:val="ru-RU"/>
              </w:rPr>
            </w:pPr>
          </w:p>
        </w:tc>
        <w:tc>
          <w:tcPr>
            <w:tcW w:w="7371" w:type="dxa"/>
            <w:shd w:val="clear" w:color="auto" w:fill="auto"/>
          </w:tcPr>
          <w:p w:rsidR="006B499C" w:rsidRPr="00597FC8" w:rsidRDefault="006B499C" w:rsidP="00597FC8">
            <w:pPr>
              <w:pStyle w:val="ae"/>
              <w:shd w:val="clear" w:color="auto" w:fill="FFFFFF"/>
              <w:spacing w:before="0" w:beforeAutospacing="0" w:after="0" w:afterAutospacing="0"/>
              <w:ind w:firstLine="217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E7674B">
              <w:rPr>
                <w:color w:val="000000"/>
                <w:spacing w:val="2"/>
                <w:sz w:val="22"/>
                <w:szCs w:val="22"/>
              </w:rPr>
              <w:t>перинатальный (родильное отделение), онкологический, инфекционный, кожно-венерологический, травматологический, инсультный, ревматологический, офтальмологический, кардиологический и кардиохирургический центры создаются как структурные подразделения многопрофильных больниц;</w:t>
            </w:r>
          </w:p>
        </w:tc>
        <w:tc>
          <w:tcPr>
            <w:tcW w:w="6804" w:type="dxa"/>
            <w:shd w:val="clear" w:color="auto" w:fill="auto"/>
          </w:tcPr>
          <w:p w:rsidR="006B499C" w:rsidRPr="00597FC8" w:rsidRDefault="006B499C" w:rsidP="00597FC8">
            <w:pPr>
              <w:ind w:firstLine="317"/>
              <w:jc w:val="both"/>
              <w:rPr>
                <w:color w:val="000000"/>
                <w:spacing w:val="2"/>
                <w:lang w:val="ru-RU" w:eastAsia="ru-RU"/>
              </w:rPr>
            </w:pPr>
            <w:r w:rsidRPr="00E7674B">
              <w:rPr>
                <w:color w:val="000000"/>
                <w:spacing w:val="2"/>
              </w:rPr>
              <w:t> </w:t>
            </w:r>
            <w:r w:rsidRPr="00A414E0">
              <w:rPr>
                <w:color w:val="000000"/>
                <w:spacing w:val="2"/>
                <w:lang w:val="ru-RU" w:eastAsia="ru-RU"/>
              </w:rPr>
              <w:t xml:space="preserve">перинатальный (родильное отделение), </w:t>
            </w:r>
            <w:r w:rsidRPr="00597FC8">
              <w:rPr>
                <w:color w:val="000000"/>
                <w:spacing w:val="2"/>
                <w:lang w:val="ru-RU" w:eastAsia="ru-RU"/>
              </w:rPr>
              <w:t>инфекционный</w:t>
            </w:r>
            <w:r w:rsidRPr="00597FC8">
              <w:rPr>
                <w:b/>
                <w:spacing w:val="2"/>
                <w:lang w:val="ru-RU" w:eastAsia="ru-RU"/>
              </w:rPr>
              <w:t>*****</w:t>
            </w:r>
            <w:r w:rsidRPr="00A414E0">
              <w:rPr>
                <w:b/>
                <w:color w:val="000000"/>
                <w:spacing w:val="2"/>
                <w:lang w:val="ru-RU" w:eastAsia="ru-RU"/>
              </w:rPr>
              <w:t>,</w:t>
            </w:r>
            <w:r w:rsidRPr="00A414E0">
              <w:rPr>
                <w:color w:val="000000"/>
                <w:spacing w:val="2"/>
                <w:lang w:val="ru-RU" w:eastAsia="ru-RU"/>
              </w:rPr>
              <w:t xml:space="preserve"> кожно-венерологический, травматологический, инсультный, ревматологический, офтальмологический, кардиологический и кардиохирургический центры создаются как структурные подразделения многопрофильных больниц;</w:t>
            </w:r>
          </w:p>
        </w:tc>
      </w:tr>
      <w:tr w:rsidR="006B499C" w:rsidRPr="006B499C" w:rsidTr="006B499C">
        <w:trPr>
          <w:trHeight w:val="554"/>
        </w:trPr>
        <w:tc>
          <w:tcPr>
            <w:tcW w:w="1389" w:type="dxa"/>
            <w:shd w:val="clear" w:color="auto" w:fill="auto"/>
          </w:tcPr>
          <w:p w:rsidR="006B499C" w:rsidRPr="003A2F5C" w:rsidRDefault="006B499C" w:rsidP="00482D93">
            <w:pPr>
              <w:jc w:val="both"/>
              <w:rPr>
                <w:lang w:val="ru-RU"/>
              </w:rPr>
            </w:pPr>
          </w:p>
        </w:tc>
        <w:tc>
          <w:tcPr>
            <w:tcW w:w="7371" w:type="dxa"/>
            <w:shd w:val="clear" w:color="auto" w:fill="auto"/>
          </w:tcPr>
          <w:p w:rsidR="006B499C" w:rsidRPr="00FF16E4" w:rsidRDefault="006B499C" w:rsidP="00482D93">
            <w:pPr>
              <w:pStyle w:val="ae"/>
              <w:shd w:val="clear" w:color="auto" w:fill="FFFFFF"/>
              <w:spacing w:before="0" w:beforeAutospacing="0" w:after="0" w:afterAutospacing="0"/>
              <w:ind w:firstLine="217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>
              <w:rPr>
                <w:color w:val="000000"/>
                <w:spacing w:val="2"/>
                <w:sz w:val="22"/>
                <w:szCs w:val="22"/>
                <w:lang w:val="kk-KZ"/>
              </w:rPr>
              <w:t>отсутствует</w:t>
            </w:r>
          </w:p>
        </w:tc>
        <w:tc>
          <w:tcPr>
            <w:tcW w:w="6804" w:type="dxa"/>
            <w:shd w:val="clear" w:color="auto" w:fill="auto"/>
          </w:tcPr>
          <w:p w:rsidR="006B499C" w:rsidRPr="00A414E0" w:rsidRDefault="006B499C" w:rsidP="00482D93">
            <w:pPr>
              <w:ind w:firstLine="317"/>
              <w:jc w:val="both"/>
              <w:rPr>
                <w:b/>
                <w:color w:val="000000"/>
                <w:spacing w:val="2"/>
                <w:lang w:val="ru-RU" w:eastAsia="ru-RU"/>
              </w:rPr>
            </w:pPr>
            <w:r w:rsidRPr="00A414E0">
              <w:rPr>
                <w:b/>
                <w:color w:val="000000"/>
                <w:spacing w:val="2"/>
                <w:lang w:val="ru-RU" w:eastAsia="ru-RU"/>
              </w:rPr>
              <w:t xml:space="preserve">онкологический центр, создаваемый в областном центре, за исключением онкологических центров в составе многопрофильных больниц, </w:t>
            </w:r>
            <w:r>
              <w:rPr>
                <w:b/>
                <w:color w:val="000000"/>
                <w:spacing w:val="2"/>
                <w:lang w:val="ru-RU" w:eastAsia="ru-RU"/>
              </w:rPr>
              <w:t xml:space="preserve">в том числе </w:t>
            </w:r>
            <w:r w:rsidRPr="00A414E0">
              <w:rPr>
                <w:b/>
                <w:color w:val="000000"/>
                <w:spacing w:val="2"/>
                <w:lang w:val="ru-RU" w:eastAsia="ru-RU"/>
              </w:rPr>
              <w:t xml:space="preserve">создаваемых в рамках </w:t>
            </w:r>
            <w:r w:rsidRPr="00A414E0">
              <w:rPr>
                <w:b/>
                <w:color w:val="000000"/>
                <w:spacing w:val="2"/>
                <w:lang w:val="ru-RU" w:eastAsia="ru-RU"/>
              </w:rPr>
              <w:lastRenderedPageBreak/>
              <w:t>реализации приоритетных проектов государственно-частного партнерства в сфере здравоохранения;</w:t>
            </w:r>
          </w:p>
          <w:p w:rsidR="006B499C" w:rsidRPr="00482D93" w:rsidRDefault="006B499C" w:rsidP="00482D93">
            <w:pPr>
              <w:ind w:firstLine="317"/>
              <w:jc w:val="both"/>
              <w:rPr>
                <w:color w:val="000000"/>
                <w:spacing w:val="2"/>
                <w:lang w:val="ru-RU"/>
              </w:rPr>
            </w:pPr>
          </w:p>
        </w:tc>
      </w:tr>
      <w:tr w:rsidR="006B499C" w:rsidRPr="006B499C" w:rsidTr="006B499C">
        <w:trPr>
          <w:trHeight w:val="554"/>
        </w:trPr>
        <w:tc>
          <w:tcPr>
            <w:tcW w:w="1389" w:type="dxa"/>
            <w:shd w:val="clear" w:color="auto" w:fill="auto"/>
          </w:tcPr>
          <w:p w:rsidR="006B499C" w:rsidRPr="003A2F5C" w:rsidRDefault="006B499C" w:rsidP="00482D93">
            <w:pPr>
              <w:jc w:val="both"/>
              <w:rPr>
                <w:lang w:val="ru-RU"/>
              </w:rPr>
            </w:pPr>
          </w:p>
        </w:tc>
        <w:tc>
          <w:tcPr>
            <w:tcW w:w="7371" w:type="dxa"/>
            <w:shd w:val="clear" w:color="auto" w:fill="auto"/>
          </w:tcPr>
          <w:p w:rsidR="006B499C" w:rsidRPr="00E7674B" w:rsidRDefault="006B499C" w:rsidP="00482D93">
            <w:pPr>
              <w:pStyle w:val="ae"/>
              <w:shd w:val="clear" w:color="auto" w:fill="FFFFFF"/>
              <w:spacing w:before="0" w:beforeAutospacing="0" w:after="0" w:afterAutospacing="0"/>
              <w:ind w:firstLine="217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  <w:lang w:val="kk-KZ"/>
              </w:rPr>
              <w:t>отсутствует</w:t>
            </w:r>
          </w:p>
        </w:tc>
        <w:tc>
          <w:tcPr>
            <w:tcW w:w="6804" w:type="dxa"/>
            <w:shd w:val="clear" w:color="auto" w:fill="auto"/>
          </w:tcPr>
          <w:p w:rsidR="006B499C" w:rsidRDefault="006B499C" w:rsidP="00482D93">
            <w:pPr>
              <w:ind w:firstLine="317"/>
              <w:jc w:val="both"/>
              <w:rPr>
                <w:b/>
                <w:color w:val="000000"/>
                <w:spacing w:val="2"/>
                <w:lang w:val="ru-RU" w:eastAsia="ru-RU"/>
              </w:rPr>
            </w:pPr>
            <w:r w:rsidRPr="00A414E0">
              <w:rPr>
                <w:b/>
                <w:color w:val="000000"/>
                <w:spacing w:val="2"/>
                <w:lang w:val="ru-RU" w:eastAsia="ru-RU"/>
              </w:rPr>
              <w:t>инфекционная больница, создаваемая в областном центре;</w:t>
            </w:r>
          </w:p>
          <w:p w:rsidR="006B499C" w:rsidRPr="00482D93" w:rsidRDefault="006B499C" w:rsidP="00482D93">
            <w:pPr>
              <w:ind w:firstLine="317"/>
              <w:jc w:val="both"/>
              <w:rPr>
                <w:color w:val="000000"/>
                <w:spacing w:val="2"/>
                <w:lang w:val="ru-RU"/>
              </w:rPr>
            </w:pPr>
          </w:p>
        </w:tc>
      </w:tr>
      <w:tr w:rsidR="006B499C" w:rsidRPr="006B499C" w:rsidTr="006B499C">
        <w:trPr>
          <w:trHeight w:val="554"/>
        </w:trPr>
        <w:tc>
          <w:tcPr>
            <w:tcW w:w="1389" w:type="dxa"/>
            <w:shd w:val="clear" w:color="auto" w:fill="auto"/>
          </w:tcPr>
          <w:p w:rsidR="006B499C" w:rsidRPr="004F49F0" w:rsidRDefault="006B499C" w:rsidP="00482D93">
            <w:pPr>
              <w:rPr>
                <w:lang w:val="ru-RU"/>
              </w:rPr>
            </w:pPr>
            <w:r w:rsidRPr="000A363B">
              <w:rPr>
                <w:lang w:val="ru-RU"/>
              </w:rPr>
              <w:t>П</w:t>
            </w:r>
            <w:r>
              <w:rPr>
                <w:lang w:val="ru-RU"/>
              </w:rPr>
              <w:t>одпункт 3) п</w:t>
            </w:r>
            <w:r w:rsidRPr="000A363B">
              <w:rPr>
                <w:lang w:val="ru-RU"/>
              </w:rPr>
              <w:t>ункт</w:t>
            </w:r>
            <w:r>
              <w:rPr>
                <w:lang w:val="ru-RU"/>
              </w:rPr>
              <w:t>а</w:t>
            </w:r>
            <w:r w:rsidRPr="000A363B">
              <w:rPr>
                <w:lang w:val="ru-RU"/>
              </w:rPr>
              <w:t xml:space="preserve"> 3</w:t>
            </w:r>
          </w:p>
        </w:tc>
        <w:tc>
          <w:tcPr>
            <w:tcW w:w="7371" w:type="dxa"/>
            <w:shd w:val="clear" w:color="auto" w:fill="auto"/>
          </w:tcPr>
          <w:p w:rsidR="006B499C" w:rsidRPr="00E7674B" w:rsidRDefault="006B499C" w:rsidP="00482D93">
            <w:pPr>
              <w:pStyle w:val="ae"/>
              <w:shd w:val="clear" w:color="auto" w:fill="FFFFFF"/>
              <w:spacing w:before="0" w:beforeAutospacing="0" w:after="0" w:afterAutospacing="0"/>
              <w:ind w:firstLine="217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A414E0">
              <w:rPr>
                <w:sz w:val="22"/>
                <w:szCs w:val="28"/>
              </w:rPr>
              <w:t>областная станция скорой медицинской помощи, включающая отделение санитарной</w:t>
            </w:r>
            <w:r w:rsidRPr="00A414E0">
              <w:rPr>
                <w:color w:val="FF0000"/>
                <w:sz w:val="22"/>
                <w:szCs w:val="28"/>
              </w:rPr>
              <w:t xml:space="preserve"> </w:t>
            </w:r>
            <w:r w:rsidRPr="00A414E0">
              <w:rPr>
                <w:sz w:val="22"/>
                <w:szCs w:val="28"/>
              </w:rPr>
              <w:t>авиации;</w:t>
            </w:r>
          </w:p>
        </w:tc>
        <w:tc>
          <w:tcPr>
            <w:tcW w:w="6804" w:type="dxa"/>
            <w:shd w:val="clear" w:color="auto" w:fill="auto"/>
          </w:tcPr>
          <w:p w:rsidR="006B499C" w:rsidRPr="00E7674B" w:rsidRDefault="006B499C" w:rsidP="00482D93">
            <w:pPr>
              <w:pStyle w:val="ae"/>
              <w:shd w:val="clear" w:color="auto" w:fill="FFFFFF"/>
              <w:spacing w:before="0" w:beforeAutospacing="0" w:after="0" w:afterAutospacing="0"/>
              <w:ind w:firstLine="373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A414E0">
              <w:rPr>
                <w:sz w:val="22"/>
                <w:szCs w:val="28"/>
              </w:rPr>
              <w:t xml:space="preserve">областная станция скорой медицинской помощи, включающая отделение </w:t>
            </w:r>
            <w:r w:rsidRPr="00A414E0">
              <w:rPr>
                <w:b/>
                <w:sz w:val="22"/>
                <w:szCs w:val="28"/>
              </w:rPr>
              <w:t>медицинской</w:t>
            </w:r>
            <w:r w:rsidRPr="00A414E0">
              <w:rPr>
                <w:color w:val="FF0000"/>
                <w:sz w:val="22"/>
                <w:szCs w:val="28"/>
              </w:rPr>
              <w:t xml:space="preserve"> </w:t>
            </w:r>
            <w:r w:rsidRPr="00A414E0">
              <w:rPr>
                <w:sz w:val="22"/>
                <w:szCs w:val="28"/>
              </w:rPr>
              <w:t>авиации;</w:t>
            </w:r>
          </w:p>
        </w:tc>
      </w:tr>
      <w:tr w:rsidR="006B499C" w:rsidRPr="006B499C" w:rsidTr="006B499C">
        <w:trPr>
          <w:trHeight w:val="554"/>
        </w:trPr>
        <w:tc>
          <w:tcPr>
            <w:tcW w:w="1389" w:type="dxa"/>
            <w:shd w:val="clear" w:color="auto" w:fill="auto"/>
          </w:tcPr>
          <w:p w:rsidR="006B499C" w:rsidRPr="000A363B" w:rsidRDefault="006B499C" w:rsidP="00482D93">
            <w:pPr>
              <w:rPr>
                <w:lang w:val="ru-RU"/>
              </w:rPr>
            </w:pPr>
            <w:r>
              <w:rPr>
                <w:lang w:val="ru-RU"/>
              </w:rPr>
              <w:t>Подпункт 5) пункта 3</w:t>
            </w:r>
          </w:p>
        </w:tc>
        <w:tc>
          <w:tcPr>
            <w:tcW w:w="7371" w:type="dxa"/>
            <w:shd w:val="clear" w:color="auto" w:fill="auto"/>
          </w:tcPr>
          <w:p w:rsidR="006B499C" w:rsidRPr="00A414E0" w:rsidRDefault="006B499C" w:rsidP="00482D93">
            <w:pPr>
              <w:pStyle w:val="ae"/>
              <w:shd w:val="clear" w:color="auto" w:fill="FFFFFF"/>
              <w:spacing w:before="0" w:beforeAutospacing="0" w:after="0" w:afterAutospacing="0"/>
              <w:ind w:firstLine="217"/>
              <w:jc w:val="both"/>
              <w:textAlignment w:val="baseline"/>
              <w:rPr>
                <w:sz w:val="22"/>
                <w:szCs w:val="28"/>
              </w:rPr>
            </w:pPr>
            <w:r w:rsidRPr="00A75A6B">
              <w:rPr>
                <w:color w:val="000000"/>
                <w:sz w:val="22"/>
                <w:szCs w:val="22"/>
              </w:rPr>
              <w:t xml:space="preserve">организации, оказывающие паллиативную помощь и сестринский уход – хоспис, больница сестринского ухода </w:t>
            </w:r>
            <w:r w:rsidRPr="00A75A6B">
              <w:rPr>
                <w:sz w:val="22"/>
                <w:szCs w:val="22"/>
              </w:rPr>
              <w:t>или</w:t>
            </w:r>
            <w:r w:rsidRPr="00A75A6B">
              <w:rPr>
                <w:color w:val="FF0000"/>
                <w:sz w:val="22"/>
                <w:szCs w:val="22"/>
              </w:rPr>
              <w:t xml:space="preserve"> </w:t>
            </w:r>
            <w:r w:rsidRPr="00A75A6B">
              <w:rPr>
                <w:color w:val="000000"/>
                <w:sz w:val="22"/>
                <w:szCs w:val="22"/>
              </w:rPr>
              <w:t xml:space="preserve">отделение, койки, организуемые при </w:t>
            </w:r>
            <w:r w:rsidRPr="00FF16E4">
              <w:rPr>
                <w:color w:val="000000"/>
                <w:sz w:val="22"/>
                <w:szCs w:val="22"/>
              </w:rPr>
              <w:t>многопрофильной больнице, центре фтизиопульмонологии.</w:t>
            </w:r>
          </w:p>
        </w:tc>
        <w:tc>
          <w:tcPr>
            <w:tcW w:w="6804" w:type="dxa"/>
            <w:shd w:val="clear" w:color="auto" w:fill="auto"/>
          </w:tcPr>
          <w:p w:rsidR="006B499C" w:rsidRPr="00A414E0" w:rsidRDefault="006B499C" w:rsidP="00482D93">
            <w:pPr>
              <w:pStyle w:val="ae"/>
              <w:shd w:val="clear" w:color="auto" w:fill="FFFFFF"/>
              <w:spacing w:before="0" w:beforeAutospacing="0" w:after="0" w:afterAutospacing="0"/>
              <w:ind w:firstLine="373"/>
              <w:jc w:val="both"/>
              <w:textAlignment w:val="baseline"/>
              <w:rPr>
                <w:sz w:val="22"/>
                <w:szCs w:val="28"/>
              </w:rPr>
            </w:pPr>
            <w:r w:rsidRPr="00FF16E4">
              <w:rPr>
                <w:sz w:val="22"/>
                <w:szCs w:val="28"/>
              </w:rPr>
              <w:t xml:space="preserve">5) организации, оказывающие паллиативную помощь и сестринский уход – хоспис, больница сестринского ухода </w:t>
            </w:r>
            <w:r w:rsidRPr="00FF16E4">
              <w:rPr>
                <w:b/>
                <w:sz w:val="22"/>
                <w:szCs w:val="28"/>
              </w:rPr>
              <w:t>и (или)</w:t>
            </w:r>
            <w:r w:rsidRPr="00FF16E4">
              <w:rPr>
                <w:sz w:val="22"/>
                <w:szCs w:val="28"/>
              </w:rPr>
              <w:t xml:space="preserve"> отделение, койки, организуемые при </w:t>
            </w:r>
            <w:r w:rsidRPr="00FF16E4">
              <w:rPr>
                <w:b/>
                <w:sz w:val="22"/>
                <w:szCs w:val="28"/>
              </w:rPr>
              <w:t>организациях здравоохранения</w:t>
            </w:r>
            <w:r w:rsidRPr="00FF16E4">
              <w:rPr>
                <w:sz w:val="22"/>
                <w:szCs w:val="28"/>
              </w:rPr>
              <w:t>;</w:t>
            </w:r>
          </w:p>
        </w:tc>
      </w:tr>
      <w:tr w:rsidR="006B499C" w:rsidRPr="006B499C" w:rsidTr="006B499C">
        <w:trPr>
          <w:trHeight w:val="554"/>
        </w:trPr>
        <w:tc>
          <w:tcPr>
            <w:tcW w:w="1389" w:type="dxa"/>
            <w:shd w:val="clear" w:color="auto" w:fill="auto"/>
          </w:tcPr>
          <w:p w:rsidR="006B499C" w:rsidRPr="004F49F0" w:rsidRDefault="006B499C" w:rsidP="00482D93">
            <w:pPr>
              <w:rPr>
                <w:lang w:val="ru-RU"/>
              </w:rPr>
            </w:pPr>
            <w:r w:rsidRPr="000A363B">
              <w:rPr>
                <w:lang w:val="ru-RU"/>
              </w:rPr>
              <w:t>П</w:t>
            </w:r>
            <w:r>
              <w:rPr>
                <w:lang w:val="ru-RU"/>
              </w:rPr>
              <w:t>одпункт 8) п</w:t>
            </w:r>
            <w:r w:rsidRPr="000A363B">
              <w:rPr>
                <w:lang w:val="ru-RU"/>
              </w:rPr>
              <w:t>ункт</w:t>
            </w:r>
            <w:r>
              <w:rPr>
                <w:lang w:val="ru-RU"/>
              </w:rPr>
              <w:t>а</w:t>
            </w:r>
            <w:r w:rsidRPr="000A363B">
              <w:rPr>
                <w:lang w:val="ru-RU"/>
              </w:rPr>
              <w:t xml:space="preserve"> 3</w:t>
            </w:r>
          </w:p>
        </w:tc>
        <w:tc>
          <w:tcPr>
            <w:tcW w:w="7371" w:type="dxa"/>
            <w:shd w:val="clear" w:color="auto" w:fill="auto"/>
          </w:tcPr>
          <w:p w:rsidR="006B499C" w:rsidRPr="00A414E0" w:rsidRDefault="006B499C" w:rsidP="00482D93">
            <w:pPr>
              <w:pStyle w:val="ae"/>
              <w:shd w:val="clear" w:color="auto" w:fill="FFFFFF"/>
              <w:spacing w:before="0" w:beforeAutospacing="0" w:after="0" w:afterAutospacing="0"/>
              <w:ind w:firstLine="217"/>
              <w:jc w:val="both"/>
              <w:textAlignment w:val="baseline"/>
              <w:rPr>
                <w:sz w:val="22"/>
                <w:szCs w:val="28"/>
              </w:rPr>
            </w:pPr>
            <w:r w:rsidRPr="00A414E0">
              <w:rPr>
                <w:sz w:val="22"/>
                <w:szCs w:val="28"/>
              </w:rPr>
              <w:t xml:space="preserve">организации здравоохранения, осуществляющие деятельность в сфере профилактики </w:t>
            </w:r>
            <w:r w:rsidRPr="007C00FC">
              <w:rPr>
                <w:sz w:val="22"/>
                <w:szCs w:val="28"/>
              </w:rPr>
              <w:t>ВИЧ/СПИД</w:t>
            </w:r>
            <w:r>
              <w:rPr>
                <w:b/>
                <w:sz w:val="22"/>
                <w:szCs w:val="28"/>
              </w:rPr>
              <w:t>;</w:t>
            </w:r>
          </w:p>
        </w:tc>
        <w:tc>
          <w:tcPr>
            <w:tcW w:w="6804" w:type="dxa"/>
            <w:shd w:val="clear" w:color="auto" w:fill="auto"/>
          </w:tcPr>
          <w:p w:rsidR="006B499C" w:rsidRPr="00A414E0" w:rsidRDefault="006B499C" w:rsidP="00482D93">
            <w:pPr>
              <w:pStyle w:val="ae"/>
              <w:shd w:val="clear" w:color="auto" w:fill="FFFFFF"/>
              <w:spacing w:before="0" w:beforeAutospacing="0" w:after="0" w:afterAutospacing="0"/>
              <w:ind w:firstLine="373"/>
              <w:jc w:val="both"/>
              <w:textAlignment w:val="baseline"/>
              <w:rPr>
                <w:sz w:val="22"/>
                <w:szCs w:val="28"/>
              </w:rPr>
            </w:pPr>
            <w:r w:rsidRPr="00A414E0">
              <w:rPr>
                <w:sz w:val="22"/>
                <w:szCs w:val="28"/>
              </w:rPr>
              <w:t xml:space="preserve">организации здравоохранения, осуществляющие деятельность в сфере профилактики </w:t>
            </w:r>
            <w:r w:rsidRPr="00A414E0">
              <w:rPr>
                <w:b/>
                <w:sz w:val="22"/>
                <w:szCs w:val="28"/>
              </w:rPr>
              <w:t>ВИЧ-инфекции</w:t>
            </w:r>
            <w:r>
              <w:rPr>
                <w:b/>
                <w:sz w:val="22"/>
                <w:szCs w:val="28"/>
              </w:rPr>
              <w:t>;</w:t>
            </w:r>
          </w:p>
        </w:tc>
      </w:tr>
      <w:tr w:rsidR="006B499C" w:rsidRPr="006B499C" w:rsidTr="006B499C">
        <w:trPr>
          <w:trHeight w:val="554"/>
        </w:trPr>
        <w:tc>
          <w:tcPr>
            <w:tcW w:w="1389" w:type="dxa"/>
            <w:shd w:val="clear" w:color="auto" w:fill="auto"/>
          </w:tcPr>
          <w:p w:rsidR="006B499C" w:rsidRPr="000A363B" w:rsidRDefault="006B499C" w:rsidP="00FF16E4">
            <w:pPr>
              <w:rPr>
                <w:lang w:val="ru-RU"/>
              </w:rPr>
            </w:pPr>
            <w:proofErr w:type="gramStart"/>
            <w:r w:rsidRPr="000A363B">
              <w:rPr>
                <w:lang w:val="ru-RU"/>
              </w:rPr>
              <w:t>П</w:t>
            </w:r>
            <w:r>
              <w:rPr>
                <w:lang w:val="ru-RU"/>
              </w:rPr>
              <w:t>одпункт 11) п</w:t>
            </w:r>
            <w:r w:rsidRPr="000A363B">
              <w:rPr>
                <w:lang w:val="ru-RU"/>
              </w:rPr>
              <w:t>ункт</w:t>
            </w:r>
            <w:r>
              <w:rPr>
                <w:lang w:val="ru-RU"/>
              </w:rPr>
              <w:t>а</w:t>
            </w:r>
            <w:r w:rsidRPr="000A363B">
              <w:rPr>
                <w:lang w:val="ru-RU"/>
              </w:rPr>
              <w:t xml:space="preserve"> 3</w:t>
            </w:r>
            <w:proofErr w:type="gramEnd"/>
          </w:p>
        </w:tc>
        <w:tc>
          <w:tcPr>
            <w:tcW w:w="7371" w:type="dxa"/>
            <w:shd w:val="clear" w:color="auto" w:fill="auto"/>
          </w:tcPr>
          <w:p w:rsidR="006B499C" w:rsidRPr="009F1D67" w:rsidRDefault="006B499C" w:rsidP="00FF16E4">
            <w:pPr>
              <w:ind w:firstLine="459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отсутствует</w:t>
            </w:r>
          </w:p>
        </w:tc>
        <w:tc>
          <w:tcPr>
            <w:tcW w:w="6804" w:type="dxa"/>
            <w:shd w:val="clear" w:color="auto" w:fill="auto"/>
          </w:tcPr>
          <w:p w:rsidR="006B499C" w:rsidRPr="00FF16E4" w:rsidRDefault="006B499C" w:rsidP="008B73C8">
            <w:pPr>
              <w:ind w:firstLine="459"/>
              <w:jc w:val="both"/>
              <w:rPr>
                <w:b/>
                <w:color w:val="000000"/>
                <w:lang w:val="ru-RU"/>
              </w:rPr>
            </w:pPr>
            <w:r w:rsidRPr="00FF16E4">
              <w:rPr>
                <w:b/>
                <w:color w:val="000000"/>
                <w:lang w:val="ru-RU"/>
              </w:rPr>
              <w:t>11) республиканские организации</w:t>
            </w:r>
            <w:r w:rsidRPr="00A75A6B">
              <w:rPr>
                <w:color w:val="000000"/>
                <w:lang w:val="ru-RU"/>
              </w:rPr>
              <w:t xml:space="preserve"> </w:t>
            </w:r>
            <w:r w:rsidRPr="00FF16E4">
              <w:rPr>
                <w:b/>
                <w:color w:val="000000"/>
                <w:lang w:val="ru-RU"/>
              </w:rPr>
              <w:t>здравоохранения, осуществляющие деятельность в сфере санитарно-эпидемиологического благополучия населения:</w:t>
            </w:r>
          </w:p>
          <w:p w:rsidR="006B499C" w:rsidRPr="00FF16E4" w:rsidRDefault="006B499C" w:rsidP="008B73C8">
            <w:pPr>
              <w:ind w:firstLine="459"/>
              <w:jc w:val="both"/>
              <w:rPr>
                <w:b/>
                <w:color w:val="000000"/>
                <w:lang w:val="ru-RU"/>
              </w:rPr>
            </w:pPr>
            <w:r w:rsidRPr="00FF16E4">
              <w:rPr>
                <w:b/>
                <w:color w:val="000000"/>
                <w:lang w:val="ru-RU"/>
              </w:rPr>
              <w:t>структурные подразделения Национального центра экспертизы, создаваемые на областном уровне (в областных центрах);</w:t>
            </w:r>
          </w:p>
          <w:p w:rsidR="006B499C" w:rsidRPr="009F1D67" w:rsidRDefault="006B499C" w:rsidP="008B73C8">
            <w:pPr>
              <w:ind w:firstLine="459"/>
              <w:jc w:val="both"/>
              <w:rPr>
                <w:color w:val="000000"/>
                <w:lang w:val="ru-RU"/>
              </w:rPr>
            </w:pPr>
          </w:p>
        </w:tc>
      </w:tr>
      <w:tr w:rsidR="006B499C" w:rsidRPr="006B499C" w:rsidTr="006B499C">
        <w:trPr>
          <w:trHeight w:val="290"/>
        </w:trPr>
        <w:tc>
          <w:tcPr>
            <w:tcW w:w="1389" w:type="dxa"/>
          </w:tcPr>
          <w:p w:rsidR="006B499C" w:rsidRPr="003A2F5C" w:rsidRDefault="006B499C" w:rsidP="00482D93">
            <w:pPr>
              <w:jc w:val="both"/>
              <w:rPr>
                <w:lang w:val="ru-RU"/>
              </w:rPr>
            </w:pPr>
            <w:r w:rsidRPr="003A2F5C">
              <w:rPr>
                <w:color w:val="000000"/>
                <w:lang w:val="ru-RU"/>
              </w:rPr>
              <w:t>Примечание</w:t>
            </w:r>
          </w:p>
          <w:p w:rsidR="006B499C" w:rsidRPr="003A2F5C" w:rsidRDefault="006B499C" w:rsidP="00482D93">
            <w:pPr>
              <w:jc w:val="both"/>
              <w:rPr>
                <w:lang w:val="ru-RU"/>
              </w:rPr>
            </w:pPr>
          </w:p>
        </w:tc>
        <w:tc>
          <w:tcPr>
            <w:tcW w:w="7371" w:type="dxa"/>
          </w:tcPr>
          <w:p w:rsidR="006B499C" w:rsidRPr="003A2F5C" w:rsidRDefault="006B499C" w:rsidP="00482D93">
            <w:pPr>
              <w:jc w:val="both"/>
              <w:rPr>
                <w:color w:val="000000"/>
                <w:lang w:val="ru-RU"/>
              </w:rPr>
            </w:pPr>
            <w:bookmarkStart w:id="7" w:name="z82"/>
            <w:r w:rsidRPr="003A2F5C">
              <w:rPr>
                <w:color w:val="000000"/>
              </w:rPr>
              <w:t>   </w:t>
            </w:r>
            <w:bookmarkStart w:id="8" w:name="z83"/>
            <w:bookmarkEnd w:id="7"/>
            <w:r>
              <w:rPr>
                <w:color w:val="000000"/>
                <w:lang w:val="ru-RU"/>
              </w:rPr>
              <w:t>Отсутствует</w:t>
            </w:r>
          </w:p>
          <w:p w:rsidR="006B499C" w:rsidRPr="003A2F5C" w:rsidRDefault="006B499C" w:rsidP="00482D93">
            <w:pPr>
              <w:jc w:val="both"/>
              <w:rPr>
                <w:color w:val="000000"/>
                <w:lang w:val="ru-RU"/>
              </w:rPr>
            </w:pPr>
          </w:p>
          <w:p w:rsidR="006B499C" w:rsidRPr="003A2F5C" w:rsidRDefault="006B499C" w:rsidP="00482D93">
            <w:pPr>
              <w:jc w:val="both"/>
              <w:rPr>
                <w:color w:val="000000"/>
                <w:lang w:val="ru-RU"/>
              </w:rPr>
            </w:pPr>
          </w:p>
          <w:p w:rsidR="006B499C" w:rsidRPr="003A2F5C" w:rsidRDefault="006B499C" w:rsidP="00482D93">
            <w:pPr>
              <w:jc w:val="both"/>
              <w:rPr>
                <w:color w:val="000000"/>
                <w:lang w:val="ru-RU"/>
              </w:rPr>
            </w:pPr>
          </w:p>
          <w:p w:rsidR="006B499C" w:rsidRPr="003A2F5C" w:rsidRDefault="006B499C" w:rsidP="00482D93">
            <w:pPr>
              <w:jc w:val="both"/>
              <w:rPr>
                <w:color w:val="000000"/>
                <w:lang w:val="ru-RU"/>
              </w:rPr>
            </w:pPr>
          </w:p>
          <w:p w:rsidR="006B499C" w:rsidRPr="003A2F5C" w:rsidRDefault="006B499C" w:rsidP="00482D93">
            <w:pPr>
              <w:jc w:val="both"/>
              <w:rPr>
                <w:color w:val="000000"/>
                <w:lang w:val="ru-RU"/>
              </w:rPr>
            </w:pPr>
          </w:p>
          <w:p w:rsidR="006B499C" w:rsidRPr="003A2F5C" w:rsidRDefault="006B499C" w:rsidP="00482D93">
            <w:pPr>
              <w:jc w:val="both"/>
              <w:rPr>
                <w:color w:val="000000"/>
                <w:lang w:val="ru-RU"/>
              </w:rPr>
            </w:pPr>
          </w:p>
          <w:p w:rsidR="006B499C" w:rsidRPr="003A2F5C" w:rsidRDefault="006B499C" w:rsidP="00482D93">
            <w:pPr>
              <w:jc w:val="both"/>
              <w:rPr>
                <w:color w:val="000000"/>
                <w:lang w:val="ru-RU"/>
              </w:rPr>
            </w:pPr>
          </w:p>
          <w:p w:rsidR="006B499C" w:rsidRPr="003A2F5C" w:rsidRDefault="006B499C" w:rsidP="00482D93">
            <w:pPr>
              <w:jc w:val="both"/>
              <w:rPr>
                <w:color w:val="000000"/>
                <w:lang w:val="ru-RU"/>
              </w:rPr>
            </w:pPr>
          </w:p>
          <w:p w:rsidR="006B499C" w:rsidRPr="003A2F5C" w:rsidRDefault="006B499C" w:rsidP="00482D93">
            <w:pPr>
              <w:jc w:val="both"/>
              <w:rPr>
                <w:color w:val="000000"/>
                <w:lang w:val="ru-RU"/>
              </w:rPr>
            </w:pPr>
          </w:p>
          <w:p w:rsidR="006B499C" w:rsidRPr="003A2F5C" w:rsidRDefault="006B499C" w:rsidP="00482D93">
            <w:pPr>
              <w:jc w:val="both"/>
              <w:rPr>
                <w:color w:val="000000"/>
                <w:lang w:val="ru-RU"/>
              </w:rPr>
            </w:pPr>
          </w:p>
          <w:p w:rsidR="006B499C" w:rsidRPr="003A2F5C" w:rsidRDefault="006B499C" w:rsidP="00482D93">
            <w:pPr>
              <w:jc w:val="both"/>
              <w:rPr>
                <w:color w:val="000000"/>
                <w:lang w:val="ru-RU"/>
              </w:rPr>
            </w:pPr>
          </w:p>
          <w:p w:rsidR="006B499C" w:rsidRPr="003A2F5C" w:rsidRDefault="006B499C" w:rsidP="00482D93">
            <w:pPr>
              <w:jc w:val="both"/>
              <w:rPr>
                <w:color w:val="000000"/>
                <w:lang w:val="ru-RU"/>
              </w:rPr>
            </w:pPr>
          </w:p>
          <w:p w:rsidR="006B499C" w:rsidRPr="003A2F5C" w:rsidRDefault="006B499C" w:rsidP="00482D93">
            <w:pPr>
              <w:jc w:val="both"/>
              <w:rPr>
                <w:lang w:val="ru-RU"/>
              </w:rPr>
            </w:pPr>
          </w:p>
          <w:p w:rsidR="006B499C" w:rsidRPr="003A2F5C" w:rsidRDefault="006B499C" w:rsidP="00482D93">
            <w:pPr>
              <w:jc w:val="both"/>
              <w:rPr>
                <w:lang w:val="ru-RU"/>
              </w:rPr>
            </w:pPr>
            <w:bookmarkStart w:id="9" w:name="z84"/>
            <w:bookmarkEnd w:id="8"/>
            <w:r w:rsidRPr="003A2F5C">
              <w:rPr>
                <w:color w:val="000000"/>
              </w:rPr>
              <w:lastRenderedPageBreak/>
              <w:t>     </w:t>
            </w:r>
            <w:r w:rsidRPr="003A2F5C">
              <w:rPr>
                <w:color w:val="000000"/>
                <w:lang w:val="ru-RU"/>
              </w:rPr>
              <w:t xml:space="preserve"> </w:t>
            </w:r>
            <w:bookmarkEnd w:id="9"/>
          </w:p>
        </w:tc>
        <w:tc>
          <w:tcPr>
            <w:tcW w:w="6804" w:type="dxa"/>
          </w:tcPr>
          <w:p w:rsidR="006B499C" w:rsidRPr="00F27064" w:rsidRDefault="006B499C" w:rsidP="00482D93">
            <w:pPr>
              <w:ind w:firstLine="317"/>
              <w:jc w:val="both"/>
              <w:rPr>
                <w:b/>
                <w:lang w:val="ru-RU"/>
              </w:rPr>
            </w:pPr>
            <w:r w:rsidRPr="00F27064">
              <w:rPr>
                <w:b/>
                <w:lang w:val="ru-RU"/>
              </w:rPr>
              <w:lastRenderedPageBreak/>
              <w:t xml:space="preserve"> В населенном пункте с численностью населения менее 50 человек медицинская помощь населению оказывается медицинским работником на дому. </w:t>
            </w:r>
          </w:p>
          <w:p w:rsidR="006B499C" w:rsidRPr="00F27064" w:rsidRDefault="006B499C" w:rsidP="00482D93">
            <w:pPr>
              <w:ind w:firstLine="317"/>
              <w:jc w:val="both"/>
              <w:rPr>
                <w:b/>
                <w:lang w:val="ru-RU"/>
              </w:rPr>
            </w:pPr>
            <w:r w:rsidRPr="00F27064">
              <w:rPr>
                <w:b/>
                <w:lang w:val="ru-RU"/>
              </w:rPr>
              <w:t xml:space="preserve">При отсутствии медицинского работника первую помощь оказывают лица без медицинского образования, в том числе прошедшие соответствующую подготовку, обученные навыкам оказания первой помощи в соответствии с пунктом 3 Правил оказания первой помощи лицами без медицинского образования, в том числе прошедшими соответствующую подготовку, утвержденных приказом </w:t>
            </w:r>
            <w:proofErr w:type="spellStart"/>
            <w:r w:rsidRPr="00F27064">
              <w:rPr>
                <w:b/>
                <w:lang w:val="ru-RU"/>
              </w:rPr>
              <w:t>Министрa</w:t>
            </w:r>
            <w:proofErr w:type="spellEnd"/>
            <w:r w:rsidRPr="00F27064">
              <w:rPr>
                <w:b/>
                <w:lang w:val="ru-RU"/>
              </w:rPr>
              <w:t xml:space="preserve"> здравоохранения Республики Казахстан</w:t>
            </w:r>
            <w:r w:rsidRPr="00F27064">
              <w:rPr>
                <w:b/>
                <w:lang w:val="ru-RU"/>
              </w:rPr>
              <w:br/>
              <w:t>от 15 декабря 2020 года № ҚР ДСМ-269/2020.</w:t>
            </w:r>
          </w:p>
        </w:tc>
      </w:tr>
      <w:tr w:rsidR="006B499C" w:rsidRPr="006B499C" w:rsidTr="006B499C">
        <w:trPr>
          <w:trHeight w:val="290"/>
        </w:trPr>
        <w:tc>
          <w:tcPr>
            <w:tcW w:w="1389" w:type="dxa"/>
          </w:tcPr>
          <w:p w:rsidR="006B499C" w:rsidRPr="003A2F5C" w:rsidRDefault="006B499C" w:rsidP="00482D93">
            <w:pPr>
              <w:jc w:val="both"/>
              <w:rPr>
                <w:color w:val="000000"/>
                <w:lang w:val="ru-RU"/>
              </w:rPr>
            </w:pPr>
          </w:p>
        </w:tc>
        <w:tc>
          <w:tcPr>
            <w:tcW w:w="7371" w:type="dxa"/>
          </w:tcPr>
          <w:p w:rsidR="006B499C" w:rsidRPr="003A2F5C" w:rsidRDefault="006B499C" w:rsidP="00482D93">
            <w:pPr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Отсутствует</w:t>
            </w:r>
          </w:p>
          <w:p w:rsidR="006B499C" w:rsidRPr="009F1D67" w:rsidRDefault="006B499C" w:rsidP="00482D93">
            <w:pPr>
              <w:jc w:val="both"/>
              <w:rPr>
                <w:color w:val="000000"/>
                <w:lang w:val="ru-RU"/>
              </w:rPr>
            </w:pPr>
          </w:p>
        </w:tc>
        <w:tc>
          <w:tcPr>
            <w:tcW w:w="6804" w:type="dxa"/>
          </w:tcPr>
          <w:p w:rsidR="006B499C" w:rsidRPr="00BF1AC1" w:rsidRDefault="006B499C" w:rsidP="00482D93">
            <w:pPr>
              <w:ind w:firstLine="317"/>
              <w:jc w:val="both"/>
              <w:rPr>
                <w:b/>
                <w:lang w:val="ru-RU"/>
              </w:rPr>
            </w:pPr>
            <w:r w:rsidRPr="0089234E">
              <w:rPr>
                <w:b/>
                <w:lang w:val="ru-RU"/>
              </w:rPr>
              <w:t>** ФАП создается в сельских населенных пунктах с численностью населения</w:t>
            </w:r>
            <w:r w:rsidRPr="0089234E">
              <w:rPr>
                <w:b/>
                <w:spacing w:val="2"/>
                <w:shd w:val="clear" w:color="auto" w:fill="FFFFFF"/>
              </w:rPr>
              <w:t> </w:t>
            </w:r>
            <w:r w:rsidRPr="0089234E">
              <w:rPr>
                <w:b/>
                <w:lang w:val="ru-RU"/>
              </w:rPr>
              <w:t>менее 500 человек при удаленности от врачебных амбулаторий, районных больниц и областных центров по решению местных исполнительных органов в соответствии с подпунктом 15) пункта 2 статьи 12 Кодекса.</w:t>
            </w:r>
          </w:p>
        </w:tc>
      </w:tr>
      <w:tr w:rsidR="006B499C" w:rsidRPr="006B499C" w:rsidTr="006B499C">
        <w:trPr>
          <w:trHeight w:val="290"/>
        </w:trPr>
        <w:tc>
          <w:tcPr>
            <w:tcW w:w="1389" w:type="dxa"/>
          </w:tcPr>
          <w:p w:rsidR="006B499C" w:rsidRPr="003A2F5C" w:rsidRDefault="006B499C" w:rsidP="00482D93">
            <w:pPr>
              <w:jc w:val="both"/>
              <w:rPr>
                <w:color w:val="000000"/>
                <w:lang w:val="ru-RU"/>
              </w:rPr>
            </w:pPr>
          </w:p>
        </w:tc>
        <w:tc>
          <w:tcPr>
            <w:tcW w:w="7371" w:type="dxa"/>
          </w:tcPr>
          <w:p w:rsidR="006B499C" w:rsidRPr="003A2F5C" w:rsidRDefault="006B499C" w:rsidP="00482D93">
            <w:pPr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Отсутствует</w:t>
            </w:r>
          </w:p>
          <w:p w:rsidR="006B499C" w:rsidRDefault="006B499C" w:rsidP="00482D93">
            <w:pPr>
              <w:jc w:val="both"/>
              <w:rPr>
                <w:color w:val="000000"/>
                <w:lang w:val="ru-RU"/>
              </w:rPr>
            </w:pPr>
          </w:p>
        </w:tc>
        <w:tc>
          <w:tcPr>
            <w:tcW w:w="6804" w:type="dxa"/>
          </w:tcPr>
          <w:p w:rsidR="006B499C" w:rsidRPr="0089234E" w:rsidRDefault="006B499C" w:rsidP="00482D93">
            <w:pPr>
              <w:ind w:firstLine="317"/>
              <w:jc w:val="both"/>
              <w:rPr>
                <w:b/>
                <w:lang w:val="ru-RU"/>
              </w:rPr>
            </w:pPr>
            <w:r w:rsidRPr="0089234E">
              <w:rPr>
                <w:b/>
                <w:lang w:val="ru-RU"/>
              </w:rPr>
              <w:t>*** Врачебные амбулатории создается в сельских населенных пунктах с численностью населения менее 1500 человек при удаленности от районных больниц и областных центров по решению местных исполнительных органов в соответствии с подпунктом 15) пункта 2 статьи 12 Кодекса.</w:t>
            </w:r>
          </w:p>
        </w:tc>
      </w:tr>
      <w:tr w:rsidR="006B499C" w:rsidRPr="006B499C" w:rsidTr="006B499C">
        <w:trPr>
          <w:trHeight w:val="290"/>
        </w:trPr>
        <w:tc>
          <w:tcPr>
            <w:tcW w:w="1389" w:type="dxa"/>
          </w:tcPr>
          <w:p w:rsidR="006B499C" w:rsidRPr="003A2F5C" w:rsidRDefault="006B499C" w:rsidP="00482D93">
            <w:pPr>
              <w:jc w:val="both"/>
              <w:rPr>
                <w:color w:val="000000"/>
                <w:lang w:val="ru-RU"/>
              </w:rPr>
            </w:pPr>
          </w:p>
        </w:tc>
        <w:tc>
          <w:tcPr>
            <w:tcW w:w="7371" w:type="dxa"/>
          </w:tcPr>
          <w:p w:rsidR="006B499C" w:rsidRPr="003A2F5C" w:rsidRDefault="006B499C" w:rsidP="00482D93">
            <w:pPr>
              <w:jc w:val="both"/>
              <w:rPr>
                <w:color w:val="000000"/>
                <w:lang w:val="ru-RU"/>
              </w:rPr>
            </w:pPr>
            <w:r w:rsidRPr="00BF1AC1">
              <w:rPr>
                <w:b/>
                <w:lang w:val="ru-RU"/>
              </w:rPr>
              <w:t>**</w:t>
            </w:r>
            <w:r w:rsidRPr="0089234E">
              <w:rPr>
                <w:b/>
                <w:lang w:val="ru-RU"/>
              </w:rPr>
              <w:t xml:space="preserve"> </w:t>
            </w:r>
            <w:r w:rsidRPr="00534EAB">
              <w:rPr>
                <w:color w:val="000000"/>
                <w:lang w:val="ru-RU"/>
              </w:rPr>
              <w:t>отделения районной больницы или межрайонной больницы создаются в отдаленных сельских населенных пунктах (округах) с численностью обслуживаемого населения не менее 5000 (пять тысяч) человек в соответствии с подпунктом 15) пункта 2 статьи 12 Кодекса.</w:t>
            </w:r>
          </w:p>
        </w:tc>
        <w:tc>
          <w:tcPr>
            <w:tcW w:w="6804" w:type="dxa"/>
          </w:tcPr>
          <w:p w:rsidR="006B499C" w:rsidRPr="00BF1AC1" w:rsidRDefault="006B499C" w:rsidP="00482D93">
            <w:pPr>
              <w:ind w:firstLine="317"/>
              <w:jc w:val="both"/>
              <w:rPr>
                <w:color w:val="000000"/>
                <w:lang w:val="ru-RU"/>
              </w:rPr>
            </w:pPr>
            <w:r w:rsidRPr="00BF1AC1">
              <w:rPr>
                <w:b/>
                <w:lang w:val="ru-RU"/>
              </w:rPr>
              <w:t>****</w:t>
            </w:r>
            <w:r w:rsidRPr="0089234E">
              <w:rPr>
                <w:b/>
                <w:lang w:val="ru-RU"/>
              </w:rPr>
              <w:t xml:space="preserve"> </w:t>
            </w:r>
            <w:r w:rsidRPr="00534EAB">
              <w:rPr>
                <w:color w:val="000000"/>
                <w:lang w:val="ru-RU"/>
              </w:rPr>
              <w:t>отделения районной больницы или межрайонной больницы создаются в отдаленных сельских населенных пунктах (округах) с численностью обслуживаемого населения не менее 5000 (пять тысяч) человек в соответствии с подпунктом 15) пункта 2 статьи 12 Кодекса.</w:t>
            </w:r>
          </w:p>
        </w:tc>
      </w:tr>
      <w:tr w:rsidR="006B499C" w:rsidRPr="006B499C" w:rsidTr="006B499C">
        <w:trPr>
          <w:trHeight w:val="290"/>
        </w:trPr>
        <w:tc>
          <w:tcPr>
            <w:tcW w:w="1389" w:type="dxa"/>
          </w:tcPr>
          <w:p w:rsidR="006B499C" w:rsidRPr="003A2F5C" w:rsidRDefault="006B499C" w:rsidP="00482D93">
            <w:pPr>
              <w:jc w:val="both"/>
              <w:rPr>
                <w:color w:val="000000"/>
                <w:lang w:val="ru-RU"/>
              </w:rPr>
            </w:pPr>
          </w:p>
        </w:tc>
        <w:tc>
          <w:tcPr>
            <w:tcW w:w="7371" w:type="dxa"/>
          </w:tcPr>
          <w:p w:rsidR="006B499C" w:rsidRPr="003A2F5C" w:rsidRDefault="006B499C" w:rsidP="00482D93">
            <w:pPr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Отсутствует</w:t>
            </w:r>
          </w:p>
          <w:p w:rsidR="006B499C" w:rsidRPr="003A2F5C" w:rsidRDefault="006B499C" w:rsidP="00482D93">
            <w:pPr>
              <w:jc w:val="both"/>
              <w:rPr>
                <w:color w:val="000000"/>
                <w:lang w:val="ru-RU"/>
              </w:rPr>
            </w:pPr>
          </w:p>
        </w:tc>
        <w:tc>
          <w:tcPr>
            <w:tcW w:w="6804" w:type="dxa"/>
          </w:tcPr>
          <w:p w:rsidR="006B499C" w:rsidRPr="00BF1AC1" w:rsidRDefault="006B499C" w:rsidP="00FF16E4">
            <w:pPr>
              <w:ind w:firstLine="317"/>
              <w:jc w:val="both"/>
              <w:rPr>
                <w:b/>
                <w:lang w:val="ru-RU"/>
              </w:rPr>
            </w:pPr>
            <w:r w:rsidRPr="00BF1AC1">
              <w:rPr>
                <w:b/>
                <w:lang w:val="ru-RU"/>
              </w:rPr>
              <w:t>***** На период (в условиях) пандемии инфекционный центр создается как структурное подразделение многопрофильной больницы, либо как самостоятельная организация здравоохранения (инфекционная больница) в городах республиканского значения и столице, а также в  областном центре по решению местных исполнительных органов в соответствии с подпунктом 15) пункта 2 статьи 12 Кодекса.</w:t>
            </w:r>
          </w:p>
        </w:tc>
      </w:tr>
      <w:tr w:rsidR="006B499C" w:rsidRPr="006B499C" w:rsidTr="006B499C">
        <w:trPr>
          <w:trHeight w:val="290"/>
        </w:trPr>
        <w:tc>
          <w:tcPr>
            <w:tcW w:w="1389" w:type="dxa"/>
          </w:tcPr>
          <w:p w:rsidR="006B499C" w:rsidRPr="003A2F5C" w:rsidRDefault="006B499C" w:rsidP="00482D93">
            <w:pPr>
              <w:jc w:val="both"/>
              <w:rPr>
                <w:color w:val="000000"/>
                <w:lang w:val="ru-RU"/>
              </w:rPr>
            </w:pPr>
          </w:p>
        </w:tc>
        <w:tc>
          <w:tcPr>
            <w:tcW w:w="7371" w:type="dxa"/>
          </w:tcPr>
          <w:p w:rsidR="006B499C" w:rsidRDefault="006B499C" w:rsidP="00482D93">
            <w:pPr>
              <w:ind w:firstLine="176"/>
              <w:jc w:val="both"/>
              <w:rPr>
                <w:color w:val="000000"/>
                <w:lang w:val="ru-RU"/>
              </w:rPr>
            </w:pPr>
            <w:proofErr w:type="gramStart"/>
            <w:r w:rsidRPr="00BF1AC1">
              <w:rPr>
                <w:color w:val="000000"/>
                <w:lang w:val="ru-RU"/>
              </w:rPr>
              <w:t>Настоящий государственный норматив сети организаций здравоохранения Республики Казахстан устанавливает норматив сети организаций здравоохранения Республики Казахстан, оказывающих гарантированный объем бесплатной медицинской помощи, а также медицинскую помощь в рамках системы обязательного социального медицинского страхования и обеспечивает минимальный социальный стандарт «Обеспечение доступности услуг здравоохранения населению» в соответствии со </w:t>
            </w:r>
            <w:hyperlink r:id="rId6" w:anchor="z31" w:history="1">
              <w:r w:rsidRPr="00BF1AC1">
                <w:rPr>
                  <w:color w:val="000000"/>
                  <w:lang w:val="ru-RU"/>
                </w:rPr>
                <w:t>статьей 31</w:t>
              </w:r>
            </w:hyperlink>
            <w:r w:rsidRPr="00BF1AC1">
              <w:rPr>
                <w:color w:val="000000"/>
                <w:lang w:val="ru-RU"/>
              </w:rPr>
              <w:t> Закона Республики Казахстан от 19 мая 2015 года «О минимальных социальных стандартах и</w:t>
            </w:r>
            <w:proofErr w:type="gramEnd"/>
            <w:r w:rsidRPr="00BF1AC1">
              <w:rPr>
                <w:color w:val="000000"/>
                <w:lang w:val="ru-RU"/>
              </w:rPr>
              <w:t xml:space="preserve"> их </w:t>
            </w:r>
            <w:proofErr w:type="gramStart"/>
            <w:r w:rsidRPr="00BF1AC1">
              <w:rPr>
                <w:color w:val="000000"/>
                <w:lang w:val="ru-RU"/>
              </w:rPr>
              <w:t>гарантиях</w:t>
            </w:r>
            <w:proofErr w:type="gramEnd"/>
            <w:r w:rsidRPr="00BF1AC1">
              <w:rPr>
                <w:color w:val="000000"/>
                <w:lang w:val="ru-RU"/>
              </w:rPr>
              <w:t>».</w:t>
            </w:r>
          </w:p>
        </w:tc>
        <w:tc>
          <w:tcPr>
            <w:tcW w:w="6804" w:type="dxa"/>
          </w:tcPr>
          <w:p w:rsidR="006B499C" w:rsidRPr="00BF1AC1" w:rsidRDefault="006B499C" w:rsidP="00482D93">
            <w:pPr>
              <w:ind w:firstLine="317"/>
              <w:jc w:val="both"/>
              <w:rPr>
                <w:color w:val="000000"/>
                <w:lang w:val="ru-RU"/>
              </w:rPr>
            </w:pPr>
            <w:proofErr w:type="gramStart"/>
            <w:r w:rsidRPr="00BF1AC1">
              <w:rPr>
                <w:color w:val="000000"/>
                <w:lang w:val="ru-RU"/>
              </w:rPr>
              <w:t xml:space="preserve">Настоящий государственный норматив сети организаций здравоохранения устанавливает норматив сети организаций здравоохранения Республики Казахстан, оказывающих </w:t>
            </w:r>
            <w:r w:rsidRPr="00BF1AC1">
              <w:rPr>
                <w:b/>
                <w:color w:val="000000"/>
                <w:lang w:val="ru-RU"/>
              </w:rPr>
              <w:t>медицинскую помощь в рамках гарантированного объема бесплатной медицинской помощи и (или) в системе обязательного социального медицинского страхования</w:t>
            </w:r>
            <w:r w:rsidRPr="00BF1AC1">
              <w:rPr>
                <w:color w:val="000000"/>
                <w:lang w:val="ru-RU"/>
              </w:rPr>
              <w:t xml:space="preserve"> и обеспечивает минимальный социальный стандарт «Обеспечение доступности услуг здравоохранения населению» в соответствии со </w:t>
            </w:r>
            <w:hyperlink r:id="rId7" w:anchor="z31" w:history="1">
              <w:r w:rsidRPr="00BF1AC1">
                <w:rPr>
                  <w:color w:val="000000"/>
                  <w:lang w:val="ru-RU"/>
                </w:rPr>
                <w:t>статьей 31</w:t>
              </w:r>
            </w:hyperlink>
            <w:r w:rsidRPr="00BF1AC1">
              <w:rPr>
                <w:color w:val="000000"/>
                <w:lang w:val="ru-RU"/>
              </w:rPr>
              <w:t> Закона Республики Казахстан «О минимальных социальных стандартах и их гарантиях».</w:t>
            </w:r>
            <w:proofErr w:type="gramEnd"/>
          </w:p>
        </w:tc>
      </w:tr>
    </w:tbl>
    <w:p w:rsidR="006F1ADE" w:rsidRPr="000743DE" w:rsidRDefault="006F1ADE" w:rsidP="00F223FC">
      <w:pPr>
        <w:spacing w:after="0" w:line="240" w:lineRule="auto"/>
        <w:jc w:val="both"/>
        <w:rPr>
          <w:lang w:val="ru-RU"/>
        </w:rPr>
      </w:pPr>
      <w:bookmarkStart w:id="10" w:name="z16"/>
    </w:p>
    <w:p w:rsidR="006F1ADE" w:rsidRPr="000743DE" w:rsidRDefault="0013222E" w:rsidP="00F223FC">
      <w:pPr>
        <w:spacing w:after="0" w:line="240" w:lineRule="auto"/>
        <w:jc w:val="both"/>
        <w:rPr>
          <w:lang w:val="ru-RU"/>
        </w:rPr>
      </w:pPr>
      <w:bookmarkStart w:id="11" w:name="z18"/>
      <w:bookmarkEnd w:id="10"/>
      <w:r>
        <w:rPr>
          <w:color w:val="000000"/>
          <w:sz w:val="28"/>
        </w:rPr>
        <w:t>     </w:t>
      </w:r>
      <w:r w:rsidRPr="000743DE">
        <w:rPr>
          <w:color w:val="000000"/>
          <w:sz w:val="28"/>
          <w:lang w:val="ru-RU"/>
        </w:rPr>
        <w:t xml:space="preserve"> </w:t>
      </w:r>
    </w:p>
    <w:p w:rsidR="006F1ADE" w:rsidRPr="000743DE" w:rsidRDefault="0013222E" w:rsidP="00E7674B">
      <w:pPr>
        <w:spacing w:after="0" w:line="240" w:lineRule="auto"/>
        <w:jc w:val="both"/>
        <w:rPr>
          <w:lang w:val="ru-RU"/>
        </w:rPr>
      </w:pPr>
      <w:bookmarkStart w:id="12" w:name="z58"/>
      <w:bookmarkEnd w:id="11"/>
      <w:r>
        <w:rPr>
          <w:color w:val="000000"/>
          <w:sz w:val="28"/>
        </w:rPr>
        <w:lastRenderedPageBreak/>
        <w:t>     </w:t>
      </w:r>
      <w:bookmarkStart w:id="13" w:name="z67"/>
      <w:bookmarkEnd w:id="12"/>
      <w:r>
        <w:rPr>
          <w:color w:val="000000"/>
          <w:sz w:val="28"/>
        </w:rPr>
        <w:t>     </w:t>
      </w:r>
      <w:r w:rsidRPr="000743DE">
        <w:rPr>
          <w:color w:val="000000"/>
          <w:sz w:val="28"/>
          <w:lang w:val="ru-RU"/>
        </w:rPr>
        <w:t xml:space="preserve"> </w:t>
      </w:r>
      <w:bookmarkEnd w:id="13"/>
    </w:p>
    <w:sectPr w:rsidR="006F1ADE" w:rsidRPr="000743DE" w:rsidSect="00824D3B">
      <w:pgSz w:w="16839" w:h="11907" w:orient="landscape" w:code="9"/>
      <w:pgMar w:top="1418" w:right="851" w:bottom="1418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13A3"/>
    <w:multiLevelType w:val="hybridMultilevel"/>
    <w:tmpl w:val="47AA9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E42E1"/>
    <w:multiLevelType w:val="hybridMultilevel"/>
    <w:tmpl w:val="2BB8A74E"/>
    <w:lvl w:ilvl="0" w:tplc="F33289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7" w:hanging="360"/>
      </w:pPr>
    </w:lvl>
    <w:lvl w:ilvl="2" w:tplc="0419001B" w:tentative="1">
      <w:start w:val="1"/>
      <w:numFmt w:val="lowerRoman"/>
      <w:lvlText w:val="%3."/>
      <w:lvlJc w:val="right"/>
      <w:pPr>
        <w:ind w:left="2257" w:hanging="180"/>
      </w:pPr>
    </w:lvl>
    <w:lvl w:ilvl="3" w:tplc="0419000F" w:tentative="1">
      <w:start w:val="1"/>
      <w:numFmt w:val="decimal"/>
      <w:lvlText w:val="%4."/>
      <w:lvlJc w:val="left"/>
      <w:pPr>
        <w:ind w:left="2977" w:hanging="360"/>
      </w:pPr>
    </w:lvl>
    <w:lvl w:ilvl="4" w:tplc="04190019" w:tentative="1">
      <w:start w:val="1"/>
      <w:numFmt w:val="lowerLetter"/>
      <w:lvlText w:val="%5."/>
      <w:lvlJc w:val="left"/>
      <w:pPr>
        <w:ind w:left="3697" w:hanging="360"/>
      </w:pPr>
    </w:lvl>
    <w:lvl w:ilvl="5" w:tplc="0419001B" w:tentative="1">
      <w:start w:val="1"/>
      <w:numFmt w:val="lowerRoman"/>
      <w:lvlText w:val="%6."/>
      <w:lvlJc w:val="right"/>
      <w:pPr>
        <w:ind w:left="4417" w:hanging="180"/>
      </w:pPr>
    </w:lvl>
    <w:lvl w:ilvl="6" w:tplc="0419000F" w:tentative="1">
      <w:start w:val="1"/>
      <w:numFmt w:val="decimal"/>
      <w:lvlText w:val="%7."/>
      <w:lvlJc w:val="left"/>
      <w:pPr>
        <w:ind w:left="5137" w:hanging="360"/>
      </w:pPr>
    </w:lvl>
    <w:lvl w:ilvl="7" w:tplc="04190019" w:tentative="1">
      <w:start w:val="1"/>
      <w:numFmt w:val="lowerLetter"/>
      <w:lvlText w:val="%8."/>
      <w:lvlJc w:val="left"/>
      <w:pPr>
        <w:ind w:left="5857" w:hanging="360"/>
      </w:pPr>
    </w:lvl>
    <w:lvl w:ilvl="8" w:tplc="0419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2">
    <w:nsid w:val="141353FD"/>
    <w:multiLevelType w:val="hybridMultilevel"/>
    <w:tmpl w:val="C6EE26F2"/>
    <w:lvl w:ilvl="0" w:tplc="2F3ED7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ED7A82"/>
    <w:multiLevelType w:val="hybridMultilevel"/>
    <w:tmpl w:val="E85EE4B6"/>
    <w:lvl w:ilvl="0" w:tplc="6D467174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220BB"/>
    <w:multiLevelType w:val="multilevel"/>
    <w:tmpl w:val="D14C0E4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C5F0F2A"/>
    <w:multiLevelType w:val="hybridMultilevel"/>
    <w:tmpl w:val="F8EE5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14360"/>
    <w:multiLevelType w:val="multilevel"/>
    <w:tmpl w:val="E828ECE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35407D7"/>
    <w:multiLevelType w:val="hybridMultilevel"/>
    <w:tmpl w:val="444206BA"/>
    <w:lvl w:ilvl="0" w:tplc="D73A4570">
      <w:start w:val="5"/>
      <w:numFmt w:val="bullet"/>
      <w:lvlText w:val="-"/>
      <w:lvlJc w:val="left"/>
      <w:pPr>
        <w:ind w:left="67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8">
    <w:nsid w:val="2C7D6F56"/>
    <w:multiLevelType w:val="hybridMultilevel"/>
    <w:tmpl w:val="296680E6"/>
    <w:lvl w:ilvl="0" w:tplc="63402044">
      <w:start w:val="1"/>
      <w:numFmt w:val="decimal"/>
      <w:lvlText w:val="%1)"/>
      <w:lvlJc w:val="left"/>
      <w:pPr>
        <w:ind w:left="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7" w:hanging="360"/>
      </w:pPr>
    </w:lvl>
    <w:lvl w:ilvl="2" w:tplc="0419001B" w:tentative="1">
      <w:start w:val="1"/>
      <w:numFmt w:val="lowerRoman"/>
      <w:lvlText w:val="%3."/>
      <w:lvlJc w:val="right"/>
      <w:pPr>
        <w:ind w:left="2257" w:hanging="180"/>
      </w:pPr>
    </w:lvl>
    <w:lvl w:ilvl="3" w:tplc="0419000F" w:tentative="1">
      <w:start w:val="1"/>
      <w:numFmt w:val="decimal"/>
      <w:lvlText w:val="%4."/>
      <w:lvlJc w:val="left"/>
      <w:pPr>
        <w:ind w:left="2977" w:hanging="360"/>
      </w:pPr>
    </w:lvl>
    <w:lvl w:ilvl="4" w:tplc="04190019" w:tentative="1">
      <w:start w:val="1"/>
      <w:numFmt w:val="lowerLetter"/>
      <w:lvlText w:val="%5."/>
      <w:lvlJc w:val="left"/>
      <w:pPr>
        <w:ind w:left="3697" w:hanging="360"/>
      </w:pPr>
    </w:lvl>
    <w:lvl w:ilvl="5" w:tplc="0419001B" w:tentative="1">
      <w:start w:val="1"/>
      <w:numFmt w:val="lowerRoman"/>
      <w:lvlText w:val="%6."/>
      <w:lvlJc w:val="right"/>
      <w:pPr>
        <w:ind w:left="4417" w:hanging="180"/>
      </w:pPr>
    </w:lvl>
    <w:lvl w:ilvl="6" w:tplc="0419000F" w:tentative="1">
      <w:start w:val="1"/>
      <w:numFmt w:val="decimal"/>
      <w:lvlText w:val="%7."/>
      <w:lvlJc w:val="left"/>
      <w:pPr>
        <w:ind w:left="5137" w:hanging="360"/>
      </w:pPr>
    </w:lvl>
    <w:lvl w:ilvl="7" w:tplc="04190019" w:tentative="1">
      <w:start w:val="1"/>
      <w:numFmt w:val="lowerLetter"/>
      <w:lvlText w:val="%8."/>
      <w:lvlJc w:val="left"/>
      <w:pPr>
        <w:ind w:left="5857" w:hanging="360"/>
      </w:pPr>
    </w:lvl>
    <w:lvl w:ilvl="8" w:tplc="0419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9">
    <w:nsid w:val="2E14004A"/>
    <w:multiLevelType w:val="hybridMultilevel"/>
    <w:tmpl w:val="398ADD6E"/>
    <w:lvl w:ilvl="0" w:tplc="5FE09F50">
      <w:start w:val="5"/>
      <w:numFmt w:val="bullet"/>
      <w:lvlText w:val="-"/>
      <w:lvlJc w:val="left"/>
      <w:pPr>
        <w:ind w:left="67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0">
    <w:nsid w:val="2E3550E4"/>
    <w:multiLevelType w:val="hybridMultilevel"/>
    <w:tmpl w:val="19DC6AE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4FD1DE7"/>
    <w:multiLevelType w:val="hybridMultilevel"/>
    <w:tmpl w:val="9BD4944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5238C6"/>
    <w:multiLevelType w:val="hybridMultilevel"/>
    <w:tmpl w:val="B920A1B2"/>
    <w:lvl w:ilvl="0" w:tplc="FDEE37C4">
      <w:start w:val="1"/>
      <w:numFmt w:val="decimal"/>
      <w:lvlText w:val="%1)"/>
      <w:lvlJc w:val="left"/>
      <w:pPr>
        <w:ind w:left="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7" w:hanging="360"/>
      </w:pPr>
    </w:lvl>
    <w:lvl w:ilvl="2" w:tplc="0419001B" w:tentative="1">
      <w:start w:val="1"/>
      <w:numFmt w:val="lowerRoman"/>
      <w:lvlText w:val="%3."/>
      <w:lvlJc w:val="right"/>
      <w:pPr>
        <w:ind w:left="1897" w:hanging="180"/>
      </w:pPr>
    </w:lvl>
    <w:lvl w:ilvl="3" w:tplc="0419000F" w:tentative="1">
      <w:start w:val="1"/>
      <w:numFmt w:val="decimal"/>
      <w:lvlText w:val="%4."/>
      <w:lvlJc w:val="left"/>
      <w:pPr>
        <w:ind w:left="2617" w:hanging="360"/>
      </w:pPr>
    </w:lvl>
    <w:lvl w:ilvl="4" w:tplc="04190019" w:tentative="1">
      <w:start w:val="1"/>
      <w:numFmt w:val="lowerLetter"/>
      <w:lvlText w:val="%5."/>
      <w:lvlJc w:val="left"/>
      <w:pPr>
        <w:ind w:left="3337" w:hanging="360"/>
      </w:pPr>
    </w:lvl>
    <w:lvl w:ilvl="5" w:tplc="0419001B" w:tentative="1">
      <w:start w:val="1"/>
      <w:numFmt w:val="lowerRoman"/>
      <w:lvlText w:val="%6."/>
      <w:lvlJc w:val="right"/>
      <w:pPr>
        <w:ind w:left="4057" w:hanging="180"/>
      </w:pPr>
    </w:lvl>
    <w:lvl w:ilvl="6" w:tplc="0419000F" w:tentative="1">
      <w:start w:val="1"/>
      <w:numFmt w:val="decimal"/>
      <w:lvlText w:val="%7."/>
      <w:lvlJc w:val="left"/>
      <w:pPr>
        <w:ind w:left="4777" w:hanging="360"/>
      </w:pPr>
    </w:lvl>
    <w:lvl w:ilvl="7" w:tplc="04190019" w:tentative="1">
      <w:start w:val="1"/>
      <w:numFmt w:val="lowerLetter"/>
      <w:lvlText w:val="%8."/>
      <w:lvlJc w:val="left"/>
      <w:pPr>
        <w:ind w:left="5497" w:hanging="360"/>
      </w:pPr>
    </w:lvl>
    <w:lvl w:ilvl="8" w:tplc="0419001B" w:tentative="1">
      <w:start w:val="1"/>
      <w:numFmt w:val="lowerRoman"/>
      <w:lvlText w:val="%9."/>
      <w:lvlJc w:val="right"/>
      <w:pPr>
        <w:ind w:left="6217" w:hanging="180"/>
      </w:pPr>
    </w:lvl>
  </w:abstractNum>
  <w:abstractNum w:abstractNumId="13">
    <w:nsid w:val="3CE015A7"/>
    <w:multiLevelType w:val="hybridMultilevel"/>
    <w:tmpl w:val="835E1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B43DCA"/>
    <w:multiLevelType w:val="hybridMultilevel"/>
    <w:tmpl w:val="FC5E4C80"/>
    <w:lvl w:ilvl="0" w:tplc="1CD8E40A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52E7287E"/>
    <w:multiLevelType w:val="hybridMultilevel"/>
    <w:tmpl w:val="5B94D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1303F5"/>
    <w:multiLevelType w:val="hybridMultilevel"/>
    <w:tmpl w:val="7584B024"/>
    <w:lvl w:ilvl="0" w:tplc="3BC090B2">
      <w:start w:val="1"/>
      <w:numFmt w:val="decimal"/>
      <w:lvlText w:val="%1)"/>
      <w:lvlJc w:val="left"/>
      <w:pPr>
        <w:ind w:left="11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7" w:hanging="360"/>
      </w:pPr>
    </w:lvl>
    <w:lvl w:ilvl="2" w:tplc="0419001B" w:tentative="1">
      <w:start w:val="1"/>
      <w:numFmt w:val="lowerRoman"/>
      <w:lvlText w:val="%3."/>
      <w:lvlJc w:val="right"/>
      <w:pPr>
        <w:ind w:left="2617" w:hanging="180"/>
      </w:pPr>
    </w:lvl>
    <w:lvl w:ilvl="3" w:tplc="0419000F" w:tentative="1">
      <w:start w:val="1"/>
      <w:numFmt w:val="decimal"/>
      <w:lvlText w:val="%4."/>
      <w:lvlJc w:val="left"/>
      <w:pPr>
        <w:ind w:left="3337" w:hanging="360"/>
      </w:pPr>
    </w:lvl>
    <w:lvl w:ilvl="4" w:tplc="04190019" w:tentative="1">
      <w:start w:val="1"/>
      <w:numFmt w:val="lowerLetter"/>
      <w:lvlText w:val="%5."/>
      <w:lvlJc w:val="left"/>
      <w:pPr>
        <w:ind w:left="4057" w:hanging="360"/>
      </w:pPr>
    </w:lvl>
    <w:lvl w:ilvl="5" w:tplc="0419001B" w:tentative="1">
      <w:start w:val="1"/>
      <w:numFmt w:val="lowerRoman"/>
      <w:lvlText w:val="%6."/>
      <w:lvlJc w:val="right"/>
      <w:pPr>
        <w:ind w:left="4777" w:hanging="180"/>
      </w:pPr>
    </w:lvl>
    <w:lvl w:ilvl="6" w:tplc="0419000F" w:tentative="1">
      <w:start w:val="1"/>
      <w:numFmt w:val="decimal"/>
      <w:lvlText w:val="%7."/>
      <w:lvlJc w:val="left"/>
      <w:pPr>
        <w:ind w:left="5497" w:hanging="360"/>
      </w:pPr>
    </w:lvl>
    <w:lvl w:ilvl="7" w:tplc="04190019" w:tentative="1">
      <w:start w:val="1"/>
      <w:numFmt w:val="lowerLetter"/>
      <w:lvlText w:val="%8."/>
      <w:lvlJc w:val="left"/>
      <w:pPr>
        <w:ind w:left="6217" w:hanging="360"/>
      </w:pPr>
    </w:lvl>
    <w:lvl w:ilvl="8" w:tplc="0419001B" w:tentative="1">
      <w:start w:val="1"/>
      <w:numFmt w:val="lowerRoman"/>
      <w:lvlText w:val="%9."/>
      <w:lvlJc w:val="right"/>
      <w:pPr>
        <w:ind w:left="6937" w:hanging="180"/>
      </w:pPr>
    </w:lvl>
  </w:abstractNum>
  <w:abstractNum w:abstractNumId="17">
    <w:nsid w:val="61F12808"/>
    <w:multiLevelType w:val="hybridMultilevel"/>
    <w:tmpl w:val="EE445B0C"/>
    <w:lvl w:ilvl="0" w:tplc="0419000F">
      <w:start w:val="1"/>
      <w:numFmt w:val="decimal"/>
      <w:lvlText w:val="%1."/>
      <w:lvlJc w:val="left"/>
      <w:pPr>
        <w:ind w:left="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7" w:hanging="360"/>
      </w:pPr>
    </w:lvl>
    <w:lvl w:ilvl="2" w:tplc="0419001B" w:tentative="1">
      <w:start w:val="1"/>
      <w:numFmt w:val="lowerRoman"/>
      <w:lvlText w:val="%3."/>
      <w:lvlJc w:val="right"/>
      <w:pPr>
        <w:ind w:left="2257" w:hanging="180"/>
      </w:pPr>
    </w:lvl>
    <w:lvl w:ilvl="3" w:tplc="0419000F" w:tentative="1">
      <w:start w:val="1"/>
      <w:numFmt w:val="decimal"/>
      <w:lvlText w:val="%4."/>
      <w:lvlJc w:val="left"/>
      <w:pPr>
        <w:ind w:left="2977" w:hanging="360"/>
      </w:pPr>
    </w:lvl>
    <w:lvl w:ilvl="4" w:tplc="04190019" w:tentative="1">
      <w:start w:val="1"/>
      <w:numFmt w:val="lowerLetter"/>
      <w:lvlText w:val="%5."/>
      <w:lvlJc w:val="left"/>
      <w:pPr>
        <w:ind w:left="3697" w:hanging="360"/>
      </w:pPr>
    </w:lvl>
    <w:lvl w:ilvl="5" w:tplc="0419001B" w:tentative="1">
      <w:start w:val="1"/>
      <w:numFmt w:val="lowerRoman"/>
      <w:lvlText w:val="%6."/>
      <w:lvlJc w:val="right"/>
      <w:pPr>
        <w:ind w:left="4417" w:hanging="180"/>
      </w:pPr>
    </w:lvl>
    <w:lvl w:ilvl="6" w:tplc="0419000F" w:tentative="1">
      <w:start w:val="1"/>
      <w:numFmt w:val="decimal"/>
      <w:lvlText w:val="%7."/>
      <w:lvlJc w:val="left"/>
      <w:pPr>
        <w:ind w:left="5137" w:hanging="360"/>
      </w:pPr>
    </w:lvl>
    <w:lvl w:ilvl="7" w:tplc="04190019" w:tentative="1">
      <w:start w:val="1"/>
      <w:numFmt w:val="lowerLetter"/>
      <w:lvlText w:val="%8."/>
      <w:lvlJc w:val="left"/>
      <w:pPr>
        <w:ind w:left="5857" w:hanging="360"/>
      </w:pPr>
    </w:lvl>
    <w:lvl w:ilvl="8" w:tplc="0419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18">
    <w:nsid w:val="663713B8"/>
    <w:multiLevelType w:val="hybridMultilevel"/>
    <w:tmpl w:val="835E1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4908CB"/>
    <w:multiLevelType w:val="hybridMultilevel"/>
    <w:tmpl w:val="835E1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32685B"/>
    <w:multiLevelType w:val="hybridMultilevel"/>
    <w:tmpl w:val="E6E8E27C"/>
    <w:lvl w:ilvl="0" w:tplc="26CA6EEC">
      <w:start w:val="1"/>
      <w:numFmt w:val="decimal"/>
      <w:lvlText w:val="%1)"/>
      <w:lvlJc w:val="left"/>
      <w:pPr>
        <w:ind w:left="91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20"/>
  </w:num>
  <w:num w:numId="2">
    <w:abstractNumId w:val="0"/>
  </w:num>
  <w:num w:numId="3">
    <w:abstractNumId w:val="2"/>
  </w:num>
  <w:num w:numId="4">
    <w:abstractNumId w:val="1"/>
  </w:num>
  <w:num w:numId="5">
    <w:abstractNumId w:val="8"/>
  </w:num>
  <w:num w:numId="6">
    <w:abstractNumId w:val="11"/>
  </w:num>
  <w:num w:numId="7">
    <w:abstractNumId w:val="17"/>
  </w:num>
  <w:num w:numId="8">
    <w:abstractNumId w:val="10"/>
  </w:num>
  <w:num w:numId="9">
    <w:abstractNumId w:val="15"/>
  </w:num>
  <w:num w:numId="10">
    <w:abstractNumId w:val="16"/>
  </w:num>
  <w:num w:numId="11">
    <w:abstractNumId w:val="5"/>
  </w:num>
  <w:num w:numId="12">
    <w:abstractNumId w:val="12"/>
  </w:num>
  <w:num w:numId="13">
    <w:abstractNumId w:val="14"/>
  </w:num>
  <w:num w:numId="14">
    <w:abstractNumId w:val="3"/>
  </w:num>
  <w:num w:numId="15">
    <w:abstractNumId w:val="13"/>
  </w:num>
  <w:num w:numId="16">
    <w:abstractNumId w:val="18"/>
  </w:num>
  <w:num w:numId="17">
    <w:abstractNumId w:val="9"/>
  </w:num>
  <w:num w:numId="18">
    <w:abstractNumId w:val="7"/>
  </w:num>
  <w:num w:numId="19">
    <w:abstractNumId w:val="19"/>
  </w:num>
  <w:num w:numId="20">
    <w:abstractNumId w:val="6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ADE"/>
    <w:rsid w:val="000126FB"/>
    <w:rsid w:val="000470F5"/>
    <w:rsid w:val="000530F8"/>
    <w:rsid w:val="00057F92"/>
    <w:rsid w:val="00071082"/>
    <w:rsid w:val="000743DA"/>
    <w:rsid w:val="000743DE"/>
    <w:rsid w:val="00074572"/>
    <w:rsid w:val="00080108"/>
    <w:rsid w:val="0008255D"/>
    <w:rsid w:val="00091A98"/>
    <w:rsid w:val="000A232A"/>
    <w:rsid w:val="000A363B"/>
    <w:rsid w:val="000B1EC6"/>
    <w:rsid w:val="000B5EE1"/>
    <w:rsid w:val="0010117F"/>
    <w:rsid w:val="00105C85"/>
    <w:rsid w:val="0010770F"/>
    <w:rsid w:val="00125392"/>
    <w:rsid w:val="0012582A"/>
    <w:rsid w:val="0013222E"/>
    <w:rsid w:val="0013748D"/>
    <w:rsid w:val="001376AB"/>
    <w:rsid w:val="0015178B"/>
    <w:rsid w:val="00151F89"/>
    <w:rsid w:val="00152F99"/>
    <w:rsid w:val="00161870"/>
    <w:rsid w:val="00180265"/>
    <w:rsid w:val="00187B32"/>
    <w:rsid w:val="001971CA"/>
    <w:rsid w:val="001A1D4E"/>
    <w:rsid w:val="001A4696"/>
    <w:rsid w:val="001A7D8E"/>
    <w:rsid w:val="001B7B96"/>
    <w:rsid w:val="001C38B4"/>
    <w:rsid w:val="001C63A6"/>
    <w:rsid w:val="00216D76"/>
    <w:rsid w:val="00237207"/>
    <w:rsid w:val="002417D7"/>
    <w:rsid w:val="00243D44"/>
    <w:rsid w:val="002533C6"/>
    <w:rsid w:val="00262E1E"/>
    <w:rsid w:val="00262FE7"/>
    <w:rsid w:val="002716F5"/>
    <w:rsid w:val="00296DFE"/>
    <w:rsid w:val="002979FC"/>
    <w:rsid w:val="00297B64"/>
    <w:rsid w:val="002A625C"/>
    <w:rsid w:val="002A7993"/>
    <w:rsid w:val="002A7BE5"/>
    <w:rsid w:val="002C612C"/>
    <w:rsid w:val="002F2C93"/>
    <w:rsid w:val="00310C92"/>
    <w:rsid w:val="003147C2"/>
    <w:rsid w:val="00323E57"/>
    <w:rsid w:val="00326633"/>
    <w:rsid w:val="00337CC1"/>
    <w:rsid w:val="00342306"/>
    <w:rsid w:val="00350EC2"/>
    <w:rsid w:val="0035765F"/>
    <w:rsid w:val="003718DF"/>
    <w:rsid w:val="00391538"/>
    <w:rsid w:val="0039205E"/>
    <w:rsid w:val="00394E23"/>
    <w:rsid w:val="00397B44"/>
    <w:rsid w:val="003A124C"/>
    <w:rsid w:val="003A2B3C"/>
    <w:rsid w:val="003A2F5C"/>
    <w:rsid w:val="003A5505"/>
    <w:rsid w:val="003C23CC"/>
    <w:rsid w:val="003C443D"/>
    <w:rsid w:val="003D1267"/>
    <w:rsid w:val="003E1C65"/>
    <w:rsid w:val="003F4015"/>
    <w:rsid w:val="003F67A2"/>
    <w:rsid w:val="0042035D"/>
    <w:rsid w:val="0042141E"/>
    <w:rsid w:val="00432F3C"/>
    <w:rsid w:val="0043332D"/>
    <w:rsid w:val="00440CC0"/>
    <w:rsid w:val="00441247"/>
    <w:rsid w:val="0044139D"/>
    <w:rsid w:val="004463C5"/>
    <w:rsid w:val="00460344"/>
    <w:rsid w:val="0046565C"/>
    <w:rsid w:val="00466545"/>
    <w:rsid w:val="004719A1"/>
    <w:rsid w:val="00476E95"/>
    <w:rsid w:val="00482D93"/>
    <w:rsid w:val="004865CD"/>
    <w:rsid w:val="00497ADB"/>
    <w:rsid w:val="004A3012"/>
    <w:rsid w:val="004D1B05"/>
    <w:rsid w:val="004E4BDE"/>
    <w:rsid w:val="004F49F0"/>
    <w:rsid w:val="0052351F"/>
    <w:rsid w:val="00526C48"/>
    <w:rsid w:val="005329F5"/>
    <w:rsid w:val="00534EAB"/>
    <w:rsid w:val="00541AC4"/>
    <w:rsid w:val="005538DD"/>
    <w:rsid w:val="005576B7"/>
    <w:rsid w:val="0056061D"/>
    <w:rsid w:val="00560C47"/>
    <w:rsid w:val="005663FF"/>
    <w:rsid w:val="00572937"/>
    <w:rsid w:val="005806BD"/>
    <w:rsid w:val="005928ED"/>
    <w:rsid w:val="00597FC8"/>
    <w:rsid w:val="005A1F61"/>
    <w:rsid w:val="005A69A9"/>
    <w:rsid w:val="005B46AD"/>
    <w:rsid w:val="005C7220"/>
    <w:rsid w:val="005D71DE"/>
    <w:rsid w:val="00602B5D"/>
    <w:rsid w:val="00617F73"/>
    <w:rsid w:val="00663660"/>
    <w:rsid w:val="00663C9A"/>
    <w:rsid w:val="00663EF4"/>
    <w:rsid w:val="006702DD"/>
    <w:rsid w:val="00677002"/>
    <w:rsid w:val="006A0782"/>
    <w:rsid w:val="006A4E1F"/>
    <w:rsid w:val="006B499C"/>
    <w:rsid w:val="006C3AD3"/>
    <w:rsid w:val="006C6C29"/>
    <w:rsid w:val="006D2100"/>
    <w:rsid w:val="006E3F15"/>
    <w:rsid w:val="006E5393"/>
    <w:rsid w:val="006F1ADE"/>
    <w:rsid w:val="0072299D"/>
    <w:rsid w:val="00743631"/>
    <w:rsid w:val="00754689"/>
    <w:rsid w:val="00755262"/>
    <w:rsid w:val="00755ECE"/>
    <w:rsid w:val="007760F2"/>
    <w:rsid w:val="00782DC1"/>
    <w:rsid w:val="00786F06"/>
    <w:rsid w:val="007874BC"/>
    <w:rsid w:val="00792024"/>
    <w:rsid w:val="007977A1"/>
    <w:rsid w:val="007A01C4"/>
    <w:rsid w:val="007B0BB1"/>
    <w:rsid w:val="007B680B"/>
    <w:rsid w:val="007B7647"/>
    <w:rsid w:val="007C00FC"/>
    <w:rsid w:val="007C335E"/>
    <w:rsid w:val="007D2573"/>
    <w:rsid w:val="007D2DD8"/>
    <w:rsid w:val="007D76C9"/>
    <w:rsid w:val="007E1D6B"/>
    <w:rsid w:val="007F0C60"/>
    <w:rsid w:val="008020AB"/>
    <w:rsid w:val="00824D3B"/>
    <w:rsid w:val="0083364F"/>
    <w:rsid w:val="0084643F"/>
    <w:rsid w:val="00855E41"/>
    <w:rsid w:val="00856D1E"/>
    <w:rsid w:val="00863D2A"/>
    <w:rsid w:val="008751A3"/>
    <w:rsid w:val="00875C06"/>
    <w:rsid w:val="00877FCE"/>
    <w:rsid w:val="0089234E"/>
    <w:rsid w:val="008B0170"/>
    <w:rsid w:val="008B65A8"/>
    <w:rsid w:val="008B7D85"/>
    <w:rsid w:val="008D0B4B"/>
    <w:rsid w:val="008D4CE7"/>
    <w:rsid w:val="008D7AEA"/>
    <w:rsid w:val="008E19D6"/>
    <w:rsid w:val="009209EF"/>
    <w:rsid w:val="0093366D"/>
    <w:rsid w:val="009462F1"/>
    <w:rsid w:val="009533D9"/>
    <w:rsid w:val="0095378A"/>
    <w:rsid w:val="00962C7D"/>
    <w:rsid w:val="009842F1"/>
    <w:rsid w:val="009B7596"/>
    <w:rsid w:val="009D7D5D"/>
    <w:rsid w:val="009E3B71"/>
    <w:rsid w:val="009E5140"/>
    <w:rsid w:val="009E5A59"/>
    <w:rsid w:val="009F1D67"/>
    <w:rsid w:val="009F2CCA"/>
    <w:rsid w:val="009F54E7"/>
    <w:rsid w:val="00A1553F"/>
    <w:rsid w:val="00A23A6A"/>
    <w:rsid w:val="00A406CC"/>
    <w:rsid w:val="00A414E0"/>
    <w:rsid w:val="00A55741"/>
    <w:rsid w:val="00A7054F"/>
    <w:rsid w:val="00A75A6B"/>
    <w:rsid w:val="00A80A82"/>
    <w:rsid w:val="00A9064C"/>
    <w:rsid w:val="00AA2421"/>
    <w:rsid w:val="00AB027F"/>
    <w:rsid w:val="00AB33CB"/>
    <w:rsid w:val="00AB509D"/>
    <w:rsid w:val="00AB682F"/>
    <w:rsid w:val="00AB78D8"/>
    <w:rsid w:val="00AC1B2A"/>
    <w:rsid w:val="00AD6B21"/>
    <w:rsid w:val="00AE5D9C"/>
    <w:rsid w:val="00AE7A99"/>
    <w:rsid w:val="00AF66E6"/>
    <w:rsid w:val="00B16465"/>
    <w:rsid w:val="00B17968"/>
    <w:rsid w:val="00B23316"/>
    <w:rsid w:val="00B3175A"/>
    <w:rsid w:val="00B43CD2"/>
    <w:rsid w:val="00B43DA1"/>
    <w:rsid w:val="00B56A8E"/>
    <w:rsid w:val="00B56DC7"/>
    <w:rsid w:val="00B632EF"/>
    <w:rsid w:val="00B6553D"/>
    <w:rsid w:val="00B72832"/>
    <w:rsid w:val="00B911FB"/>
    <w:rsid w:val="00BA041E"/>
    <w:rsid w:val="00BA5E47"/>
    <w:rsid w:val="00BB700F"/>
    <w:rsid w:val="00BD3600"/>
    <w:rsid w:val="00BF1AC1"/>
    <w:rsid w:val="00C16796"/>
    <w:rsid w:val="00C27C35"/>
    <w:rsid w:val="00C316D4"/>
    <w:rsid w:val="00C34050"/>
    <w:rsid w:val="00C50976"/>
    <w:rsid w:val="00C72799"/>
    <w:rsid w:val="00C90138"/>
    <w:rsid w:val="00CB3D56"/>
    <w:rsid w:val="00CB4F1C"/>
    <w:rsid w:val="00CC742E"/>
    <w:rsid w:val="00CD7781"/>
    <w:rsid w:val="00D008AE"/>
    <w:rsid w:val="00D068A0"/>
    <w:rsid w:val="00D112DD"/>
    <w:rsid w:val="00D20DFD"/>
    <w:rsid w:val="00D20EE7"/>
    <w:rsid w:val="00D260A2"/>
    <w:rsid w:val="00D56063"/>
    <w:rsid w:val="00D6301C"/>
    <w:rsid w:val="00D64FAA"/>
    <w:rsid w:val="00D73179"/>
    <w:rsid w:val="00D73411"/>
    <w:rsid w:val="00D747E8"/>
    <w:rsid w:val="00D77ED4"/>
    <w:rsid w:val="00D8475A"/>
    <w:rsid w:val="00DB4BDF"/>
    <w:rsid w:val="00DD6656"/>
    <w:rsid w:val="00DE17DA"/>
    <w:rsid w:val="00E11D09"/>
    <w:rsid w:val="00E42978"/>
    <w:rsid w:val="00E45806"/>
    <w:rsid w:val="00E5161F"/>
    <w:rsid w:val="00E7674B"/>
    <w:rsid w:val="00E81300"/>
    <w:rsid w:val="00EA3E61"/>
    <w:rsid w:val="00EC6559"/>
    <w:rsid w:val="00ED6137"/>
    <w:rsid w:val="00EE18AC"/>
    <w:rsid w:val="00EE736D"/>
    <w:rsid w:val="00F01375"/>
    <w:rsid w:val="00F05CA6"/>
    <w:rsid w:val="00F15070"/>
    <w:rsid w:val="00F21366"/>
    <w:rsid w:val="00F223FC"/>
    <w:rsid w:val="00F22921"/>
    <w:rsid w:val="00F27064"/>
    <w:rsid w:val="00F31A24"/>
    <w:rsid w:val="00F32BE8"/>
    <w:rsid w:val="00F35AF4"/>
    <w:rsid w:val="00F36999"/>
    <w:rsid w:val="00F50638"/>
    <w:rsid w:val="00F52B0B"/>
    <w:rsid w:val="00F63150"/>
    <w:rsid w:val="00F6535C"/>
    <w:rsid w:val="00F76B1C"/>
    <w:rsid w:val="00F7781F"/>
    <w:rsid w:val="00F9240B"/>
    <w:rsid w:val="00F95555"/>
    <w:rsid w:val="00F96216"/>
    <w:rsid w:val="00FA2DC6"/>
    <w:rsid w:val="00FA5E00"/>
    <w:rsid w:val="00FB33FB"/>
    <w:rsid w:val="00FD41AE"/>
    <w:rsid w:val="00FF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Normal (Web)"/>
    <w:basedOn w:val="a"/>
    <w:uiPriority w:val="99"/>
    <w:unhideWhenUsed/>
    <w:rsid w:val="00466545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styleId="af">
    <w:name w:val="List Paragraph"/>
    <w:basedOn w:val="a"/>
    <w:uiPriority w:val="99"/>
    <w:rsid w:val="00D56063"/>
    <w:pPr>
      <w:ind w:left="720"/>
      <w:contextualSpacing/>
    </w:pPr>
  </w:style>
  <w:style w:type="character" w:styleId="af0">
    <w:name w:val="annotation reference"/>
    <w:basedOn w:val="a0"/>
    <w:uiPriority w:val="99"/>
    <w:semiHidden/>
    <w:unhideWhenUsed/>
    <w:rsid w:val="00A75A6B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75A6B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ru-RU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75A6B"/>
    <w:rPr>
      <w:sz w:val="20"/>
      <w:szCs w:val="20"/>
      <w:lang w:val="ru-RU"/>
    </w:rPr>
  </w:style>
  <w:style w:type="paragraph" w:styleId="af3">
    <w:name w:val="Balloon Text"/>
    <w:basedOn w:val="a"/>
    <w:link w:val="af4"/>
    <w:uiPriority w:val="99"/>
    <w:semiHidden/>
    <w:unhideWhenUsed/>
    <w:rsid w:val="00A75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75A6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Normal (Web)"/>
    <w:basedOn w:val="a"/>
    <w:uiPriority w:val="99"/>
    <w:unhideWhenUsed/>
    <w:rsid w:val="00466545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styleId="af">
    <w:name w:val="List Paragraph"/>
    <w:basedOn w:val="a"/>
    <w:uiPriority w:val="99"/>
    <w:rsid w:val="00D56063"/>
    <w:pPr>
      <w:ind w:left="720"/>
      <w:contextualSpacing/>
    </w:pPr>
  </w:style>
  <w:style w:type="character" w:styleId="af0">
    <w:name w:val="annotation reference"/>
    <w:basedOn w:val="a0"/>
    <w:uiPriority w:val="99"/>
    <w:semiHidden/>
    <w:unhideWhenUsed/>
    <w:rsid w:val="00A75A6B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75A6B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ru-RU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75A6B"/>
    <w:rPr>
      <w:sz w:val="20"/>
      <w:szCs w:val="20"/>
      <w:lang w:val="ru-RU"/>
    </w:rPr>
  </w:style>
  <w:style w:type="paragraph" w:styleId="af3">
    <w:name w:val="Balloon Text"/>
    <w:basedOn w:val="a"/>
    <w:link w:val="af4"/>
    <w:uiPriority w:val="99"/>
    <w:semiHidden/>
    <w:unhideWhenUsed/>
    <w:rsid w:val="00A75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75A6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3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Z15000003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Z150000031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2136</Words>
  <Characters>12176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Алданыш Исаканова</dc:creator>
  <cp:lastModifiedBy>Я</cp:lastModifiedBy>
  <cp:revision>4</cp:revision>
  <dcterms:created xsi:type="dcterms:W3CDTF">2021-11-23T02:59:00Z</dcterms:created>
  <dcterms:modified xsi:type="dcterms:W3CDTF">2021-11-23T03:00:00Z</dcterms:modified>
</cp:coreProperties>
</file>