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2B0FB8" w:rsidRPr="00EA7B6F" w14:paraId="0A27E1B6" w14:textId="77777777" w:rsidTr="004B04AB">
        <w:trPr>
          <w:jc w:val="right"/>
        </w:trPr>
        <w:tc>
          <w:tcPr>
            <w:tcW w:w="3396" w:type="dxa"/>
          </w:tcPr>
          <w:p w14:paraId="38D5A2C8" w14:textId="7B520D4C" w:rsidR="00165739" w:rsidRPr="005A060F" w:rsidRDefault="00C01CC7" w:rsidP="004B04AB">
            <w:pPr>
              <w:jc w:val="center"/>
              <w:rPr>
                <w:i/>
                <w:sz w:val="28"/>
                <w:szCs w:val="28"/>
                <w:lang w:val="kk-KZ"/>
              </w:rPr>
            </w:pPr>
            <w:bookmarkStart w:id="0" w:name="_GoBack"/>
            <w:bookmarkEnd w:id="0"/>
            <w:r>
              <w:rPr>
                <w:sz w:val="28"/>
                <w:szCs w:val="28"/>
              </w:rPr>
              <w:t>Утверждены</w:t>
            </w:r>
            <w:r w:rsidR="002B0FB8" w:rsidRPr="00EA7B6F">
              <w:rPr>
                <w:sz w:val="28"/>
                <w:szCs w:val="28"/>
              </w:rPr>
              <w:t xml:space="preserve"> приказ</w:t>
            </w:r>
            <w:r>
              <w:rPr>
                <w:sz w:val="28"/>
                <w:szCs w:val="28"/>
              </w:rPr>
              <w:t>ом</w:t>
            </w:r>
            <w:r w:rsidR="004B04AB" w:rsidRPr="00EA7B6F">
              <w:rPr>
                <w:sz w:val="28"/>
                <w:szCs w:val="28"/>
              </w:rPr>
              <w:t xml:space="preserve"> </w:t>
            </w:r>
          </w:p>
          <w:p w14:paraId="76D2A599" w14:textId="77777777" w:rsidR="002B0FB8" w:rsidRPr="00EA7B6F" w:rsidRDefault="002B0FB8" w:rsidP="00664407">
            <w:pPr>
              <w:rPr>
                <w:i/>
                <w:sz w:val="28"/>
                <w:szCs w:val="28"/>
                <w:lang w:val="kk-KZ"/>
              </w:rPr>
            </w:pPr>
          </w:p>
        </w:tc>
      </w:tr>
    </w:tbl>
    <w:p w14:paraId="370AB1CC" w14:textId="15D514A6" w:rsidR="0099366C" w:rsidRDefault="0099366C" w:rsidP="00B5779B">
      <w:pPr>
        <w:jc w:val="center"/>
        <w:rPr>
          <w:sz w:val="28"/>
          <w:szCs w:val="28"/>
        </w:rPr>
      </w:pPr>
    </w:p>
    <w:p w14:paraId="2A85D77B" w14:textId="4458F76D" w:rsidR="00784DDF" w:rsidRDefault="00784DDF" w:rsidP="00B5779B">
      <w:pPr>
        <w:jc w:val="center"/>
        <w:rPr>
          <w:sz w:val="28"/>
          <w:szCs w:val="28"/>
        </w:rPr>
      </w:pPr>
    </w:p>
    <w:p w14:paraId="2418EA5D" w14:textId="77777777" w:rsidR="00784DDF" w:rsidRPr="00EA7B6F" w:rsidRDefault="00784DDF" w:rsidP="00B5779B">
      <w:pPr>
        <w:jc w:val="center"/>
        <w:rPr>
          <w:sz w:val="28"/>
          <w:szCs w:val="28"/>
        </w:rPr>
      </w:pPr>
    </w:p>
    <w:p w14:paraId="33EA7360" w14:textId="77777777" w:rsidR="00784DDF" w:rsidRDefault="00165739" w:rsidP="00784DDF">
      <w:pPr>
        <w:jc w:val="center"/>
        <w:rPr>
          <w:b/>
          <w:sz w:val="28"/>
          <w:szCs w:val="28"/>
        </w:rPr>
      </w:pPr>
      <w:r w:rsidRPr="00EA7B6F">
        <w:rPr>
          <w:b/>
          <w:sz w:val="28"/>
          <w:szCs w:val="28"/>
        </w:rPr>
        <w:t>Положение</w:t>
      </w:r>
      <w:r w:rsidR="00784DDF">
        <w:rPr>
          <w:b/>
          <w:sz w:val="28"/>
          <w:szCs w:val="28"/>
        </w:rPr>
        <w:t xml:space="preserve"> </w:t>
      </w:r>
      <w:r w:rsidRPr="00EA7B6F">
        <w:rPr>
          <w:b/>
          <w:sz w:val="28"/>
          <w:szCs w:val="28"/>
        </w:rPr>
        <w:t xml:space="preserve">об апелляционной комиссии </w:t>
      </w:r>
    </w:p>
    <w:p w14:paraId="17D9A938" w14:textId="680571C5" w:rsidR="00165739" w:rsidRPr="00EA7B6F" w:rsidRDefault="00165739" w:rsidP="00784DDF">
      <w:pPr>
        <w:jc w:val="center"/>
        <w:rPr>
          <w:b/>
          <w:sz w:val="28"/>
          <w:szCs w:val="28"/>
        </w:rPr>
      </w:pPr>
      <w:r w:rsidRPr="00EA7B6F">
        <w:rPr>
          <w:b/>
          <w:sz w:val="28"/>
          <w:szCs w:val="28"/>
        </w:rPr>
        <w:t xml:space="preserve">по </w:t>
      </w:r>
      <w:r w:rsidR="00652D8C" w:rsidRPr="00EA7B6F">
        <w:rPr>
          <w:b/>
          <w:sz w:val="28"/>
          <w:szCs w:val="28"/>
        </w:rPr>
        <w:t xml:space="preserve">внутреннему государственному аудиту </w:t>
      </w:r>
    </w:p>
    <w:p w14:paraId="143D7F98" w14:textId="77777777" w:rsidR="00165739" w:rsidRPr="00EA7B6F" w:rsidRDefault="00165739" w:rsidP="00165739">
      <w:pPr>
        <w:ind w:firstLine="709"/>
        <w:jc w:val="both"/>
        <w:rPr>
          <w:sz w:val="28"/>
          <w:szCs w:val="28"/>
        </w:rPr>
      </w:pPr>
    </w:p>
    <w:p w14:paraId="1654B12E" w14:textId="77777777" w:rsidR="00165739" w:rsidRPr="00EA7B6F" w:rsidRDefault="00165739" w:rsidP="00165739">
      <w:pPr>
        <w:ind w:firstLine="709"/>
        <w:jc w:val="both"/>
        <w:rPr>
          <w:sz w:val="28"/>
          <w:szCs w:val="28"/>
        </w:rPr>
      </w:pPr>
    </w:p>
    <w:p w14:paraId="4A1DE5B6" w14:textId="77777777" w:rsidR="00165739" w:rsidRPr="00EA7B6F" w:rsidRDefault="00165739" w:rsidP="00165739">
      <w:pPr>
        <w:ind w:firstLine="709"/>
        <w:jc w:val="center"/>
        <w:rPr>
          <w:b/>
          <w:spacing w:val="2"/>
          <w:sz w:val="28"/>
          <w:szCs w:val="28"/>
        </w:rPr>
      </w:pPr>
      <w:r w:rsidRPr="00EA7B6F">
        <w:rPr>
          <w:b/>
          <w:spacing w:val="2"/>
          <w:sz w:val="28"/>
          <w:szCs w:val="28"/>
        </w:rPr>
        <w:t>Глава 1. Общие положения</w:t>
      </w:r>
    </w:p>
    <w:p w14:paraId="78025333" w14:textId="77777777" w:rsidR="00652D8C" w:rsidRPr="00EA7B6F" w:rsidRDefault="00652D8C" w:rsidP="00165739">
      <w:pPr>
        <w:ind w:firstLine="709"/>
        <w:jc w:val="center"/>
        <w:rPr>
          <w:spacing w:val="2"/>
          <w:sz w:val="28"/>
          <w:szCs w:val="28"/>
        </w:rPr>
      </w:pPr>
    </w:p>
    <w:p w14:paraId="0C3ED4CD" w14:textId="53212A43" w:rsidR="00165739" w:rsidRPr="00EA7B6F" w:rsidRDefault="00165739" w:rsidP="00652D8C">
      <w:pPr>
        <w:ind w:firstLine="708"/>
        <w:jc w:val="both"/>
        <w:rPr>
          <w:sz w:val="28"/>
          <w:szCs w:val="28"/>
        </w:rPr>
      </w:pPr>
      <w:r w:rsidRPr="00EA7B6F">
        <w:rPr>
          <w:spacing w:val="2"/>
          <w:sz w:val="28"/>
          <w:szCs w:val="28"/>
        </w:rPr>
        <w:t>1. </w:t>
      </w:r>
      <w:r w:rsidR="002852BE" w:rsidRPr="00EA7B6F">
        <w:rPr>
          <w:spacing w:val="2"/>
          <w:sz w:val="28"/>
          <w:szCs w:val="28"/>
        </w:rPr>
        <w:t xml:space="preserve">Настоящее Положение об апелляционной комиссии </w:t>
      </w:r>
      <w:r w:rsidR="00652D8C" w:rsidRPr="00EA7B6F">
        <w:rPr>
          <w:sz w:val="28"/>
          <w:szCs w:val="28"/>
        </w:rPr>
        <w:t>по внутреннему государственному аудиту</w:t>
      </w:r>
      <w:r w:rsidR="002852BE" w:rsidRPr="00EA7B6F">
        <w:rPr>
          <w:spacing w:val="2"/>
          <w:sz w:val="28"/>
          <w:szCs w:val="28"/>
        </w:rPr>
        <w:t xml:space="preserve"> (далее – Положение) разработано в соответствии с </w:t>
      </w:r>
      <w:r w:rsidR="00504A02">
        <w:rPr>
          <w:spacing w:val="2"/>
          <w:sz w:val="28"/>
          <w:szCs w:val="28"/>
        </w:rPr>
        <w:t xml:space="preserve">пунктом 1-1 </w:t>
      </w:r>
      <w:r w:rsidR="002852BE" w:rsidRPr="00EA7B6F">
        <w:rPr>
          <w:spacing w:val="2"/>
          <w:sz w:val="28"/>
          <w:szCs w:val="28"/>
        </w:rPr>
        <w:t>стать</w:t>
      </w:r>
      <w:r w:rsidR="00504A02">
        <w:rPr>
          <w:spacing w:val="2"/>
          <w:sz w:val="28"/>
          <w:szCs w:val="28"/>
        </w:rPr>
        <w:t>и</w:t>
      </w:r>
      <w:r w:rsidR="002852BE" w:rsidRPr="00EA7B6F">
        <w:rPr>
          <w:spacing w:val="2"/>
          <w:sz w:val="28"/>
          <w:szCs w:val="28"/>
        </w:rPr>
        <w:t xml:space="preserve"> 58-</w:t>
      </w:r>
      <w:r w:rsidR="00C01CC7">
        <w:rPr>
          <w:spacing w:val="2"/>
          <w:sz w:val="28"/>
          <w:szCs w:val="28"/>
        </w:rPr>
        <w:t xml:space="preserve">2 </w:t>
      </w:r>
      <w:r w:rsidR="002852BE" w:rsidRPr="00EA7B6F">
        <w:rPr>
          <w:spacing w:val="2"/>
          <w:sz w:val="28"/>
          <w:szCs w:val="28"/>
        </w:rPr>
        <w:t xml:space="preserve"> Закона Республики Казахстан </w:t>
      </w:r>
      <w:r w:rsidR="00FF3103">
        <w:rPr>
          <w:spacing w:val="2"/>
          <w:sz w:val="28"/>
          <w:szCs w:val="28"/>
        </w:rPr>
        <w:t>«</w:t>
      </w:r>
      <w:r w:rsidR="002852BE" w:rsidRPr="00EA7B6F">
        <w:rPr>
          <w:spacing w:val="2"/>
          <w:sz w:val="28"/>
          <w:szCs w:val="28"/>
        </w:rPr>
        <w:t>О государственном аудите и финансовом контроле</w:t>
      </w:r>
      <w:r w:rsidR="00FF3103">
        <w:rPr>
          <w:spacing w:val="2"/>
          <w:sz w:val="28"/>
          <w:szCs w:val="28"/>
        </w:rPr>
        <w:t>»</w:t>
      </w:r>
      <w:r w:rsidR="002852BE" w:rsidRPr="00EA7B6F">
        <w:rPr>
          <w:spacing w:val="2"/>
          <w:sz w:val="28"/>
          <w:szCs w:val="28"/>
        </w:rPr>
        <w:t xml:space="preserve"> (далее – Закон о </w:t>
      </w:r>
      <w:proofErr w:type="spellStart"/>
      <w:r w:rsidR="002852BE" w:rsidRPr="00EA7B6F">
        <w:rPr>
          <w:spacing w:val="2"/>
          <w:sz w:val="28"/>
          <w:szCs w:val="28"/>
        </w:rPr>
        <w:t>госаудите</w:t>
      </w:r>
      <w:proofErr w:type="spellEnd"/>
      <w:r w:rsidR="002852BE" w:rsidRPr="00EA7B6F">
        <w:rPr>
          <w:spacing w:val="2"/>
          <w:sz w:val="28"/>
          <w:szCs w:val="28"/>
        </w:rPr>
        <w:t>)</w:t>
      </w:r>
      <w:r w:rsidRPr="00EA7B6F">
        <w:rPr>
          <w:spacing w:val="2"/>
          <w:sz w:val="28"/>
          <w:szCs w:val="28"/>
        </w:rPr>
        <w:t>.</w:t>
      </w:r>
    </w:p>
    <w:p w14:paraId="617666F5" w14:textId="51216F83" w:rsidR="00165739" w:rsidRPr="00EA7B6F" w:rsidRDefault="00165739" w:rsidP="00165739">
      <w:pPr>
        <w:ind w:firstLine="709"/>
        <w:jc w:val="both"/>
        <w:rPr>
          <w:sz w:val="28"/>
          <w:szCs w:val="28"/>
        </w:rPr>
      </w:pPr>
      <w:r w:rsidRPr="00EA7B6F">
        <w:rPr>
          <w:spacing w:val="2"/>
          <w:sz w:val="28"/>
          <w:szCs w:val="28"/>
        </w:rPr>
        <w:t>2. </w:t>
      </w:r>
      <w:r w:rsidR="002852BE" w:rsidRPr="00EA7B6F">
        <w:rPr>
          <w:spacing w:val="2"/>
          <w:sz w:val="28"/>
          <w:szCs w:val="28"/>
        </w:rPr>
        <w:t xml:space="preserve">Апелляционная комиссия </w:t>
      </w:r>
      <w:r w:rsidR="00652D8C" w:rsidRPr="00EA7B6F">
        <w:rPr>
          <w:sz w:val="28"/>
          <w:szCs w:val="28"/>
        </w:rPr>
        <w:t>по внутреннему государственному аудиту</w:t>
      </w:r>
      <w:r w:rsidR="00652D8C" w:rsidRPr="00EA7B6F">
        <w:rPr>
          <w:spacing w:val="2"/>
          <w:sz w:val="28"/>
          <w:szCs w:val="28"/>
        </w:rPr>
        <w:t xml:space="preserve"> </w:t>
      </w:r>
      <w:r w:rsidR="002852BE" w:rsidRPr="00EA7B6F">
        <w:rPr>
          <w:spacing w:val="2"/>
          <w:sz w:val="28"/>
          <w:szCs w:val="28"/>
        </w:rPr>
        <w:t xml:space="preserve">(далее – Апелляционная комиссия), в своей деятельности руководствуется Конституцией Республики Казахстан, Законом о </w:t>
      </w:r>
      <w:proofErr w:type="spellStart"/>
      <w:r w:rsidR="002852BE" w:rsidRPr="00EA7B6F">
        <w:rPr>
          <w:spacing w:val="2"/>
          <w:sz w:val="28"/>
          <w:szCs w:val="28"/>
        </w:rPr>
        <w:t>госаудите</w:t>
      </w:r>
      <w:proofErr w:type="spellEnd"/>
      <w:r w:rsidR="002852BE" w:rsidRPr="00EA7B6F">
        <w:rPr>
          <w:spacing w:val="2"/>
          <w:sz w:val="28"/>
          <w:szCs w:val="28"/>
        </w:rPr>
        <w:t xml:space="preserve">, </w:t>
      </w:r>
      <w:r w:rsidR="000403E7" w:rsidRPr="00EA7B6F">
        <w:rPr>
          <w:spacing w:val="2"/>
          <w:sz w:val="28"/>
          <w:szCs w:val="28"/>
        </w:rPr>
        <w:t>Административным процедурно-процессуальным кодексом Р</w:t>
      </w:r>
      <w:r w:rsidR="00FF3103">
        <w:rPr>
          <w:spacing w:val="2"/>
          <w:sz w:val="28"/>
          <w:szCs w:val="28"/>
        </w:rPr>
        <w:t xml:space="preserve">еспублики </w:t>
      </w:r>
      <w:r w:rsidR="000403E7" w:rsidRPr="00EA7B6F">
        <w:rPr>
          <w:spacing w:val="2"/>
          <w:sz w:val="28"/>
          <w:szCs w:val="28"/>
        </w:rPr>
        <w:t>К</w:t>
      </w:r>
      <w:r w:rsidR="00FF3103">
        <w:rPr>
          <w:spacing w:val="2"/>
          <w:sz w:val="28"/>
          <w:szCs w:val="28"/>
        </w:rPr>
        <w:t>азахстан</w:t>
      </w:r>
      <w:r w:rsidR="00AD6FAB" w:rsidRPr="00EA7B6F">
        <w:rPr>
          <w:spacing w:val="2"/>
          <w:sz w:val="28"/>
          <w:szCs w:val="28"/>
        </w:rPr>
        <w:t xml:space="preserve"> </w:t>
      </w:r>
      <w:bookmarkStart w:id="1" w:name="_Hlk72776091"/>
      <w:r w:rsidR="00E209AC" w:rsidRPr="00EA7B6F">
        <w:rPr>
          <w:spacing w:val="2"/>
          <w:sz w:val="28"/>
          <w:szCs w:val="28"/>
        </w:rPr>
        <w:t xml:space="preserve">(далее </w:t>
      </w:r>
      <w:r w:rsidR="00504A02" w:rsidRPr="00504A02">
        <w:rPr>
          <w:spacing w:val="2"/>
          <w:sz w:val="28"/>
          <w:szCs w:val="28"/>
        </w:rPr>
        <w:t>–</w:t>
      </w:r>
      <w:r w:rsidR="00E209AC" w:rsidRPr="00EA7B6F">
        <w:rPr>
          <w:spacing w:val="2"/>
          <w:sz w:val="28"/>
          <w:szCs w:val="28"/>
        </w:rPr>
        <w:t xml:space="preserve"> АППК </w:t>
      </w:r>
      <w:bookmarkEnd w:id="1"/>
      <w:r w:rsidR="00E209AC" w:rsidRPr="00EA7B6F">
        <w:rPr>
          <w:spacing w:val="2"/>
          <w:sz w:val="28"/>
          <w:szCs w:val="28"/>
        </w:rPr>
        <w:t>РК)</w:t>
      </w:r>
      <w:r w:rsidR="000403E7" w:rsidRPr="00EA7B6F">
        <w:rPr>
          <w:spacing w:val="2"/>
          <w:sz w:val="28"/>
          <w:szCs w:val="28"/>
        </w:rPr>
        <w:t xml:space="preserve">, </w:t>
      </w:r>
      <w:r w:rsidR="002852BE" w:rsidRPr="00EA7B6F">
        <w:rPr>
          <w:spacing w:val="2"/>
          <w:sz w:val="28"/>
          <w:szCs w:val="28"/>
        </w:rPr>
        <w:t>законами Республики Казахстан, актами Президента, Правительства Республики Казахстан и иными правовыми актами, а также настоящим Положением</w:t>
      </w:r>
      <w:r w:rsidRPr="00EA7B6F">
        <w:rPr>
          <w:sz w:val="28"/>
          <w:szCs w:val="28"/>
        </w:rPr>
        <w:t>.</w:t>
      </w:r>
    </w:p>
    <w:p w14:paraId="16589E79" w14:textId="77777777" w:rsidR="00165739" w:rsidRPr="00EA7B6F" w:rsidRDefault="00165739" w:rsidP="00165739">
      <w:pPr>
        <w:tabs>
          <w:tab w:val="left" w:pos="1134"/>
        </w:tabs>
        <w:ind w:firstLine="709"/>
        <w:contextualSpacing/>
        <w:jc w:val="both"/>
        <w:textAlignment w:val="baseline"/>
        <w:rPr>
          <w:sz w:val="28"/>
          <w:szCs w:val="28"/>
        </w:rPr>
      </w:pPr>
      <w:r w:rsidRPr="00EA7B6F">
        <w:rPr>
          <w:sz w:val="28"/>
          <w:szCs w:val="28"/>
        </w:rPr>
        <w:t>3. Для целей настоящего Положения применяются следующие понятия:</w:t>
      </w:r>
    </w:p>
    <w:p w14:paraId="1DD0EE28" w14:textId="27041E76" w:rsidR="00DC50DC" w:rsidRPr="00DC50DC" w:rsidRDefault="00165739" w:rsidP="00DC50DC">
      <w:pPr>
        <w:tabs>
          <w:tab w:val="left" w:pos="1134"/>
        </w:tabs>
        <w:ind w:firstLine="709"/>
        <w:contextualSpacing/>
        <w:jc w:val="both"/>
        <w:textAlignment w:val="baseline"/>
        <w:rPr>
          <w:spacing w:val="2"/>
          <w:sz w:val="28"/>
          <w:szCs w:val="28"/>
        </w:rPr>
      </w:pPr>
      <w:r w:rsidRPr="00EA7B6F">
        <w:rPr>
          <w:spacing w:val="2"/>
          <w:sz w:val="28"/>
          <w:szCs w:val="28"/>
        </w:rPr>
        <w:t>1)</w:t>
      </w:r>
      <w:r w:rsidR="00DC50DC" w:rsidRPr="00DC50DC">
        <w:rPr>
          <w:spacing w:val="2"/>
          <w:sz w:val="28"/>
          <w:szCs w:val="28"/>
        </w:rPr>
        <w:t xml:space="preserve"> рабочий орган Апелляционной комиссии (далее – рабочий орган) – структурное подразделение уполномоченного органа или структурное подразделение ведомства уполномоченного органа, обеспечивающее организацию работы Апелляционной комиссии</w:t>
      </w:r>
      <w:r w:rsidR="00DC50DC">
        <w:rPr>
          <w:spacing w:val="2"/>
          <w:sz w:val="28"/>
          <w:szCs w:val="28"/>
        </w:rPr>
        <w:t>;</w:t>
      </w:r>
    </w:p>
    <w:p w14:paraId="6276AB03" w14:textId="4E7E66D5" w:rsidR="00165739" w:rsidRDefault="00165739" w:rsidP="00784DDF">
      <w:pPr>
        <w:ind w:firstLine="709"/>
        <w:jc w:val="both"/>
        <w:rPr>
          <w:sz w:val="28"/>
          <w:szCs w:val="28"/>
        </w:rPr>
      </w:pPr>
      <w:r w:rsidRPr="00EA7B6F">
        <w:rPr>
          <w:spacing w:val="2"/>
          <w:sz w:val="28"/>
          <w:szCs w:val="28"/>
        </w:rPr>
        <w:t>2)</w:t>
      </w:r>
      <w:r w:rsidRPr="00EA7B6F">
        <w:rPr>
          <w:sz w:val="28"/>
          <w:szCs w:val="28"/>
        </w:rPr>
        <w:t> </w:t>
      </w:r>
      <w:r w:rsidR="002852BE" w:rsidRPr="00EA7B6F">
        <w:rPr>
          <w:sz w:val="28"/>
          <w:szCs w:val="28"/>
        </w:rPr>
        <w:t xml:space="preserve">возражение – несогласие объекта государственного аудита с аудиторским отчетом или аудиторским отчетом по финансовой отчетности, уведомлением об устранении нарушений, выявленных по результатам камерального контроля уполномоченным органом по внутреннему государственному аудиту, поданное по форме, определенной Правилами проведения внутреннего государственного аудита и финансового </w:t>
      </w:r>
      <w:r w:rsidR="002852BE" w:rsidRPr="00DC50DC">
        <w:rPr>
          <w:sz w:val="28"/>
          <w:szCs w:val="28"/>
        </w:rPr>
        <w:t xml:space="preserve">контроля, утвержденными приказом Министра финансов Республики Казахстан от 19 марта 2018 года № 392 </w:t>
      </w:r>
      <w:r w:rsidR="00784DDF" w:rsidRPr="00DC50DC">
        <w:rPr>
          <w:sz w:val="28"/>
          <w:szCs w:val="28"/>
        </w:rPr>
        <w:t xml:space="preserve">«Об утверждении Правил проведения внутреннего государственного аудита и финансового контроля» (далее – правила проведения внутреннего государственного аудита и финансового контроля) </w:t>
      </w:r>
      <w:r w:rsidR="002852BE" w:rsidRPr="00DC50DC">
        <w:rPr>
          <w:sz w:val="28"/>
          <w:szCs w:val="28"/>
        </w:rPr>
        <w:t xml:space="preserve">(зарегистрирован в Реестре государственной регистрации нормативных правовых актов под № 16689), Правилами проведения камерального контроля, утвержденными приказом Министра финансов Республики Казахстан от 30 ноября 2015 года № 598 </w:t>
      </w:r>
      <w:r w:rsidR="00784DDF" w:rsidRPr="00DC50DC">
        <w:rPr>
          <w:sz w:val="28"/>
          <w:szCs w:val="28"/>
        </w:rPr>
        <w:t xml:space="preserve">«Об утверждении Правил проведения камерального контроля» (далее – правила проведения камерального контроля) </w:t>
      </w:r>
      <w:r w:rsidR="002852BE" w:rsidRPr="00DC50DC">
        <w:rPr>
          <w:sz w:val="28"/>
          <w:szCs w:val="28"/>
        </w:rPr>
        <w:t>(зарегистрирован в Реестре государственной регистрации нормативных правовых актов под № 12599)</w:t>
      </w:r>
      <w:r w:rsidRPr="00DC50DC">
        <w:rPr>
          <w:sz w:val="28"/>
          <w:szCs w:val="28"/>
        </w:rPr>
        <w:t>;</w:t>
      </w:r>
    </w:p>
    <w:p w14:paraId="1AE33651" w14:textId="44A1C05F" w:rsidR="00F843F2" w:rsidRPr="00DC50DC" w:rsidRDefault="00F843F2" w:rsidP="00F843F2">
      <w:pPr>
        <w:ind w:firstLine="709"/>
        <w:jc w:val="both"/>
        <w:rPr>
          <w:sz w:val="28"/>
          <w:szCs w:val="28"/>
        </w:rPr>
      </w:pPr>
      <w:r>
        <w:rPr>
          <w:sz w:val="28"/>
          <w:szCs w:val="28"/>
        </w:rPr>
        <w:lastRenderedPageBreak/>
        <w:t>3</w:t>
      </w:r>
      <w:r w:rsidRPr="00F843F2">
        <w:rPr>
          <w:sz w:val="28"/>
          <w:szCs w:val="28"/>
        </w:rPr>
        <w:t xml:space="preserve">) жалоба - обжалование решений, действий (бездействия) ведомства уполномоченного органа по внутреннему государственному аудиту, территориального подразделения ведомства </w:t>
      </w:r>
      <w:r w:rsidRPr="00DC50DC">
        <w:rPr>
          <w:sz w:val="28"/>
          <w:szCs w:val="28"/>
        </w:rPr>
        <w:t>уполномоченного органа и (или) их должностных лиц;</w:t>
      </w:r>
    </w:p>
    <w:p w14:paraId="19A78038" w14:textId="341693F3" w:rsidR="00F843F2" w:rsidRPr="00F843F2" w:rsidRDefault="00F843F2" w:rsidP="00F843F2">
      <w:pPr>
        <w:ind w:firstLine="709"/>
        <w:jc w:val="both"/>
        <w:rPr>
          <w:sz w:val="28"/>
          <w:szCs w:val="28"/>
        </w:rPr>
      </w:pPr>
      <w:r w:rsidRPr="00DC50DC">
        <w:rPr>
          <w:sz w:val="28"/>
          <w:szCs w:val="28"/>
        </w:rPr>
        <w:t>4) заявитель – объект</w:t>
      </w:r>
      <w:r w:rsidR="00784DDF" w:rsidRPr="00DC50DC">
        <w:rPr>
          <w:sz w:val="28"/>
          <w:szCs w:val="28"/>
        </w:rPr>
        <w:t xml:space="preserve"> </w:t>
      </w:r>
      <w:r w:rsidRPr="00DC50DC">
        <w:rPr>
          <w:sz w:val="28"/>
          <w:szCs w:val="28"/>
        </w:rPr>
        <w:t xml:space="preserve">государственного </w:t>
      </w:r>
      <w:proofErr w:type="gramStart"/>
      <w:r w:rsidRPr="00DC50DC">
        <w:rPr>
          <w:sz w:val="28"/>
          <w:szCs w:val="28"/>
        </w:rPr>
        <w:t>аудита</w:t>
      </w:r>
      <w:proofErr w:type="gramEnd"/>
      <w:r w:rsidRPr="00DC50DC">
        <w:rPr>
          <w:sz w:val="28"/>
          <w:szCs w:val="28"/>
        </w:rPr>
        <w:t xml:space="preserve"> подавший возражение, жалобу, потенциальный поставщик подавший жалобу</w:t>
      </w:r>
      <w:r w:rsidR="00784DDF" w:rsidRPr="00DC50DC">
        <w:rPr>
          <w:sz w:val="28"/>
          <w:szCs w:val="28"/>
        </w:rPr>
        <w:t>;</w:t>
      </w:r>
    </w:p>
    <w:p w14:paraId="7D8B84CD" w14:textId="260B616D" w:rsidR="00165739" w:rsidRPr="00EA7B6F" w:rsidRDefault="00F843F2" w:rsidP="00165739">
      <w:pPr>
        <w:ind w:firstLine="709"/>
        <w:jc w:val="both"/>
        <w:rPr>
          <w:sz w:val="28"/>
          <w:szCs w:val="28"/>
        </w:rPr>
      </w:pPr>
      <w:r>
        <w:rPr>
          <w:sz w:val="28"/>
          <w:szCs w:val="28"/>
        </w:rPr>
        <w:t>5</w:t>
      </w:r>
      <w:r w:rsidR="00165739" w:rsidRPr="00EA7B6F">
        <w:rPr>
          <w:sz w:val="28"/>
          <w:szCs w:val="28"/>
        </w:rPr>
        <w:t xml:space="preserve">) уполномоченный орган по внутреннему государственному аудиту (далее – уполномоченный орган) </w:t>
      </w:r>
      <w:r w:rsidR="00165739" w:rsidRPr="00EA7B6F">
        <w:rPr>
          <w:spacing w:val="2"/>
          <w:sz w:val="28"/>
          <w:szCs w:val="28"/>
        </w:rPr>
        <w:t xml:space="preserve">– </w:t>
      </w:r>
      <w:r w:rsidR="00165739" w:rsidRPr="00EA7B6F">
        <w:rPr>
          <w:sz w:val="28"/>
          <w:szCs w:val="28"/>
        </w:rPr>
        <w:t>центральный исполнительный орган Республики Казахстан</w:t>
      </w:r>
      <w:r w:rsidR="00165739" w:rsidRPr="00EA7B6F">
        <w:rPr>
          <w:spacing w:val="2"/>
          <w:sz w:val="28"/>
          <w:szCs w:val="28"/>
        </w:rPr>
        <w:t xml:space="preserve">, осуществляющий </w:t>
      </w:r>
      <w:r w:rsidR="00165739" w:rsidRPr="00EA7B6F">
        <w:rPr>
          <w:sz w:val="28"/>
          <w:szCs w:val="28"/>
        </w:rPr>
        <w:t>руководство и межотраслевую координацию в сфере внутреннего государственного аудита и финансового контроля, государственных закупок, аудиторской деятельности, бухгалтерского учета и финансовой отчетности в пределах, предусмотренных законодательством Республики Казахстан;</w:t>
      </w:r>
    </w:p>
    <w:p w14:paraId="15330980" w14:textId="3CAF0D88" w:rsidR="00DC50DC" w:rsidRPr="00DC50DC" w:rsidRDefault="00F843F2" w:rsidP="00DC50DC">
      <w:pPr>
        <w:tabs>
          <w:tab w:val="left" w:pos="993"/>
        </w:tabs>
        <w:ind w:firstLine="709"/>
        <w:jc w:val="both"/>
        <w:rPr>
          <w:sz w:val="28"/>
          <w:szCs w:val="28"/>
        </w:rPr>
      </w:pPr>
      <w:r>
        <w:rPr>
          <w:sz w:val="28"/>
          <w:szCs w:val="28"/>
        </w:rPr>
        <w:t>6</w:t>
      </w:r>
      <w:r w:rsidR="00165739" w:rsidRPr="00EA7B6F">
        <w:rPr>
          <w:sz w:val="28"/>
          <w:szCs w:val="28"/>
        </w:rPr>
        <w:t>) </w:t>
      </w:r>
      <w:r w:rsidR="00DC50DC" w:rsidRPr="00DC50DC">
        <w:rPr>
          <w:sz w:val="28"/>
          <w:szCs w:val="28"/>
        </w:rPr>
        <w:t> ведомство уполномоченного органа по внутреннему государственному аудиту (далее – ведомство уполномоченного органа) – ведомство уполномоченного органа, осуществляющее в пределах компетенции реализационные и контрольные функции в сфере внутреннего государственного аудита и финансового контроля, государственных закупок, аудиторской деятельности, бухгалтерского учета и финансовой отчетности.</w:t>
      </w:r>
    </w:p>
    <w:p w14:paraId="717B3029" w14:textId="2965E5F8" w:rsidR="00165739" w:rsidRPr="00EA7B6F" w:rsidRDefault="00165739" w:rsidP="00B659E7">
      <w:pPr>
        <w:tabs>
          <w:tab w:val="left" w:pos="142"/>
          <w:tab w:val="left" w:pos="448"/>
        </w:tabs>
        <w:ind w:firstLine="709"/>
        <w:jc w:val="both"/>
        <w:rPr>
          <w:sz w:val="28"/>
          <w:szCs w:val="28"/>
        </w:rPr>
      </w:pPr>
      <w:r w:rsidRPr="00EA7B6F">
        <w:rPr>
          <w:sz w:val="28"/>
          <w:szCs w:val="28"/>
        </w:rPr>
        <w:t xml:space="preserve">4. Другие понятия, используемые в настоящем Положении, применяются в значениях, определяемых Бюджетным кодексом Республики Казахстан, Законом о </w:t>
      </w:r>
      <w:proofErr w:type="spellStart"/>
      <w:r w:rsidRPr="00EA7B6F">
        <w:rPr>
          <w:sz w:val="28"/>
          <w:szCs w:val="28"/>
        </w:rPr>
        <w:t>госаудите</w:t>
      </w:r>
      <w:proofErr w:type="spellEnd"/>
      <w:r w:rsidRPr="00EA7B6F">
        <w:rPr>
          <w:sz w:val="28"/>
          <w:szCs w:val="28"/>
        </w:rPr>
        <w:t xml:space="preserve">, Законом </w:t>
      </w:r>
      <w:r w:rsidRPr="00EA7B6F">
        <w:rPr>
          <w:spacing w:val="2"/>
          <w:sz w:val="28"/>
          <w:szCs w:val="28"/>
        </w:rPr>
        <w:t xml:space="preserve">Республики Казахстан «О государственных закупках» </w:t>
      </w:r>
      <w:r w:rsidRPr="00EA7B6F">
        <w:rPr>
          <w:sz w:val="28"/>
          <w:szCs w:val="28"/>
        </w:rPr>
        <w:t>и иным законодательством Республики Казахстан.</w:t>
      </w:r>
    </w:p>
    <w:p w14:paraId="1DF37794" w14:textId="0F192C9F" w:rsidR="00165739" w:rsidRDefault="00165739" w:rsidP="00165739">
      <w:pPr>
        <w:ind w:firstLine="709"/>
        <w:jc w:val="both"/>
        <w:rPr>
          <w:sz w:val="28"/>
          <w:szCs w:val="28"/>
        </w:rPr>
      </w:pPr>
    </w:p>
    <w:p w14:paraId="53D18AA8" w14:textId="77777777" w:rsidR="00784DDF" w:rsidRPr="00EA7B6F" w:rsidRDefault="00784DDF" w:rsidP="00165739">
      <w:pPr>
        <w:ind w:firstLine="709"/>
        <w:jc w:val="both"/>
        <w:rPr>
          <w:sz w:val="28"/>
          <w:szCs w:val="28"/>
        </w:rPr>
      </w:pPr>
    </w:p>
    <w:p w14:paraId="203F24C9" w14:textId="77777777" w:rsidR="00165739" w:rsidRPr="00EA7B6F" w:rsidRDefault="00165739" w:rsidP="00165739">
      <w:pPr>
        <w:tabs>
          <w:tab w:val="left" w:pos="1134"/>
        </w:tabs>
        <w:ind w:firstLine="709"/>
        <w:jc w:val="center"/>
        <w:textAlignment w:val="baseline"/>
        <w:rPr>
          <w:b/>
          <w:sz w:val="28"/>
          <w:szCs w:val="28"/>
        </w:rPr>
      </w:pPr>
      <w:r w:rsidRPr="00EA7B6F">
        <w:rPr>
          <w:b/>
          <w:spacing w:val="2"/>
          <w:sz w:val="28"/>
          <w:szCs w:val="28"/>
        </w:rPr>
        <w:t xml:space="preserve">Глава 2. </w:t>
      </w:r>
      <w:r w:rsidRPr="00EA7B6F">
        <w:rPr>
          <w:b/>
          <w:sz w:val="28"/>
          <w:szCs w:val="28"/>
        </w:rPr>
        <w:t>Организация работы Апелляционной комиссии</w:t>
      </w:r>
    </w:p>
    <w:p w14:paraId="3172F974" w14:textId="77777777" w:rsidR="00165739" w:rsidRPr="00EA7B6F" w:rsidRDefault="00165739" w:rsidP="00165739">
      <w:pPr>
        <w:tabs>
          <w:tab w:val="left" w:pos="1134"/>
        </w:tabs>
        <w:ind w:firstLine="709"/>
        <w:jc w:val="center"/>
        <w:textAlignment w:val="baseline"/>
        <w:rPr>
          <w:spacing w:val="2"/>
          <w:sz w:val="28"/>
          <w:szCs w:val="28"/>
        </w:rPr>
      </w:pPr>
    </w:p>
    <w:p w14:paraId="22D8A717" w14:textId="77777777" w:rsidR="00304DDA" w:rsidRPr="00EA7B6F" w:rsidRDefault="00304DDA" w:rsidP="00304DDA">
      <w:pPr>
        <w:ind w:firstLine="709"/>
        <w:jc w:val="both"/>
        <w:rPr>
          <w:spacing w:val="2"/>
          <w:sz w:val="28"/>
          <w:szCs w:val="28"/>
        </w:rPr>
      </w:pPr>
      <w:r w:rsidRPr="00EA7B6F">
        <w:rPr>
          <w:spacing w:val="2"/>
          <w:sz w:val="28"/>
          <w:szCs w:val="28"/>
        </w:rPr>
        <w:t>5. Апелляционная комиссия создается при уполномоченном органе и при ведомстве уполномоченного органа.</w:t>
      </w:r>
    </w:p>
    <w:p w14:paraId="6C8EEFED" w14:textId="77777777" w:rsidR="00B825D2" w:rsidRPr="00EA7B6F" w:rsidRDefault="009903A1" w:rsidP="00B825D2">
      <w:pPr>
        <w:ind w:firstLine="709"/>
        <w:jc w:val="both"/>
        <w:rPr>
          <w:spacing w:val="2"/>
          <w:sz w:val="28"/>
          <w:szCs w:val="28"/>
        </w:rPr>
      </w:pPr>
      <w:r w:rsidRPr="00EA7B6F">
        <w:rPr>
          <w:spacing w:val="2"/>
          <w:sz w:val="28"/>
          <w:szCs w:val="28"/>
        </w:rPr>
        <w:t>6</w:t>
      </w:r>
      <w:r w:rsidR="00E4682E" w:rsidRPr="00EA7B6F">
        <w:rPr>
          <w:spacing w:val="2"/>
          <w:sz w:val="28"/>
          <w:szCs w:val="28"/>
        </w:rPr>
        <w:t xml:space="preserve">. В состав Апелляционной комиссии входят Председатель Апелляционной комиссии, </w:t>
      </w:r>
      <w:r w:rsidR="00B825D2" w:rsidRPr="00EA7B6F">
        <w:rPr>
          <w:spacing w:val="2"/>
          <w:sz w:val="28"/>
          <w:szCs w:val="28"/>
        </w:rPr>
        <w:t>заместитель Председателя Апелляционной комиссии</w:t>
      </w:r>
      <w:r w:rsidR="00AD6FAB" w:rsidRPr="00EA7B6F">
        <w:rPr>
          <w:spacing w:val="2"/>
          <w:sz w:val="28"/>
          <w:szCs w:val="28"/>
        </w:rPr>
        <w:t>,</w:t>
      </w:r>
    </w:p>
    <w:p w14:paraId="42973761" w14:textId="134C1897" w:rsidR="00E4682E" w:rsidRPr="00EA7B6F" w:rsidRDefault="00E4682E" w:rsidP="00B825D2">
      <w:pPr>
        <w:jc w:val="both"/>
        <w:rPr>
          <w:spacing w:val="2"/>
          <w:sz w:val="28"/>
          <w:szCs w:val="28"/>
        </w:rPr>
      </w:pPr>
      <w:r w:rsidRPr="00EA7B6F">
        <w:rPr>
          <w:spacing w:val="2"/>
          <w:sz w:val="28"/>
          <w:szCs w:val="28"/>
        </w:rPr>
        <w:t>а также члены Апелляционной комиссии</w:t>
      </w:r>
      <w:r w:rsidR="00ED487F" w:rsidRPr="00EA7B6F">
        <w:rPr>
          <w:spacing w:val="2"/>
          <w:sz w:val="28"/>
          <w:szCs w:val="28"/>
        </w:rPr>
        <w:t>,</w:t>
      </w:r>
      <w:r w:rsidRPr="00EA7B6F">
        <w:rPr>
          <w:spacing w:val="2"/>
          <w:sz w:val="28"/>
          <w:szCs w:val="28"/>
        </w:rPr>
        <w:t xml:space="preserve"> в количестве </w:t>
      </w:r>
      <w:r w:rsidR="00ED487F" w:rsidRPr="00B26AF4">
        <w:rPr>
          <w:spacing w:val="2"/>
          <w:sz w:val="28"/>
          <w:szCs w:val="28"/>
        </w:rPr>
        <w:t>5</w:t>
      </w:r>
      <w:r w:rsidR="00FE0446" w:rsidRPr="00B26AF4">
        <w:rPr>
          <w:spacing w:val="2"/>
          <w:sz w:val="28"/>
          <w:szCs w:val="28"/>
        </w:rPr>
        <w:t xml:space="preserve"> (</w:t>
      </w:r>
      <w:r w:rsidR="00ED487F" w:rsidRPr="00B26AF4">
        <w:rPr>
          <w:spacing w:val="2"/>
          <w:sz w:val="28"/>
          <w:szCs w:val="28"/>
        </w:rPr>
        <w:t>пяти</w:t>
      </w:r>
      <w:r w:rsidR="00FE0446" w:rsidRPr="00B26AF4">
        <w:rPr>
          <w:spacing w:val="2"/>
          <w:sz w:val="28"/>
          <w:szCs w:val="28"/>
        </w:rPr>
        <w:t>)</w:t>
      </w:r>
      <w:r w:rsidR="009C08A9" w:rsidRPr="00B26AF4">
        <w:rPr>
          <w:spacing w:val="2"/>
          <w:sz w:val="28"/>
          <w:szCs w:val="28"/>
        </w:rPr>
        <w:t xml:space="preserve"> </w:t>
      </w:r>
      <w:r w:rsidR="00FE0446" w:rsidRPr="00B26AF4">
        <w:rPr>
          <w:spacing w:val="2"/>
          <w:sz w:val="28"/>
          <w:szCs w:val="28"/>
        </w:rPr>
        <w:t>человек</w:t>
      </w:r>
      <w:r w:rsidR="00ED487F" w:rsidRPr="00EA7B6F">
        <w:rPr>
          <w:spacing w:val="2"/>
          <w:sz w:val="28"/>
          <w:szCs w:val="28"/>
        </w:rPr>
        <w:t>, включая представителя Национальной палаты предпринимателей</w:t>
      </w:r>
      <w:r w:rsidR="007B2D1E">
        <w:rPr>
          <w:spacing w:val="2"/>
          <w:sz w:val="28"/>
          <w:szCs w:val="28"/>
        </w:rPr>
        <w:t xml:space="preserve"> Республики Казахстан «</w:t>
      </w:r>
      <w:proofErr w:type="spellStart"/>
      <w:r w:rsidR="007B2D1E">
        <w:rPr>
          <w:spacing w:val="2"/>
          <w:sz w:val="28"/>
          <w:szCs w:val="28"/>
        </w:rPr>
        <w:t>Атамекен</w:t>
      </w:r>
      <w:proofErr w:type="spellEnd"/>
      <w:r w:rsidR="007B2D1E">
        <w:rPr>
          <w:spacing w:val="2"/>
          <w:sz w:val="28"/>
          <w:szCs w:val="28"/>
        </w:rPr>
        <w:t>».</w:t>
      </w:r>
    </w:p>
    <w:p w14:paraId="3E346DD0" w14:textId="77777777" w:rsidR="00E4682E" w:rsidRPr="00EA7B6F" w:rsidRDefault="000C5770" w:rsidP="000C5770">
      <w:pPr>
        <w:jc w:val="both"/>
        <w:rPr>
          <w:spacing w:val="2"/>
          <w:sz w:val="28"/>
          <w:szCs w:val="28"/>
        </w:rPr>
      </w:pPr>
      <w:r w:rsidRPr="00EA7B6F">
        <w:rPr>
          <w:spacing w:val="2"/>
          <w:sz w:val="28"/>
          <w:szCs w:val="28"/>
        </w:rPr>
        <w:tab/>
      </w:r>
      <w:r w:rsidR="009903A1" w:rsidRPr="00EA7B6F">
        <w:rPr>
          <w:spacing w:val="2"/>
          <w:sz w:val="28"/>
          <w:szCs w:val="28"/>
        </w:rPr>
        <w:t>7</w:t>
      </w:r>
      <w:r w:rsidR="00E4682E" w:rsidRPr="00EA7B6F">
        <w:rPr>
          <w:spacing w:val="2"/>
          <w:sz w:val="28"/>
          <w:szCs w:val="28"/>
        </w:rPr>
        <w:t>.</w:t>
      </w:r>
      <w:r w:rsidR="00E4682E" w:rsidRPr="00EA7B6F">
        <w:rPr>
          <w:sz w:val="28"/>
          <w:szCs w:val="28"/>
        </w:rPr>
        <w:t xml:space="preserve"> </w:t>
      </w:r>
      <w:r w:rsidR="00E4682E" w:rsidRPr="00EA7B6F">
        <w:rPr>
          <w:spacing w:val="2"/>
          <w:sz w:val="28"/>
          <w:szCs w:val="28"/>
        </w:rPr>
        <w:t xml:space="preserve">Состав апелляционной комиссии утверждается приказом Министра финансов Республики Казахстан (либо </w:t>
      </w:r>
      <w:r w:rsidR="001118BF" w:rsidRPr="00EA7B6F">
        <w:rPr>
          <w:spacing w:val="2"/>
          <w:sz w:val="28"/>
          <w:szCs w:val="28"/>
        </w:rPr>
        <w:t>лицом,</w:t>
      </w:r>
      <w:r w:rsidR="00E4682E" w:rsidRPr="00EA7B6F">
        <w:rPr>
          <w:spacing w:val="2"/>
          <w:sz w:val="28"/>
          <w:szCs w:val="28"/>
        </w:rPr>
        <w:t xml:space="preserve"> его </w:t>
      </w:r>
      <w:r w:rsidR="00A75E3C" w:rsidRPr="00EA7B6F">
        <w:rPr>
          <w:spacing w:val="2"/>
          <w:sz w:val="28"/>
          <w:szCs w:val="28"/>
        </w:rPr>
        <w:t>замещающим</w:t>
      </w:r>
      <w:r w:rsidR="00E4682E" w:rsidRPr="00EA7B6F">
        <w:rPr>
          <w:spacing w:val="2"/>
          <w:sz w:val="28"/>
          <w:szCs w:val="28"/>
        </w:rPr>
        <w:t>).</w:t>
      </w:r>
    </w:p>
    <w:p w14:paraId="7C659BC7" w14:textId="77777777" w:rsidR="00304DDA" w:rsidRPr="00DC50DC" w:rsidRDefault="009903A1" w:rsidP="00304DDA">
      <w:pPr>
        <w:ind w:firstLine="709"/>
        <w:jc w:val="both"/>
        <w:rPr>
          <w:spacing w:val="2"/>
          <w:sz w:val="28"/>
          <w:szCs w:val="28"/>
        </w:rPr>
      </w:pPr>
      <w:r w:rsidRPr="00EA7B6F">
        <w:rPr>
          <w:spacing w:val="2"/>
          <w:sz w:val="28"/>
          <w:szCs w:val="28"/>
        </w:rPr>
        <w:t>8</w:t>
      </w:r>
      <w:r w:rsidR="00304DDA" w:rsidRPr="00EA7B6F">
        <w:rPr>
          <w:spacing w:val="2"/>
          <w:sz w:val="28"/>
          <w:szCs w:val="28"/>
        </w:rPr>
        <w:t>. Председатель</w:t>
      </w:r>
      <w:r w:rsidRPr="00EA7B6F">
        <w:rPr>
          <w:spacing w:val="2"/>
          <w:sz w:val="28"/>
          <w:szCs w:val="28"/>
        </w:rPr>
        <w:t xml:space="preserve"> Апелляционной комиссии руководит деятельностью Апелляцио</w:t>
      </w:r>
      <w:r w:rsidRPr="00643E28">
        <w:rPr>
          <w:spacing w:val="2"/>
          <w:sz w:val="28"/>
          <w:szCs w:val="28"/>
        </w:rPr>
        <w:t xml:space="preserve">нной комиссии и </w:t>
      </w:r>
      <w:r w:rsidRPr="00DC50DC">
        <w:rPr>
          <w:spacing w:val="2"/>
          <w:sz w:val="28"/>
          <w:szCs w:val="28"/>
        </w:rPr>
        <w:t>председательствует на ее заседаниях.</w:t>
      </w:r>
    </w:p>
    <w:p w14:paraId="61160B9D" w14:textId="6205F0B2" w:rsidR="000C5770" w:rsidRPr="00DC50DC" w:rsidRDefault="00304DDA" w:rsidP="000C5770">
      <w:pPr>
        <w:ind w:firstLine="709"/>
        <w:jc w:val="both"/>
        <w:rPr>
          <w:strike/>
          <w:spacing w:val="2"/>
          <w:sz w:val="28"/>
          <w:szCs w:val="28"/>
        </w:rPr>
      </w:pPr>
      <w:r w:rsidRPr="00DC50DC">
        <w:rPr>
          <w:spacing w:val="2"/>
          <w:sz w:val="28"/>
          <w:szCs w:val="28"/>
        </w:rPr>
        <w:t>Во время отсутствия Председателя Апелляционной комиссии</w:t>
      </w:r>
      <w:r w:rsidR="00CA3B7A" w:rsidRPr="00DC50DC">
        <w:rPr>
          <w:spacing w:val="2"/>
          <w:sz w:val="28"/>
          <w:szCs w:val="28"/>
        </w:rPr>
        <w:t xml:space="preserve"> или в </w:t>
      </w:r>
      <w:proofErr w:type="gramStart"/>
      <w:r w:rsidR="00CA3B7A" w:rsidRPr="00DC50DC">
        <w:rPr>
          <w:spacing w:val="2"/>
          <w:sz w:val="28"/>
          <w:szCs w:val="28"/>
        </w:rPr>
        <w:t xml:space="preserve">случаях, предусмотренных </w:t>
      </w:r>
      <w:r w:rsidR="008432BA" w:rsidRPr="00DC50DC">
        <w:rPr>
          <w:spacing w:val="2"/>
          <w:sz w:val="28"/>
          <w:szCs w:val="28"/>
        </w:rPr>
        <w:t>п</w:t>
      </w:r>
      <w:r w:rsidR="00F35966" w:rsidRPr="00DC50DC">
        <w:rPr>
          <w:spacing w:val="2"/>
          <w:sz w:val="28"/>
          <w:szCs w:val="28"/>
        </w:rPr>
        <w:t>р</w:t>
      </w:r>
      <w:r w:rsidR="00CA3B7A" w:rsidRPr="00DC50DC">
        <w:rPr>
          <w:spacing w:val="2"/>
          <w:sz w:val="28"/>
          <w:szCs w:val="28"/>
        </w:rPr>
        <w:t>иложени</w:t>
      </w:r>
      <w:r w:rsidR="00C70C44" w:rsidRPr="00DC50DC">
        <w:rPr>
          <w:spacing w:val="2"/>
          <w:sz w:val="28"/>
          <w:szCs w:val="28"/>
        </w:rPr>
        <w:t>ем</w:t>
      </w:r>
      <w:r w:rsidR="00CA3B7A" w:rsidRPr="00DC50DC">
        <w:rPr>
          <w:spacing w:val="2"/>
          <w:sz w:val="28"/>
          <w:szCs w:val="28"/>
        </w:rPr>
        <w:t xml:space="preserve"> 1 к настоящему Положению </w:t>
      </w:r>
      <w:r w:rsidRPr="00DC50DC">
        <w:rPr>
          <w:spacing w:val="2"/>
          <w:sz w:val="28"/>
          <w:szCs w:val="28"/>
        </w:rPr>
        <w:t>его функции выполняет</w:t>
      </w:r>
      <w:proofErr w:type="gramEnd"/>
      <w:r w:rsidR="00521568" w:rsidRPr="00DC50DC">
        <w:rPr>
          <w:spacing w:val="2"/>
          <w:sz w:val="28"/>
          <w:szCs w:val="28"/>
          <w:lang w:val="kk-KZ"/>
        </w:rPr>
        <w:t xml:space="preserve"> </w:t>
      </w:r>
      <w:r w:rsidR="00521568" w:rsidRPr="00DC50DC">
        <w:rPr>
          <w:spacing w:val="2"/>
          <w:sz w:val="28"/>
          <w:szCs w:val="28"/>
        </w:rPr>
        <w:t>заместитель Председателя Апелляционной комиссии</w:t>
      </w:r>
      <w:r w:rsidR="00CA3B7A" w:rsidRPr="00DC50DC">
        <w:rPr>
          <w:spacing w:val="2"/>
          <w:sz w:val="28"/>
          <w:szCs w:val="28"/>
        </w:rPr>
        <w:t>.</w:t>
      </w:r>
      <w:r w:rsidR="00521568" w:rsidRPr="00DC50DC">
        <w:rPr>
          <w:spacing w:val="2"/>
          <w:sz w:val="28"/>
          <w:szCs w:val="28"/>
          <w:lang w:val="kk-KZ"/>
        </w:rPr>
        <w:t xml:space="preserve"> </w:t>
      </w:r>
    </w:p>
    <w:p w14:paraId="25C87CA6" w14:textId="2F4E1846" w:rsidR="00BE65D1" w:rsidRPr="00EA7B6F" w:rsidRDefault="00BE65D1" w:rsidP="00BE65D1">
      <w:pPr>
        <w:pStyle w:val="af"/>
        <w:ind w:firstLine="709"/>
        <w:jc w:val="both"/>
        <w:rPr>
          <w:rFonts w:ascii="Times New Roman" w:hAnsi="Times New Roman"/>
          <w:sz w:val="28"/>
          <w:szCs w:val="28"/>
        </w:rPr>
      </w:pPr>
      <w:r w:rsidRPr="00DC50DC">
        <w:rPr>
          <w:rFonts w:ascii="Times New Roman" w:hAnsi="Times New Roman"/>
          <w:sz w:val="28"/>
          <w:szCs w:val="28"/>
        </w:rPr>
        <w:lastRenderedPageBreak/>
        <w:t xml:space="preserve">По решению Председателя Апелляционной комиссии заседание Апелляционной комиссии </w:t>
      </w:r>
      <w:r w:rsidR="00F35966" w:rsidRPr="00DC50DC">
        <w:rPr>
          <w:rFonts w:ascii="Times New Roman" w:hAnsi="Times New Roman"/>
          <w:sz w:val="28"/>
          <w:szCs w:val="28"/>
        </w:rPr>
        <w:t xml:space="preserve">переносится </w:t>
      </w:r>
      <w:r w:rsidRPr="00DC50DC">
        <w:rPr>
          <w:rFonts w:ascii="Times New Roman" w:hAnsi="Times New Roman"/>
          <w:sz w:val="28"/>
          <w:szCs w:val="28"/>
        </w:rPr>
        <w:t>или назнач</w:t>
      </w:r>
      <w:r w:rsidR="00F35966" w:rsidRPr="00DC50DC">
        <w:rPr>
          <w:rFonts w:ascii="Times New Roman" w:hAnsi="Times New Roman"/>
          <w:sz w:val="28"/>
          <w:szCs w:val="28"/>
        </w:rPr>
        <w:t xml:space="preserve">ается </w:t>
      </w:r>
      <w:r w:rsidRPr="00DC50DC">
        <w:rPr>
          <w:rFonts w:ascii="Times New Roman" w:hAnsi="Times New Roman"/>
          <w:sz w:val="28"/>
          <w:szCs w:val="28"/>
        </w:rPr>
        <w:t>дополнительное заседание Апелляционной комиссии.</w:t>
      </w:r>
    </w:p>
    <w:p w14:paraId="1762B463" w14:textId="20C928ED" w:rsidR="008F6E8D" w:rsidRPr="00EA7B6F" w:rsidRDefault="009903A1" w:rsidP="00304DDA">
      <w:pPr>
        <w:ind w:firstLine="709"/>
        <w:jc w:val="both"/>
        <w:rPr>
          <w:spacing w:val="2"/>
          <w:sz w:val="28"/>
          <w:szCs w:val="28"/>
        </w:rPr>
      </w:pPr>
      <w:r w:rsidRPr="00EA7B6F">
        <w:rPr>
          <w:spacing w:val="2"/>
          <w:sz w:val="28"/>
          <w:szCs w:val="28"/>
        </w:rPr>
        <w:t>9</w:t>
      </w:r>
      <w:r w:rsidR="00304DDA" w:rsidRPr="00EA7B6F">
        <w:rPr>
          <w:spacing w:val="2"/>
          <w:sz w:val="28"/>
          <w:szCs w:val="28"/>
        </w:rPr>
        <w:t xml:space="preserve">. </w:t>
      </w:r>
      <w:r w:rsidR="00C70C44" w:rsidRPr="00EA7B6F">
        <w:rPr>
          <w:spacing w:val="2"/>
          <w:sz w:val="28"/>
          <w:szCs w:val="28"/>
        </w:rPr>
        <w:t xml:space="preserve">Секретарем Апелляционной комиссии является руководитель </w:t>
      </w:r>
      <w:r w:rsidR="00C70C44" w:rsidRPr="00EA7B6F">
        <w:rPr>
          <w:sz w:val="28"/>
          <w:szCs w:val="28"/>
        </w:rPr>
        <w:t>структурного подразделения уполномоченного органа</w:t>
      </w:r>
      <w:r w:rsidR="008F6E8D" w:rsidRPr="00EA7B6F">
        <w:rPr>
          <w:sz w:val="28"/>
          <w:szCs w:val="28"/>
        </w:rPr>
        <w:t>,</w:t>
      </w:r>
      <w:r w:rsidR="00C70C44" w:rsidRPr="00EA7B6F">
        <w:rPr>
          <w:sz w:val="28"/>
          <w:szCs w:val="28"/>
        </w:rPr>
        <w:t xml:space="preserve"> обеспечивающе</w:t>
      </w:r>
      <w:r w:rsidR="008432BA">
        <w:rPr>
          <w:sz w:val="28"/>
          <w:szCs w:val="28"/>
        </w:rPr>
        <w:t>го</w:t>
      </w:r>
      <w:r w:rsidR="00C70C44" w:rsidRPr="00EA7B6F">
        <w:rPr>
          <w:sz w:val="28"/>
          <w:szCs w:val="28"/>
        </w:rPr>
        <w:t xml:space="preserve"> организацию работы </w:t>
      </w:r>
      <w:r w:rsidR="00C70C44" w:rsidRPr="00EA7B6F">
        <w:rPr>
          <w:spacing w:val="2"/>
          <w:sz w:val="28"/>
          <w:szCs w:val="28"/>
        </w:rPr>
        <w:t>Апелляционной комиссии</w:t>
      </w:r>
      <w:r w:rsidR="006867C0" w:rsidRPr="00EA7B6F">
        <w:rPr>
          <w:spacing w:val="2"/>
          <w:sz w:val="28"/>
          <w:szCs w:val="28"/>
        </w:rPr>
        <w:t>.</w:t>
      </w:r>
      <w:r w:rsidR="00C70C44" w:rsidRPr="00EA7B6F">
        <w:rPr>
          <w:spacing w:val="2"/>
          <w:sz w:val="28"/>
          <w:szCs w:val="28"/>
        </w:rPr>
        <w:t xml:space="preserve">  </w:t>
      </w:r>
    </w:p>
    <w:p w14:paraId="40AF09C4" w14:textId="77777777" w:rsidR="00304DDA" w:rsidRPr="00EA7B6F" w:rsidRDefault="00304DDA" w:rsidP="00304DDA">
      <w:pPr>
        <w:ind w:firstLine="709"/>
        <w:jc w:val="both"/>
        <w:rPr>
          <w:spacing w:val="2"/>
          <w:sz w:val="28"/>
          <w:szCs w:val="28"/>
        </w:rPr>
      </w:pPr>
      <w:r w:rsidRPr="00EA7B6F">
        <w:rPr>
          <w:spacing w:val="2"/>
          <w:sz w:val="28"/>
          <w:szCs w:val="28"/>
        </w:rPr>
        <w:t>Секретарь Апелляционной комиссии н</w:t>
      </w:r>
      <w:r w:rsidR="009F3B83" w:rsidRPr="00EA7B6F">
        <w:rPr>
          <w:spacing w:val="2"/>
          <w:sz w:val="28"/>
          <w:szCs w:val="28"/>
        </w:rPr>
        <w:t>е</w:t>
      </w:r>
      <w:r w:rsidRPr="00EA7B6F">
        <w:rPr>
          <w:spacing w:val="2"/>
          <w:sz w:val="28"/>
          <w:szCs w:val="28"/>
        </w:rPr>
        <w:t xml:space="preserve"> является членом Апелляционной комис</w:t>
      </w:r>
      <w:r w:rsidR="00EA5253" w:rsidRPr="00EA7B6F">
        <w:rPr>
          <w:spacing w:val="2"/>
          <w:sz w:val="28"/>
          <w:szCs w:val="28"/>
        </w:rPr>
        <w:t>с</w:t>
      </w:r>
      <w:r w:rsidRPr="00EA7B6F">
        <w:rPr>
          <w:spacing w:val="2"/>
          <w:sz w:val="28"/>
          <w:szCs w:val="28"/>
        </w:rPr>
        <w:t>ии.</w:t>
      </w:r>
    </w:p>
    <w:p w14:paraId="161668D7" w14:textId="165B11E2" w:rsidR="009F3B83" w:rsidRPr="00DC50DC" w:rsidRDefault="009903A1" w:rsidP="00A86162">
      <w:pPr>
        <w:ind w:firstLine="709"/>
        <w:jc w:val="both"/>
        <w:rPr>
          <w:sz w:val="28"/>
          <w:szCs w:val="28"/>
        </w:rPr>
      </w:pPr>
      <w:r w:rsidRPr="00EA7B6F">
        <w:rPr>
          <w:sz w:val="28"/>
          <w:szCs w:val="28"/>
        </w:rPr>
        <w:t>10.</w:t>
      </w:r>
      <w:r w:rsidR="009F3B83" w:rsidRPr="00EA7B6F">
        <w:rPr>
          <w:sz w:val="28"/>
          <w:szCs w:val="28"/>
        </w:rPr>
        <w:t xml:space="preserve"> Заседания </w:t>
      </w:r>
      <w:r w:rsidR="009F3B83" w:rsidRPr="00EA7B6F">
        <w:rPr>
          <w:spacing w:val="2"/>
          <w:sz w:val="28"/>
          <w:szCs w:val="28"/>
        </w:rPr>
        <w:t>Апелляционной к</w:t>
      </w:r>
      <w:r w:rsidR="009F3B83" w:rsidRPr="00EA7B6F">
        <w:rPr>
          <w:sz w:val="28"/>
          <w:szCs w:val="28"/>
        </w:rPr>
        <w:t xml:space="preserve">омиссии проводятся </w:t>
      </w:r>
      <w:r w:rsidR="00A86162" w:rsidRPr="00EA7B6F">
        <w:rPr>
          <w:sz w:val="28"/>
          <w:szCs w:val="28"/>
        </w:rPr>
        <w:t xml:space="preserve">на </w:t>
      </w:r>
      <w:r w:rsidR="00A86162" w:rsidRPr="00DC50DC">
        <w:rPr>
          <w:sz w:val="28"/>
          <w:szCs w:val="28"/>
        </w:rPr>
        <w:t xml:space="preserve">периодичной основе </w:t>
      </w:r>
      <w:r w:rsidR="009F3B83" w:rsidRPr="00DC50DC">
        <w:rPr>
          <w:sz w:val="28"/>
          <w:szCs w:val="28"/>
        </w:rPr>
        <w:t>в</w:t>
      </w:r>
      <w:r w:rsidR="00A86162" w:rsidRPr="00DC50DC">
        <w:rPr>
          <w:sz w:val="28"/>
          <w:szCs w:val="28"/>
        </w:rPr>
        <w:t xml:space="preserve"> зависимости </w:t>
      </w:r>
      <w:r w:rsidR="009F3B83" w:rsidRPr="00DC50DC">
        <w:rPr>
          <w:sz w:val="28"/>
          <w:szCs w:val="28"/>
        </w:rPr>
        <w:t xml:space="preserve">от количества поступивших </w:t>
      </w:r>
      <w:r w:rsidR="00A86162" w:rsidRPr="00DC50DC">
        <w:rPr>
          <w:sz w:val="28"/>
          <w:szCs w:val="28"/>
        </w:rPr>
        <w:t>возражений, жалоб</w:t>
      </w:r>
      <w:r w:rsidR="006D4C35" w:rsidRPr="00DC50DC">
        <w:rPr>
          <w:sz w:val="28"/>
          <w:szCs w:val="28"/>
        </w:rPr>
        <w:t>, в том числе посредством видеоконференцсвязи</w:t>
      </w:r>
      <w:r w:rsidR="009F3B83" w:rsidRPr="00DC50DC">
        <w:rPr>
          <w:sz w:val="28"/>
          <w:szCs w:val="28"/>
        </w:rPr>
        <w:t>.</w:t>
      </w:r>
    </w:p>
    <w:p w14:paraId="21E99374" w14:textId="0A93DCAF" w:rsidR="00BC254C" w:rsidRPr="00DC50DC" w:rsidRDefault="000879AA" w:rsidP="009F3B83">
      <w:pPr>
        <w:pStyle w:val="af"/>
        <w:ind w:firstLine="709"/>
        <w:jc w:val="both"/>
        <w:rPr>
          <w:rFonts w:ascii="Times New Roman" w:hAnsi="Times New Roman"/>
          <w:sz w:val="28"/>
          <w:szCs w:val="28"/>
        </w:rPr>
      </w:pPr>
      <w:r w:rsidRPr="00DC50DC">
        <w:rPr>
          <w:rFonts w:ascii="Times New Roman" w:hAnsi="Times New Roman"/>
          <w:sz w:val="28"/>
          <w:szCs w:val="28"/>
        </w:rPr>
        <w:t>1</w:t>
      </w:r>
      <w:r w:rsidR="0074175B" w:rsidRPr="00DC50DC">
        <w:rPr>
          <w:rFonts w:ascii="Times New Roman" w:hAnsi="Times New Roman"/>
          <w:sz w:val="28"/>
          <w:szCs w:val="28"/>
        </w:rPr>
        <w:t>1</w:t>
      </w:r>
      <w:r w:rsidRPr="00DC50DC">
        <w:rPr>
          <w:rFonts w:ascii="Times New Roman" w:hAnsi="Times New Roman"/>
          <w:sz w:val="28"/>
          <w:szCs w:val="28"/>
        </w:rPr>
        <w:t xml:space="preserve">. </w:t>
      </w:r>
      <w:r w:rsidR="00BC254C" w:rsidRPr="00DC50DC">
        <w:rPr>
          <w:rFonts w:ascii="Times New Roman" w:hAnsi="Times New Roman"/>
          <w:sz w:val="28"/>
          <w:szCs w:val="28"/>
        </w:rPr>
        <w:t>Ход з</w:t>
      </w:r>
      <w:r w:rsidR="00812F0B" w:rsidRPr="00DC50DC">
        <w:rPr>
          <w:rFonts w:ascii="Times New Roman" w:hAnsi="Times New Roman"/>
          <w:sz w:val="28"/>
          <w:szCs w:val="28"/>
        </w:rPr>
        <w:t>аседани</w:t>
      </w:r>
      <w:r w:rsidR="00BC254C" w:rsidRPr="00DC50DC">
        <w:rPr>
          <w:rFonts w:ascii="Times New Roman" w:hAnsi="Times New Roman"/>
          <w:sz w:val="28"/>
          <w:szCs w:val="28"/>
        </w:rPr>
        <w:t>я</w:t>
      </w:r>
      <w:r w:rsidRPr="00DC50DC">
        <w:rPr>
          <w:rFonts w:ascii="Times New Roman" w:hAnsi="Times New Roman"/>
          <w:sz w:val="28"/>
          <w:szCs w:val="28"/>
        </w:rPr>
        <w:t xml:space="preserve"> Апелляционной комиссии</w:t>
      </w:r>
      <w:r w:rsidR="006D16E5" w:rsidRPr="00DC50DC">
        <w:rPr>
          <w:rFonts w:ascii="Times New Roman" w:hAnsi="Times New Roman"/>
          <w:sz w:val="28"/>
          <w:szCs w:val="28"/>
        </w:rPr>
        <w:t xml:space="preserve"> </w:t>
      </w:r>
      <w:r w:rsidR="00BC254C" w:rsidRPr="00DC50DC">
        <w:rPr>
          <w:rFonts w:ascii="Times New Roman" w:hAnsi="Times New Roman"/>
          <w:sz w:val="28"/>
          <w:szCs w:val="28"/>
        </w:rPr>
        <w:t xml:space="preserve">фиксируется </w:t>
      </w:r>
      <w:r w:rsidR="00BF117F" w:rsidRPr="00DC50DC">
        <w:rPr>
          <w:rFonts w:ascii="Times New Roman" w:hAnsi="Times New Roman"/>
          <w:sz w:val="28"/>
          <w:szCs w:val="28"/>
        </w:rPr>
        <w:t>с</w:t>
      </w:r>
      <w:r w:rsidR="00FB387C" w:rsidRPr="00DC50DC">
        <w:rPr>
          <w:rFonts w:ascii="Times New Roman" w:hAnsi="Times New Roman"/>
          <w:sz w:val="28"/>
          <w:szCs w:val="28"/>
        </w:rPr>
        <w:t xml:space="preserve"> помощью технических средств аудио</w:t>
      </w:r>
      <w:r w:rsidR="00BF117F" w:rsidRPr="00DC50DC">
        <w:rPr>
          <w:rFonts w:ascii="Times New Roman" w:hAnsi="Times New Roman"/>
          <w:sz w:val="28"/>
          <w:szCs w:val="28"/>
          <w:lang w:val="kk-KZ"/>
        </w:rPr>
        <w:t>фиксации</w:t>
      </w:r>
      <w:r w:rsidR="00FB387C" w:rsidRPr="00DC50DC">
        <w:rPr>
          <w:rFonts w:ascii="Times New Roman" w:hAnsi="Times New Roman"/>
          <w:sz w:val="28"/>
          <w:szCs w:val="28"/>
        </w:rPr>
        <w:t xml:space="preserve">. </w:t>
      </w:r>
    </w:p>
    <w:p w14:paraId="18CAA096" w14:textId="5C5768B6" w:rsidR="009F3B83" w:rsidRPr="00EA7B6F" w:rsidRDefault="009F3B83" w:rsidP="009F3B83">
      <w:pPr>
        <w:pStyle w:val="af"/>
        <w:ind w:firstLine="709"/>
        <w:jc w:val="both"/>
        <w:rPr>
          <w:rFonts w:ascii="Times New Roman" w:hAnsi="Times New Roman"/>
          <w:sz w:val="28"/>
          <w:szCs w:val="28"/>
        </w:rPr>
      </w:pPr>
      <w:r w:rsidRPr="00DC50DC">
        <w:rPr>
          <w:rFonts w:ascii="Times New Roman" w:hAnsi="Times New Roman"/>
          <w:sz w:val="28"/>
          <w:szCs w:val="28"/>
        </w:rPr>
        <w:t>1</w:t>
      </w:r>
      <w:r w:rsidR="0074175B" w:rsidRPr="00DC50DC">
        <w:rPr>
          <w:rFonts w:ascii="Times New Roman" w:hAnsi="Times New Roman"/>
          <w:sz w:val="28"/>
          <w:szCs w:val="28"/>
        </w:rPr>
        <w:t>2</w:t>
      </w:r>
      <w:r w:rsidRPr="00DC50DC">
        <w:rPr>
          <w:rFonts w:ascii="Times New Roman" w:hAnsi="Times New Roman"/>
          <w:sz w:val="28"/>
          <w:szCs w:val="28"/>
        </w:rPr>
        <w:t xml:space="preserve">. В случае необходимости </w:t>
      </w:r>
      <w:r w:rsidR="005C41DC" w:rsidRPr="00DC50DC">
        <w:rPr>
          <w:rFonts w:ascii="Times New Roman" w:hAnsi="Times New Roman"/>
          <w:sz w:val="28"/>
          <w:szCs w:val="28"/>
        </w:rPr>
        <w:t xml:space="preserve">к участию </w:t>
      </w:r>
      <w:r w:rsidRPr="00DC50DC">
        <w:rPr>
          <w:rFonts w:ascii="Times New Roman" w:hAnsi="Times New Roman"/>
          <w:sz w:val="28"/>
          <w:szCs w:val="28"/>
        </w:rPr>
        <w:t xml:space="preserve">на заседание </w:t>
      </w:r>
      <w:r w:rsidR="00C05D03" w:rsidRPr="00DC50DC">
        <w:rPr>
          <w:rFonts w:ascii="Times New Roman" w:hAnsi="Times New Roman"/>
          <w:sz w:val="28"/>
          <w:szCs w:val="28"/>
        </w:rPr>
        <w:t xml:space="preserve">привлекаются </w:t>
      </w:r>
      <w:r w:rsidR="005C41DC" w:rsidRPr="00DC50DC">
        <w:rPr>
          <w:rFonts w:ascii="Times New Roman" w:hAnsi="Times New Roman"/>
          <w:sz w:val="28"/>
          <w:szCs w:val="28"/>
        </w:rPr>
        <w:t xml:space="preserve">представители </w:t>
      </w:r>
      <w:r w:rsidRPr="00DC50DC">
        <w:rPr>
          <w:rFonts w:ascii="Times New Roman" w:hAnsi="Times New Roman"/>
          <w:sz w:val="28"/>
          <w:szCs w:val="28"/>
        </w:rPr>
        <w:t xml:space="preserve">профильных структурных подразделений уполномоченного органа, ведомства уполномоченного органа, представители </w:t>
      </w:r>
      <w:r w:rsidR="008466F1" w:rsidRPr="00DC50DC">
        <w:rPr>
          <w:rFonts w:ascii="Times New Roman" w:hAnsi="Times New Roman"/>
          <w:sz w:val="28"/>
          <w:szCs w:val="28"/>
        </w:rPr>
        <w:t>заявителя</w:t>
      </w:r>
      <w:r w:rsidR="005C41DC" w:rsidRPr="00DC50DC">
        <w:rPr>
          <w:rFonts w:ascii="Times New Roman" w:hAnsi="Times New Roman"/>
          <w:sz w:val="28"/>
          <w:szCs w:val="28"/>
        </w:rPr>
        <w:t xml:space="preserve">, </w:t>
      </w:r>
      <w:r w:rsidR="00214931" w:rsidRPr="00DC50DC">
        <w:rPr>
          <w:rFonts w:ascii="Times New Roman" w:hAnsi="Times New Roman"/>
          <w:sz w:val="28"/>
          <w:szCs w:val="28"/>
        </w:rPr>
        <w:t>эксперты</w:t>
      </w:r>
      <w:r w:rsidR="00214931" w:rsidRPr="00EA7B6F">
        <w:rPr>
          <w:rFonts w:ascii="Times New Roman" w:hAnsi="Times New Roman"/>
          <w:sz w:val="28"/>
          <w:szCs w:val="28"/>
        </w:rPr>
        <w:t xml:space="preserve"> и представители</w:t>
      </w:r>
      <w:r w:rsidR="008466F1" w:rsidRPr="00EA7B6F">
        <w:rPr>
          <w:rFonts w:ascii="Times New Roman" w:hAnsi="Times New Roman"/>
          <w:sz w:val="28"/>
          <w:szCs w:val="28"/>
        </w:rPr>
        <w:t xml:space="preserve"> </w:t>
      </w:r>
      <w:r w:rsidR="005C41DC" w:rsidRPr="00EA7B6F">
        <w:rPr>
          <w:rFonts w:ascii="Times New Roman" w:hAnsi="Times New Roman"/>
          <w:sz w:val="28"/>
          <w:szCs w:val="28"/>
        </w:rPr>
        <w:t xml:space="preserve">государственных органов, негосударственных организаций, общественных объединений, ассоциаций (союзов). </w:t>
      </w:r>
    </w:p>
    <w:p w14:paraId="307F4CFF" w14:textId="0E880B04" w:rsidR="009903A1" w:rsidRPr="00EA7B6F" w:rsidRDefault="009903A1" w:rsidP="009F3B83">
      <w:pPr>
        <w:pStyle w:val="af"/>
        <w:ind w:firstLine="709"/>
        <w:jc w:val="both"/>
        <w:rPr>
          <w:rFonts w:ascii="Times New Roman" w:hAnsi="Times New Roman"/>
          <w:sz w:val="28"/>
          <w:szCs w:val="28"/>
        </w:rPr>
      </w:pPr>
      <w:r w:rsidRPr="00EA7B6F">
        <w:rPr>
          <w:rFonts w:ascii="Times New Roman" w:hAnsi="Times New Roman"/>
          <w:sz w:val="28"/>
          <w:szCs w:val="28"/>
        </w:rPr>
        <w:t>1</w:t>
      </w:r>
      <w:r w:rsidR="0074175B">
        <w:rPr>
          <w:rFonts w:ascii="Times New Roman" w:hAnsi="Times New Roman"/>
          <w:sz w:val="28"/>
          <w:szCs w:val="28"/>
        </w:rPr>
        <w:t>3</w:t>
      </w:r>
      <w:r w:rsidRPr="00EA7B6F">
        <w:rPr>
          <w:rFonts w:ascii="Times New Roman" w:hAnsi="Times New Roman"/>
          <w:sz w:val="28"/>
          <w:szCs w:val="28"/>
        </w:rPr>
        <w:t xml:space="preserve">. На заседаниях Апелляционной комиссии </w:t>
      </w:r>
      <w:r w:rsidR="00214931" w:rsidRPr="00EA7B6F">
        <w:rPr>
          <w:rFonts w:ascii="Times New Roman" w:hAnsi="Times New Roman"/>
          <w:sz w:val="28"/>
          <w:szCs w:val="28"/>
        </w:rPr>
        <w:t>участвуют</w:t>
      </w:r>
      <w:r w:rsidRPr="00EA7B6F">
        <w:rPr>
          <w:rFonts w:ascii="Times New Roman" w:hAnsi="Times New Roman"/>
          <w:sz w:val="28"/>
          <w:szCs w:val="28"/>
        </w:rPr>
        <w:t xml:space="preserve"> представители рабочего органа.</w:t>
      </w:r>
    </w:p>
    <w:p w14:paraId="1EB99673" w14:textId="750928F8" w:rsidR="00E4682E" w:rsidRPr="00EA7B6F" w:rsidRDefault="00E4682E" w:rsidP="00E4682E">
      <w:pPr>
        <w:ind w:firstLine="709"/>
        <w:jc w:val="both"/>
        <w:rPr>
          <w:sz w:val="28"/>
          <w:szCs w:val="28"/>
        </w:rPr>
      </w:pPr>
      <w:r w:rsidRPr="00EA7B6F">
        <w:rPr>
          <w:sz w:val="28"/>
          <w:szCs w:val="28"/>
        </w:rPr>
        <w:t>1</w:t>
      </w:r>
      <w:r w:rsidR="0074175B">
        <w:rPr>
          <w:sz w:val="28"/>
          <w:szCs w:val="28"/>
        </w:rPr>
        <w:t>4</w:t>
      </w:r>
      <w:r w:rsidRPr="00EA7B6F">
        <w:rPr>
          <w:sz w:val="28"/>
          <w:szCs w:val="28"/>
        </w:rPr>
        <w:t>. Заседание Апелляционной комиссии считается правомочным при наличии кворума.</w:t>
      </w:r>
    </w:p>
    <w:p w14:paraId="50CD7C03" w14:textId="77777777" w:rsidR="00E4682E" w:rsidRPr="00EA7B6F" w:rsidRDefault="00E4682E" w:rsidP="00E4682E">
      <w:pPr>
        <w:ind w:firstLine="709"/>
        <w:jc w:val="both"/>
        <w:rPr>
          <w:sz w:val="28"/>
          <w:szCs w:val="28"/>
        </w:rPr>
      </w:pPr>
      <w:r w:rsidRPr="00EA7B6F">
        <w:rPr>
          <w:sz w:val="28"/>
          <w:szCs w:val="28"/>
        </w:rPr>
        <w:t>Для целей проведения заседания Апелляционной комиссии кворум составляет не менее половины от количества членов Апелляционной комиссии, включая</w:t>
      </w:r>
      <w:r w:rsidR="007F3270" w:rsidRPr="00EA7B6F">
        <w:rPr>
          <w:sz w:val="28"/>
          <w:szCs w:val="28"/>
        </w:rPr>
        <w:t xml:space="preserve"> </w:t>
      </w:r>
      <w:r w:rsidRPr="00EA7B6F">
        <w:rPr>
          <w:sz w:val="28"/>
          <w:szCs w:val="28"/>
        </w:rPr>
        <w:t>Председателя</w:t>
      </w:r>
      <w:r w:rsidR="007F3270" w:rsidRPr="00EA7B6F">
        <w:rPr>
          <w:sz w:val="28"/>
          <w:szCs w:val="28"/>
        </w:rPr>
        <w:t xml:space="preserve">, заместителя Председателя </w:t>
      </w:r>
      <w:r w:rsidRPr="00EA7B6F">
        <w:rPr>
          <w:sz w:val="28"/>
          <w:szCs w:val="28"/>
        </w:rPr>
        <w:t>Апелляционной комиссии, имеющих право голоса.</w:t>
      </w:r>
    </w:p>
    <w:p w14:paraId="761B6ECE" w14:textId="6A4C21B3" w:rsidR="008A32C2" w:rsidRPr="00EA7B6F" w:rsidRDefault="008A32C2" w:rsidP="008A32C2">
      <w:pPr>
        <w:pStyle w:val="af"/>
        <w:ind w:firstLine="709"/>
        <w:jc w:val="both"/>
        <w:rPr>
          <w:rFonts w:ascii="Times New Roman" w:hAnsi="Times New Roman"/>
          <w:sz w:val="28"/>
          <w:szCs w:val="28"/>
        </w:rPr>
      </w:pPr>
      <w:r w:rsidRPr="00EA7B6F">
        <w:rPr>
          <w:rFonts w:ascii="Times New Roman" w:hAnsi="Times New Roman"/>
          <w:sz w:val="28"/>
          <w:szCs w:val="28"/>
        </w:rPr>
        <w:t>1</w:t>
      </w:r>
      <w:r w:rsidR="0074175B">
        <w:rPr>
          <w:rFonts w:ascii="Times New Roman" w:hAnsi="Times New Roman"/>
          <w:sz w:val="28"/>
          <w:szCs w:val="28"/>
        </w:rPr>
        <w:t>5</w:t>
      </w:r>
      <w:r w:rsidRPr="00EA7B6F">
        <w:rPr>
          <w:rFonts w:ascii="Times New Roman" w:hAnsi="Times New Roman"/>
          <w:sz w:val="28"/>
          <w:szCs w:val="28"/>
        </w:rPr>
        <w:t xml:space="preserve">. Решение Апелляционной комиссии принимается </w:t>
      </w:r>
      <w:r w:rsidR="00250D0B" w:rsidRPr="00EA7B6F">
        <w:rPr>
          <w:rFonts w:ascii="Times New Roman" w:hAnsi="Times New Roman"/>
          <w:sz w:val="28"/>
          <w:szCs w:val="28"/>
        </w:rPr>
        <w:t xml:space="preserve">простым большинством голосов, присутствующих на заседании путем </w:t>
      </w:r>
      <w:r w:rsidRPr="00EA7B6F">
        <w:rPr>
          <w:rFonts w:ascii="Times New Roman" w:hAnsi="Times New Roman"/>
          <w:sz w:val="28"/>
          <w:szCs w:val="28"/>
        </w:rPr>
        <w:t xml:space="preserve">открытого голосования, </w:t>
      </w:r>
      <w:r w:rsidR="00250D0B" w:rsidRPr="00EA7B6F">
        <w:rPr>
          <w:rFonts w:ascii="Times New Roman" w:hAnsi="Times New Roman"/>
          <w:sz w:val="28"/>
          <w:szCs w:val="28"/>
        </w:rPr>
        <w:t xml:space="preserve">в том числе </w:t>
      </w:r>
      <w:r w:rsidRPr="00EA7B6F">
        <w:rPr>
          <w:rFonts w:ascii="Times New Roman" w:hAnsi="Times New Roman"/>
          <w:sz w:val="28"/>
          <w:szCs w:val="28"/>
        </w:rPr>
        <w:t>посредством системы электронного документооборота.</w:t>
      </w:r>
    </w:p>
    <w:p w14:paraId="1576CE5F" w14:textId="77777777" w:rsidR="00E4682E" w:rsidRPr="00EA7B6F" w:rsidRDefault="00E4682E" w:rsidP="00E4682E">
      <w:pPr>
        <w:pStyle w:val="af"/>
        <w:ind w:firstLine="709"/>
        <w:jc w:val="both"/>
        <w:rPr>
          <w:rFonts w:ascii="Times New Roman" w:hAnsi="Times New Roman"/>
          <w:sz w:val="28"/>
          <w:szCs w:val="28"/>
        </w:rPr>
      </w:pPr>
      <w:r w:rsidRPr="00EA7B6F">
        <w:rPr>
          <w:rFonts w:ascii="Times New Roman" w:hAnsi="Times New Roman"/>
          <w:sz w:val="28"/>
          <w:szCs w:val="28"/>
        </w:rPr>
        <w:t>В случае равенства голосов принятым считается решение, за которое проголосовал Председатель Апелляционной комиссии.</w:t>
      </w:r>
    </w:p>
    <w:p w14:paraId="09D7DDF8" w14:textId="45BA02F2" w:rsidR="009F3B83" w:rsidRDefault="009F3B83" w:rsidP="009F3B83">
      <w:pPr>
        <w:tabs>
          <w:tab w:val="left" w:pos="1134"/>
        </w:tabs>
        <w:ind w:firstLine="709"/>
        <w:jc w:val="center"/>
        <w:textAlignment w:val="baseline"/>
        <w:rPr>
          <w:spacing w:val="2"/>
          <w:sz w:val="28"/>
          <w:szCs w:val="28"/>
        </w:rPr>
      </w:pPr>
    </w:p>
    <w:p w14:paraId="0C0FD7AF" w14:textId="77777777" w:rsidR="00105EC9" w:rsidRPr="00EA7B6F" w:rsidRDefault="00105EC9" w:rsidP="009F3B83">
      <w:pPr>
        <w:tabs>
          <w:tab w:val="left" w:pos="1134"/>
        </w:tabs>
        <w:ind w:firstLine="709"/>
        <w:jc w:val="center"/>
        <w:textAlignment w:val="baseline"/>
        <w:rPr>
          <w:spacing w:val="2"/>
          <w:sz w:val="28"/>
          <w:szCs w:val="28"/>
        </w:rPr>
      </w:pPr>
    </w:p>
    <w:p w14:paraId="396B2333" w14:textId="77777777" w:rsidR="009F3B83" w:rsidRPr="00EA7B6F" w:rsidRDefault="009F3B83" w:rsidP="009F3B83">
      <w:pPr>
        <w:tabs>
          <w:tab w:val="left" w:pos="1134"/>
        </w:tabs>
        <w:ind w:firstLine="709"/>
        <w:jc w:val="center"/>
        <w:textAlignment w:val="baseline"/>
        <w:rPr>
          <w:b/>
          <w:sz w:val="28"/>
          <w:szCs w:val="28"/>
        </w:rPr>
      </w:pPr>
      <w:r w:rsidRPr="00EA7B6F">
        <w:rPr>
          <w:b/>
          <w:spacing w:val="2"/>
          <w:sz w:val="28"/>
          <w:szCs w:val="28"/>
        </w:rPr>
        <w:t xml:space="preserve">Глава 3. Порядок подачи и рассмотрения возражений, жалоб </w:t>
      </w:r>
    </w:p>
    <w:p w14:paraId="5E322687" w14:textId="77777777" w:rsidR="009F3B83" w:rsidRPr="00EA7B6F" w:rsidRDefault="009F3B83" w:rsidP="009F3B83">
      <w:pPr>
        <w:ind w:firstLine="709"/>
        <w:jc w:val="both"/>
        <w:rPr>
          <w:sz w:val="28"/>
          <w:szCs w:val="28"/>
        </w:rPr>
      </w:pPr>
    </w:p>
    <w:p w14:paraId="44FD026D" w14:textId="29F9C501" w:rsidR="007F66C9" w:rsidRPr="00EA7B6F" w:rsidRDefault="000A497C" w:rsidP="00165739">
      <w:pPr>
        <w:ind w:firstLine="709"/>
        <w:jc w:val="both"/>
        <w:rPr>
          <w:spacing w:val="2"/>
          <w:sz w:val="28"/>
          <w:szCs w:val="28"/>
        </w:rPr>
      </w:pPr>
      <w:r w:rsidRPr="001A2B4B">
        <w:rPr>
          <w:spacing w:val="2"/>
          <w:sz w:val="28"/>
          <w:szCs w:val="28"/>
        </w:rPr>
        <w:t>1</w:t>
      </w:r>
      <w:r w:rsidR="0074175B">
        <w:rPr>
          <w:spacing w:val="2"/>
          <w:sz w:val="28"/>
          <w:szCs w:val="28"/>
        </w:rPr>
        <w:t>6</w:t>
      </w:r>
      <w:r w:rsidR="009C632E" w:rsidRPr="001A2B4B">
        <w:rPr>
          <w:spacing w:val="2"/>
          <w:sz w:val="28"/>
          <w:szCs w:val="28"/>
        </w:rPr>
        <w:t xml:space="preserve">. Возражение, жалоба подаются в Апелляционную комиссию </w:t>
      </w:r>
      <w:r w:rsidR="004F6C28" w:rsidRPr="001A2B4B">
        <w:rPr>
          <w:spacing w:val="2"/>
          <w:sz w:val="28"/>
          <w:szCs w:val="28"/>
        </w:rPr>
        <w:t xml:space="preserve">и </w:t>
      </w:r>
      <w:r w:rsidR="004F6C28" w:rsidRPr="001A2B4B">
        <w:rPr>
          <w:sz w:val="28"/>
          <w:szCs w:val="28"/>
        </w:rPr>
        <w:t xml:space="preserve">рассматриваются в пределах заявленных требований (доводов) </w:t>
      </w:r>
      <w:r w:rsidR="009C632E" w:rsidRPr="001A2B4B">
        <w:rPr>
          <w:spacing w:val="2"/>
          <w:sz w:val="28"/>
          <w:szCs w:val="28"/>
        </w:rPr>
        <w:t>в порядке и сроки,</w:t>
      </w:r>
      <w:r w:rsidR="007F66C9" w:rsidRPr="001A2B4B">
        <w:rPr>
          <w:spacing w:val="2"/>
          <w:sz w:val="28"/>
          <w:szCs w:val="28"/>
        </w:rPr>
        <w:t xml:space="preserve"> определенн</w:t>
      </w:r>
      <w:r w:rsidR="004F60D0">
        <w:rPr>
          <w:spacing w:val="2"/>
          <w:sz w:val="28"/>
          <w:szCs w:val="28"/>
        </w:rPr>
        <w:t>ы</w:t>
      </w:r>
      <w:r w:rsidR="00A75E3C" w:rsidRPr="001A2B4B">
        <w:rPr>
          <w:spacing w:val="2"/>
          <w:sz w:val="28"/>
          <w:szCs w:val="28"/>
        </w:rPr>
        <w:t>е</w:t>
      </w:r>
      <w:r w:rsidR="009C632E" w:rsidRPr="001A2B4B">
        <w:rPr>
          <w:spacing w:val="2"/>
          <w:sz w:val="28"/>
          <w:szCs w:val="28"/>
        </w:rPr>
        <w:t xml:space="preserve"> </w:t>
      </w:r>
      <w:r w:rsidR="001C35F7" w:rsidRPr="001A2B4B">
        <w:rPr>
          <w:spacing w:val="2"/>
          <w:sz w:val="28"/>
          <w:szCs w:val="28"/>
        </w:rPr>
        <w:t>главой</w:t>
      </w:r>
      <w:r w:rsidR="009C632E" w:rsidRPr="001A2B4B">
        <w:rPr>
          <w:spacing w:val="2"/>
          <w:sz w:val="28"/>
          <w:szCs w:val="28"/>
        </w:rPr>
        <w:t xml:space="preserve"> 11–1 Закона о </w:t>
      </w:r>
      <w:proofErr w:type="spellStart"/>
      <w:r w:rsidR="009C632E" w:rsidRPr="001A2B4B">
        <w:rPr>
          <w:spacing w:val="2"/>
          <w:sz w:val="28"/>
          <w:szCs w:val="28"/>
        </w:rPr>
        <w:t>госаудите</w:t>
      </w:r>
      <w:proofErr w:type="spellEnd"/>
      <w:r w:rsidR="009C632E" w:rsidRPr="001A2B4B">
        <w:rPr>
          <w:spacing w:val="2"/>
          <w:sz w:val="28"/>
          <w:szCs w:val="28"/>
        </w:rPr>
        <w:t>, правилами проведения внутреннего государственного аудита и финансового контроля, правилами проведения камерального контроля</w:t>
      </w:r>
      <w:r w:rsidR="004F6C28" w:rsidRPr="001A2B4B">
        <w:rPr>
          <w:spacing w:val="2"/>
          <w:sz w:val="28"/>
          <w:szCs w:val="28"/>
        </w:rPr>
        <w:t>, а также</w:t>
      </w:r>
      <w:r w:rsidR="004737BB" w:rsidRPr="001A2B4B">
        <w:rPr>
          <w:spacing w:val="2"/>
          <w:sz w:val="28"/>
          <w:szCs w:val="28"/>
        </w:rPr>
        <w:t xml:space="preserve"> </w:t>
      </w:r>
      <w:r w:rsidR="004F6C28" w:rsidRPr="001A2B4B">
        <w:rPr>
          <w:spacing w:val="2"/>
          <w:sz w:val="28"/>
          <w:szCs w:val="28"/>
        </w:rPr>
        <w:t>н</w:t>
      </w:r>
      <w:r w:rsidR="004737BB" w:rsidRPr="001A2B4B">
        <w:rPr>
          <w:spacing w:val="2"/>
          <w:sz w:val="28"/>
          <w:szCs w:val="28"/>
        </w:rPr>
        <w:t xml:space="preserve">астоящим </w:t>
      </w:r>
      <w:r w:rsidR="006766CD" w:rsidRPr="001A2B4B">
        <w:rPr>
          <w:spacing w:val="2"/>
          <w:sz w:val="28"/>
          <w:szCs w:val="28"/>
        </w:rPr>
        <w:t>П</w:t>
      </w:r>
      <w:r w:rsidR="004737BB" w:rsidRPr="001A2B4B">
        <w:rPr>
          <w:spacing w:val="2"/>
          <w:sz w:val="28"/>
          <w:szCs w:val="28"/>
        </w:rPr>
        <w:t>оложением</w:t>
      </w:r>
      <w:r w:rsidR="009C632E" w:rsidRPr="001A2B4B">
        <w:rPr>
          <w:spacing w:val="2"/>
          <w:sz w:val="28"/>
          <w:szCs w:val="28"/>
        </w:rPr>
        <w:t>.</w:t>
      </w:r>
      <w:r w:rsidR="000403E7" w:rsidRPr="00EA7B6F">
        <w:rPr>
          <w:spacing w:val="2"/>
          <w:sz w:val="28"/>
          <w:szCs w:val="28"/>
        </w:rPr>
        <w:t xml:space="preserve"> </w:t>
      </w:r>
    </w:p>
    <w:p w14:paraId="3952F354" w14:textId="77777777" w:rsidR="000403E7" w:rsidRPr="00EA7B6F" w:rsidRDefault="000403E7" w:rsidP="00165739">
      <w:pPr>
        <w:ind w:firstLine="709"/>
        <w:jc w:val="both"/>
        <w:rPr>
          <w:spacing w:val="2"/>
          <w:sz w:val="28"/>
          <w:szCs w:val="28"/>
        </w:rPr>
      </w:pPr>
      <w:r w:rsidRPr="00EA7B6F">
        <w:rPr>
          <w:spacing w:val="2"/>
          <w:sz w:val="28"/>
          <w:szCs w:val="28"/>
        </w:rPr>
        <w:t>В части, неурегулированной указанными нормативными правовыми актами, отношения, связанные с подачей и рассмотрением возражений, жалоб регулируются АППК РК.</w:t>
      </w:r>
    </w:p>
    <w:p w14:paraId="3E4DAE4A" w14:textId="329C9219" w:rsidR="009E1713" w:rsidRPr="00EA7B6F" w:rsidRDefault="006766CD" w:rsidP="009E1713">
      <w:pPr>
        <w:ind w:firstLine="709"/>
        <w:jc w:val="both"/>
        <w:rPr>
          <w:sz w:val="28"/>
          <w:szCs w:val="28"/>
        </w:rPr>
      </w:pPr>
      <w:r w:rsidRPr="00EA7B6F">
        <w:rPr>
          <w:sz w:val="28"/>
          <w:szCs w:val="28"/>
        </w:rPr>
        <w:lastRenderedPageBreak/>
        <w:t>1</w:t>
      </w:r>
      <w:r w:rsidR="0074175B">
        <w:rPr>
          <w:sz w:val="28"/>
          <w:szCs w:val="28"/>
        </w:rPr>
        <w:t>7</w:t>
      </w:r>
      <w:r w:rsidR="009E1713" w:rsidRPr="00EA7B6F">
        <w:rPr>
          <w:sz w:val="28"/>
          <w:szCs w:val="28"/>
        </w:rPr>
        <w:t xml:space="preserve">. Рабочий орган при уполномоченном органе не позднее </w:t>
      </w:r>
      <w:r w:rsidR="008F6E8D" w:rsidRPr="004F60D0">
        <w:rPr>
          <w:sz w:val="28"/>
          <w:szCs w:val="28"/>
        </w:rPr>
        <w:t>2</w:t>
      </w:r>
      <w:r w:rsidR="009E1713" w:rsidRPr="004F60D0">
        <w:rPr>
          <w:sz w:val="28"/>
          <w:szCs w:val="28"/>
        </w:rPr>
        <w:t xml:space="preserve"> (</w:t>
      </w:r>
      <w:r w:rsidR="008F6E8D" w:rsidRPr="004F60D0">
        <w:rPr>
          <w:sz w:val="28"/>
          <w:szCs w:val="28"/>
        </w:rPr>
        <w:t>двух</w:t>
      </w:r>
      <w:r w:rsidR="009E1713" w:rsidRPr="004F60D0">
        <w:rPr>
          <w:sz w:val="28"/>
          <w:szCs w:val="28"/>
        </w:rPr>
        <w:t>)</w:t>
      </w:r>
      <w:r w:rsidR="009E1713" w:rsidRPr="00EA7B6F">
        <w:rPr>
          <w:sz w:val="28"/>
          <w:szCs w:val="28"/>
        </w:rPr>
        <w:t xml:space="preserve"> рабоч</w:t>
      </w:r>
      <w:r w:rsidR="00BB0285" w:rsidRPr="00EA7B6F">
        <w:rPr>
          <w:sz w:val="28"/>
          <w:szCs w:val="28"/>
        </w:rPr>
        <w:t>их</w:t>
      </w:r>
      <w:r w:rsidR="009E1713" w:rsidRPr="00EA7B6F">
        <w:rPr>
          <w:sz w:val="28"/>
          <w:szCs w:val="28"/>
        </w:rPr>
        <w:t xml:space="preserve"> дн</w:t>
      </w:r>
      <w:r w:rsidR="00BB0285" w:rsidRPr="00EA7B6F">
        <w:rPr>
          <w:sz w:val="28"/>
          <w:szCs w:val="28"/>
        </w:rPr>
        <w:t>ей</w:t>
      </w:r>
      <w:r w:rsidR="009E1713" w:rsidRPr="00EA7B6F">
        <w:rPr>
          <w:sz w:val="28"/>
          <w:szCs w:val="28"/>
        </w:rPr>
        <w:t>, следующ</w:t>
      </w:r>
      <w:r w:rsidR="00BB0285" w:rsidRPr="00EA7B6F">
        <w:rPr>
          <w:sz w:val="28"/>
          <w:szCs w:val="28"/>
        </w:rPr>
        <w:t>их</w:t>
      </w:r>
      <w:r w:rsidR="009E1713" w:rsidRPr="00EA7B6F">
        <w:rPr>
          <w:sz w:val="28"/>
          <w:szCs w:val="28"/>
        </w:rPr>
        <w:t xml:space="preserve"> за днем получения возражения, жалобы, направляет</w:t>
      </w:r>
      <w:r w:rsidR="00F41984" w:rsidRPr="00EA7B6F">
        <w:rPr>
          <w:sz w:val="28"/>
          <w:szCs w:val="28"/>
        </w:rPr>
        <w:t>, в том числе</w:t>
      </w:r>
      <w:r w:rsidR="009E1713" w:rsidRPr="00EA7B6F">
        <w:rPr>
          <w:sz w:val="28"/>
          <w:szCs w:val="28"/>
        </w:rPr>
        <w:t xml:space="preserve"> посредством системы электронного документооборота</w:t>
      </w:r>
      <w:r w:rsidR="00F41984" w:rsidRPr="00EA7B6F">
        <w:rPr>
          <w:sz w:val="28"/>
          <w:szCs w:val="28"/>
        </w:rPr>
        <w:t>,</w:t>
      </w:r>
      <w:r w:rsidR="009E1713" w:rsidRPr="00EA7B6F">
        <w:rPr>
          <w:sz w:val="28"/>
          <w:szCs w:val="28"/>
        </w:rPr>
        <w:t xml:space="preserve"> в ведомство уполномоченного органа</w:t>
      </w:r>
      <w:r w:rsidR="00BB0285" w:rsidRPr="00EA7B6F">
        <w:rPr>
          <w:sz w:val="28"/>
          <w:szCs w:val="28"/>
        </w:rPr>
        <w:t xml:space="preserve"> и</w:t>
      </w:r>
      <w:r w:rsidR="009E1713" w:rsidRPr="00EA7B6F">
        <w:rPr>
          <w:spacing w:val="2"/>
          <w:sz w:val="28"/>
          <w:szCs w:val="28"/>
        </w:rPr>
        <w:t xml:space="preserve"> территориальное подразделение ведомства уполномоченного органа</w:t>
      </w:r>
      <w:r w:rsidR="009E1713" w:rsidRPr="00EA7B6F">
        <w:rPr>
          <w:sz w:val="28"/>
          <w:szCs w:val="28"/>
        </w:rPr>
        <w:t xml:space="preserve"> запрос о представлении </w:t>
      </w:r>
      <w:r w:rsidR="009E1713" w:rsidRPr="00EA7B6F">
        <w:rPr>
          <w:spacing w:val="2"/>
          <w:sz w:val="28"/>
          <w:szCs w:val="28"/>
        </w:rPr>
        <w:t xml:space="preserve">информации с подробным обоснованием и пояснением </w:t>
      </w:r>
      <w:r w:rsidR="006C0116" w:rsidRPr="00EA7B6F">
        <w:rPr>
          <w:spacing w:val="2"/>
          <w:sz w:val="28"/>
          <w:szCs w:val="28"/>
        </w:rPr>
        <w:t xml:space="preserve">позиции по </w:t>
      </w:r>
      <w:r w:rsidR="00604482" w:rsidRPr="00EA7B6F">
        <w:rPr>
          <w:spacing w:val="2"/>
          <w:sz w:val="28"/>
          <w:szCs w:val="28"/>
        </w:rPr>
        <w:t xml:space="preserve">всем </w:t>
      </w:r>
      <w:r w:rsidR="009E1713" w:rsidRPr="00EA7B6F">
        <w:rPr>
          <w:spacing w:val="2"/>
          <w:sz w:val="28"/>
          <w:szCs w:val="28"/>
        </w:rPr>
        <w:t>заявленны</w:t>
      </w:r>
      <w:r w:rsidR="006C0116" w:rsidRPr="00EA7B6F">
        <w:rPr>
          <w:spacing w:val="2"/>
          <w:sz w:val="28"/>
          <w:szCs w:val="28"/>
        </w:rPr>
        <w:t>м</w:t>
      </w:r>
      <w:r w:rsidR="009E1713" w:rsidRPr="00EA7B6F">
        <w:rPr>
          <w:spacing w:val="2"/>
          <w:sz w:val="28"/>
          <w:szCs w:val="28"/>
        </w:rPr>
        <w:t xml:space="preserve"> в возражении, </w:t>
      </w:r>
      <w:r w:rsidR="009E1713" w:rsidRPr="00EA7B6F">
        <w:rPr>
          <w:sz w:val="28"/>
          <w:szCs w:val="28"/>
        </w:rPr>
        <w:t>жалобе требовани</w:t>
      </w:r>
      <w:r w:rsidR="006C0116" w:rsidRPr="00EA7B6F">
        <w:rPr>
          <w:sz w:val="28"/>
          <w:szCs w:val="28"/>
        </w:rPr>
        <w:t>ям</w:t>
      </w:r>
      <w:r w:rsidR="009E1713" w:rsidRPr="00EA7B6F">
        <w:rPr>
          <w:sz w:val="28"/>
          <w:szCs w:val="28"/>
        </w:rPr>
        <w:t xml:space="preserve"> (довод</w:t>
      </w:r>
      <w:r w:rsidR="006C0116" w:rsidRPr="00EA7B6F">
        <w:rPr>
          <w:sz w:val="28"/>
          <w:szCs w:val="28"/>
        </w:rPr>
        <w:t>ам</w:t>
      </w:r>
      <w:r w:rsidR="009E1713" w:rsidRPr="00EA7B6F">
        <w:rPr>
          <w:sz w:val="28"/>
          <w:szCs w:val="28"/>
        </w:rPr>
        <w:t>).</w:t>
      </w:r>
    </w:p>
    <w:p w14:paraId="45241F61" w14:textId="77777777" w:rsidR="003165F2" w:rsidRPr="00EA7B6F" w:rsidRDefault="003165F2" w:rsidP="003165F2">
      <w:pPr>
        <w:ind w:firstLine="709"/>
        <w:jc w:val="both"/>
        <w:rPr>
          <w:sz w:val="28"/>
          <w:szCs w:val="28"/>
        </w:rPr>
      </w:pPr>
      <w:r w:rsidRPr="00EA7B6F">
        <w:rPr>
          <w:sz w:val="28"/>
          <w:szCs w:val="28"/>
        </w:rPr>
        <w:t xml:space="preserve">Ответ на запрос, указанный в части первой настоящего пункта, </w:t>
      </w:r>
      <w:r w:rsidR="00BB0285" w:rsidRPr="00EA7B6F">
        <w:rPr>
          <w:spacing w:val="2"/>
          <w:sz w:val="28"/>
          <w:szCs w:val="28"/>
        </w:rPr>
        <w:t>ведомством уполномоченного органа,</w:t>
      </w:r>
      <w:r w:rsidR="00BB0285" w:rsidRPr="00EA7B6F">
        <w:rPr>
          <w:sz w:val="28"/>
          <w:szCs w:val="28"/>
        </w:rPr>
        <w:t xml:space="preserve"> </w:t>
      </w:r>
      <w:r w:rsidRPr="00EA7B6F">
        <w:rPr>
          <w:spacing w:val="2"/>
          <w:sz w:val="28"/>
          <w:szCs w:val="28"/>
        </w:rPr>
        <w:t>территориальным подразделением ведомства уполномоченного органа</w:t>
      </w:r>
      <w:r w:rsidRPr="00EA7B6F">
        <w:rPr>
          <w:sz w:val="28"/>
          <w:szCs w:val="28"/>
        </w:rPr>
        <w:t xml:space="preserve"> представляется в рабочий орган в срок не позднее 2 (двух) рабочих дней с даты получения такого запроса.</w:t>
      </w:r>
    </w:p>
    <w:p w14:paraId="15D4A58E" w14:textId="29F3043C" w:rsidR="00851FCD" w:rsidRPr="00EA7B6F" w:rsidRDefault="0011282D" w:rsidP="00816AD2">
      <w:pPr>
        <w:ind w:firstLine="709"/>
        <w:jc w:val="both"/>
        <w:rPr>
          <w:sz w:val="28"/>
          <w:szCs w:val="28"/>
        </w:rPr>
      </w:pPr>
      <w:r w:rsidRPr="00EA7B6F">
        <w:rPr>
          <w:sz w:val="28"/>
          <w:szCs w:val="28"/>
          <w:lang w:val="kk-KZ"/>
        </w:rPr>
        <w:t>1</w:t>
      </w:r>
      <w:r w:rsidR="0074175B">
        <w:rPr>
          <w:sz w:val="28"/>
          <w:szCs w:val="28"/>
          <w:lang w:val="kk-KZ"/>
        </w:rPr>
        <w:t>8</w:t>
      </w:r>
      <w:r w:rsidR="00165739" w:rsidRPr="00EA7B6F">
        <w:rPr>
          <w:sz w:val="28"/>
          <w:szCs w:val="28"/>
        </w:rPr>
        <w:t>. </w:t>
      </w:r>
      <w:r w:rsidR="00DF6F05" w:rsidRPr="00EA7B6F">
        <w:rPr>
          <w:sz w:val="28"/>
          <w:szCs w:val="28"/>
        </w:rPr>
        <w:t xml:space="preserve">Рабочий орган </w:t>
      </w:r>
      <w:r w:rsidR="000C5859" w:rsidRPr="00EA7B6F">
        <w:rPr>
          <w:sz w:val="28"/>
          <w:szCs w:val="28"/>
        </w:rPr>
        <w:t xml:space="preserve">при уполномоченном органе </w:t>
      </w:r>
      <w:r w:rsidR="0078793F" w:rsidRPr="00EA7B6F">
        <w:rPr>
          <w:sz w:val="28"/>
          <w:szCs w:val="28"/>
        </w:rPr>
        <w:t>в срок не позднее 5 (пяти) рабочих дней</w:t>
      </w:r>
      <w:r w:rsidR="007F66C9" w:rsidRPr="00EA7B6F">
        <w:rPr>
          <w:sz w:val="28"/>
          <w:szCs w:val="28"/>
        </w:rPr>
        <w:t>,</w:t>
      </w:r>
      <w:r w:rsidR="0078793F" w:rsidRPr="00EA7B6F">
        <w:rPr>
          <w:b/>
          <w:sz w:val="28"/>
          <w:szCs w:val="28"/>
        </w:rPr>
        <w:t xml:space="preserve"> </w:t>
      </w:r>
      <w:r w:rsidR="007F66C9" w:rsidRPr="00EA7B6F">
        <w:rPr>
          <w:sz w:val="28"/>
          <w:szCs w:val="28"/>
        </w:rPr>
        <w:t xml:space="preserve">следующих за днем получения возражения, жалобы </w:t>
      </w:r>
      <w:r w:rsidR="009874A8" w:rsidRPr="00EA7B6F">
        <w:rPr>
          <w:sz w:val="28"/>
          <w:szCs w:val="28"/>
        </w:rPr>
        <w:t xml:space="preserve">на основе изучения и анализа </w:t>
      </w:r>
      <w:r w:rsidR="009C37B1" w:rsidRPr="00EA7B6F">
        <w:rPr>
          <w:sz w:val="28"/>
          <w:szCs w:val="28"/>
        </w:rPr>
        <w:t>возражени</w:t>
      </w:r>
      <w:r w:rsidR="009874A8" w:rsidRPr="00EA7B6F">
        <w:rPr>
          <w:sz w:val="28"/>
          <w:szCs w:val="28"/>
        </w:rPr>
        <w:t>я</w:t>
      </w:r>
      <w:r w:rsidR="00B84E2E" w:rsidRPr="00EA7B6F">
        <w:rPr>
          <w:sz w:val="28"/>
          <w:szCs w:val="28"/>
        </w:rPr>
        <w:t xml:space="preserve">, </w:t>
      </w:r>
      <w:r w:rsidR="009C37B1" w:rsidRPr="00EA7B6F">
        <w:rPr>
          <w:sz w:val="28"/>
          <w:szCs w:val="28"/>
        </w:rPr>
        <w:t>жалоб</w:t>
      </w:r>
      <w:r w:rsidR="00B84E2E" w:rsidRPr="00EA7B6F">
        <w:rPr>
          <w:sz w:val="28"/>
          <w:szCs w:val="28"/>
        </w:rPr>
        <w:t>ы</w:t>
      </w:r>
      <w:r w:rsidR="0078793F" w:rsidRPr="00EA7B6F">
        <w:rPr>
          <w:sz w:val="28"/>
          <w:szCs w:val="28"/>
        </w:rPr>
        <w:t>,</w:t>
      </w:r>
      <w:r w:rsidR="000C5859" w:rsidRPr="00EA7B6F">
        <w:rPr>
          <w:sz w:val="28"/>
          <w:szCs w:val="28"/>
        </w:rPr>
        <w:t xml:space="preserve"> </w:t>
      </w:r>
      <w:r w:rsidR="0078793F" w:rsidRPr="00EA7B6F">
        <w:rPr>
          <w:sz w:val="28"/>
          <w:szCs w:val="28"/>
        </w:rPr>
        <w:t>а также других документов</w:t>
      </w:r>
      <w:r w:rsidR="00A00E29" w:rsidRPr="00EA7B6F">
        <w:rPr>
          <w:sz w:val="28"/>
          <w:szCs w:val="28"/>
        </w:rPr>
        <w:t xml:space="preserve"> и сведений</w:t>
      </w:r>
      <w:r w:rsidR="004F60D0">
        <w:rPr>
          <w:sz w:val="28"/>
          <w:szCs w:val="28"/>
        </w:rPr>
        <w:t>,</w:t>
      </w:r>
      <w:r w:rsidR="00A00E29" w:rsidRPr="00EA7B6F">
        <w:rPr>
          <w:sz w:val="28"/>
          <w:szCs w:val="28"/>
        </w:rPr>
        <w:t xml:space="preserve"> </w:t>
      </w:r>
      <w:r w:rsidR="0078793F" w:rsidRPr="00EA7B6F">
        <w:rPr>
          <w:sz w:val="28"/>
          <w:szCs w:val="28"/>
        </w:rPr>
        <w:t>касающихся обжалуемых вопросов</w:t>
      </w:r>
      <w:r w:rsidR="004F60D0">
        <w:rPr>
          <w:sz w:val="28"/>
          <w:szCs w:val="28"/>
        </w:rPr>
        <w:t>,</w:t>
      </w:r>
      <w:r w:rsidR="0078793F" w:rsidRPr="00EA7B6F">
        <w:rPr>
          <w:sz w:val="28"/>
          <w:szCs w:val="28"/>
        </w:rPr>
        <w:t xml:space="preserve"> </w:t>
      </w:r>
      <w:r w:rsidR="00A00E29" w:rsidRPr="00EA7B6F">
        <w:rPr>
          <w:sz w:val="28"/>
          <w:szCs w:val="28"/>
        </w:rPr>
        <w:t xml:space="preserve">формирует и </w:t>
      </w:r>
      <w:r w:rsidR="00DF6F05" w:rsidRPr="00EA7B6F">
        <w:rPr>
          <w:sz w:val="28"/>
          <w:szCs w:val="28"/>
        </w:rPr>
        <w:t xml:space="preserve">направляет членам Апелляционной комиссии </w:t>
      </w:r>
      <w:r w:rsidR="00ED487F" w:rsidRPr="00EA7B6F">
        <w:rPr>
          <w:sz w:val="28"/>
          <w:szCs w:val="28"/>
        </w:rPr>
        <w:t xml:space="preserve">Справку </w:t>
      </w:r>
      <w:r w:rsidR="00046AF5">
        <w:rPr>
          <w:sz w:val="28"/>
          <w:szCs w:val="28"/>
        </w:rPr>
        <w:t>по результатам изучения и анализа возражений, жалобы (</w:t>
      </w:r>
      <w:r w:rsidR="00046AF5" w:rsidRPr="00046AF5">
        <w:rPr>
          <w:sz w:val="28"/>
          <w:szCs w:val="28"/>
        </w:rPr>
        <w:t>далее –</w:t>
      </w:r>
      <w:r w:rsidR="00046AF5">
        <w:rPr>
          <w:sz w:val="28"/>
          <w:szCs w:val="28"/>
        </w:rPr>
        <w:t xml:space="preserve"> Справка) </w:t>
      </w:r>
      <w:r w:rsidR="00ED487F" w:rsidRPr="00EA7B6F">
        <w:rPr>
          <w:sz w:val="28"/>
          <w:szCs w:val="28"/>
        </w:rPr>
        <w:t xml:space="preserve">с приложением </w:t>
      </w:r>
      <w:r w:rsidR="00F323AD" w:rsidRPr="00EA7B6F">
        <w:rPr>
          <w:sz w:val="28"/>
          <w:szCs w:val="28"/>
        </w:rPr>
        <w:t>соответствующи</w:t>
      </w:r>
      <w:r w:rsidR="00ED487F" w:rsidRPr="00EA7B6F">
        <w:rPr>
          <w:sz w:val="28"/>
          <w:szCs w:val="28"/>
        </w:rPr>
        <w:t>х</w:t>
      </w:r>
      <w:r w:rsidR="00F323AD" w:rsidRPr="00EA7B6F">
        <w:rPr>
          <w:sz w:val="28"/>
          <w:szCs w:val="28"/>
        </w:rPr>
        <w:t xml:space="preserve"> </w:t>
      </w:r>
      <w:r w:rsidR="009C37B1" w:rsidRPr="00EA7B6F">
        <w:rPr>
          <w:sz w:val="28"/>
          <w:szCs w:val="28"/>
        </w:rPr>
        <w:t>материал</w:t>
      </w:r>
      <w:r w:rsidR="00ED487F" w:rsidRPr="00EA7B6F">
        <w:rPr>
          <w:sz w:val="28"/>
          <w:szCs w:val="28"/>
        </w:rPr>
        <w:t>ов</w:t>
      </w:r>
      <w:r w:rsidR="00AD2C6E" w:rsidRPr="00EA7B6F">
        <w:rPr>
          <w:sz w:val="28"/>
          <w:szCs w:val="28"/>
        </w:rPr>
        <w:t xml:space="preserve"> (</w:t>
      </w:r>
      <w:r w:rsidR="006F4429" w:rsidRPr="00EA7B6F">
        <w:rPr>
          <w:sz w:val="28"/>
          <w:szCs w:val="28"/>
        </w:rPr>
        <w:t xml:space="preserve">результаты анализа в разрезе обжалуемых вопросов, </w:t>
      </w:r>
      <w:r w:rsidR="00AD2C6E" w:rsidRPr="00EA7B6F">
        <w:rPr>
          <w:sz w:val="28"/>
          <w:szCs w:val="28"/>
        </w:rPr>
        <w:t>копии возражения, жалобы, ответы на запросы, и т</w:t>
      </w:r>
      <w:r w:rsidR="004F60D0">
        <w:rPr>
          <w:sz w:val="28"/>
          <w:szCs w:val="28"/>
        </w:rPr>
        <w:t xml:space="preserve">ак </w:t>
      </w:r>
      <w:r w:rsidR="00AD2C6E" w:rsidRPr="00EA7B6F">
        <w:rPr>
          <w:sz w:val="28"/>
          <w:szCs w:val="28"/>
        </w:rPr>
        <w:t>д</w:t>
      </w:r>
      <w:r w:rsidR="004F60D0">
        <w:rPr>
          <w:sz w:val="28"/>
          <w:szCs w:val="28"/>
        </w:rPr>
        <w:t>алее</w:t>
      </w:r>
      <w:r w:rsidR="00AD2C6E" w:rsidRPr="00EA7B6F">
        <w:rPr>
          <w:sz w:val="28"/>
          <w:szCs w:val="28"/>
        </w:rPr>
        <w:t>)</w:t>
      </w:r>
      <w:r w:rsidR="004F60D0">
        <w:rPr>
          <w:sz w:val="28"/>
          <w:szCs w:val="28"/>
        </w:rPr>
        <w:t>,</w:t>
      </w:r>
      <w:r w:rsidR="009C37B1" w:rsidRPr="00EA7B6F">
        <w:rPr>
          <w:sz w:val="28"/>
          <w:szCs w:val="28"/>
        </w:rPr>
        <w:t xml:space="preserve"> </w:t>
      </w:r>
      <w:r w:rsidR="00851FCD" w:rsidRPr="00EA7B6F">
        <w:rPr>
          <w:sz w:val="28"/>
          <w:szCs w:val="28"/>
        </w:rPr>
        <w:t xml:space="preserve">в том числе относящиеся к охраняемой законом тайне в соответствии с Законом Республики Казахстан от </w:t>
      </w:r>
      <w:r w:rsidR="004F60D0">
        <w:rPr>
          <w:sz w:val="28"/>
          <w:szCs w:val="28"/>
        </w:rPr>
        <w:t>«</w:t>
      </w:r>
      <w:r w:rsidR="00851FCD" w:rsidRPr="00EA7B6F">
        <w:rPr>
          <w:sz w:val="28"/>
          <w:szCs w:val="28"/>
        </w:rPr>
        <w:t>О государственных секретах</w:t>
      </w:r>
      <w:r w:rsidR="004F60D0">
        <w:rPr>
          <w:sz w:val="28"/>
          <w:szCs w:val="28"/>
        </w:rPr>
        <w:t>»</w:t>
      </w:r>
      <w:r w:rsidR="00851FCD" w:rsidRPr="00EA7B6F">
        <w:rPr>
          <w:sz w:val="28"/>
          <w:szCs w:val="28"/>
        </w:rPr>
        <w:t xml:space="preserve"> (</w:t>
      </w:r>
      <w:bookmarkStart w:id="2" w:name="_Hlk72848737"/>
      <w:r w:rsidR="00851FCD" w:rsidRPr="00EA7B6F">
        <w:rPr>
          <w:sz w:val="28"/>
          <w:szCs w:val="28"/>
        </w:rPr>
        <w:t xml:space="preserve">далее – </w:t>
      </w:r>
      <w:bookmarkEnd w:id="2"/>
      <w:r w:rsidR="00851FCD" w:rsidRPr="00EA7B6F">
        <w:rPr>
          <w:sz w:val="28"/>
          <w:szCs w:val="28"/>
        </w:rPr>
        <w:t>Закон о госсекретах).</w:t>
      </w:r>
    </w:p>
    <w:p w14:paraId="19DFFFD8" w14:textId="079E71FD" w:rsidR="00CF7620" w:rsidRPr="00DC50DC" w:rsidRDefault="00CF7620" w:rsidP="00816AD2">
      <w:pPr>
        <w:ind w:firstLine="709"/>
        <w:jc w:val="both"/>
        <w:rPr>
          <w:sz w:val="28"/>
          <w:szCs w:val="28"/>
        </w:rPr>
      </w:pPr>
      <w:r w:rsidRPr="00DC50DC">
        <w:rPr>
          <w:sz w:val="28"/>
          <w:szCs w:val="28"/>
        </w:rPr>
        <w:t xml:space="preserve">Справка </w:t>
      </w:r>
      <w:r w:rsidR="004F60D0" w:rsidRPr="00DC50DC">
        <w:rPr>
          <w:sz w:val="28"/>
          <w:szCs w:val="28"/>
        </w:rPr>
        <w:t>содерж</w:t>
      </w:r>
      <w:r w:rsidR="002334B9" w:rsidRPr="00DC50DC">
        <w:rPr>
          <w:sz w:val="28"/>
          <w:szCs w:val="28"/>
        </w:rPr>
        <w:t xml:space="preserve">ит </w:t>
      </w:r>
      <w:r w:rsidRPr="00DC50DC">
        <w:rPr>
          <w:sz w:val="28"/>
          <w:szCs w:val="28"/>
        </w:rPr>
        <w:t>следующие сведения:</w:t>
      </w:r>
    </w:p>
    <w:p w14:paraId="4166D158" w14:textId="51EC2428" w:rsidR="00CF7620" w:rsidRPr="00DC50DC" w:rsidRDefault="00A0563E" w:rsidP="00A0563E">
      <w:pPr>
        <w:ind w:firstLine="709"/>
        <w:jc w:val="both"/>
        <w:rPr>
          <w:sz w:val="28"/>
          <w:szCs w:val="28"/>
        </w:rPr>
      </w:pPr>
      <w:r w:rsidRPr="00DC50DC">
        <w:rPr>
          <w:sz w:val="28"/>
          <w:szCs w:val="28"/>
        </w:rPr>
        <w:t xml:space="preserve">1) наименование, </w:t>
      </w:r>
      <w:r w:rsidR="004F60D0" w:rsidRPr="00DC50DC">
        <w:rPr>
          <w:sz w:val="28"/>
          <w:szCs w:val="28"/>
        </w:rPr>
        <w:t xml:space="preserve">бизнес – идентификационный номер </w:t>
      </w:r>
      <w:bookmarkStart w:id="3" w:name="_Hlk72776152"/>
      <w:r w:rsidR="004F60D0" w:rsidRPr="00DC50DC">
        <w:rPr>
          <w:sz w:val="28"/>
          <w:szCs w:val="28"/>
        </w:rPr>
        <w:t xml:space="preserve">(далее – </w:t>
      </w:r>
      <w:bookmarkEnd w:id="3"/>
      <w:r w:rsidRPr="00DC50DC">
        <w:rPr>
          <w:sz w:val="28"/>
          <w:szCs w:val="28"/>
        </w:rPr>
        <w:t>БИН</w:t>
      </w:r>
      <w:r w:rsidR="004F60D0" w:rsidRPr="00DC50DC">
        <w:rPr>
          <w:sz w:val="28"/>
          <w:szCs w:val="28"/>
        </w:rPr>
        <w:t>)</w:t>
      </w:r>
      <w:r w:rsidR="001348E8" w:rsidRPr="00DC50DC">
        <w:rPr>
          <w:sz w:val="28"/>
          <w:szCs w:val="28"/>
          <w:lang w:val="kk-KZ"/>
        </w:rPr>
        <w:t>/</w:t>
      </w:r>
      <w:r w:rsidR="004F60D0" w:rsidRPr="00DC50DC">
        <w:rPr>
          <w:sz w:val="28"/>
          <w:szCs w:val="28"/>
        </w:rPr>
        <w:t xml:space="preserve"> индивидуальный идентификационный номер (далее – </w:t>
      </w:r>
      <w:r w:rsidR="00C6611E" w:rsidRPr="00DC50DC">
        <w:rPr>
          <w:sz w:val="28"/>
          <w:szCs w:val="28"/>
          <w:lang w:val="kk-KZ"/>
        </w:rPr>
        <w:t>ИИН</w:t>
      </w:r>
      <w:r w:rsidR="004F60D0" w:rsidRPr="00DC50DC">
        <w:rPr>
          <w:sz w:val="28"/>
          <w:szCs w:val="28"/>
          <w:lang w:val="kk-KZ"/>
        </w:rPr>
        <w:t>)</w:t>
      </w:r>
      <w:r w:rsidR="00CF7620" w:rsidRPr="00DC50DC">
        <w:rPr>
          <w:sz w:val="28"/>
          <w:szCs w:val="28"/>
        </w:rPr>
        <w:t xml:space="preserve"> </w:t>
      </w:r>
      <w:r w:rsidRPr="00DC50DC">
        <w:rPr>
          <w:sz w:val="28"/>
          <w:szCs w:val="28"/>
        </w:rPr>
        <w:t xml:space="preserve">лица, подавшего возражение, жалобу; </w:t>
      </w:r>
    </w:p>
    <w:p w14:paraId="2079E893" w14:textId="1A5333AA" w:rsidR="00A0563E" w:rsidRPr="005A060F" w:rsidRDefault="00A0563E" w:rsidP="00A0563E">
      <w:pPr>
        <w:ind w:firstLine="709"/>
        <w:jc w:val="both"/>
        <w:rPr>
          <w:sz w:val="28"/>
          <w:szCs w:val="28"/>
        </w:rPr>
      </w:pPr>
      <w:r w:rsidRPr="00DC50DC">
        <w:rPr>
          <w:sz w:val="28"/>
          <w:szCs w:val="28"/>
        </w:rPr>
        <w:t>2) наименование</w:t>
      </w:r>
      <w:r w:rsidRPr="005A060F">
        <w:rPr>
          <w:sz w:val="28"/>
          <w:szCs w:val="28"/>
        </w:rPr>
        <w:t xml:space="preserve"> органа, чьи акты, </w:t>
      </w:r>
      <w:r w:rsidR="002334B9" w:rsidRPr="005A060F">
        <w:rPr>
          <w:sz w:val="28"/>
          <w:szCs w:val="28"/>
        </w:rPr>
        <w:t>действия</w:t>
      </w:r>
      <w:r w:rsidR="00C6611E" w:rsidRPr="005A060F">
        <w:rPr>
          <w:sz w:val="28"/>
          <w:szCs w:val="28"/>
          <w:lang w:val="kk-KZ"/>
        </w:rPr>
        <w:t xml:space="preserve"> </w:t>
      </w:r>
      <w:r w:rsidR="00C6611E" w:rsidRPr="005A060F">
        <w:rPr>
          <w:sz w:val="28"/>
          <w:szCs w:val="28"/>
        </w:rPr>
        <w:t>(</w:t>
      </w:r>
      <w:r w:rsidRPr="005A060F">
        <w:rPr>
          <w:sz w:val="28"/>
          <w:szCs w:val="28"/>
        </w:rPr>
        <w:t>бездействи</w:t>
      </w:r>
      <w:r w:rsidR="00241F35">
        <w:rPr>
          <w:sz w:val="28"/>
          <w:szCs w:val="28"/>
        </w:rPr>
        <w:t>е</w:t>
      </w:r>
      <w:r w:rsidR="00C6611E" w:rsidRPr="005A060F">
        <w:rPr>
          <w:sz w:val="28"/>
          <w:szCs w:val="28"/>
        </w:rPr>
        <w:t>)</w:t>
      </w:r>
      <w:r w:rsidRPr="005A060F">
        <w:rPr>
          <w:sz w:val="28"/>
          <w:szCs w:val="28"/>
        </w:rPr>
        <w:t xml:space="preserve"> обжалуются</w:t>
      </w:r>
      <w:r w:rsidR="00851FCD" w:rsidRPr="005A060F">
        <w:rPr>
          <w:sz w:val="28"/>
          <w:szCs w:val="28"/>
        </w:rPr>
        <w:t>;</w:t>
      </w:r>
    </w:p>
    <w:p w14:paraId="7FDC0D70" w14:textId="77777777" w:rsidR="00A0563E" w:rsidRPr="005A060F" w:rsidRDefault="00A0563E" w:rsidP="00A0563E">
      <w:pPr>
        <w:ind w:firstLine="709"/>
        <w:jc w:val="both"/>
        <w:rPr>
          <w:sz w:val="28"/>
          <w:szCs w:val="28"/>
        </w:rPr>
      </w:pPr>
      <w:r w:rsidRPr="005A060F">
        <w:rPr>
          <w:sz w:val="28"/>
          <w:szCs w:val="28"/>
        </w:rPr>
        <w:t>3) перечень обжалуемых вопросов;</w:t>
      </w:r>
    </w:p>
    <w:p w14:paraId="37FC912D" w14:textId="77777777" w:rsidR="00851FCD" w:rsidRPr="005A060F" w:rsidRDefault="00851FCD" w:rsidP="00A0563E">
      <w:pPr>
        <w:ind w:firstLine="709"/>
        <w:jc w:val="both"/>
        <w:rPr>
          <w:sz w:val="28"/>
          <w:szCs w:val="28"/>
        </w:rPr>
      </w:pPr>
      <w:r w:rsidRPr="005A060F">
        <w:rPr>
          <w:sz w:val="28"/>
          <w:szCs w:val="28"/>
        </w:rPr>
        <w:t>4) результаты анализа в разрезе обжалуемых вопросов;</w:t>
      </w:r>
    </w:p>
    <w:p w14:paraId="6F5A3F31" w14:textId="77777777" w:rsidR="00A0563E" w:rsidRPr="005A060F" w:rsidRDefault="00851FCD" w:rsidP="00851FCD">
      <w:pPr>
        <w:ind w:firstLine="709"/>
        <w:jc w:val="both"/>
        <w:rPr>
          <w:sz w:val="28"/>
          <w:szCs w:val="28"/>
        </w:rPr>
      </w:pPr>
      <w:r w:rsidRPr="005A060F">
        <w:rPr>
          <w:sz w:val="28"/>
          <w:szCs w:val="28"/>
        </w:rPr>
        <w:t xml:space="preserve">5) другие сведения, касающиеся возражения, жалобы. </w:t>
      </w:r>
    </w:p>
    <w:p w14:paraId="74371E74" w14:textId="77777777" w:rsidR="00816AD2" w:rsidRPr="00EA7B6F" w:rsidRDefault="00816AD2" w:rsidP="00816AD2">
      <w:pPr>
        <w:ind w:firstLine="709"/>
        <w:jc w:val="both"/>
        <w:rPr>
          <w:sz w:val="28"/>
          <w:szCs w:val="28"/>
        </w:rPr>
      </w:pPr>
      <w:r w:rsidRPr="005A060F">
        <w:rPr>
          <w:sz w:val="28"/>
          <w:szCs w:val="28"/>
        </w:rPr>
        <w:t xml:space="preserve">Указанные </w:t>
      </w:r>
      <w:r w:rsidR="00DF6F05" w:rsidRPr="005A060F">
        <w:rPr>
          <w:sz w:val="28"/>
          <w:szCs w:val="28"/>
        </w:rPr>
        <w:t>материалы</w:t>
      </w:r>
      <w:r w:rsidRPr="005A060F">
        <w:rPr>
          <w:sz w:val="28"/>
          <w:szCs w:val="28"/>
        </w:rPr>
        <w:t xml:space="preserve"> направляются членам Апелляционной комиссии</w:t>
      </w:r>
      <w:r w:rsidRPr="00EA7B6F">
        <w:rPr>
          <w:sz w:val="28"/>
          <w:szCs w:val="28"/>
        </w:rPr>
        <w:t>:</w:t>
      </w:r>
    </w:p>
    <w:p w14:paraId="01983876" w14:textId="77777777" w:rsidR="00816AD2" w:rsidRPr="00EA7B6F" w:rsidRDefault="00816AD2" w:rsidP="00816AD2">
      <w:pPr>
        <w:ind w:firstLine="709"/>
        <w:jc w:val="both"/>
        <w:rPr>
          <w:sz w:val="28"/>
          <w:szCs w:val="28"/>
        </w:rPr>
      </w:pPr>
      <w:r w:rsidRPr="00EA7B6F">
        <w:rPr>
          <w:sz w:val="28"/>
          <w:szCs w:val="28"/>
        </w:rPr>
        <w:t>являющихся работниками государственных органов – посредством системы электронного документооборота;</w:t>
      </w:r>
    </w:p>
    <w:p w14:paraId="47BAC522" w14:textId="77777777" w:rsidR="00816AD2" w:rsidRPr="00EA7B6F" w:rsidRDefault="00816AD2" w:rsidP="00816AD2">
      <w:pPr>
        <w:ind w:firstLine="709"/>
        <w:jc w:val="both"/>
        <w:rPr>
          <w:sz w:val="28"/>
          <w:szCs w:val="28"/>
        </w:rPr>
      </w:pPr>
      <w:r w:rsidRPr="00EA7B6F">
        <w:rPr>
          <w:sz w:val="28"/>
          <w:szCs w:val="28"/>
        </w:rPr>
        <w:t>не являющихся работниками государственных органов – на адреса электронной почты, представленные ими в рабочий орган.</w:t>
      </w:r>
    </w:p>
    <w:p w14:paraId="4A476FB0" w14:textId="77777777" w:rsidR="007F66C9" w:rsidRPr="00EA7B6F" w:rsidRDefault="00816AD2" w:rsidP="007F66C9">
      <w:pPr>
        <w:ind w:firstLine="709"/>
        <w:jc w:val="both"/>
        <w:rPr>
          <w:sz w:val="28"/>
          <w:szCs w:val="28"/>
        </w:rPr>
      </w:pPr>
      <w:r w:rsidRPr="005A060F">
        <w:rPr>
          <w:sz w:val="28"/>
          <w:szCs w:val="28"/>
        </w:rPr>
        <w:t>В случае приложения</w:t>
      </w:r>
      <w:r w:rsidRPr="00EA7B6F">
        <w:rPr>
          <w:sz w:val="28"/>
          <w:szCs w:val="28"/>
        </w:rPr>
        <w:t xml:space="preserve"> заявителем к </w:t>
      </w:r>
      <w:r w:rsidR="00FC4222" w:rsidRPr="00EA7B6F">
        <w:rPr>
          <w:sz w:val="28"/>
          <w:szCs w:val="28"/>
        </w:rPr>
        <w:t>возражению</w:t>
      </w:r>
      <w:r w:rsidR="00433605" w:rsidRPr="00EA7B6F">
        <w:rPr>
          <w:sz w:val="28"/>
          <w:szCs w:val="28"/>
        </w:rPr>
        <w:t>,</w:t>
      </w:r>
      <w:r w:rsidR="00FC4222" w:rsidRPr="00EA7B6F">
        <w:rPr>
          <w:sz w:val="28"/>
          <w:szCs w:val="28"/>
        </w:rPr>
        <w:t xml:space="preserve"> </w:t>
      </w:r>
      <w:r w:rsidRPr="00EA7B6F">
        <w:rPr>
          <w:sz w:val="28"/>
          <w:szCs w:val="28"/>
        </w:rPr>
        <w:t xml:space="preserve">жалобе дополнительных материалов члены Апелляционной комиссии при необходимости </w:t>
      </w:r>
      <w:proofErr w:type="spellStart"/>
      <w:r w:rsidRPr="00EA7B6F">
        <w:rPr>
          <w:sz w:val="28"/>
          <w:szCs w:val="28"/>
        </w:rPr>
        <w:t>ознакамливаются</w:t>
      </w:r>
      <w:proofErr w:type="spellEnd"/>
      <w:r w:rsidRPr="00EA7B6F">
        <w:rPr>
          <w:sz w:val="28"/>
          <w:szCs w:val="28"/>
        </w:rPr>
        <w:t xml:space="preserve"> с такими материалами в рабочем органе.</w:t>
      </w:r>
    </w:p>
    <w:p w14:paraId="51688899" w14:textId="3A4F0BEE" w:rsidR="002334B9" w:rsidRDefault="0074175B" w:rsidP="007F66C9">
      <w:pPr>
        <w:ind w:firstLine="709"/>
        <w:jc w:val="both"/>
        <w:rPr>
          <w:sz w:val="28"/>
          <w:szCs w:val="28"/>
        </w:rPr>
      </w:pPr>
      <w:r>
        <w:rPr>
          <w:sz w:val="28"/>
          <w:szCs w:val="28"/>
        </w:rPr>
        <w:t>19</w:t>
      </w:r>
      <w:r w:rsidR="00851FCD" w:rsidRPr="00EA7B6F">
        <w:rPr>
          <w:sz w:val="28"/>
          <w:szCs w:val="28"/>
        </w:rPr>
        <w:t xml:space="preserve">. </w:t>
      </w:r>
      <w:r w:rsidR="00CD6553" w:rsidRPr="00EA7B6F">
        <w:rPr>
          <w:sz w:val="28"/>
          <w:szCs w:val="28"/>
        </w:rPr>
        <w:t xml:space="preserve">Доводы возражения, жалобы, с учетом Справки и материалов, указанных в пункте </w:t>
      </w:r>
      <w:r>
        <w:rPr>
          <w:sz w:val="28"/>
          <w:szCs w:val="28"/>
        </w:rPr>
        <w:t>18</w:t>
      </w:r>
      <w:r w:rsidR="00CD6553" w:rsidRPr="00EA7B6F">
        <w:rPr>
          <w:sz w:val="28"/>
          <w:szCs w:val="28"/>
        </w:rPr>
        <w:t xml:space="preserve"> настоящего</w:t>
      </w:r>
      <w:r w:rsidR="00F35966">
        <w:rPr>
          <w:sz w:val="28"/>
          <w:szCs w:val="28"/>
        </w:rPr>
        <w:t xml:space="preserve"> </w:t>
      </w:r>
      <w:r w:rsidR="00CD6553" w:rsidRPr="00EA7B6F">
        <w:rPr>
          <w:sz w:val="28"/>
          <w:szCs w:val="28"/>
        </w:rPr>
        <w:t>Положения рассматриваются членами Апелляционной комиссии на предварительном заседании Апелляционной комиссии.</w:t>
      </w:r>
    </w:p>
    <w:p w14:paraId="319488BB" w14:textId="4DD07731" w:rsidR="00851FCD" w:rsidRPr="00EA7B6F" w:rsidRDefault="002334B9" w:rsidP="007F66C9">
      <w:pPr>
        <w:ind w:firstLine="709"/>
        <w:jc w:val="both"/>
        <w:rPr>
          <w:sz w:val="28"/>
          <w:szCs w:val="28"/>
        </w:rPr>
      </w:pPr>
      <w:r w:rsidRPr="00EA7B6F">
        <w:rPr>
          <w:sz w:val="28"/>
          <w:szCs w:val="28"/>
        </w:rPr>
        <w:t>Решения, принятые по результатам предварительного заседания Апелляционной комиссии</w:t>
      </w:r>
      <w:r>
        <w:rPr>
          <w:sz w:val="28"/>
          <w:szCs w:val="28"/>
        </w:rPr>
        <w:t>,</w:t>
      </w:r>
      <w:r w:rsidRPr="00EA7B6F">
        <w:rPr>
          <w:sz w:val="28"/>
          <w:szCs w:val="28"/>
        </w:rPr>
        <w:t xml:space="preserve"> отражаются в протоколе предварительного заседания </w:t>
      </w:r>
      <w:r w:rsidRPr="00EA7B6F">
        <w:rPr>
          <w:sz w:val="28"/>
          <w:szCs w:val="28"/>
        </w:rPr>
        <w:lastRenderedPageBreak/>
        <w:t>Апелляционной комиссии, который подписывается Председателем и секретарем Апелляционной комиссии.</w:t>
      </w:r>
    </w:p>
    <w:p w14:paraId="2A4E46F3" w14:textId="0756B475" w:rsidR="00F2163A" w:rsidRPr="00EA7B6F" w:rsidRDefault="0098320E" w:rsidP="00F2163A">
      <w:pPr>
        <w:pStyle w:val="af"/>
        <w:ind w:firstLine="709"/>
        <w:jc w:val="both"/>
        <w:rPr>
          <w:rFonts w:ascii="Times New Roman" w:eastAsia="Times New Roman" w:hAnsi="Times New Roman"/>
          <w:sz w:val="28"/>
          <w:szCs w:val="28"/>
          <w:lang w:eastAsia="ru-RU"/>
        </w:rPr>
      </w:pPr>
      <w:r w:rsidRPr="00EA7B6F">
        <w:rPr>
          <w:rFonts w:ascii="Times New Roman" w:eastAsia="Times New Roman" w:hAnsi="Times New Roman"/>
          <w:sz w:val="28"/>
          <w:szCs w:val="28"/>
          <w:lang w:eastAsia="ru-RU"/>
        </w:rPr>
        <w:t>2</w:t>
      </w:r>
      <w:r w:rsidR="0074175B">
        <w:rPr>
          <w:rFonts w:ascii="Times New Roman" w:eastAsia="Times New Roman" w:hAnsi="Times New Roman"/>
          <w:sz w:val="28"/>
          <w:szCs w:val="28"/>
          <w:lang w:eastAsia="ru-RU"/>
        </w:rPr>
        <w:t>0</w:t>
      </w:r>
      <w:r w:rsidR="00165739" w:rsidRPr="00EA7B6F">
        <w:rPr>
          <w:rFonts w:ascii="Times New Roman" w:eastAsia="Times New Roman" w:hAnsi="Times New Roman"/>
          <w:sz w:val="28"/>
          <w:szCs w:val="28"/>
          <w:lang w:eastAsia="ru-RU"/>
        </w:rPr>
        <w:t>. </w:t>
      </w:r>
      <w:r w:rsidR="00F20606" w:rsidRPr="00EA7B6F">
        <w:rPr>
          <w:rFonts w:ascii="Times New Roman" w:eastAsia="Times New Roman" w:hAnsi="Times New Roman"/>
          <w:sz w:val="28"/>
          <w:szCs w:val="28"/>
          <w:lang w:eastAsia="ru-RU"/>
        </w:rPr>
        <w:t>При необходимости, п</w:t>
      </w:r>
      <w:r w:rsidR="00CD6553" w:rsidRPr="00EA7B6F">
        <w:rPr>
          <w:rFonts w:ascii="Times New Roman" w:eastAsia="Times New Roman" w:hAnsi="Times New Roman"/>
          <w:sz w:val="28"/>
          <w:szCs w:val="28"/>
          <w:lang w:eastAsia="ru-RU"/>
        </w:rPr>
        <w:t>о результатам предварительного заседании Апелляционной комиссии</w:t>
      </w:r>
      <w:r w:rsidR="00F20606" w:rsidRPr="00EA7B6F">
        <w:rPr>
          <w:rFonts w:ascii="Times New Roman" w:eastAsia="Times New Roman" w:hAnsi="Times New Roman"/>
          <w:sz w:val="28"/>
          <w:szCs w:val="28"/>
          <w:lang w:eastAsia="ru-RU"/>
        </w:rPr>
        <w:t xml:space="preserve">, </w:t>
      </w:r>
      <w:r w:rsidR="00CD6553" w:rsidRPr="00EA7B6F">
        <w:rPr>
          <w:rFonts w:ascii="Times New Roman" w:eastAsia="Times New Roman" w:hAnsi="Times New Roman"/>
          <w:sz w:val="28"/>
          <w:szCs w:val="28"/>
          <w:lang w:eastAsia="ru-RU"/>
        </w:rPr>
        <w:t xml:space="preserve">по решению </w:t>
      </w:r>
      <w:r w:rsidR="00F2163A" w:rsidRPr="00EA7B6F">
        <w:rPr>
          <w:rFonts w:ascii="Times New Roman" w:eastAsia="Times New Roman" w:hAnsi="Times New Roman"/>
          <w:sz w:val="28"/>
          <w:szCs w:val="28"/>
          <w:lang w:eastAsia="ru-RU"/>
        </w:rPr>
        <w:t>Председателя Апелляционной комиссии,</w:t>
      </w:r>
      <w:r w:rsidR="00CD6553" w:rsidRPr="00EA7B6F">
        <w:rPr>
          <w:rFonts w:ascii="Times New Roman" w:eastAsia="Times New Roman" w:hAnsi="Times New Roman"/>
          <w:sz w:val="28"/>
          <w:szCs w:val="28"/>
          <w:lang w:eastAsia="ru-RU"/>
        </w:rPr>
        <w:t xml:space="preserve"> </w:t>
      </w:r>
      <w:r w:rsidR="009D00E7" w:rsidRPr="00EA7B6F">
        <w:rPr>
          <w:rFonts w:ascii="Times New Roman" w:eastAsia="Times New Roman" w:hAnsi="Times New Roman"/>
          <w:sz w:val="28"/>
          <w:szCs w:val="28"/>
          <w:lang w:eastAsia="ru-RU"/>
        </w:rPr>
        <w:t xml:space="preserve">в том числе </w:t>
      </w:r>
      <w:r w:rsidR="00CD6553" w:rsidRPr="00EA7B6F">
        <w:rPr>
          <w:rFonts w:ascii="Times New Roman" w:eastAsia="Times New Roman" w:hAnsi="Times New Roman"/>
          <w:sz w:val="28"/>
          <w:szCs w:val="28"/>
          <w:lang w:eastAsia="ru-RU"/>
        </w:rPr>
        <w:t xml:space="preserve">формируемого по предложениям членов Апелляционной комиссии рабочим органом </w:t>
      </w:r>
      <w:r w:rsidR="00F2163A" w:rsidRPr="00EA7B6F">
        <w:rPr>
          <w:rFonts w:ascii="Times New Roman" w:eastAsia="Times New Roman" w:hAnsi="Times New Roman"/>
          <w:sz w:val="28"/>
          <w:szCs w:val="28"/>
          <w:lang w:eastAsia="ru-RU"/>
        </w:rPr>
        <w:t>направля</w:t>
      </w:r>
      <w:r w:rsidR="00F20606" w:rsidRPr="00EA7B6F">
        <w:rPr>
          <w:rFonts w:ascii="Times New Roman" w:eastAsia="Times New Roman" w:hAnsi="Times New Roman"/>
          <w:sz w:val="28"/>
          <w:szCs w:val="28"/>
          <w:lang w:eastAsia="ru-RU"/>
        </w:rPr>
        <w:t>ю</w:t>
      </w:r>
      <w:r w:rsidR="00F2163A" w:rsidRPr="00EA7B6F">
        <w:rPr>
          <w:rFonts w:ascii="Times New Roman" w:eastAsia="Times New Roman" w:hAnsi="Times New Roman"/>
          <w:sz w:val="28"/>
          <w:szCs w:val="28"/>
          <w:lang w:eastAsia="ru-RU"/>
        </w:rPr>
        <w:t>тся запрос</w:t>
      </w:r>
      <w:r w:rsidR="00F20606" w:rsidRPr="00EA7B6F">
        <w:rPr>
          <w:rFonts w:ascii="Times New Roman" w:eastAsia="Times New Roman" w:hAnsi="Times New Roman"/>
          <w:sz w:val="28"/>
          <w:szCs w:val="28"/>
          <w:lang w:eastAsia="ru-RU"/>
        </w:rPr>
        <w:t>ы</w:t>
      </w:r>
      <w:r w:rsidR="00F2163A" w:rsidRPr="00EA7B6F">
        <w:rPr>
          <w:rFonts w:ascii="Times New Roman" w:eastAsia="Times New Roman" w:hAnsi="Times New Roman"/>
          <w:sz w:val="28"/>
          <w:szCs w:val="28"/>
          <w:lang w:eastAsia="ru-RU"/>
        </w:rPr>
        <w:t xml:space="preserve"> в структурные подразделения уполномоченного органа, государственные органы и другие организации о представлении информации, справок, документов, пояснений и (или) позиций по возникшим вопросам в течение 2 </w:t>
      </w:r>
      <w:r w:rsidR="000E0470">
        <w:rPr>
          <w:rFonts w:ascii="Times New Roman" w:eastAsia="Times New Roman" w:hAnsi="Times New Roman"/>
          <w:sz w:val="28"/>
          <w:szCs w:val="28"/>
          <w:lang w:eastAsia="ru-RU"/>
        </w:rPr>
        <w:t xml:space="preserve">(двух) </w:t>
      </w:r>
      <w:r w:rsidR="00F2163A" w:rsidRPr="00EA7B6F">
        <w:rPr>
          <w:rFonts w:ascii="Times New Roman" w:eastAsia="Times New Roman" w:hAnsi="Times New Roman"/>
          <w:sz w:val="28"/>
          <w:szCs w:val="28"/>
          <w:lang w:eastAsia="ru-RU"/>
        </w:rPr>
        <w:t>рабочий дней после такого решения.</w:t>
      </w:r>
    </w:p>
    <w:p w14:paraId="05FB888B" w14:textId="4FD56699" w:rsidR="00001A65" w:rsidRPr="00EA7B6F" w:rsidRDefault="00F20606" w:rsidP="00F2163A">
      <w:pPr>
        <w:pStyle w:val="af"/>
        <w:ind w:firstLine="709"/>
        <w:jc w:val="both"/>
        <w:rPr>
          <w:rFonts w:ascii="Times New Roman" w:eastAsia="Times New Roman" w:hAnsi="Times New Roman"/>
          <w:sz w:val="28"/>
          <w:szCs w:val="28"/>
          <w:lang w:eastAsia="ru-RU"/>
        </w:rPr>
      </w:pPr>
      <w:r w:rsidRPr="00EA7B6F">
        <w:rPr>
          <w:rFonts w:ascii="Times New Roman" w:eastAsia="Times New Roman" w:hAnsi="Times New Roman"/>
          <w:sz w:val="28"/>
          <w:szCs w:val="28"/>
          <w:lang w:eastAsia="ru-RU"/>
        </w:rPr>
        <w:t>2</w:t>
      </w:r>
      <w:r w:rsidR="0074175B">
        <w:rPr>
          <w:rFonts w:ascii="Times New Roman" w:eastAsia="Times New Roman" w:hAnsi="Times New Roman"/>
          <w:sz w:val="28"/>
          <w:szCs w:val="28"/>
          <w:lang w:eastAsia="ru-RU"/>
        </w:rPr>
        <w:t>1</w:t>
      </w:r>
      <w:r w:rsidRPr="00EA7B6F">
        <w:rPr>
          <w:rFonts w:ascii="Times New Roman" w:eastAsia="Times New Roman" w:hAnsi="Times New Roman"/>
          <w:sz w:val="28"/>
          <w:szCs w:val="28"/>
          <w:lang w:eastAsia="ru-RU"/>
        </w:rPr>
        <w:t>. Рабочий орган повторно формирует</w:t>
      </w:r>
      <w:r w:rsidR="00401077" w:rsidRPr="00EA7B6F">
        <w:rPr>
          <w:rFonts w:ascii="Times New Roman" w:eastAsia="Times New Roman" w:hAnsi="Times New Roman"/>
          <w:sz w:val="28"/>
          <w:szCs w:val="28"/>
          <w:lang w:eastAsia="ru-RU"/>
        </w:rPr>
        <w:t xml:space="preserve"> и направляет членам Апелляционной комиссии Справку и материалы, с учетом результатов предварительного заседани</w:t>
      </w:r>
      <w:r w:rsidR="00433605" w:rsidRPr="00EA7B6F">
        <w:rPr>
          <w:rFonts w:ascii="Times New Roman" w:eastAsia="Times New Roman" w:hAnsi="Times New Roman"/>
          <w:sz w:val="28"/>
          <w:szCs w:val="28"/>
          <w:lang w:eastAsia="ru-RU"/>
        </w:rPr>
        <w:t>я</w:t>
      </w:r>
      <w:r w:rsidR="00401077" w:rsidRPr="00EA7B6F">
        <w:rPr>
          <w:rFonts w:ascii="Times New Roman" w:eastAsia="Times New Roman" w:hAnsi="Times New Roman"/>
          <w:sz w:val="28"/>
          <w:szCs w:val="28"/>
          <w:lang w:eastAsia="ru-RU"/>
        </w:rPr>
        <w:t xml:space="preserve"> Апелляционной комиссии и(или) ответов на запросы указанные </w:t>
      </w:r>
      <w:r w:rsidR="00F7145C">
        <w:rPr>
          <w:rFonts w:ascii="Times New Roman" w:eastAsia="Times New Roman" w:hAnsi="Times New Roman"/>
          <w:sz w:val="28"/>
          <w:szCs w:val="28"/>
          <w:lang w:eastAsia="ru-RU"/>
        </w:rPr>
        <w:t xml:space="preserve">в </w:t>
      </w:r>
      <w:r w:rsidR="00401077" w:rsidRPr="00EA7B6F">
        <w:rPr>
          <w:rFonts w:ascii="Times New Roman" w:eastAsia="Times New Roman" w:hAnsi="Times New Roman"/>
          <w:sz w:val="28"/>
          <w:szCs w:val="28"/>
          <w:lang w:eastAsia="ru-RU"/>
        </w:rPr>
        <w:t>пункт</w:t>
      </w:r>
      <w:r w:rsidR="00A45628">
        <w:rPr>
          <w:rFonts w:ascii="Times New Roman" w:eastAsia="Times New Roman" w:hAnsi="Times New Roman"/>
          <w:sz w:val="28"/>
          <w:szCs w:val="28"/>
          <w:lang w:eastAsia="ru-RU"/>
        </w:rPr>
        <w:t>е</w:t>
      </w:r>
      <w:r w:rsidR="00401077" w:rsidRPr="00EA7B6F">
        <w:rPr>
          <w:rFonts w:ascii="Times New Roman" w:eastAsia="Times New Roman" w:hAnsi="Times New Roman"/>
          <w:sz w:val="28"/>
          <w:szCs w:val="28"/>
          <w:lang w:eastAsia="ru-RU"/>
        </w:rPr>
        <w:t xml:space="preserve"> 2</w:t>
      </w:r>
      <w:r w:rsidR="0074175B">
        <w:rPr>
          <w:rFonts w:ascii="Times New Roman" w:eastAsia="Times New Roman" w:hAnsi="Times New Roman"/>
          <w:sz w:val="28"/>
          <w:szCs w:val="28"/>
          <w:lang w:eastAsia="ru-RU"/>
        </w:rPr>
        <w:t>0</w:t>
      </w:r>
      <w:r w:rsidR="00401077" w:rsidRPr="00EA7B6F">
        <w:rPr>
          <w:rFonts w:ascii="Times New Roman" w:eastAsia="Times New Roman" w:hAnsi="Times New Roman"/>
          <w:sz w:val="28"/>
          <w:szCs w:val="28"/>
          <w:lang w:eastAsia="ru-RU"/>
        </w:rPr>
        <w:t xml:space="preserve"> настоящего По</w:t>
      </w:r>
      <w:r w:rsidR="00A45628">
        <w:rPr>
          <w:rFonts w:ascii="Times New Roman" w:eastAsia="Times New Roman" w:hAnsi="Times New Roman"/>
          <w:sz w:val="28"/>
          <w:szCs w:val="28"/>
          <w:lang w:eastAsia="ru-RU"/>
        </w:rPr>
        <w:t xml:space="preserve">ложения </w:t>
      </w:r>
      <w:r w:rsidR="00401077" w:rsidRPr="00EA7B6F">
        <w:rPr>
          <w:rFonts w:ascii="Times New Roman" w:eastAsia="Times New Roman" w:hAnsi="Times New Roman"/>
          <w:sz w:val="28"/>
          <w:szCs w:val="28"/>
          <w:lang w:eastAsia="ru-RU"/>
        </w:rPr>
        <w:t xml:space="preserve">в течении 5 </w:t>
      </w:r>
      <w:r w:rsidR="00F35966">
        <w:rPr>
          <w:rFonts w:ascii="Times New Roman" w:eastAsia="Times New Roman" w:hAnsi="Times New Roman"/>
          <w:sz w:val="28"/>
          <w:szCs w:val="28"/>
          <w:lang w:eastAsia="ru-RU"/>
        </w:rPr>
        <w:t xml:space="preserve">(пяти) </w:t>
      </w:r>
      <w:r w:rsidR="00401077" w:rsidRPr="00EA7B6F">
        <w:rPr>
          <w:rFonts w:ascii="Times New Roman" w:eastAsia="Times New Roman" w:hAnsi="Times New Roman"/>
          <w:sz w:val="28"/>
          <w:szCs w:val="28"/>
          <w:lang w:eastAsia="ru-RU"/>
        </w:rPr>
        <w:t xml:space="preserve">рабочих дней после предварительного заседании Апелляционной комиссии, </w:t>
      </w:r>
      <w:r w:rsidR="006D4C35">
        <w:rPr>
          <w:rFonts w:ascii="Times New Roman" w:eastAsia="Times New Roman" w:hAnsi="Times New Roman"/>
          <w:sz w:val="28"/>
          <w:szCs w:val="28"/>
          <w:lang w:eastAsia="ru-RU"/>
        </w:rPr>
        <w:t>и</w:t>
      </w:r>
      <w:r w:rsidR="00401077" w:rsidRPr="00EA7B6F">
        <w:rPr>
          <w:rFonts w:ascii="Times New Roman" w:eastAsia="Times New Roman" w:hAnsi="Times New Roman"/>
          <w:sz w:val="28"/>
          <w:szCs w:val="28"/>
          <w:lang w:eastAsia="ru-RU"/>
        </w:rPr>
        <w:t xml:space="preserve"> направлени</w:t>
      </w:r>
      <w:r w:rsidR="00433605" w:rsidRPr="00EA7B6F">
        <w:rPr>
          <w:rFonts w:ascii="Times New Roman" w:eastAsia="Times New Roman" w:hAnsi="Times New Roman"/>
          <w:sz w:val="28"/>
          <w:szCs w:val="28"/>
          <w:lang w:eastAsia="ru-RU"/>
        </w:rPr>
        <w:t>и</w:t>
      </w:r>
      <w:r w:rsidR="00401077" w:rsidRPr="00EA7B6F">
        <w:rPr>
          <w:rFonts w:ascii="Times New Roman" w:eastAsia="Times New Roman" w:hAnsi="Times New Roman"/>
          <w:sz w:val="28"/>
          <w:szCs w:val="28"/>
          <w:lang w:eastAsia="ru-RU"/>
        </w:rPr>
        <w:t xml:space="preserve"> запросов в течении 5 </w:t>
      </w:r>
      <w:r w:rsidR="00A45628">
        <w:rPr>
          <w:rFonts w:ascii="Times New Roman" w:eastAsia="Times New Roman" w:hAnsi="Times New Roman"/>
          <w:sz w:val="28"/>
          <w:szCs w:val="28"/>
          <w:lang w:eastAsia="ru-RU"/>
        </w:rPr>
        <w:t xml:space="preserve">(пяти) </w:t>
      </w:r>
      <w:r w:rsidR="00401077" w:rsidRPr="00EA7B6F">
        <w:rPr>
          <w:rFonts w:ascii="Times New Roman" w:eastAsia="Times New Roman" w:hAnsi="Times New Roman"/>
          <w:sz w:val="28"/>
          <w:szCs w:val="28"/>
          <w:lang w:eastAsia="ru-RU"/>
        </w:rPr>
        <w:t>рабочих дней после получения ответов на такие запросы</w:t>
      </w:r>
      <w:r w:rsidR="00001A65" w:rsidRPr="00EA7B6F">
        <w:rPr>
          <w:rFonts w:ascii="Times New Roman" w:eastAsia="Times New Roman" w:hAnsi="Times New Roman"/>
          <w:sz w:val="28"/>
          <w:szCs w:val="28"/>
          <w:lang w:eastAsia="ru-RU"/>
        </w:rPr>
        <w:t>.</w:t>
      </w:r>
      <w:r w:rsidR="009756DE" w:rsidRPr="00EA7B6F">
        <w:rPr>
          <w:rFonts w:ascii="Times New Roman" w:eastAsia="Times New Roman" w:hAnsi="Times New Roman"/>
          <w:sz w:val="28"/>
          <w:szCs w:val="28"/>
          <w:lang w:eastAsia="ru-RU"/>
        </w:rPr>
        <w:t xml:space="preserve"> </w:t>
      </w:r>
    </w:p>
    <w:p w14:paraId="1DB1E03D" w14:textId="18955900" w:rsidR="00433605" w:rsidRPr="00EA7B6F" w:rsidRDefault="00001A65" w:rsidP="00433605">
      <w:pPr>
        <w:pStyle w:val="af"/>
        <w:ind w:firstLine="709"/>
        <w:jc w:val="both"/>
        <w:rPr>
          <w:rFonts w:ascii="Times New Roman" w:eastAsia="Times New Roman" w:hAnsi="Times New Roman"/>
          <w:sz w:val="28"/>
          <w:szCs w:val="28"/>
          <w:lang w:eastAsia="ru-RU"/>
        </w:rPr>
      </w:pPr>
      <w:r w:rsidRPr="00EA7B6F">
        <w:rPr>
          <w:rFonts w:ascii="Times New Roman" w:eastAsia="Times New Roman" w:hAnsi="Times New Roman"/>
          <w:sz w:val="28"/>
          <w:szCs w:val="28"/>
          <w:lang w:eastAsia="ru-RU"/>
        </w:rPr>
        <w:t>При этом</w:t>
      </w:r>
      <w:proofErr w:type="gramStart"/>
      <w:r w:rsidR="00A45628">
        <w:rPr>
          <w:rFonts w:ascii="Times New Roman" w:eastAsia="Times New Roman" w:hAnsi="Times New Roman"/>
          <w:sz w:val="28"/>
          <w:szCs w:val="28"/>
          <w:lang w:eastAsia="ru-RU"/>
        </w:rPr>
        <w:t>,</w:t>
      </w:r>
      <w:proofErr w:type="gramEnd"/>
      <w:r w:rsidRPr="00EA7B6F">
        <w:rPr>
          <w:rFonts w:ascii="Times New Roman" w:eastAsia="Times New Roman" w:hAnsi="Times New Roman"/>
          <w:sz w:val="28"/>
          <w:szCs w:val="28"/>
          <w:lang w:eastAsia="ru-RU"/>
        </w:rPr>
        <w:t xml:space="preserve"> в с</w:t>
      </w:r>
      <w:r w:rsidR="009756DE" w:rsidRPr="00EA7B6F">
        <w:rPr>
          <w:rFonts w:ascii="Times New Roman" w:eastAsia="Times New Roman" w:hAnsi="Times New Roman"/>
          <w:sz w:val="28"/>
          <w:szCs w:val="28"/>
          <w:lang w:eastAsia="ru-RU"/>
        </w:rPr>
        <w:t xml:space="preserve">лучае </w:t>
      </w:r>
      <w:r w:rsidRPr="00EA7B6F">
        <w:rPr>
          <w:rFonts w:ascii="Times New Roman" w:eastAsia="Times New Roman" w:hAnsi="Times New Roman"/>
          <w:sz w:val="28"/>
          <w:szCs w:val="28"/>
          <w:lang w:eastAsia="ru-RU"/>
        </w:rPr>
        <w:t xml:space="preserve">не получения </w:t>
      </w:r>
      <w:r w:rsidR="009756DE" w:rsidRPr="00EA7B6F">
        <w:rPr>
          <w:rFonts w:ascii="Times New Roman" w:eastAsia="Times New Roman" w:hAnsi="Times New Roman"/>
          <w:sz w:val="28"/>
          <w:szCs w:val="28"/>
          <w:lang w:eastAsia="ru-RU"/>
        </w:rPr>
        <w:t>ответ</w:t>
      </w:r>
      <w:r w:rsidRPr="00EA7B6F">
        <w:rPr>
          <w:rFonts w:ascii="Times New Roman" w:eastAsia="Times New Roman" w:hAnsi="Times New Roman"/>
          <w:sz w:val="28"/>
          <w:szCs w:val="28"/>
          <w:lang w:eastAsia="ru-RU"/>
        </w:rPr>
        <w:t>а</w:t>
      </w:r>
      <w:r w:rsidR="009756DE" w:rsidRPr="00EA7B6F">
        <w:rPr>
          <w:rFonts w:ascii="Times New Roman" w:eastAsia="Times New Roman" w:hAnsi="Times New Roman"/>
          <w:sz w:val="28"/>
          <w:szCs w:val="28"/>
          <w:lang w:eastAsia="ru-RU"/>
        </w:rPr>
        <w:t xml:space="preserve"> на </w:t>
      </w:r>
      <w:r w:rsidRPr="00EA7B6F">
        <w:rPr>
          <w:rFonts w:ascii="Times New Roman" w:eastAsia="Times New Roman" w:hAnsi="Times New Roman"/>
          <w:sz w:val="28"/>
          <w:szCs w:val="28"/>
          <w:lang w:eastAsia="ru-RU"/>
        </w:rPr>
        <w:t>такие з</w:t>
      </w:r>
      <w:r w:rsidR="009756DE" w:rsidRPr="00EA7B6F">
        <w:rPr>
          <w:rFonts w:ascii="Times New Roman" w:eastAsia="Times New Roman" w:hAnsi="Times New Roman"/>
          <w:sz w:val="28"/>
          <w:szCs w:val="28"/>
          <w:lang w:eastAsia="ru-RU"/>
        </w:rPr>
        <w:t>апрос</w:t>
      </w:r>
      <w:r w:rsidRPr="00EA7B6F">
        <w:rPr>
          <w:rFonts w:ascii="Times New Roman" w:eastAsia="Times New Roman" w:hAnsi="Times New Roman"/>
          <w:sz w:val="28"/>
          <w:szCs w:val="28"/>
          <w:lang w:eastAsia="ru-RU"/>
        </w:rPr>
        <w:t>ы</w:t>
      </w:r>
      <w:r w:rsidR="009756DE" w:rsidRPr="00EA7B6F">
        <w:rPr>
          <w:rFonts w:ascii="Times New Roman" w:eastAsia="Times New Roman" w:hAnsi="Times New Roman"/>
          <w:sz w:val="28"/>
          <w:szCs w:val="28"/>
          <w:lang w:eastAsia="ru-RU"/>
        </w:rPr>
        <w:t xml:space="preserve"> в течение 20 </w:t>
      </w:r>
      <w:r w:rsidR="00A45628">
        <w:rPr>
          <w:rFonts w:ascii="Times New Roman" w:eastAsia="Times New Roman" w:hAnsi="Times New Roman"/>
          <w:sz w:val="28"/>
          <w:szCs w:val="28"/>
          <w:lang w:eastAsia="ru-RU"/>
        </w:rPr>
        <w:t xml:space="preserve">(двадцати) </w:t>
      </w:r>
      <w:r w:rsidR="009756DE" w:rsidRPr="00EA7B6F">
        <w:rPr>
          <w:rFonts w:ascii="Times New Roman" w:eastAsia="Times New Roman" w:hAnsi="Times New Roman"/>
          <w:sz w:val="28"/>
          <w:szCs w:val="28"/>
          <w:lang w:eastAsia="ru-RU"/>
        </w:rPr>
        <w:t xml:space="preserve">рабочих дней, Справка и материалы направляются членам Апелляционной комиссии не позднее 22 </w:t>
      </w:r>
      <w:r w:rsidR="00A45628">
        <w:rPr>
          <w:rFonts w:ascii="Times New Roman" w:eastAsia="Times New Roman" w:hAnsi="Times New Roman"/>
          <w:sz w:val="28"/>
          <w:szCs w:val="28"/>
          <w:lang w:eastAsia="ru-RU"/>
        </w:rPr>
        <w:t xml:space="preserve">(двадцать второго) </w:t>
      </w:r>
      <w:r w:rsidR="009756DE" w:rsidRPr="00EA7B6F">
        <w:rPr>
          <w:rFonts w:ascii="Times New Roman" w:eastAsia="Times New Roman" w:hAnsi="Times New Roman"/>
          <w:sz w:val="28"/>
          <w:szCs w:val="28"/>
          <w:lang w:eastAsia="ru-RU"/>
        </w:rPr>
        <w:t>рабочего дня после направления соответствующего запроса.</w:t>
      </w:r>
      <w:r w:rsidR="00401077" w:rsidRPr="00EA7B6F">
        <w:rPr>
          <w:rFonts w:ascii="Times New Roman" w:eastAsia="Times New Roman" w:hAnsi="Times New Roman"/>
          <w:sz w:val="28"/>
          <w:szCs w:val="28"/>
          <w:lang w:eastAsia="ru-RU"/>
        </w:rPr>
        <w:t xml:space="preserve"> </w:t>
      </w:r>
    </w:p>
    <w:p w14:paraId="4BF45049" w14:textId="5542FA9E" w:rsidR="009F44E5" w:rsidRPr="00EA7B6F" w:rsidRDefault="009F44E5" w:rsidP="009F44E5">
      <w:pPr>
        <w:pStyle w:val="af"/>
        <w:ind w:firstLine="709"/>
        <w:jc w:val="both"/>
        <w:rPr>
          <w:rFonts w:ascii="Times New Roman" w:hAnsi="Times New Roman"/>
          <w:sz w:val="28"/>
          <w:szCs w:val="28"/>
        </w:rPr>
      </w:pPr>
      <w:r w:rsidRPr="00EA7B6F">
        <w:rPr>
          <w:rFonts w:ascii="Times New Roman" w:hAnsi="Times New Roman"/>
          <w:sz w:val="28"/>
          <w:szCs w:val="28"/>
        </w:rPr>
        <w:t>2</w:t>
      </w:r>
      <w:r w:rsidR="0074175B">
        <w:rPr>
          <w:rFonts w:ascii="Times New Roman" w:hAnsi="Times New Roman"/>
          <w:sz w:val="28"/>
          <w:szCs w:val="28"/>
        </w:rPr>
        <w:t>2</w:t>
      </w:r>
      <w:r w:rsidRPr="00EA7B6F">
        <w:rPr>
          <w:rFonts w:ascii="Times New Roman" w:hAnsi="Times New Roman"/>
          <w:sz w:val="28"/>
          <w:szCs w:val="28"/>
        </w:rPr>
        <w:t xml:space="preserve">.Члены Апелляционной комиссии рассматривают Справку и материалы, указанные в пункте </w:t>
      </w:r>
      <w:r w:rsidR="00433605" w:rsidRPr="00EA7B6F">
        <w:rPr>
          <w:rFonts w:ascii="Times New Roman" w:hAnsi="Times New Roman"/>
          <w:sz w:val="28"/>
          <w:szCs w:val="28"/>
        </w:rPr>
        <w:t>2</w:t>
      </w:r>
      <w:r w:rsidR="0074175B">
        <w:rPr>
          <w:rFonts w:ascii="Times New Roman" w:hAnsi="Times New Roman"/>
          <w:sz w:val="28"/>
          <w:szCs w:val="28"/>
        </w:rPr>
        <w:t>1</w:t>
      </w:r>
      <w:r w:rsidRPr="00EA7B6F">
        <w:rPr>
          <w:rFonts w:ascii="Times New Roman" w:hAnsi="Times New Roman"/>
          <w:sz w:val="28"/>
          <w:szCs w:val="28"/>
        </w:rPr>
        <w:t xml:space="preserve"> настоящего Положения и предоставляют в рабочий орган, в том числе посредством системы электронного документооборота, свои позиции с аргументированными обоснованиями в разрезе обжалуемых вопросов для формирования проектов решения Апелляционной комиссии и результатов рассмотрения возражения, в срок не позднее 5 (пяти) рабочих дней со дня </w:t>
      </w:r>
      <w:r w:rsidR="002A2B48" w:rsidRPr="00EA7B6F">
        <w:rPr>
          <w:rFonts w:ascii="Times New Roman" w:hAnsi="Times New Roman"/>
          <w:sz w:val="28"/>
          <w:szCs w:val="28"/>
        </w:rPr>
        <w:t>получения</w:t>
      </w:r>
      <w:r w:rsidRPr="00EA7B6F">
        <w:rPr>
          <w:rFonts w:ascii="Times New Roman" w:hAnsi="Times New Roman"/>
          <w:sz w:val="28"/>
          <w:szCs w:val="28"/>
        </w:rPr>
        <w:t xml:space="preserve"> </w:t>
      </w:r>
      <w:r w:rsidR="002A2B48" w:rsidRPr="00EA7B6F">
        <w:rPr>
          <w:rFonts w:ascii="Times New Roman" w:hAnsi="Times New Roman"/>
          <w:sz w:val="28"/>
          <w:szCs w:val="28"/>
        </w:rPr>
        <w:t xml:space="preserve">ими </w:t>
      </w:r>
      <w:r w:rsidRPr="00EA7B6F">
        <w:rPr>
          <w:rFonts w:ascii="Times New Roman" w:hAnsi="Times New Roman"/>
          <w:sz w:val="28"/>
          <w:szCs w:val="28"/>
        </w:rPr>
        <w:t xml:space="preserve">таких материалов. </w:t>
      </w:r>
    </w:p>
    <w:p w14:paraId="76B8EF56" w14:textId="164CCA94" w:rsidR="002A2B48" w:rsidRPr="00EA7B6F" w:rsidRDefault="002A2B48" w:rsidP="009F44E5">
      <w:pPr>
        <w:pStyle w:val="af"/>
        <w:ind w:firstLine="709"/>
        <w:jc w:val="both"/>
        <w:rPr>
          <w:rFonts w:ascii="Times New Roman" w:hAnsi="Times New Roman"/>
          <w:sz w:val="28"/>
          <w:szCs w:val="28"/>
        </w:rPr>
      </w:pPr>
      <w:r w:rsidRPr="00EA7B6F">
        <w:rPr>
          <w:rFonts w:ascii="Times New Roman" w:hAnsi="Times New Roman"/>
          <w:sz w:val="28"/>
          <w:szCs w:val="28"/>
        </w:rPr>
        <w:t xml:space="preserve">Член Апелляционной комиссии, в случае непредставления позиций, в сроки, указанные в </w:t>
      </w:r>
      <w:r w:rsidR="00A45628">
        <w:rPr>
          <w:rFonts w:ascii="Times New Roman" w:hAnsi="Times New Roman"/>
          <w:sz w:val="28"/>
          <w:szCs w:val="28"/>
        </w:rPr>
        <w:t>части первой</w:t>
      </w:r>
      <w:r w:rsidRPr="00EA7B6F">
        <w:rPr>
          <w:rFonts w:ascii="Times New Roman" w:hAnsi="Times New Roman"/>
          <w:sz w:val="28"/>
          <w:szCs w:val="28"/>
        </w:rPr>
        <w:t xml:space="preserve"> настоящего пункта, </w:t>
      </w:r>
      <w:r w:rsidR="00DB5DF6" w:rsidRPr="00EA7B6F">
        <w:rPr>
          <w:rFonts w:ascii="Times New Roman" w:hAnsi="Times New Roman"/>
          <w:sz w:val="28"/>
          <w:szCs w:val="28"/>
        </w:rPr>
        <w:t>выражает</w:t>
      </w:r>
      <w:r w:rsidRPr="00EA7B6F">
        <w:rPr>
          <w:rFonts w:ascii="Times New Roman" w:hAnsi="Times New Roman"/>
          <w:sz w:val="28"/>
          <w:szCs w:val="28"/>
        </w:rPr>
        <w:t xml:space="preserve"> свою позицию на соответствующем заседании Апелляционной комиссии.</w:t>
      </w:r>
    </w:p>
    <w:p w14:paraId="2FC2A8E2" w14:textId="695BEF94" w:rsidR="002A2B48" w:rsidRPr="00EA7B6F" w:rsidRDefault="002A2B48" w:rsidP="009F44E5">
      <w:pPr>
        <w:pStyle w:val="af"/>
        <w:ind w:firstLine="709"/>
        <w:jc w:val="both"/>
        <w:rPr>
          <w:rFonts w:ascii="Times New Roman" w:hAnsi="Times New Roman"/>
          <w:sz w:val="28"/>
          <w:szCs w:val="28"/>
        </w:rPr>
      </w:pPr>
      <w:r w:rsidRPr="00EA7B6F">
        <w:rPr>
          <w:rFonts w:ascii="Times New Roman" w:hAnsi="Times New Roman"/>
          <w:sz w:val="28"/>
          <w:szCs w:val="28"/>
        </w:rPr>
        <w:t>2</w:t>
      </w:r>
      <w:r w:rsidR="0074175B">
        <w:rPr>
          <w:rFonts w:ascii="Times New Roman" w:hAnsi="Times New Roman"/>
          <w:sz w:val="28"/>
          <w:szCs w:val="28"/>
        </w:rPr>
        <w:t>3</w:t>
      </w:r>
      <w:r w:rsidRPr="00EA7B6F">
        <w:rPr>
          <w:rFonts w:ascii="Times New Roman" w:hAnsi="Times New Roman"/>
          <w:sz w:val="28"/>
          <w:szCs w:val="28"/>
        </w:rPr>
        <w:t xml:space="preserve">. Рабочий орган при уполномоченном органе в срок не позднее 5 (пяти) рабочих дней, после истечении срока, предусмотренного </w:t>
      </w:r>
      <w:r w:rsidR="00F7145C" w:rsidRPr="00F7145C">
        <w:rPr>
          <w:rFonts w:ascii="Times New Roman" w:hAnsi="Times New Roman"/>
          <w:sz w:val="28"/>
          <w:szCs w:val="28"/>
        </w:rPr>
        <w:t xml:space="preserve">в части первой </w:t>
      </w:r>
      <w:r w:rsidRPr="00EA7B6F">
        <w:rPr>
          <w:rFonts w:ascii="Times New Roman" w:hAnsi="Times New Roman"/>
          <w:sz w:val="28"/>
          <w:szCs w:val="28"/>
        </w:rPr>
        <w:t>пункта 2</w:t>
      </w:r>
      <w:r w:rsidR="0074175B">
        <w:rPr>
          <w:rFonts w:ascii="Times New Roman" w:hAnsi="Times New Roman"/>
          <w:sz w:val="28"/>
          <w:szCs w:val="28"/>
        </w:rPr>
        <w:t>2</w:t>
      </w:r>
      <w:r w:rsidRPr="00EA7B6F">
        <w:rPr>
          <w:rFonts w:ascii="Times New Roman" w:hAnsi="Times New Roman"/>
          <w:sz w:val="28"/>
          <w:szCs w:val="28"/>
        </w:rPr>
        <w:t xml:space="preserve"> настоящего Положения, </w:t>
      </w:r>
      <w:r w:rsidR="00DB5DF6" w:rsidRPr="00EA7B6F">
        <w:rPr>
          <w:rFonts w:ascii="Times New Roman" w:hAnsi="Times New Roman"/>
          <w:sz w:val="28"/>
          <w:szCs w:val="28"/>
        </w:rPr>
        <w:t>на основании</w:t>
      </w:r>
      <w:r w:rsidRPr="00EA7B6F">
        <w:rPr>
          <w:rFonts w:ascii="Times New Roman" w:hAnsi="Times New Roman"/>
          <w:sz w:val="28"/>
          <w:szCs w:val="28"/>
        </w:rPr>
        <w:t xml:space="preserve"> позиций членов Апелляционной комиссии, а также других документов и сведений</w:t>
      </w:r>
      <w:r w:rsidR="00A45628">
        <w:rPr>
          <w:rFonts w:ascii="Times New Roman" w:hAnsi="Times New Roman"/>
          <w:sz w:val="28"/>
          <w:szCs w:val="28"/>
        </w:rPr>
        <w:t>,</w:t>
      </w:r>
      <w:r w:rsidRPr="00EA7B6F">
        <w:rPr>
          <w:rFonts w:ascii="Times New Roman" w:hAnsi="Times New Roman"/>
          <w:sz w:val="28"/>
          <w:szCs w:val="28"/>
        </w:rPr>
        <w:t xml:space="preserve"> касающихся обжалуемых вопросов</w:t>
      </w:r>
      <w:r w:rsidR="00E90A66">
        <w:rPr>
          <w:rFonts w:ascii="Times New Roman" w:hAnsi="Times New Roman"/>
          <w:sz w:val="28"/>
          <w:szCs w:val="28"/>
        </w:rPr>
        <w:t>,</w:t>
      </w:r>
      <w:r w:rsidRPr="00EA7B6F">
        <w:rPr>
          <w:rFonts w:ascii="Times New Roman" w:hAnsi="Times New Roman"/>
          <w:sz w:val="28"/>
          <w:szCs w:val="28"/>
        </w:rPr>
        <w:t xml:space="preserve"> формирует проект решения Апелляционной комиссии и результатов рассмотрения возражения, жалобы и направляет их членам Апелляционной комиссии</w:t>
      </w:r>
      <w:r w:rsidR="00E90A66">
        <w:rPr>
          <w:rFonts w:ascii="Times New Roman" w:hAnsi="Times New Roman"/>
          <w:sz w:val="28"/>
          <w:szCs w:val="28"/>
        </w:rPr>
        <w:t>.</w:t>
      </w:r>
    </w:p>
    <w:p w14:paraId="59D5BCA4" w14:textId="4C45854E" w:rsidR="002A2B48" w:rsidRPr="00EA7B6F" w:rsidRDefault="00E53DD4" w:rsidP="009F44E5">
      <w:pPr>
        <w:pStyle w:val="af"/>
        <w:ind w:firstLine="709"/>
        <w:jc w:val="both"/>
        <w:rPr>
          <w:rFonts w:ascii="Times New Roman" w:hAnsi="Times New Roman"/>
          <w:sz w:val="28"/>
          <w:szCs w:val="28"/>
        </w:rPr>
      </w:pPr>
      <w:r>
        <w:rPr>
          <w:rFonts w:ascii="Times New Roman" w:hAnsi="Times New Roman"/>
          <w:sz w:val="28"/>
          <w:szCs w:val="28"/>
        </w:rPr>
        <w:t>Сформированные</w:t>
      </w:r>
      <w:r w:rsidR="002A2B48" w:rsidRPr="00EA7B6F">
        <w:rPr>
          <w:rFonts w:ascii="Times New Roman" w:hAnsi="Times New Roman"/>
          <w:sz w:val="28"/>
          <w:szCs w:val="28"/>
        </w:rPr>
        <w:t xml:space="preserve"> </w:t>
      </w:r>
      <w:r w:rsidR="00DB5DF6" w:rsidRPr="00EA7B6F">
        <w:rPr>
          <w:rFonts w:ascii="Times New Roman" w:hAnsi="Times New Roman"/>
          <w:sz w:val="28"/>
          <w:szCs w:val="28"/>
        </w:rPr>
        <w:t>проект</w:t>
      </w:r>
      <w:r>
        <w:rPr>
          <w:rFonts w:ascii="Times New Roman" w:hAnsi="Times New Roman"/>
          <w:sz w:val="28"/>
          <w:szCs w:val="28"/>
        </w:rPr>
        <w:t>ы</w:t>
      </w:r>
      <w:r w:rsidR="00DB5DF6" w:rsidRPr="00EA7B6F">
        <w:rPr>
          <w:rFonts w:ascii="Times New Roman" w:hAnsi="Times New Roman"/>
          <w:sz w:val="28"/>
          <w:szCs w:val="28"/>
        </w:rPr>
        <w:t xml:space="preserve"> решения Апелляционной комиссии и результат</w:t>
      </w:r>
      <w:r w:rsidR="00433605" w:rsidRPr="00EA7B6F">
        <w:rPr>
          <w:rFonts w:ascii="Times New Roman" w:hAnsi="Times New Roman"/>
          <w:sz w:val="28"/>
          <w:szCs w:val="28"/>
        </w:rPr>
        <w:t>ы</w:t>
      </w:r>
      <w:r w:rsidR="00DB5DF6" w:rsidRPr="00EA7B6F">
        <w:rPr>
          <w:rFonts w:ascii="Times New Roman" w:hAnsi="Times New Roman"/>
          <w:sz w:val="28"/>
          <w:szCs w:val="28"/>
        </w:rPr>
        <w:t xml:space="preserve"> рассмотрения возражения, жалобы </w:t>
      </w:r>
      <w:r w:rsidR="002A2B48" w:rsidRPr="00EA7B6F">
        <w:rPr>
          <w:rFonts w:ascii="Times New Roman" w:hAnsi="Times New Roman"/>
          <w:sz w:val="28"/>
          <w:szCs w:val="28"/>
        </w:rPr>
        <w:t>рассматрива</w:t>
      </w:r>
      <w:r w:rsidR="00DB5DF6" w:rsidRPr="00EA7B6F">
        <w:rPr>
          <w:rFonts w:ascii="Times New Roman" w:hAnsi="Times New Roman"/>
          <w:sz w:val="28"/>
          <w:szCs w:val="28"/>
        </w:rPr>
        <w:t>ю</w:t>
      </w:r>
      <w:r w:rsidR="002A2B48" w:rsidRPr="00EA7B6F">
        <w:rPr>
          <w:rFonts w:ascii="Times New Roman" w:hAnsi="Times New Roman"/>
          <w:sz w:val="28"/>
          <w:szCs w:val="28"/>
        </w:rPr>
        <w:t>тся на ближайшем заседании Апелляционной комиссии.</w:t>
      </w:r>
    </w:p>
    <w:p w14:paraId="77B2D7E9" w14:textId="15C8241E" w:rsidR="00020A3B" w:rsidRPr="00EA7B6F" w:rsidRDefault="00020A3B" w:rsidP="00E209AC">
      <w:pPr>
        <w:shd w:val="clear" w:color="auto" w:fill="FFFFFF"/>
        <w:ind w:firstLine="708"/>
        <w:jc w:val="both"/>
        <w:textAlignment w:val="baseline"/>
        <w:outlineLvl w:val="2"/>
        <w:rPr>
          <w:spacing w:val="2"/>
          <w:sz w:val="28"/>
          <w:szCs w:val="28"/>
        </w:rPr>
      </w:pPr>
      <w:r w:rsidRPr="00EA7B6F">
        <w:rPr>
          <w:sz w:val="28"/>
          <w:szCs w:val="28"/>
        </w:rPr>
        <w:t>2</w:t>
      </w:r>
      <w:r w:rsidR="0074175B">
        <w:rPr>
          <w:sz w:val="28"/>
          <w:szCs w:val="28"/>
        </w:rPr>
        <w:t>4</w:t>
      </w:r>
      <w:r w:rsidRPr="00EA7B6F">
        <w:rPr>
          <w:sz w:val="28"/>
          <w:szCs w:val="28"/>
        </w:rPr>
        <w:t>. В целях предоставления возможности заявителю</w:t>
      </w:r>
      <w:r w:rsidR="008E0DAB" w:rsidRPr="00EA7B6F">
        <w:rPr>
          <w:sz w:val="28"/>
          <w:szCs w:val="28"/>
        </w:rPr>
        <w:t xml:space="preserve"> </w:t>
      </w:r>
      <w:r w:rsidRPr="00EA7B6F">
        <w:rPr>
          <w:spacing w:val="2"/>
          <w:sz w:val="28"/>
          <w:szCs w:val="28"/>
        </w:rPr>
        <w:t xml:space="preserve">выразить свою позицию к </w:t>
      </w:r>
      <w:r w:rsidR="008E0DAB" w:rsidRPr="00EA7B6F">
        <w:rPr>
          <w:spacing w:val="2"/>
          <w:sz w:val="28"/>
          <w:szCs w:val="28"/>
        </w:rPr>
        <w:t xml:space="preserve">проекту решения </w:t>
      </w:r>
      <w:r w:rsidRPr="00EA7B6F">
        <w:rPr>
          <w:spacing w:val="2"/>
          <w:sz w:val="28"/>
          <w:szCs w:val="28"/>
        </w:rPr>
        <w:t xml:space="preserve">Апелляционной комиссии </w:t>
      </w:r>
      <w:r w:rsidR="008E0DAB" w:rsidRPr="00EA7B6F">
        <w:rPr>
          <w:spacing w:val="2"/>
          <w:sz w:val="28"/>
          <w:szCs w:val="28"/>
        </w:rPr>
        <w:t xml:space="preserve">и </w:t>
      </w:r>
      <w:r w:rsidR="008E0DAB" w:rsidRPr="00EA7B6F">
        <w:rPr>
          <w:sz w:val="28"/>
          <w:szCs w:val="28"/>
        </w:rPr>
        <w:t xml:space="preserve">результатам рассмотрения возражения, жалобы </w:t>
      </w:r>
      <w:r w:rsidRPr="00EA7B6F">
        <w:rPr>
          <w:spacing w:val="2"/>
          <w:sz w:val="28"/>
          <w:szCs w:val="28"/>
        </w:rPr>
        <w:t xml:space="preserve">в форме заслушивания, Рабочий орган </w:t>
      </w:r>
      <w:r w:rsidRPr="00EA7B6F">
        <w:rPr>
          <w:spacing w:val="2"/>
          <w:sz w:val="28"/>
          <w:szCs w:val="28"/>
        </w:rPr>
        <w:lastRenderedPageBreak/>
        <w:t>уведомляет заранее, но не позднее чем за три рабочих дня до принятия окончательного решения апелляционной комиссии.</w:t>
      </w:r>
    </w:p>
    <w:p w14:paraId="2311FAE9" w14:textId="6B731724" w:rsidR="00020A3B" w:rsidRPr="00EA7B6F" w:rsidRDefault="00020A3B" w:rsidP="00A06A0D">
      <w:pPr>
        <w:shd w:val="clear" w:color="auto" w:fill="FFFFFF"/>
        <w:ind w:firstLine="708"/>
        <w:jc w:val="both"/>
        <w:textAlignment w:val="baseline"/>
        <w:rPr>
          <w:spacing w:val="2"/>
          <w:sz w:val="28"/>
          <w:szCs w:val="28"/>
        </w:rPr>
      </w:pPr>
      <w:r w:rsidRPr="00EA7B6F">
        <w:rPr>
          <w:spacing w:val="2"/>
          <w:sz w:val="28"/>
          <w:szCs w:val="28"/>
        </w:rPr>
        <w:t xml:space="preserve">Заслушивание </w:t>
      </w:r>
      <w:r w:rsidR="00DC50DC" w:rsidRPr="00EA7B6F">
        <w:rPr>
          <w:spacing w:val="2"/>
          <w:sz w:val="28"/>
          <w:szCs w:val="28"/>
        </w:rPr>
        <w:t>осуществля</w:t>
      </w:r>
      <w:r w:rsidR="00DC50DC">
        <w:rPr>
          <w:spacing w:val="2"/>
          <w:sz w:val="28"/>
          <w:szCs w:val="28"/>
        </w:rPr>
        <w:t>е</w:t>
      </w:r>
      <w:r w:rsidR="00DC50DC" w:rsidRPr="00EA7B6F">
        <w:rPr>
          <w:spacing w:val="2"/>
          <w:sz w:val="28"/>
          <w:szCs w:val="28"/>
        </w:rPr>
        <w:t>тся</w:t>
      </w:r>
      <w:r w:rsidRPr="00EA7B6F">
        <w:rPr>
          <w:spacing w:val="2"/>
          <w:sz w:val="28"/>
          <w:szCs w:val="28"/>
        </w:rPr>
        <w:t xml:space="preserve"> путем:</w:t>
      </w:r>
    </w:p>
    <w:p w14:paraId="03D37A77" w14:textId="77777777" w:rsidR="00020A3B" w:rsidRPr="00EA7B6F" w:rsidRDefault="00020A3B" w:rsidP="00A06A0D">
      <w:pPr>
        <w:shd w:val="clear" w:color="auto" w:fill="FFFFFF"/>
        <w:ind w:firstLine="708"/>
        <w:jc w:val="both"/>
        <w:textAlignment w:val="baseline"/>
        <w:rPr>
          <w:spacing w:val="2"/>
          <w:sz w:val="28"/>
          <w:szCs w:val="28"/>
        </w:rPr>
      </w:pPr>
      <w:r w:rsidRPr="00EA7B6F">
        <w:rPr>
          <w:spacing w:val="2"/>
          <w:sz w:val="28"/>
          <w:szCs w:val="28"/>
        </w:rPr>
        <w:t>1) приглашения заявителя на заслушивание по административному делу, в том числе посредством видеоконференцсвязи или иных средств коммуникации;</w:t>
      </w:r>
    </w:p>
    <w:p w14:paraId="630DD516" w14:textId="77777777" w:rsidR="00020A3B" w:rsidRPr="00EA7B6F" w:rsidRDefault="00020A3B" w:rsidP="00A06A0D">
      <w:pPr>
        <w:shd w:val="clear" w:color="auto" w:fill="FFFFFF"/>
        <w:ind w:firstLine="708"/>
        <w:jc w:val="both"/>
        <w:textAlignment w:val="baseline"/>
        <w:rPr>
          <w:spacing w:val="2"/>
          <w:sz w:val="28"/>
          <w:szCs w:val="28"/>
        </w:rPr>
      </w:pPr>
      <w:r w:rsidRPr="00EA7B6F">
        <w:rPr>
          <w:spacing w:val="2"/>
          <w:sz w:val="28"/>
          <w:szCs w:val="28"/>
        </w:rPr>
        <w:t>2) использования информационных систем;</w:t>
      </w:r>
    </w:p>
    <w:p w14:paraId="24B48D21" w14:textId="77777777" w:rsidR="00020A3B" w:rsidRPr="00EA7B6F" w:rsidRDefault="00020A3B" w:rsidP="008E0DAB">
      <w:pPr>
        <w:shd w:val="clear" w:color="auto" w:fill="FFFFFF"/>
        <w:ind w:firstLine="708"/>
        <w:jc w:val="both"/>
        <w:textAlignment w:val="baseline"/>
        <w:rPr>
          <w:spacing w:val="2"/>
          <w:sz w:val="28"/>
          <w:szCs w:val="28"/>
        </w:rPr>
      </w:pPr>
      <w:r w:rsidRPr="00EA7B6F">
        <w:rPr>
          <w:spacing w:val="2"/>
          <w:sz w:val="28"/>
          <w:szCs w:val="28"/>
        </w:rPr>
        <w:t xml:space="preserve">3) иных способов связи, позволяющих </w:t>
      </w:r>
      <w:r w:rsidR="008E0DAB" w:rsidRPr="00EA7B6F">
        <w:rPr>
          <w:spacing w:val="2"/>
          <w:sz w:val="28"/>
          <w:szCs w:val="28"/>
        </w:rPr>
        <w:t>заявителю изложить</w:t>
      </w:r>
      <w:r w:rsidRPr="00EA7B6F">
        <w:rPr>
          <w:spacing w:val="2"/>
          <w:sz w:val="28"/>
          <w:szCs w:val="28"/>
        </w:rPr>
        <w:t xml:space="preserve"> свою позицию.</w:t>
      </w:r>
    </w:p>
    <w:p w14:paraId="3D96E030" w14:textId="77777777" w:rsidR="00020A3B" w:rsidRPr="00EA7B6F" w:rsidRDefault="00E209AC" w:rsidP="008E0DAB">
      <w:pPr>
        <w:shd w:val="clear" w:color="auto" w:fill="FFFFFF"/>
        <w:ind w:firstLine="708"/>
        <w:jc w:val="both"/>
        <w:textAlignment w:val="baseline"/>
        <w:rPr>
          <w:spacing w:val="2"/>
          <w:sz w:val="28"/>
          <w:szCs w:val="28"/>
        </w:rPr>
      </w:pPr>
      <w:r w:rsidRPr="00EA7B6F">
        <w:rPr>
          <w:spacing w:val="2"/>
          <w:sz w:val="28"/>
          <w:szCs w:val="28"/>
        </w:rPr>
        <w:t xml:space="preserve">Заслушивание может </w:t>
      </w:r>
      <w:r w:rsidR="00020A3B" w:rsidRPr="00EA7B6F">
        <w:rPr>
          <w:spacing w:val="2"/>
          <w:sz w:val="28"/>
          <w:szCs w:val="28"/>
        </w:rPr>
        <w:t>не применяться в случаях, если:</w:t>
      </w:r>
    </w:p>
    <w:p w14:paraId="602369ED" w14:textId="77777777" w:rsidR="00020A3B" w:rsidRPr="00EA7B6F" w:rsidRDefault="00020A3B" w:rsidP="008E0DAB">
      <w:pPr>
        <w:shd w:val="clear" w:color="auto" w:fill="FFFFFF"/>
        <w:ind w:firstLine="708"/>
        <w:jc w:val="both"/>
        <w:textAlignment w:val="baseline"/>
        <w:rPr>
          <w:spacing w:val="2"/>
          <w:sz w:val="28"/>
          <w:szCs w:val="28"/>
        </w:rPr>
      </w:pPr>
      <w:r w:rsidRPr="00EA7B6F">
        <w:rPr>
          <w:spacing w:val="2"/>
          <w:sz w:val="28"/>
          <w:szCs w:val="28"/>
        </w:rPr>
        <w:t xml:space="preserve">1) </w:t>
      </w:r>
      <w:r w:rsidR="00E209AC" w:rsidRPr="00EA7B6F">
        <w:rPr>
          <w:spacing w:val="2"/>
          <w:sz w:val="28"/>
          <w:szCs w:val="28"/>
        </w:rPr>
        <w:t>принимают благоприятное решение</w:t>
      </w:r>
      <w:r w:rsidRPr="00EA7B6F">
        <w:rPr>
          <w:spacing w:val="2"/>
          <w:sz w:val="28"/>
          <w:szCs w:val="28"/>
        </w:rPr>
        <w:t>;</w:t>
      </w:r>
    </w:p>
    <w:p w14:paraId="49A396CB" w14:textId="77777777" w:rsidR="00020A3B" w:rsidRPr="00EA7B6F" w:rsidRDefault="00020A3B" w:rsidP="008E0DAB">
      <w:pPr>
        <w:shd w:val="clear" w:color="auto" w:fill="FFFFFF"/>
        <w:ind w:firstLine="708"/>
        <w:jc w:val="both"/>
        <w:textAlignment w:val="baseline"/>
        <w:rPr>
          <w:spacing w:val="2"/>
          <w:sz w:val="28"/>
          <w:szCs w:val="28"/>
        </w:rPr>
      </w:pPr>
      <w:r w:rsidRPr="00EA7B6F">
        <w:rPr>
          <w:spacing w:val="2"/>
          <w:sz w:val="28"/>
          <w:szCs w:val="28"/>
        </w:rPr>
        <w:t xml:space="preserve">2) об этом ходатайствует </w:t>
      </w:r>
      <w:r w:rsidR="00E209AC" w:rsidRPr="00EA7B6F">
        <w:rPr>
          <w:spacing w:val="2"/>
          <w:sz w:val="28"/>
          <w:szCs w:val="28"/>
        </w:rPr>
        <w:t>заявитель</w:t>
      </w:r>
      <w:r w:rsidRPr="00EA7B6F">
        <w:rPr>
          <w:spacing w:val="2"/>
          <w:sz w:val="28"/>
          <w:szCs w:val="28"/>
        </w:rPr>
        <w:t>;</w:t>
      </w:r>
    </w:p>
    <w:p w14:paraId="23DCC097" w14:textId="738D6349" w:rsidR="00020A3B" w:rsidRPr="00EA7B6F" w:rsidRDefault="00020A3B" w:rsidP="00A06A0D">
      <w:pPr>
        <w:shd w:val="clear" w:color="auto" w:fill="FFFFFF"/>
        <w:ind w:firstLine="708"/>
        <w:jc w:val="both"/>
        <w:textAlignment w:val="baseline"/>
        <w:rPr>
          <w:spacing w:val="2"/>
          <w:sz w:val="28"/>
          <w:szCs w:val="28"/>
        </w:rPr>
      </w:pPr>
      <w:r w:rsidRPr="00EA7B6F">
        <w:rPr>
          <w:spacing w:val="2"/>
          <w:sz w:val="28"/>
          <w:szCs w:val="28"/>
        </w:rPr>
        <w:t xml:space="preserve">В </w:t>
      </w:r>
      <w:r w:rsidR="00E209AC" w:rsidRPr="00EA7B6F">
        <w:rPr>
          <w:spacing w:val="2"/>
          <w:sz w:val="28"/>
          <w:szCs w:val="28"/>
        </w:rPr>
        <w:t xml:space="preserve">этом случае, в </w:t>
      </w:r>
      <w:r w:rsidR="00E209AC" w:rsidRPr="00DC50DC">
        <w:rPr>
          <w:spacing w:val="2"/>
          <w:sz w:val="28"/>
          <w:szCs w:val="28"/>
        </w:rPr>
        <w:t xml:space="preserve">решении </w:t>
      </w:r>
      <w:r w:rsidR="00186097" w:rsidRPr="00DC50DC">
        <w:rPr>
          <w:spacing w:val="2"/>
          <w:sz w:val="28"/>
          <w:szCs w:val="28"/>
        </w:rPr>
        <w:t xml:space="preserve">указываются </w:t>
      </w:r>
      <w:r w:rsidRPr="00DC50DC">
        <w:rPr>
          <w:spacing w:val="2"/>
          <w:sz w:val="28"/>
          <w:szCs w:val="28"/>
        </w:rPr>
        <w:t>доводы</w:t>
      </w:r>
      <w:r w:rsidRPr="00EA7B6F">
        <w:rPr>
          <w:spacing w:val="2"/>
          <w:sz w:val="28"/>
          <w:szCs w:val="28"/>
        </w:rPr>
        <w:t>, по которым заслушивание не проводилось.</w:t>
      </w:r>
    </w:p>
    <w:p w14:paraId="66D52856" w14:textId="6A923E7E" w:rsidR="00020A3B" w:rsidRPr="00EA7B6F" w:rsidRDefault="00E209AC" w:rsidP="00A06A0D">
      <w:pPr>
        <w:shd w:val="clear" w:color="auto" w:fill="FFFFFF"/>
        <w:ind w:firstLine="708"/>
        <w:jc w:val="both"/>
        <w:textAlignment w:val="baseline"/>
        <w:rPr>
          <w:spacing w:val="2"/>
          <w:sz w:val="28"/>
          <w:szCs w:val="28"/>
        </w:rPr>
      </w:pPr>
      <w:r w:rsidRPr="00EA7B6F">
        <w:rPr>
          <w:spacing w:val="2"/>
          <w:sz w:val="28"/>
          <w:szCs w:val="28"/>
        </w:rPr>
        <w:t>Заявитель</w:t>
      </w:r>
      <w:r w:rsidR="00020A3B" w:rsidRPr="00EA7B6F">
        <w:rPr>
          <w:spacing w:val="2"/>
          <w:sz w:val="28"/>
          <w:szCs w:val="28"/>
        </w:rPr>
        <w:t xml:space="preserve"> вправе предоставить или высказать возражение к предварительному решению в срок не позднее </w:t>
      </w:r>
      <w:r w:rsidR="00A45628">
        <w:rPr>
          <w:spacing w:val="2"/>
          <w:sz w:val="28"/>
          <w:szCs w:val="28"/>
        </w:rPr>
        <w:t>2 (</w:t>
      </w:r>
      <w:r w:rsidR="00020A3B" w:rsidRPr="00EA7B6F">
        <w:rPr>
          <w:spacing w:val="2"/>
          <w:sz w:val="28"/>
          <w:szCs w:val="28"/>
        </w:rPr>
        <w:t>двух</w:t>
      </w:r>
      <w:r w:rsidR="00A45628">
        <w:rPr>
          <w:spacing w:val="2"/>
          <w:sz w:val="28"/>
          <w:szCs w:val="28"/>
        </w:rPr>
        <w:t>)</w:t>
      </w:r>
      <w:r w:rsidR="00020A3B" w:rsidRPr="00EA7B6F">
        <w:rPr>
          <w:spacing w:val="2"/>
          <w:sz w:val="28"/>
          <w:szCs w:val="28"/>
        </w:rPr>
        <w:t xml:space="preserve"> рабочих дней со дня его получения.</w:t>
      </w:r>
    </w:p>
    <w:p w14:paraId="1A795006" w14:textId="7C77DB6F" w:rsidR="00020A3B" w:rsidRPr="00EA7B6F" w:rsidRDefault="00020A3B" w:rsidP="00E209AC">
      <w:pPr>
        <w:shd w:val="clear" w:color="auto" w:fill="FFFFFF"/>
        <w:jc w:val="both"/>
        <w:textAlignment w:val="baseline"/>
        <w:rPr>
          <w:spacing w:val="2"/>
          <w:sz w:val="28"/>
          <w:szCs w:val="28"/>
        </w:rPr>
      </w:pPr>
      <w:r w:rsidRPr="00EA7B6F">
        <w:rPr>
          <w:spacing w:val="2"/>
          <w:sz w:val="28"/>
          <w:szCs w:val="28"/>
        </w:rPr>
        <w:t>    </w:t>
      </w:r>
      <w:r w:rsidR="00384004">
        <w:rPr>
          <w:spacing w:val="2"/>
          <w:sz w:val="28"/>
          <w:szCs w:val="28"/>
        </w:rPr>
        <w:tab/>
      </w:r>
      <w:r w:rsidRPr="00EA7B6F">
        <w:rPr>
          <w:spacing w:val="2"/>
          <w:sz w:val="28"/>
          <w:szCs w:val="28"/>
        </w:rPr>
        <w:t xml:space="preserve">В случае устного выражения </w:t>
      </w:r>
      <w:r w:rsidR="00E209AC" w:rsidRPr="00EA7B6F">
        <w:rPr>
          <w:spacing w:val="2"/>
          <w:sz w:val="28"/>
          <w:szCs w:val="28"/>
        </w:rPr>
        <w:t>заявителем</w:t>
      </w:r>
      <w:r w:rsidRPr="00EA7B6F">
        <w:rPr>
          <w:spacing w:val="2"/>
          <w:sz w:val="28"/>
          <w:szCs w:val="28"/>
        </w:rPr>
        <w:t xml:space="preserve"> своего возражения </w:t>
      </w:r>
      <w:r w:rsidR="00E209AC" w:rsidRPr="00EA7B6F">
        <w:rPr>
          <w:spacing w:val="2"/>
          <w:sz w:val="28"/>
          <w:szCs w:val="28"/>
        </w:rPr>
        <w:t>ведется</w:t>
      </w:r>
      <w:r w:rsidRPr="00EA7B6F">
        <w:rPr>
          <w:spacing w:val="2"/>
          <w:sz w:val="28"/>
          <w:szCs w:val="28"/>
        </w:rPr>
        <w:t xml:space="preserve"> протокол заслушивания</w:t>
      </w:r>
      <w:r w:rsidR="00E209AC" w:rsidRPr="00EA7B6F">
        <w:rPr>
          <w:spacing w:val="2"/>
          <w:sz w:val="28"/>
          <w:szCs w:val="28"/>
        </w:rPr>
        <w:t>, в форме, установленном статьей 74 АППК РК.</w:t>
      </w:r>
    </w:p>
    <w:p w14:paraId="3AFFB56B" w14:textId="50D0DF62" w:rsidR="00020A3B" w:rsidRPr="00EA7B6F" w:rsidRDefault="00E209AC" w:rsidP="00E209AC">
      <w:pPr>
        <w:shd w:val="clear" w:color="auto" w:fill="FFFFFF"/>
        <w:ind w:firstLine="708"/>
        <w:jc w:val="both"/>
        <w:textAlignment w:val="baseline"/>
        <w:rPr>
          <w:spacing w:val="2"/>
          <w:sz w:val="28"/>
          <w:szCs w:val="28"/>
        </w:rPr>
      </w:pPr>
      <w:r w:rsidRPr="00EA7B6F">
        <w:rPr>
          <w:spacing w:val="2"/>
          <w:sz w:val="28"/>
          <w:szCs w:val="28"/>
        </w:rPr>
        <w:t>Рабочий орган</w:t>
      </w:r>
      <w:r w:rsidR="00020A3B" w:rsidRPr="00EA7B6F">
        <w:rPr>
          <w:spacing w:val="2"/>
          <w:sz w:val="28"/>
          <w:szCs w:val="28"/>
        </w:rPr>
        <w:t xml:space="preserve"> </w:t>
      </w:r>
      <w:r w:rsidR="00A45628">
        <w:rPr>
          <w:spacing w:val="2"/>
          <w:sz w:val="28"/>
          <w:szCs w:val="28"/>
        </w:rPr>
        <w:t>обеспечивает</w:t>
      </w:r>
      <w:r w:rsidR="00020A3B" w:rsidRPr="00EA7B6F">
        <w:rPr>
          <w:spacing w:val="2"/>
          <w:sz w:val="28"/>
          <w:szCs w:val="28"/>
        </w:rPr>
        <w:t xml:space="preserve"> </w:t>
      </w:r>
      <w:r w:rsidRPr="00EA7B6F">
        <w:rPr>
          <w:spacing w:val="2"/>
          <w:sz w:val="28"/>
          <w:szCs w:val="28"/>
        </w:rPr>
        <w:t>заявителю</w:t>
      </w:r>
      <w:r w:rsidR="00020A3B" w:rsidRPr="00EA7B6F">
        <w:rPr>
          <w:spacing w:val="2"/>
          <w:sz w:val="28"/>
          <w:szCs w:val="28"/>
        </w:rPr>
        <w:t>, возможность ознакомиться с протоколом заслушивания.</w:t>
      </w:r>
    </w:p>
    <w:p w14:paraId="7EDFAF65" w14:textId="3964412E" w:rsidR="00D44572" w:rsidRPr="00EA7B6F" w:rsidRDefault="006E1ADE" w:rsidP="00D44572">
      <w:pPr>
        <w:ind w:firstLine="709"/>
        <w:jc w:val="both"/>
        <w:rPr>
          <w:sz w:val="28"/>
          <w:szCs w:val="28"/>
        </w:rPr>
      </w:pPr>
      <w:r w:rsidRPr="00EA7B6F">
        <w:rPr>
          <w:sz w:val="28"/>
          <w:szCs w:val="28"/>
        </w:rPr>
        <w:t>2</w:t>
      </w:r>
      <w:r w:rsidR="0074175B">
        <w:rPr>
          <w:sz w:val="28"/>
          <w:szCs w:val="28"/>
        </w:rPr>
        <w:t>5</w:t>
      </w:r>
      <w:r w:rsidRPr="00EA7B6F">
        <w:rPr>
          <w:sz w:val="28"/>
          <w:szCs w:val="28"/>
        </w:rPr>
        <w:t>.</w:t>
      </w:r>
      <w:r w:rsidR="00165739" w:rsidRPr="00EA7B6F">
        <w:rPr>
          <w:sz w:val="28"/>
          <w:szCs w:val="28"/>
        </w:rPr>
        <w:t> </w:t>
      </w:r>
      <w:r w:rsidR="00D44572" w:rsidRPr="00EA7B6F">
        <w:rPr>
          <w:sz w:val="28"/>
          <w:szCs w:val="28"/>
        </w:rPr>
        <w:t>Апелляционная комиссия по результатам рассмотрения возражения, жалобы выносит одно из следующих решений:</w:t>
      </w:r>
    </w:p>
    <w:p w14:paraId="6658BA9D" w14:textId="77777777" w:rsidR="00D44572" w:rsidRPr="00EA7B6F" w:rsidRDefault="00D44572" w:rsidP="00D44572">
      <w:pPr>
        <w:ind w:firstLine="709"/>
        <w:jc w:val="both"/>
        <w:rPr>
          <w:sz w:val="28"/>
          <w:szCs w:val="28"/>
        </w:rPr>
      </w:pPr>
      <w:r w:rsidRPr="00EA7B6F">
        <w:rPr>
          <w:sz w:val="28"/>
          <w:szCs w:val="28"/>
        </w:rPr>
        <w:t>1) о полном или частичном удовлетворении возражения, жалобы;</w:t>
      </w:r>
    </w:p>
    <w:p w14:paraId="74FBFBDD" w14:textId="77777777" w:rsidR="006963E8" w:rsidRPr="00EA7B6F" w:rsidRDefault="00D44572" w:rsidP="00D44572">
      <w:pPr>
        <w:ind w:firstLine="709"/>
        <w:jc w:val="both"/>
        <w:rPr>
          <w:sz w:val="28"/>
          <w:szCs w:val="28"/>
        </w:rPr>
      </w:pPr>
      <w:r w:rsidRPr="00EA7B6F">
        <w:rPr>
          <w:sz w:val="28"/>
          <w:szCs w:val="28"/>
        </w:rPr>
        <w:t>2) об отказе в удовлетворении возражения, жалобы с обоснованием принятия такого решения</w:t>
      </w:r>
      <w:r w:rsidR="006963E8" w:rsidRPr="00EA7B6F">
        <w:rPr>
          <w:sz w:val="28"/>
          <w:szCs w:val="28"/>
        </w:rPr>
        <w:t>.</w:t>
      </w:r>
    </w:p>
    <w:p w14:paraId="01FA3D88" w14:textId="73C86FC9" w:rsidR="001F4F29" w:rsidRPr="00EA7B6F" w:rsidRDefault="000A497C" w:rsidP="001F4F29">
      <w:pPr>
        <w:ind w:firstLine="709"/>
        <w:jc w:val="both"/>
        <w:rPr>
          <w:sz w:val="28"/>
          <w:szCs w:val="28"/>
        </w:rPr>
      </w:pPr>
      <w:r w:rsidRPr="00EA7B6F">
        <w:rPr>
          <w:spacing w:val="2"/>
          <w:sz w:val="28"/>
          <w:szCs w:val="28"/>
        </w:rPr>
        <w:t>2</w:t>
      </w:r>
      <w:r w:rsidR="0074175B">
        <w:rPr>
          <w:spacing w:val="2"/>
          <w:sz w:val="28"/>
          <w:szCs w:val="28"/>
        </w:rPr>
        <w:t>6</w:t>
      </w:r>
      <w:r w:rsidR="00165739" w:rsidRPr="00EA7B6F">
        <w:rPr>
          <w:spacing w:val="2"/>
          <w:sz w:val="28"/>
          <w:szCs w:val="28"/>
        </w:rPr>
        <w:t>. </w:t>
      </w:r>
      <w:r w:rsidR="00A52F88" w:rsidRPr="00EA7B6F">
        <w:rPr>
          <w:sz w:val="28"/>
          <w:szCs w:val="28"/>
        </w:rPr>
        <w:t>Решения</w:t>
      </w:r>
      <w:r w:rsidR="00165739" w:rsidRPr="00EA7B6F">
        <w:rPr>
          <w:sz w:val="28"/>
          <w:szCs w:val="28"/>
        </w:rPr>
        <w:t xml:space="preserve">, вынесенные </w:t>
      </w:r>
      <w:r w:rsidR="00165739" w:rsidRPr="00EA7B6F">
        <w:rPr>
          <w:spacing w:val="2"/>
          <w:sz w:val="28"/>
          <w:szCs w:val="28"/>
        </w:rPr>
        <w:t>Апелляционной к</w:t>
      </w:r>
      <w:r w:rsidR="00165739" w:rsidRPr="00EA7B6F">
        <w:rPr>
          <w:sz w:val="28"/>
          <w:szCs w:val="28"/>
        </w:rPr>
        <w:t>омиссией</w:t>
      </w:r>
      <w:r w:rsidR="001F376C" w:rsidRPr="00EA7B6F">
        <w:rPr>
          <w:sz w:val="28"/>
          <w:szCs w:val="28"/>
        </w:rPr>
        <w:t>, а также голосование членов Апелляционной комиссии</w:t>
      </w:r>
      <w:r w:rsidR="00165739" w:rsidRPr="00EA7B6F">
        <w:rPr>
          <w:sz w:val="28"/>
          <w:szCs w:val="28"/>
        </w:rPr>
        <w:t xml:space="preserve"> по результатам рассмот</w:t>
      </w:r>
      <w:r w:rsidR="00346E52" w:rsidRPr="00EA7B6F">
        <w:rPr>
          <w:sz w:val="28"/>
          <w:szCs w:val="28"/>
        </w:rPr>
        <w:t xml:space="preserve">рения возражений, </w:t>
      </w:r>
      <w:r w:rsidR="00A52F88" w:rsidRPr="00EA7B6F">
        <w:rPr>
          <w:sz w:val="28"/>
          <w:szCs w:val="28"/>
        </w:rPr>
        <w:t xml:space="preserve">жалоб, </w:t>
      </w:r>
      <w:r w:rsidR="00346E52" w:rsidRPr="00EA7B6F">
        <w:rPr>
          <w:sz w:val="28"/>
          <w:szCs w:val="28"/>
        </w:rPr>
        <w:t>отражаются в п</w:t>
      </w:r>
      <w:r w:rsidR="00165739" w:rsidRPr="00EA7B6F">
        <w:rPr>
          <w:sz w:val="28"/>
          <w:szCs w:val="28"/>
        </w:rPr>
        <w:t xml:space="preserve">ротоколе заседания </w:t>
      </w:r>
      <w:r w:rsidR="00165739" w:rsidRPr="00EA7B6F">
        <w:rPr>
          <w:spacing w:val="2"/>
          <w:sz w:val="28"/>
          <w:szCs w:val="28"/>
        </w:rPr>
        <w:t>Апелляционной к</w:t>
      </w:r>
      <w:r w:rsidR="00165739" w:rsidRPr="00EA7B6F">
        <w:rPr>
          <w:sz w:val="28"/>
          <w:szCs w:val="28"/>
        </w:rPr>
        <w:t xml:space="preserve">омиссии (далее – Протокол) по форме согласно приложению </w:t>
      </w:r>
      <w:r w:rsidR="006E1ADE" w:rsidRPr="00EA7B6F">
        <w:rPr>
          <w:sz w:val="28"/>
          <w:szCs w:val="28"/>
        </w:rPr>
        <w:t>2</w:t>
      </w:r>
      <w:r w:rsidR="00165739" w:rsidRPr="00EA7B6F">
        <w:rPr>
          <w:sz w:val="28"/>
          <w:szCs w:val="28"/>
        </w:rPr>
        <w:t xml:space="preserve"> к настоящему Положению</w:t>
      </w:r>
      <w:r w:rsidR="00F323AD" w:rsidRPr="00EA7B6F">
        <w:rPr>
          <w:sz w:val="28"/>
          <w:szCs w:val="28"/>
        </w:rPr>
        <w:t>, формируемый</w:t>
      </w:r>
      <w:r w:rsidR="009C08A9" w:rsidRPr="00EA7B6F">
        <w:rPr>
          <w:sz w:val="28"/>
          <w:szCs w:val="28"/>
        </w:rPr>
        <w:t>,</w:t>
      </w:r>
      <w:r w:rsidR="00F323AD" w:rsidRPr="00EA7B6F">
        <w:rPr>
          <w:sz w:val="28"/>
          <w:szCs w:val="28"/>
        </w:rPr>
        <w:t xml:space="preserve"> в том числе посредством системы электронного документооборота.</w:t>
      </w:r>
    </w:p>
    <w:p w14:paraId="781741C6" w14:textId="136109D2" w:rsidR="00053C29" w:rsidRPr="00EA7B6F" w:rsidRDefault="000A497C" w:rsidP="00165739">
      <w:pPr>
        <w:ind w:firstLine="709"/>
        <w:jc w:val="both"/>
        <w:rPr>
          <w:sz w:val="28"/>
          <w:szCs w:val="28"/>
        </w:rPr>
      </w:pPr>
      <w:r w:rsidRPr="00EA7B6F">
        <w:rPr>
          <w:sz w:val="28"/>
          <w:szCs w:val="28"/>
        </w:rPr>
        <w:t>2</w:t>
      </w:r>
      <w:r w:rsidR="0074175B">
        <w:rPr>
          <w:sz w:val="28"/>
          <w:szCs w:val="28"/>
        </w:rPr>
        <w:t>7</w:t>
      </w:r>
      <w:r w:rsidR="00F323AD" w:rsidRPr="00EA7B6F">
        <w:rPr>
          <w:sz w:val="28"/>
          <w:szCs w:val="28"/>
        </w:rPr>
        <w:t>. Протокол подписыва</w:t>
      </w:r>
      <w:r w:rsidR="00BE65D1" w:rsidRPr="00EA7B6F">
        <w:rPr>
          <w:sz w:val="28"/>
          <w:szCs w:val="28"/>
        </w:rPr>
        <w:t>е</w:t>
      </w:r>
      <w:r w:rsidR="00F323AD" w:rsidRPr="00EA7B6F">
        <w:rPr>
          <w:sz w:val="28"/>
          <w:szCs w:val="28"/>
        </w:rPr>
        <w:t xml:space="preserve">тся членами Апелляционной комиссии, присутствовавших на соответствующем заседании Апелляционной комиссии </w:t>
      </w:r>
      <w:r w:rsidR="00433605" w:rsidRPr="00EA7B6F">
        <w:rPr>
          <w:sz w:val="28"/>
          <w:szCs w:val="28"/>
        </w:rPr>
        <w:t>в течении</w:t>
      </w:r>
      <w:r w:rsidR="00F323AD" w:rsidRPr="00EA7B6F">
        <w:rPr>
          <w:sz w:val="28"/>
          <w:szCs w:val="28"/>
        </w:rPr>
        <w:t xml:space="preserve"> </w:t>
      </w:r>
      <w:r w:rsidR="00433605" w:rsidRPr="00EA7B6F">
        <w:rPr>
          <w:sz w:val="28"/>
          <w:szCs w:val="28"/>
        </w:rPr>
        <w:t>1</w:t>
      </w:r>
      <w:r w:rsidR="00F323AD" w:rsidRPr="00EA7B6F">
        <w:rPr>
          <w:sz w:val="28"/>
          <w:szCs w:val="28"/>
        </w:rPr>
        <w:t xml:space="preserve"> </w:t>
      </w:r>
      <w:r w:rsidR="00A45628">
        <w:rPr>
          <w:sz w:val="28"/>
          <w:szCs w:val="28"/>
        </w:rPr>
        <w:t xml:space="preserve">(одного) </w:t>
      </w:r>
      <w:r w:rsidR="00F323AD" w:rsidRPr="00EA7B6F">
        <w:rPr>
          <w:sz w:val="28"/>
          <w:szCs w:val="28"/>
        </w:rPr>
        <w:t>рабоч</w:t>
      </w:r>
      <w:r w:rsidR="00433605" w:rsidRPr="00EA7B6F">
        <w:rPr>
          <w:sz w:val="28"/>
          <w:szCs w:val="28"/>
        </w:rPr>
        <w:t>его</w:t>
      </w:r>
      <w:r w:rsidR="00F323AD" w:rsidRPr="00EA7B6F">
        <w:rPr>
          <w:sz w:val="28"/>
          <w:szCs w:val="28"/>
        </w:rPr>
        <w:t xml:space="preserve"> дн</w:t>
      </w:r>
      <w:r w:rsidR="00433605" w:rsidRPr="00EA7B6F">
        <w:rPr>
          <w:sz w:val="28"/>
          <w:szCs w:val="28"/>
        </w:rPr>
        <w:t>я</w:t>
      </w:r>
      <w:r w:rsidR="00F323AD" w:rsidRPr="00EA7B6F">
        <w:rPr>
          <w:sz w:val="28"/>
          <w:szCs w:val="28"/>
        </w:rPr>
        <w:t xml:space="preserve"> со дня получения </w:t>
      </w:r>
      <w:r w:rsidR="006E0248">
        <w:rPr>
          <w:sz w:val="28"/>
          <w:szCs w:val="28"/>
        </w:rPr>
        <w:t>проекта</w:t>
      </w:r>
      <w:r w:rsidR="00F323AD" w:rsidRPr="00EA7B6F">
        <w:rPr>
          <w:sz w:val="28"/>
          <w:szCs w:val="28"/>
        </w:rPr>
        <w:t xml:space="preserve"> протокола, в том числе посредством системы электронного документооборота. </w:t>
      </w:r>
    </w:p>
    <w:p w14:paraId="2F43520D" w14:textId="1A392335" w:rsidR="00165739" w:rsidRPr="00EA7B6F" w:rsidRDefault="00F7145C" w:rsidP="00165739">
      <w:pPr>
        <w:ind w:firstLine="709"/>
        <w:jc w:val="both"/>
        <w:rPr>
          <w:sz w:val="28"/>
          <w:szCs w:val="28"/>
        </w:rPr>
      </w:pPr>
      <w:r>
        <w:rPr>
          <w:sz w:val="28"/>
          <w:szCs w:val="28"/>
        </w:rPr>
        <w:t>2</w:t>
      </w:r>
      <w:r w:rsidR="0074175B">
        <w:rPr>
          <w:sz w:val="28"/>
          <w:szCs w:val="28"/>
        </w:rPr>
        <w:t>8</w:t>
      </w:r>
      <w:r w:rsidR="00165739" w:rsidRPr="00EA7B6F">
        <w:rPr>
          <w:sz w:val="28"/>
          <w:szCs w:val="28"/>
        </w:rPr>
        <w:t xml:space="preserve">. В случае рассмотрения на заседании </w:t>
      </w:r>
      <w:r w:rsidR="00165739" w:rsidRPr="00EA7B6F">
        <w:rPr>
          <w:spacing w:val="2"/>
          <w:sz w:val="28"/>
          <w:szCs w:val="28"/>
        </w:rPr>
        <w:t>Апелляционной к</w:t>
      </w:r>
      <w:r w:rsidR="00165739" w:rsidRPr="00EA7B6F">
        <w:rPr>
          <w:sz w:val="28"/>
          <w:szCs w:val="28"/>
        </w:rPr>
        <w:t>омиссии вопросов по двум и более возражениям</w:t>
      </w:r>
      <w:r w:rsidR="00A52F88" w:rsidRPr="00EA7B6F">
        <w:rPr>
          <w:sz w:val="28"/>
          <w:szCs w:val="28"/>
        </w:rPr>
        <w:t>, жалобам,</w:t>
      </w:r>
      <w:r w:rsidR="00165739" w:rsidRPr="00EA7B6F">
        <w:rPr>
          <w:sz w:val="28"/>
          <w:szCs w:val="28"/>
        </w:rPr>
        <w:t xml:space="preserve"> по каждому возражению</w:t>
      </w:r>
      <w:r w:rsidR="00A52F88" w:rsidRPr="00EA7B6F">
        <w:rPr>
          <w:sz w:val="28"/>
          <w:szCs w:val="28"/>
        </w:rPr>
        <w:t>, жалобе</w:t>
      </w:r>
      <w:r w:rsidR="00165739" w:rsidRPr="00EA7B6F">
        <w:rPr>
          <w:sz w:val="28"/>
          <w:szCs w:val="28"/>
        </w:rPr>
        <w:t xml:space="preserve"> оформляется отдельный Протокол.</w:t>
      </w:r>
    </w:p>
    <w:p w14:paraId="44AF96B6" w14:textId="4A359624" w:rsidR="00165739" w:rsidRPr="00EA7B6F" w:rsidRDefault="0074175B" w:rsidP="00165739">
      <w:pPr>
        <w:ind w:firstLine="709"/>
        <w:jc w:val="both"/>
        <w:rPr>
          <w:sz w:val="28"/>
          <w:szCs w:val="28"/>
        </w:rPr>
      </w:pPr>
      <w:r>
        <w:rPr>
          <w:sz w:val="28"/>
          <w:szCs w:val="28"/>
        </w:rPr>
        <w:t>29</w:t>
      </w:r>
      <w:r w:rsidR="00165739" w:rsidRPr="00EA7B6F">
        <w:rPr>
          <w:sz w:val="28"/>
          <w:szCs w:val="28"/>
        </w:rPr>
        <w:t xml:space="preserve">. Протокол </w:t>
      </w:r>
      <w:r w:rsidR="00AB3D29" w:rsidRPr="00EA7B6F">
        <w:rPr>
          <w:sz w:val="28"/>
          <w:szCs w:val="28"/>
        </w:rPr>
        <w:t>приобща</w:t>
      </w:r>
      <w:r w:rsidR="004038A0" w:rsidRPr="00EA7B6F">
        <w:rPr>
          <w:sz w:val="28"/>
          <w:szCs w:val="28"/>
        </w:rPr>
        <w:t>е</w:t>
      </w:r>
      <w:r w:rsidR="00AB3D29" w:rsidRPr="00EA7B6F">
        <w:rPr>
          <w:sz w:val="28"/>
          <w:szCs w:val="28"/>
        </w:rPr>
        <w:t xml:space="preserve">тся </w:t>
      </w:r>
      <w:r w:rsidR="00165739" w:rsidRPr="00EA7B6F">
        <w:rPr>
          <w:sz w:val="28"/>
          <w:szCs w:val="28"/>
        </w:rPr>
        <w:t>к материалам соответствующего возражения</w:t>
      </w:r>
      <w:r w:rsidR="00821F34" w:rsidRPr="00EA7B6F">
        <w:rPr>
          <w:sz w:val="28"/>
          <w:szCs w:val="28"/>
        </w:rPr>
        <w:t>, жалобы</w:t>
      </w:r>
      <w:r w:rsidR="00165739" w:rsidRPr="00EA7B6F">
        <w:rPr>
          <w:sz w:val="28"/>
          <w:szCs w:val="28"/>
        </w:rPr>
        <w:t>.</w:t>
      </w:r>
    </w:p>
    <w:p w14:paraId="1F35A3BA" w14:textId="6595C0DE" w:rsidR="00165739" w:rsidRPr="00EA7B6F" w:rsidRDefault="0098320E" w:rsidP="00165739">
      <w:pPr>
        <w:ind w:firstLine="709"/>
        <w:jc w:val="both"/>
        <w:rPr>
          <w:sz w:val="28"/>
          <w:szCs w:val="28"/>
        </w:rPr>
      </w:pPr>
      <w:r w:rsidRPr="00EA7B6F">
        <w:rPr>
          <w:sz w:val="28"/>
          <w:szCs w:val="28"/>
        </w:rPr>
        <w:t>3</w:t>
      </w:r>
      <w:r w:rsidR="0074175B">
        <w:rPr>
          <w:sz w:val="28"/>
          <w:szCs w:val="28"/>
        </w:rPr>
        <w:t>0</w:t>
      </w:r>
      <w:r w:rsidR="00165739" w:rsidRPr="00EA7B6F">
        <w:rPr>
          <w:sz w:val="28"/>
          <w:szCs w:val="28"/>
        </w:rPr>
        <w:t xml:space="preserve">. В случае принятия </w:t>
      </w:r>
      <w:r w:rsidR="00CF6335" w:rsidRPr="00EA7B6F">
        <w:rPr>
          <w:sz w:val="28"/>
          <w:szCs w:val="28"/>
        </w:rPr>
        <w:t xml:space="preserve">Председателем Апелляционной комиссии </w:t>
      </w:r>
      <w:r w:rsidR="00165739" w:rsidRPr="00EA7B6F">
        <w:rPr>
          <w:sz w:val="28"/>
          <w:szCs w:val="28"/>
        </w:rPr>
        <w:t xml:space="preserve">решения о переносе заседания </w:t>
      </w:r>
      <w:r w:rsidR="00165739" w:rsidRPr="00EA7B6F">
        <w:rPr>
          <w:spacing w:val="2"/>
          <w:sz w:val="28"/>
          <w:szCs w:val="28"/>
        </w:rPr>
        <w:t>Апелляционной к</w:t>
      </w:r>
      <w:r w:rsidR="00165739" w:rsidRPr="00EA7B6F">
        <w:rPr>
          <w:sz w:val="28"/>
          <w:szCs w:val="28"/>
        </w:rPr>
        <w:t>омиссии</w:t>
      </w:r>
      <w:r w:rsidR="001877AC" w:rsidRPr="00EA7B6F">
        <w:rPr>
          <w:sz w:val="28"/>
          <w:szCs w:val="28"/>
        </w:rPr>
        <w:t xml:space="preserve"> или назначении дополнительного </w:t>
      </w:r>
      <w:r w:rsidR="001877AC" w:rsidRPr="00EA7B6F">
        <w:rPr>
          <w:sz w:val="28"/>
          <w:szCs w:val="28"/>
        </w:rPr>
        <w:lastRenderedPageBreak/>
        <w:t>заседание Апелляционной комиссии</w:t>
      </w:r>
      <w:r w:rsidR="00165739" w:rsidRPr="00EA7B6F">
        <w:rPr>
          <w:sz w:val="28"/>
          <w:szCs w:val="28"/>
        </w:rPr>
        <w:t>, Протокол</w:t>
      </w:r>
      <w:r w:rsidR="003C6A4C" w:rsidRPr="00EA7B6F">
        <w:rPr>
          <w:sz w:val="28"/>
          <w:szCs w:val="28"/>
        </w:rPr>
        <w:t xml:space="preserve"> </w:t>
      </w:r>
      <w:r w:rsidR="00165739" w:rsidRPr="00EA7B6F">
        <w:rPr>
          <w:sz w:val="28"/>
          <w:szCs w:val="28"/>
        </w:rPr>
        <w:t xml:space="preserve">по </w:t>
      </w:r>
      <w:r w:rsidR="00CF6335" w:rsidRPr="00EA7B6F">
        <w:rPr>
          <w:sz w:val="28"/>
          <w:szCs w:val="28"/>
        </w:rPr>
        <w:t xml:space="preserve">соответствующему </w:t>
      </w:r>
      <w:r w:rsidR="00165739" w:rsidRPr="00EA7B6F">
        <w:rPr>
          <w:sz w:val="28"/>
          <w:szCs w:val="28"/>
        </w:rPr>
        <w:t>возражению</w:t>
      </w:r>
      <w:r w:rsidR="00821F34" w:rsidRPr="00EA7B6F">
        <w:rPr>
          <w:sz w:val="28"/>
          <w:szCs w:val="28"/>
        </w:rPr>
        <w:t>, жалобе</w:t>
      </w:r>
      <w:r w:rsidR="002357EE" w:rsidRPr="00EA7B6F">
        <w:rPr>
          <w:sz w:val="28"/>
          <w:szCs w:val="28"/>
        </w:rPr>
        <w:t xml:space="preserve"> не заполняе</w:t>
      </w:r>
      <w:r w:rsidR="00165739" w:rsidRPr="00EA7B6F">
        <w:rPr>
          <w:sz w:val="28"/>
          <w:szCs w:val="28"/>
        </w:rPr>
        <w:t>тся.</w:t>
      </w:r>
    </w:p>
    <w:p w14:paraId="67D6E7B7" w14:textId="65FB63D2" w:rsidR="004038A0" w:rsidRPr="00EA7B6F" w:rsidRDefault="0098320E" w:rsidP="004038A0">
      <w:pPr>
        <w:ind w:firstLine="709"/>
        <w:jc w:val="both"/>
        <w:rPr>
          <w:sz w:val="28"/>
          <w:szCs w:val="28"/>
        </w:rPr>
      </w:pPr>
      <w:r w:rsidRPr="00EA7B6F">
        <w:rPr>
          <w:sz w:val="28"/>
          <w:szCs w:val="28"/>
        </w:rPr>
        <w:t>3</w:t>
      </w:r>
      <w:r w:rsidR="0074175B">
        <w:rPr>
          <w:sz w:val="28"/>
          <w:szCs w:val="28"/>
        </w:rPr>
        <w:t>1</w:t>
      </w:r>
      <w:r w:rsidR="00F7145C">
        <w:rPr>
          <w:sz w:val="28"/>
          <w:szCs w:val="28"/>
        </w:rPr>
        <w:t xml:space="preserve">. </w:t>
      </w:r>
      <w:r w:rsidR="004038A0" w:rsidRPr="00EA7B6F">
        <w:rPr>
          <w:sz w:val="28"/>
          <w:szCs w:val="28"/>
        </w:rPr>
        <w:t xml:space="preserve">Решение Апелляционной комиссии выносится в письменной форме и является обязательным для исполнения объектом государственного аудита. </w:t>
      </w:r>
    </w:p>
    <w:p w14:paraId="3A844CD2" w14:textId="3DC96237" w:rsidR="004038A0" w:rsidRPr="00EA7B6F" w:rsidRDefault="004038A0" w:rsidP="004038A0">
      <w:pPr>
        <w:ind w:firstLine="709"/>
        <w:jc w:val="both"/>
        <w:rPr>
          <w:sz w:val="28"/>
          <w:szCs w:val="28"/>
        </w:rPr>
      </w:pPr>
      <w:r w:rsidRPr="00EA7B6F">
        <w:rPr>
          <w:sz w:val="28"/>
          <w:szCs w:val="28"/>
        </w:rPr>
        <w:t xml:space="preserve">Результаты рассмотрения возражения, жалобы оформляются в течение </w:t>
      </w:r>
      <w:r w:rsidR="00A45628">
        <w:rPr>
          <w:sz w:val="28"/>
          <w:szCs w:val="28"/>
        </w:rPr>
        <w:t>2 (</w:t>
      </w:r>
      <w:r w:rsidRPr="00EA7B6F">
        <w:rPr>
          <w:sz w:val="28"/>
          <w:szCs w:val="28"/>
        </w:rPr>
        <w:t>двух</w:t>
      </w:r>
      <w:r w:rsidR="00A45628">
        <w:rPr>
          <w:sz w:val="28"/>
          <w:szCs w:val="28"/>
        </w:rPr>
        <w:t>)</w:t>
      </w:r>
      <w:r w:rsidRPr="00EA7B6F">
        <w:rPr>
          <w:sz w:val="28"/>
          <w:szCs w:val="28"/>
        </w:rPr>
        <w:t xml:space="preserve"> рабочих дней со дня вынесения решения Апелляционной комиссией.</w:t>
      </w:r>
    </w:p>
    <w:p w14:paraId="0083D901" w14:textId="2CB7879D" w:rsidR="004038A0" w:rsidRPr="00EA7B6F" w:rsidRDefault="004038A0" w:rsidP="004038A0">
      <w:pPr>
        <w:ind w:firstLine="709"/>
        <w:jc w:val="both"/>
        <w:rPr>
          <w:sz w:val="28"/>
          <w:szCs w:val="28"/>
        </w:rPr>
      </w:pPr>
      <w:r w:rsidRPr="00EA7B6F">
        <w:rPr>
          <w:sz w:val="28"/>
          <w:szCs w:val="28"/>
        </w:rPr>
        <w:t>По вопросам государственных закупок решения Апелляционной комиссии размещаются на веб-портале государственных закупок</w:t>
      </w:r>
      <w:r w:rsidR="00A86162" w:rsidRPr="00EA7B6F">
        <w:rPr>
          <w:sz w:val="28"/>
          <w:szCs w:val="28"/>
        </w:rPr>
        <w:t xml:space="preserve"> в течени</w:t>
      </w:r>
      <w:r w:rsidR="001F4F29" w:rsidRPr="00EA7B6F">
        <w:rPr>
          <w:sz w:val="28"/>
          <w:szCs w:val="28"/>
        </w:rPr>
        <w:t>е</w:t>
      </w:r>
      <w:r w:rsidR="00A86162" w:rsidRPr="00EA7B6F">
        <w:rPr>
          <w:sz w:val="28"/>
          <w:szCs w:val="28"/>
        </w:rPr>
        <w:t xml:space="preserve"> </w:t>
      </w:r>
      <w:r w:rsidR="00A45628">
        <w:rPr>
          <w:sz w:val="28"/>
          <w:szCs w:val="28"/>
        </w:rPr>
        <w:t>2 (</w:t>
      </w:r>
      <w:r w:rsidR="001F4F29" w:rsidRPr="00EA7B6F">
        <w:rPr>
          <w:sz w:val="28"/>
          <w:szCs w:val="28"/>
        </w:rPr>
        <w:t>двух</w:t>
      </w:r>
      <w:r w:rsidR="00A45628">
        <w:rPr>
          <w:sz w:val="28"/>
          <w:szCs w:val="28"/>
        </w:rPr>
        <w:t>)</w:t>
      </w:r>
      <w:r w:rsidR="00A86162" w:rsidRPr="00EA7B6F">
        <w:rPr>
          <w:sz w:val="28"/>
          <w:szCs w:val="28"/>
        </w:rPr>
        <w:t xml:space="preserve"> рабочих дней со дня </w:t>
      </w:r>
      <w:r w:rsidR="001F4F29" w:rsidRPr="00EA7B6F">
        <w:rPr>
          <w:sz w:val="28"/>
          <w:szCs w:val="28"/>
        </w:rPr>
        <w:t>направления заявителю результатов рассмотрения возражения, жалобы</w:t>
      </w:r>
      <w:r w:rsidRPr="00EA7B6F">
        <w:rPr>
          <w:sz w:val="28"/>
          <w:szCs w:val="28"/>
        </w:rPr>
        <w:t>.</w:t>
      </w:r>
    </w:p>
    <w:p w14:paraId="5D289E21" w14:textId="179B33F9" w:rsidR="00214931" w:rsidRPr="00EA7B6F" w:rsidRDefault="000A497C" w:rsidP="00214931">
      <w:pPr>
        <w:tabs>
          <w:tab w:val="left" w:pos="1134"/>
        </w:tabs>
        <w:ind w:firstLine="709"/>
        <w:contextualSpacing/>
        <w:jc w:val="both"/>
        <w:textAlignment w:val="baseline"/>
        <w:rPr>
          <w:sz w:val="28"/>
          <w:szCs w:val="28"/>
        </w:rPr>
      </w:pPr>
      <w:r w:rsidRPr="00EA7B6F">
        <w:rPr>
          <w:sz w:val="28"/>
          <w:szCs w:val="28"/>
        </w:rPr>
        <w:t>3</w:t>
      </w:r>
      <w:r w:rsidR="0074175B">
        <w:rPr>
          <w:sz w:val="28"/>
          <w:szCs w:val="28"/>
          <w:lang w:val="kk-KZ"/>
        </w:rPr>
        <w:t>2</w:t>
      </w:r>
      <w:r w:rsidR="00214931" w:rsidRPr="00EA7B6F">
        <w:rPr>
          <w:sz w:val="28"/>
          <w:szCs w:val="28"/>
        </w:rPr>
        <w:t xml:space="preserve">. Апелляционная комиссия отказывает в рассмотрении возражения, жалобы, порядок и сроки подачи которых не соответствуют требованиям, установленным статьей 58-2 Закона о </w:t>
      </w:r>
      <w:proofErr w:type="spellStart"/>
      <w:r w:rsidR="00214931" w:rsidRPr="00EA7B6F">
        <w:rPr>
          <w:sz w:val="28"/>
          <w:szCs w:val="28"/>
        </w:rPr>
        <w:t>госаудите</w:t>
      </w:r>
      <w:proofErr w:type="spellEnd"/>
      <w:r w:rsidR="00214931" w:rsidRPr="00EA7B6F">
        <w:rPr>
          <w:sz w:val="28"/>
          <w:szCs w:val="28"/>
        </w:rPr>
        <w:t xml:space="preserve">. </w:t>
      </w:r>
    </w:p>
    <w:p w14:paraId="7A473C9D" w14:textId="12C97284" w:rsidR="000A497C" w:rsidRPr="00EA7B6F" w:rsidRDefault="00214931" w:rsidP="002A7C47">
      <w:pPr>
        <w:tabs>
          <w:tab w:val="left" w:pos="1134"/>
        </w:tabs>
        <w:ind w:firstLine="709"/>
        <w:contextualSpacing/>
        <w:jc w:val="both"/>
        <w:textAlignment w:val="baseline"/>
        <w:rPr>
          <w:sz w:val="28"/>
          <w:szCs w:val="28"/>
        </w:rPr>
      </w:pPr>
      <w:r w:rsidRPr="00EA7B6F">
        <w:rPr>
          <w:sz w:val="28"/>
          <w:szCs w:val="28"/>
        </w:rPr>
        <w:t xml:space="preserve">В случае отказа в рассмотрении возражения, жалобы рабочий орган в течение </w:t>
      </w:r>
      <w:r w:rsidR="00A45628">
        <w:rPr>
          <w:sz w:val="28"/>
          <w:szCs w:val="28"/>
        </w:rPr>
        <w:t>5 (</w:t>
      </w:r>
      <w:r w:rsidRPr="00EA7B6F">
        <w:rPr>
          <w:sz w:val="28"/>
          <w:szCs w:val="28"/>
        </w:rPr>
        <w:t>пяти</w:t>
      </w:r>
      <w:r w:rsidR="00A45628">
        <w:rPr>
          <w:sz w:val="28"/>
          <w:szCs w:val="28"/>
        </w:rPr>
        <w:t>)</w:t>
      </w:r>
      <w:r w:rsidRPr="00EA7B6F">
        <w:rPr>
          <w:sz w:val="28"/>
          <w:szCs w:val="28"/>
        </w:rPr>
        <w:t xml:space="preserve"> рабочих дней со дня поступления возражения, жалобы извещает в письменной форме объект государственного аудита, заявителя.</w:t>
      </w:r>
    </w:p>
    <w:p w14:paraId="19ED5C88" w14:textId="1230516F" w:rsidR="000A4D3A" w:rsidRPr="00EA7B6F" w:rsidRDefault="000A497C" w:rsidP="000A4D3A">
      <w:pPr>
        <w:ind w:firstLine="709"/>
        <w:jc w:val="both"/>
        <w:rPr>
          <w:sz w:val="28"/>
          <w:szCs w:val="28"/>
        </w:rPr>
      </w:pPr>
      <w:r w:rsidRPr="00EA7B6F">
        <w:rPr>
          <w:sz w:val="28"/>
          <w:szCs w:val="28"/>
        </w:rPr>
        <w:t>3</w:t>
      </w:r>
      <w:r w:rsidR="0074175B">
        <w:rPr>
          <w:sz w:val="28"/>
          <w:szCs w:val="28"/>
          <w:lang w:val="kk-KZ"/>
        </w:rPr>
        <w:t>3</w:t>
      </w:r>
      <w:r w:rsidR="000A4D3A" w:rsidRPr="00EA7B6F">
        <w:rPr>
          <w:sz w:val="28"/>
          <w:szCs w:val="28"/>
        </w:rPr>
        <w:t xml:space="preserve">. При поступлении повторного возражения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которые ранее обжаловались и по которым уполномоченным органом или ведомством уполномоченного органа было вынесено решение, уполномоченный орган и ведомство уполномоченного органа оставляют такое возражение без рассмотрения, а также без вынесения на заседание </w:t>
      </w:r>
      <w:r w:rsidR="000A4D3A" w:rsidRPr="00EA7B6F">
        <w:rPr>
          <w:spacing w:val="2"/>
          <w:sz w:val="28"/>
          <w:szCs w:val="28"/>
        </w:rPr>
        <w:t>Апелляционной к</w:t>
      </w:r>
      <w:r w:rsidR="000A4D3A" w:rsidRPr="00EA7B6F">
        <w:rPr>
          <w:sz w:val="28"/>
          <w:szCs w:val="28"/>
        </w:rPr>
        <w:t>омиссии.</w:t>
      </w:r>
    </w:p>
    <w:p w14:paraId="42038CDF" w14:textId="30A155FE" w:rsidR="000A4D3A" w:rsidRPr="00EA7B6F" w:rsidRDefault="000A497C" w:rsidP="000A4D3A">
      <w:pPr>
        <w:ind w:firstLine="709"/>
        <w:jc w:val="both"/>
        <w:rPr>
          <w:sz w:val="28"/>
          <w:szCs w:val="28"/>
        </w:rPr>
      </w:pPr>
      <w:r w:rsidRPr="00EA7B6F">
        <w:rPr>
          <w:sz w:val="28"/>
          <w:szCs w:val="28"/>
        </w:rPr>
        <w:t>3</w:t>
      </w:r>
      <w:r w:rsidR="0074175B">
        <w:rPr>
          <w:sz w:val="28"/>
          <w:szCs w:val="28"/>
          <w:lang w:val="kk-KZ"/>
        </w:rPr>
        <w:t>4</w:t>
      </w:r>
      <w:r w:rsidR="000A4D3A" w:rsidRPr="00EA7B6F">
        <w:rPr>
          <w:sz w:val="28"/>
          <w:szCs w:val="28"/>
        </w:rPr>
        <w:t xml:space="preserve">. В случае обращения объекта государственного аудита или заявителя с ходатайством о прекращении рассмотрения возражения, жалобы, такие возражение, жалоба уполномоченным органом или ведомством уполномоченного органа оставляются без рассмотрения, с уведомлением членов </w:t>
      </w:r>
      <w:r w:rsidR="000A4D3A" w:rsidRPr="00EA7B6F">
        <w:rPr>
          <w:spacing w:val="2"/>
          <w:sz w:val="28"/>
          <w:szCs w:val="28"/>
        </w:rPr>
        <w:t>Апелляционной к</w:t>
      </w:r>
      <w:r w:rsidR="000A4D3A" w:rsidRPr="00EA7B6F">
        <w:rPr>
          <w:sz w:val="28"/>
          <w:szCs w:val="28"/>
        </w:rPr>
        <w:t>омиссии.</w:t>
      </w:r>
    </w:p>
    <w:p w14:paraId="1D401B15" w14:textId="77777777" w:rsidR="00165739" w:rsidRPr="00EA7B6F" w:rsidRDefault="00165739" w:rsidP="00165739">
      <w:pPr>
        <w:ind w:firstLine="709"/>
        <w:jc w:val="center"/>
        <w:rPr>
          <w:sz w:val="28"/>
          <w:szCs w:val="28"/>
        </w:rPr>
      </w:pPr>
    </w:p>
    <w:p w14:paraId="3F5BC6D3" w14:textId="77777777" w:rsidR="00165739" w:rsidRPr="00EA7B6F" w:rsidRDefault="00165739" w:rsidP="00165739">
      <w:pPr>
        <w:ind w:firstLine="709"/>
        <w:jc w:val="center"/>
        <w:rPr>
          <w:b/>
          <w:sz w:val="28"/>
          <w:szCs w:val="28"/>
        </w:rPr>
      </w:pPr>
      <w:r w:rsidRPr="00EA7B6F">
        <w:rPr>
          <w:b/>
          <w:sz w:val="28"/>
          <w:szCs w:val="28"/>
        </w:rPr>
        <w:t xml:space="preserve">Глава </w:t>
      </w:r>
      <w:r w:rsidR="00DA344A" w:rsidRPr="00EA7B6F">
        <w:rPr>
          <w:b/>
          <w:sz w:val="28"/>
          <w:szCs w:val="28"/>
          <w:lang w:val="kk-KZ"/>
        </w:rPr>
        <w:t>4</w:t>
      </w:r>
      <w:r w:rsidRPr="00EA7B6F">
        <w:rPr>
          <w:b/>
          <w:sz w:val="28"/>
          <w:szCs w:val="28"/>
        </w:rPr>
        <w:t>. Заключительные положения</w:t>
      </w:r>
    </w:p>
    <w:p w14:paraId="3EE77075" w14:textId="77777777" w:rsidR="00165739" w:rsidRPr="00EA7B6F" w:rsidRDefault="00165739" w:rsidP="00165739">
      <w:pPr>
        <w:ind w:firstLine="709"/>
        <w:jc w:val="both"/>
        <w:rPr>
          <w:sz w:val="28"/>
          <w:szCs w:val="28"/>
        </w:rPr>
      </w:pPr>
    </w:p>
    <w:p w14:paraId="4FD2103F" w14:textId="09705B10" w:rsidR="00165739" w:rsidRPr="00EA7B6F" w:rsidRDefault="000A497C" w:rsidP="00165739">
      <w:pPr>
        <w:ind w:firstLine="709"/>
        <w:jc w:val="both"/>
        <w:rPr>
          <w:spacing w:val="2"/>
          <w:sz w:val="28"/>
          <w:szCs w:val="28"/>
        </w:rPr>
      </w:pPr>
      <w:r w:rsidRPr="00EA7B6F">
        <w:rPr>
          <w:sz w:val="28"/>
          <w:szCs w:val="28"/>
        </w:rPr>
        <w:t>3</w:t>
      </w:r>
      <w:r w:rsidR="0074175B">
        <w:rPr>
          <w:sz w:val="28"/>
          <w:szCs w:val="28"/>
        </w:rPr>
        <w:t>5.</w:t>
      </w:r>
      <w:r w:rsidR="00165739" w:rsidRPr="00EA7B6F">
        <w:rPr>
          <w:sz w:val="28"/>
          <w:szCs w:val="28"/>
        </w:rPr>
        <w:t> Информация, составляющая коммерческую тайну, служебную и иную охраняемую законом тайну</w:t>
      </w:r>
      <w:r w:rsidR="00346E52" w:rsidRPr="00EA7B6F">
        <w:rPr>
          <w:sz w:val="28"/>
          <w:szCs w:val="28"/>
        </w:rPr>
        <w:t xml:space="preserve"> в соответствии с </w:t>
      </w:r>
      <w:r w:rsidR="0001534A" w:rsidRPr="00EA7B6F">
        <w:rPr>
          <w:spacing w:val="2"/>
          <w:sz w:val="28"/>
          <w:szCs w:val="28"/>
        </w:rPr>
        <w:t xml:space="preserve">Законом </w:t>
      </w:r>
      <w:r w:rsidR="00697ADD" w:rsidRPr="00EA7B6F">
        <w:rPr>
          <w:spacing w:val="2"/>
          <w:sz w:val="28"/>
          <w:szCs w:val="28"/>
        </w:rPr>
        <w:t>о госсекретах</w:t>
      </w:r>
      <w:r w:rsidR="00170D29" w:rsidRPr="00EA7B6F">
        <w:rPr>
          <w:spacing w:val="2"/>
          <w:sz w:val="28"/>
          <w:szCs w:val="28"/>
        </w:rPr>
        <w:t>, полученная членами Апелляционной комиссии при осуществлении своих функций, не подлежит разглашению.</w:t>
      </w:r>
    </w:p>
    <w:p w14:paraId="48C60F43" w14:textId="6D09E390" w:rsidR="004038A0" w:rsidRPr="00EA7B6F" w:rsidRDefault="000A497C" w:rsidP="00165739">
      <w:pPr>
        <w:ind w:firstLine="709"/>
        <w:jc w:val="both"/>
        <w:rPr>
          <w:spacing w:val="2"/>
          <w:sz w:val="28"/>
          <w:szCs w:val="28"/>
        </w:rPr>
      </w:pPr>
      <w:r w:rsidRPr="00EA7B6F">
        <w:rPr>
          <w:spacing w:val="2"/>
          <w:sz w:val="28"/>
          <w:szCs w:val="28"/>
        </w:rPr>
        <w:t>3</w:t>
      </w:r>
      <w:r w:rsidR="0074175B">
        <w:rPr>
          <w:spacing w:val="2"/>
          <w:sz w:val="28"/>
          <w:szCs w:val="28"/>
          <w:lang w:val="kk-KZ"/>
        </w:rPr>
        <w:t>6</w:t>
      </w:r>
      <w:r w:rsidR="004038A0" w:rsidRPr="00EA7B6F">
        <w:rPr>
          <w:spacing w:val="2"/>
          <w:sz w:val="28"/>
          <w:szCs w:val="28"/>
        </w:rPr>
        <w:t>. Не допускается вмешательство в деятельность</w:t>
      </w:r>
      <w:r w:rsidR="009A2D2F" w:rsidRPr="00EA7B6F">
        <w:rPr>
          <w:spacing w:val="2"/>
          <w:sz w:val="28"/>
          <w:szCs w:val="28"/>
        </w:rPr>
        <w:t xml:space="preserve"> Апелляционной комиссии</w:t>
      </w:r>
      <w:r w:rsidR="00123E8E" w:rsidRPr="00EA7B6F">
        <w:rPr>
          <w:spacing w:val="2"/>
          <w:sz w:val="28"/>
          <w:szCs w:val="28"/>
        </w:rPr>
        <w:t>, рабочего органа</w:t>
      </w:r>
      <w:r w:rsidR="009A2D2F" w:rsidRPr="00EA7B6F">
        <w:rPr>
          <w:spacing w:val="2"/>
          <w:sz w:val="28"/>
          <w:szCs w:val="28"/>
        </w:rPr>
        <w:t xml:space="preserve"> при осуществлении </w:t>
      </w:r>
      <w:r w:rsidR="00123E8E" w:rsidRPr="00EA7B6F">
        <w:rPr>
          <w:spacing w:val="2"/>
          <w:sz w:val="28"/>
          <w:szCs w:val="28"/>
        </w:rPr>
        <w:t>ими</w:t>
      </w:r>
      <w:r w:rsidR="009A2D2F" w:rsidRPr="00EA7B6F">
        <w:rPr>
          <w:spacing w:val="2"/>
          <w:sz w:val="28"/>
          <w:szCs w:val="28"/>
        </w:rPr>
        <w:t xml:space="preserve"> своих полномочий и оказание какого-либо воздействия на членов Апелляционной комиссии</w:t>
      </w:r>
      <w:r w:rsidR="002A7C47" w:rsidRPr="00EA7B6F">
        <w:rPr>
          <w:spacing w:val="2"/>
          <w:sz w:val="28"/>
          <w:szCs w:val="28"/>
        </w:rPr>
        <w:t xml:space="preserve">, а также на </w:t>
      </w:r>
      <w:r w:rsidR="00123E8E" w:rsidRPr="00EA7B6F">
        <w:rPr>
          <w:spacing w:val="2"/>
          <w:sz w:val="28"/>
          <w:szCs w:val="28"/>
        </w:rPr>
        <w:t xml:space="preserve">представителей </w:t>
      </w:r>
      <w:r w:rsidR="002A7C47" w:rsidRPr="00EA7B6F">
        <w:rPr>
          <w:spacing w:val="2"/>
          <w:sz w:val="28"/>
          <w:szCs w:val="28"/>
        </w:rPr>
        <w:t>рабоч</w:t>
      </w:r>
      <w:r w:rsidR="00123E8E" w:rsidRPr="00EA7B6F">
        <w:rPr>
          <w:spacing w:val="2"/>
          <w:sz w:val="28"/>
          <w:szCs w:val="28"/>
        </w:rPr>
        <w:t>его</w:t>
      </w:r>
      <w:r w:rsidR="002A7C47" w:rsidRPr="00EA7B6F">
        <w:rPr>
          <w:spacing w:val="2"/>
          <w:sz w:val="28"/>
          <w:szCs w:val="28"/>
        </w:rPr>
        <w:t xml:space="preserve"> орган</w:t>
      </w:r>
      <w:r w:rsidR="00123E8E" w:rsidRPr="00EA7B6F">
        <w:rPr>
          <w:spacing w:val="2"/>
          <w:sz w:val="28"/>
          <w:szCs w:val="28"/>
        </w:rPr>
        <w:t>а</w:t>
      </w:r>
      <w:r w:rsidR="009A2D2F" w:rsidRPr="00EA7B6F">
        <w:rPr>
          <w:spacing w:val="2"/>
          <w:sz w:val="28"/>
          <w:szCs w:val="28"/>
        </w:rPr>
        <w:t>.</w:t>
      </w:r>
    </w:p>
    <w:p w14:paraId="71445707" w14:textId="5DBDC763" w:rsidR="009A2D2F" w:rsidRPr="00EA7B6F" w:rsidRDefault="000A497C" w:rsidP="00186097">
      <w:pPr>
        <w:ind w:firstLine="709"/>
        <w:jc w:val="both"/>
        <w:rPr>
          <w:spacing w:val="2"/>
          <w:sz w:val="28"/>
          <w:szCs w:val="28"/>
        </w:rPr>
      </w:pPr>
      <w:r w:rsidRPr="00EA7B6F">
        <w:rPr>
          <w:spacing w:val="2"/>
          <w:sz w:val="28"/>
          <w:szCs w:val="28"/>
        </w:rPr>
        <w:t>3</w:t>
      </w:r>
      <w:r w:rsidR="0074175B">
        <w:rPr>
          <w:spacing w:val="2"/>
          <w:sz w:val="28"/>
          <w:szCs w:val="28"/>
          <w:lang w:val="kk-KZ"/>
        </w:rPr>
        <w:t>7</w:t>
      </w:r>
      <w:r w:rsidR="009A2D2F" w:rsidRPr="00EA7B6F">
        <w:rPr>
          <w:spacing w:val="2"/>
          <w:sz w:val="28"/>
          <w:szCs w:val="28"/>
        </w:rPr>
        <w:t xml:space="preserve">. </w:t>
      </w:r>
      <w:r w:rsidRPr="00EA7B6F">
        <w:rPr>
          <w:spacing w:val="2"/>
          <w:sz w:val="28"/>
          <w:szCs w:val="28"/>
        </w:rPr>
        <w:t>Решение,</w:t>
      </w:r>
      <w:r w:rsidR="009A2D2F" w:rsidRPr="00EA7B6F">
        <w:rPr>
          <w:spacing w:val="2"/>
          <w:sz w:val="28"/>
          <w:szCs w:val="28"/>
        </w:rPr>
        <w:t xml:space="preserve"> принятое </w:t>
      </w:r>
      <w:r w:rsidR="00A16D2E" w:rsidRPr="00EA7B6F">
        <w:rPr>
          <w:spacing w:val="2"/>
          <w:sz w:val="28"/>
          <w:szCs w:val="28"/>
        </w:rPr>
        <w:t>Апелляционной комиссией</w:t>
      </w:r>
      <w:r w:rsidR="00A16D2E" w:rsidRPr="00DC50DC">
        <w:rPr>
          <w:spacing w:val="2"/>
          <w:sz w:val="28"/>
          <w:szCs w:val="28"/>
        </w:rPr>
        <w:t>,</w:t>
      </w:r>
      <w:r w:rsidR="009A2D2F" w:rsidRPr="00DC50DC">
        <w:rPr>
          <w:spacing w:val="2"/>
          <w:sz w:val="28"/>
          <w:szCs w:val="28"/>
        </w:rPr>
        <w:t xml:space="preserve"> </w:t>
      </w:r>
      <w:r w:rsidR="00186097" w:rsidRPr="00DC50DC">
        <w:rPr>
          <w:spacing w:val="2"/>
          <w:sz w:val="28"/>
          <w:szCs w:val="28"/>
        </w:rPr>
        <w:t xml:space="preserve">обжалуется </w:t>
      </w:r>
      <w:r w:rsidR="009A2D2F" w:rsidRPr="00DC50DC">
        <w:rPr>
          <w:spacing w:val="2"/>
          <w:sz w:val="28"/>
          <w:szCs w:val="28"/>
        </w:rPr>
        <w:t>в</w:t>
      </w:r>
      <w:r w:rsidR="009A2D2F" w:rsidRPr="00EA7B6F">
        <w:rPr>
          <w:spacing w:val="2"/>
          <w:sz w:val="28"/>
          <w:szCs w:val="28"/>
        </w:rPr>
        <w:t xml:space="preserve"> суде.</w:t>
      </w:r>
    </w:p>
    <w:p w14:paraId="65CB91A4" w14:textId="77777777" w:rsidR="004038A0" w:rsidRPr="00EA7B6F" w:rsidRDefault="004038A0" w:rsidP="00165739">
      <w:pPr>
        <w:ind w:firstLine="709"/>
        <w:jc w:val="both"/>
        <w:rPr>
          <w:spacing w:val="2"/>
          <w:sz w:val="28"/>
          <w:szCs w:val="28"/>
        </w:rPr>
      </w:pPr>
    </w:p>
    <w:p w14:paraId="4D9F2236" w14:textId="77777777" w:rsidR="00445721" w:rsidRPr="00EA7B6F" w:rsidRDefault="00445721" w:rsidP="00165739">
      <w:pPr>
        <w:ind w:firstLine="709"/>
        <w:jc w:val="both"/>
        <w:rPr>
          <w:spacing w:val="2"/>
          <w:sz w:val="28"/>
          <w:szCs w:val="28"/>
        </w:rPr>
      </w:pPr>
    </w:p>
    <w:p w14:paraId="6CF03F17" w14:textId="77777777" w:rsidR="00445721" w:rsidRPr="00EA7B6F" w:rsidRDefault="00445721" w:rsidP="00165739">
      <w:pPr>
        <w:ind w:firstLine="709"/>
        <w:jc w:val="both"/>
        <w:rPr>
          <w:spacing w:val="2"/>
          <w:sz w:val="28"/>
          <w:szCs w:val="28"/>
        </w:rPr>
      </w:pPr>
    </w:p>
    <w:p w14:paraId="57B14E83" w14:textId="77777777" w:rsidR="00445721" w:rsidRPr="00EA7B6F" w:rsidRDefault="00445721" w:rsidP="00165739">
      <w:pPr>
        <w:ind w:firstLine="709"/>
        <w:jc w:val="both"/>
        <w:rPr>
          <w:spacing w:val="2"/>
          <w:sz w:val="28"/>
          <w:szCs w:val="28"/>
        </w:rPr>
      </w:pPr>
    </w:p>
    <w:p w14:paraId="481DECDA" w14:textId="77777777" w:rsidR="003A1A77" w:rsidRPr="00EA7B6F" w:rsidRDefault="003A1A77" w:rsidP="00165739">
      <w:pPr>
        <w:ind w:firstLine="709"/>
        <w:jc w:val="both"/>
        <w:rPr>
          <w:spacing w:val="2"/>
          <w:sz w:val="28"/>
          <w:szCs w:val="28"/>
        </w:rPr>
      </w:pPr>
    </w:p>
    <w:p w14:paraId="3F144B4D" w14:textId="394BA502" w:rsidR="0098320E" w:rsidRDefault="0098320E" w:rsidP="009E638A">
      <w:pPr>
        <w:ind w:left="5529"/>
        <w:jc w:val="center"/>
        <w:rPr>
          <w:sz w:val="28"/>
          <w:szCs w:val="28"/>
        </w:rPr>
      </w:pPr>
    </w:p>
    <w:p w14:paraId="26060AFB" w14:textId="77777777" w:rsidR="00DC50DC" w:rsidRPr="00EA7B6F" w:rsidRDefault="00DC50DC" w:rsidP="009E638A">
      <w:pPr>
        <w:ind w:left="5529"/>
        <w:jc w:val="center"/>
        <w:rPr>
          <w:sz w:val="28"/>
          <w:szCs w:val="28"/>
        </w:rPr>
      </w:pPr>
    </w:p>
    <w:p w14:paraId="0899963A" w14:textId="77777777" w:rsidR="00445721" w:rsidRPr="00EA7B6F" w:rsidRDefault="00445721" w:rsidP="009E638A">
      <w:pPr>
        <w:ind w:left="5529"/>
        <w:jc w:val="center"/>
        <w:rPr>
          <w:sz w:val="28"/>
          <w:szCs w:val="28"/>
        </w:rPr>
      </w:pPr>
    </w:p>
    <w:p w14:paraId="0724ECF7" w14:textId="77777777" w:rsidR="00445721" w:rsidRPr="00EA7B6F" w:rsidRDefault="00445721" w:rsidP="009E638A">
      <w:pPr>
        <w:ind w:left="5529"/>
        <w:jc w:val="center"/>
        <w:rPr>
          <w:sz w:val="28"/>
          <w:szCs w:val="28"/>
        </w:rPr>
      </w:pPr>
    </w:p>
    <w:p w14:paraId="2EA3748E" w14:textId="77777777" w:rsidR="00445721" w:rsidRPr="00EA7B6F" w:rsidRDefault="00445721" w:rsidP="009E638A">
      <w:pPr>
        <w:ind w:left="5529"/>
        <w:jc w:val="center"/>
        <w:rPr>
          <w:sz w:val="28"/>
          <w:szCs w:val="28"/>
        </w:rPr>
      </w:pPr>
    </w:p>
    <w:p w14:paraId="4FBB4799" w14:textId="77777777" w:rsidR="00445721" w:rsidRPr="00EA7B6F" w:rsidRDefault="00445721" w:rsidP="009E638A">
      <w:pPr>
        <w:ind w:left="5529"/>
        <w:jc w:val="center"/>
        <w:rPr>
          <w:sz w:val="28"/>
          <w:szCs w:val="28"/>
        </w:rPr>
      </w:pPr>
    </w:p>
    <w:p w14:paraId="5EB69484" w14:textId="4A5B57EB" w:rsidR="00445721" w:rsidRDefault="00445721" w:rsidP="009E638A">
      <w:pPr>
        <w:ind w:left="5529"/>
        <w:jc w:val="center"/>
        <w:rPr>
          <w:sz w:val="28"/>
          <w:szCs w:val="28"/>
        </w:rPr>
      </w:pPr>
    </w:p>
    <w:p w14:paraId="1D6C874A" w14:textId="77777777" w:rsidR="00445721" w:rsidRPr="00EA7B6F" w:rsidRDefault="00445721" w:rsidP="00186097">
      <w:pPr>
        <w:rPr>
          <w:sz w:val="28"/>
          <w:szCs w:val="28"/>
        </w:rPr>
      </w:pPr>
    </w:p>
    <w:p w14:paraId="678ED49B" w14:textId="77777777" w:rsidR="00445721" w:rsidRPr="00EA7B6F" w:rsidRDefault="00445721" w:rsidP="009E638A">
      <w:pPr>
        <w:ind w:left="5529"/>
        <w:jc w:val="center"/>
        <w:rPr>
          <w:sz w:val="28"/>
          <w:szCs w:val="28"/>
        </w:rPr>
      </w:pPr>
    </w:p>
    <w:p w14:paraId="6D7F3D62" w14:textId="77777777" w:rsidR="009E638A" w:rsidRPr="00EA7B6F" w:rsidRDefault="009E638A" w:rsidP="009E638A">
      <w:pPr>
        <w:ind w:left="5529"/>
        <w:jc w:val="center"/>
        <w:rPr>
          <w:sz w:val="28"/>
          <w:szCs w:val="28"/>
        </w:rPr>
      </w:pPr>
      <w:r w:rsidRPr="00EA7B6F">
        <w:rPr>
          <w:sz w:val="28"/>
          <w:szCs w:val="28"/>
        </w:rPr>
        <w:t>Приложение 1</w:t>
      </w:r>
    </w:p>
    <w:p w14:paraId="4562DB34" w14:textId="53409370" w:rsidR="009E638A" w:rsidRPr="00EA7B6F" w:rsidRDefault="009E638A" w:rsidP="009E638A">
      <w:pPr>
        <w:ind w:left="5529"/>
        <w:jc w:val="center"/>
        <w:rPr>
          <w:sz w:val="28"/>
          <w:szCs w:val="28"/>
        </w:rPr>
      </w:pPr>
      <w:r w:rsidRPr="00EA7B6F">
        <w:rPr>
          <w:sz w:val="28"/>
          <w:szCs w:val="28"/>
        </w:rPr>
        <w:t xml:space="preserve">к </w:t>
      </w:r>
      <w:r w:rsidR="00A45628">
        <w:rPr>
          <w:sz w:val="28"/>
          <w:szCs w:val="28"/>
        </w:rPr>
        <w:t>П</w:t>
      </w:r>
      <w:r w:rsidRPr="00EA7B6F">
        <w:rPr>
          <w:sz w:val="28"/>
          <w:szCs w:val="28"/>
          <w:lang w:val="kk-KZ"/>
        </w:rPr>
        <w:t xml:space="preserve">оложению </w:t>
      </w:r>
      <w:r w:rsidRPr="00EA7B6F">
        <w:rPr>
          <w:sz w:val="28"/>
          <w:szCs w:val="28"/>
        </w:rPr>
        <w:t xml:space="preserve">об апелляционной комиссии по внутреннему государственному аудиту </w:t>
      </w:r>
    </w:p>
    <w:p w14:paraId="7C802471" w14:textId="77777777" w:rsidR="009E638A" w:rsidRPr="00EA7B6F" w:rsidRDefault="009E638A" w:rsidP="009E638A">
      <w:pPr>
        <w:ind w:left="5529"/>
        <w:jc w:val="center"/>
        <w:rPr>
          <w:b/>
          <w:sz w:val="28"/>
          <w:szCs w:val="28"/>
        </w:rPr>
      </w:pPr>
    </w:p>
    <w:p w14:paraId="5B02F8FD" w14:textId="77777777" w:rsidR="009E638A" w:rsidRPr="00EA7B6F" w:rsidRDefault="009E638A" w:rsidP="009E638A">
      <w:pPr>
        <w:ind w:firstLine="709"/>
        <w:jc w:val="right"/>
        <w:rPr>
          <w:sz w:val="28"/>
          <w:szCs w:val="28"/>
        </w:rPr>
      </w:pPr>
    </w:p>
    <w:p w14:paraId="1C16D828" w14:textId="77777777" w:rsidR="009E638A" w:rsidRPr="00EA7B6F" w:rsidRDefault="009E638A" w:rsidP="009E638A">
      <w:pPr>
        <w:ind w:firstLine="709"/>
        <w:jc w:val="right"/>
        <w:rPr>
          <w:sz w:val="28"/>
          <w:szCs w:val="28"/>
        </w:rPr>
      </w:pPr>
      <w:r w:rsidRPr="00EA7B6F">
        <w:rPr>
          <w:sz w:val="28"/>
          <w:szCs w:val="28"/>
        </w:rPr>
        <w:t>Форма</w:t>
      </w:r>
    </w:p>
    <w:p w14:paraId="336F2CA1" w14:textId="77777777" w:rsidR="009E638A" w:rsidRPr="00EA7B6F" w:rsidRDefault="009E638A" w:rsidP="009E638A">
      <w:pPr>
        <w:jc w:val="right"/>
        <w:rPr>
          <w:sz w:val="28"/>
          <w:szCs w:val="28"/>
        </w:rPr>
      </w:pPr>
    </w:p>
    <w:p w14:paraId="4B0FFBDF" w14:textId="77777777" w:rsidR="009E638A" w:rsidRPr="00EA7B6F" w:rsidRDefault="009E638A" w:rsidP="009E638A">
      <w:pPr>
        <w:jc w:val="center"/>
        <w:rPr>
          <w:spacing w:val="2"/>
          <w:sz w:val="28"/>
          <w:szCs w:val="28"/>
        </w:rPr>
      </w:pPr>
      <w:r w:rsidRPr="00EA7B6F">
        <w:rPr>
          <w:sz w:val="28"/>
          <w:szCs w:val="28"/>
        </w:rPr>
        <w:t xml:space="preserve">Порядок рассмотрения возражений </w:t>
      </w:r>
      <w:r w:rsidRPr="00EA7B6F">
        <w:rPr>
          <w:spacing w:val="2"/>
          <w:sz w:val="28"/>
          <w:szCs w:val="28"/>
        </w:rPr>
        <w:t xml:space="preserve">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уполномоченным </w:t>
      </w:r>
    </w:p>
    <w:p w14:paraId="3F3E7C9E" w14:textId="77777777" w:rsidR="009E638A" w:rsidRPr="00EA7B6F" w:rsidRDefault="009E638A" w:rsidP="009E638A">
      <w:pPr>
        <w:jc w:val="center"/>
        <w:rPr>
          <w:sz w:val="28"/>
          <w:szCs w:val="28"/>
        </w:rPr>
      </w:pPr>
      <w:r w:rsidRPr="00EA7B6F">
        <w:rPr>
          <w:spacing w:val="2"/>
          <w:sz w:val="28"/>
          <w:szCs w:val="28"/>
        </w:rPr>
        <w:t xml:space="preserve">органом по внутреннему государственному аудиту, обжалования решений, действий (бездействия) уполномоченного органа по внутреннему государственному аудиту и (или) его должностных лиц, </w:t>
      </w:r>
      <w:r w:rsidRPr="00EA7B6F">
        <w:rPr>
          <w:sz w:val="28"/>
          <w:szCs w:val="28"/>
        </w:rPr>
        <w:t>органами Апелляционной комиссии</w:t>
      </w:r>
    </w:p>
    <w:p w14:paraId="5B3F94BC" w14:textId="77777777" w:rsidR="009E638A" w:rsidRPr="00EA7B6F" w:rsidRDefault="009E638A" w:rsidP="009E638A">
      <w:pPr>
        <w:jc w:val="center"/>
        <w:rPr>
          <w:sz w:val="28"/>
          <w:szCs w:val="28"/>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4061"/>
        <w:gridCol w:w="3046"/>
        <w:gridCol w:w="2174"/>
      </w:tblGrid>
      <w:tr w:rsidR="00EA7B6F" w:rsidRPr="00A45628" w14:paraId="3FCB4A9B" w14:textId="77777777" w:rsidTr="001877AC">
        <w:trPr>
          <w:jc w:val="center"/>
        </w:trPr>
        <w:tc>
          <w:tcPr>
            <w:tcW w:w="292" w:type="pct"/>
          </w:tcPr>
          <w:p w14:paraId="3139DA3F" w14:textId="300A6F51" w:rsidR="00E01996" w:rsidRPr="00186097" w:rsidRDefault="00E01996" w:rsidP="00952EE6">
            <w:pPr>
              <w:jc w:val="center"/>
              <w:rPr>
                <w:sz w:val="28"/>
                <w:szCs w:val="28"/>
              </w:rPr>
            </w:pPr>
            <w:r w:rsidRPr="00186097">
              <w:rPr>
                <w:sz w:val="28"/>
                <w:szCs w:val="28"/>
              </w:rPr>
              <w:t xml:space="preserve">№ </w:t>
            </w:r>
          </w:p>
        </w:tc>
        <w:tc>
          <w:tcPr>
            <w:tcW w:w="2060" w:type="pct"/>
          </w:tcPr>
          <w:p w14:paraId="13767696" w14:textId="77777777" w:rsidR="00E01996" w:rsidRPr="00186097" w:rsidRDefault="00E01996" w:rsidP="00952EE6">
            <w:pPr>
              <w:jc w:val="center"/>
              <w:rPr>
                <w:sz w:val="28"/>
                <w:szCs w:val="28"/>
              </w:rPr>
            </w:pPr>
            <w:r w:rsidRPr="00186097">
              <w:rPr>
                <w:sz w:val="28"/>
                <w:szCs w:val="28"/>
              </w:rPr>
              <w:t>Наименование документа</w:t>
            </w:r>
          </w:p>
        </w:tc>
        <w:tc>
          <w:tcPr>
            <w:tcW w:w="1545" w:type="pct"/>
          </w:tcPr>
          <w:p w14:paraId="42B007D9" w14:textId="77777777" w:rsidR="00E01996" w:rsidRPr="00186097" w:rsidRDefault="00E01996" w:rsidP="00952EE6">
            <w:pPr>
              <w:jc w:val="center"/>
              <w:rPr>
                <w:sz w:val="28"/>
                <w:szCs w:val="28"/>
              </w:rPr>
            </w:pPr>
            <w:r w:rsidRPr="00186097">
              <w:rPr>
                <w:sz w:val="28"/>
                <w:szCs w:val="28"/>
              </w:rPr>
              <w:t>Наименование органа, рассматривающего возражение, жалобу</w:t>
            </w:r>
          </w:p>
        </w:tc>
        <w:tc>
          <w:tcPr>
            <w:tcW w:w="1103" w:type="pct"/>
          </w:tcPr>
          <w:p w14:paraId="7629E1E0" w14:textId="77777777" w:rsidR="00E01996" w:rsidRPr="00186097" w:rsidRDefault="00E01996" w:rsidP="00952EE6">
            <w:pPr>
              <w:jc w:val="center"/>
              <w:rPr>
                <w:sz w:val="28"/>
                <w:szCs w:val="28"/>
              </w:rPr>
            </w:pPr>
            <w:r w:rsidRPr="00186097">
              <w:rPr>
                <w:sz w:val="28"/>
                <w:szCs w:val="28"/>
              </w:rPr>
              <w:t>Критерии</w:t>
            </w:r>
          </w:p>
        </w:tc>
      </w:tr>
      <w:tr w:rsidR="00EA7B6F" w:rsidRPr="00EA7B6F" w14:paraId="23830C80" w14:textId="77777777" w:rsidTr="001877AC">
        <w:trPr>
          <w:jc w:val="center"/>
        </w:trPr>
        <w:tc>
          <w:tcPr>
            <w:tcW w:w="292" w:type="pct"/>
          </w:tcPr>
          <w:p w14:paraId="74F9FC70" w14:textId="77777777" w:rsidR="00E01996" w:rsidRPr="00186097" w:rsidRDefault="00E01996" w:rsidP="00952EE6">
            <w:pPr>
              <w:jc w:val="center"/>
              <w:rPr>
                <w:sz w:val="28"/>
                <w:szCs w:val="28"/>
              </w:rPr>
            </w:pPr>
            <w:r w:rsidRPr="00186097">
              <w:rPr>
                <w:sz w:val="28"/>
                <w:szCs w:val="28"/>
              </w:rPr>
              <w:t>1.</w:t>
            </w:r>
          </w:p>
        </w:tc>
        <w:tc>
          <w:tcPr>
            <w:tcW w:w="2060" w:type="pct"/>
          </w:tcPr>
          <w:p w14:paraId="3556569D" w14:textId="77777777" w:rsidR="00E01996" w:rsidRPr="00186097" w:rsidRDefault="00E01996" w:rsidP="00952EE6">
            <w:pPr>
              <w:jc w:val="both"/>
              <w:rPr>
                <w:sz w:val="28"/>
                <w:szCs w:val="28"/>
              </w:rPr>
            </w:pPr>
            <w:r w:rsidRPr="00186097">
              <w:rPr>
                <w:sz w:val="28"/>
                <w:szCs w:val="28"/>
              </w:rPr>
              <w:t>Возражение к аудиторскому отчету или аудиторскому отчету по финансовой отчетности территориального подразделения ведомства уполномоченного органа</w:t>
            </w:r>
          </w:p>
        </w:tc>
        <w:tc>
          <w:tcPr>
            <w:tcW w:w="1545" w:type="pct"/>
          </w:tcPr>
          <w:p w14:paraId="4C459DAD" w14:textId="77777777" w:rsidR="00E01996" w:rsidRPr="00186097" w:rsidRDefault="00E01996" w:rsidP="00952EE6">
            <w:pPr>
              <w:jc w:val="both"/>
              <w:rPr>
                <w:sz w:val="28"/>
                <w:szCs w:val="28"/>
              </w:rPr>
            </w:pPr>
            <w:r w:rsidRPr="00186097">
              <w:rPr>
                <w:sz w:val="28"/>
                <w:szCs w:val="28"/>
              </w:rPr>
              <w:t>Апелляционная комиссия при ведомстве уполномоченного органа</w:t>
            </w:r>
          </w:p>
        </w:tc>
        <w:tc>
          <w:tcPr>
            <w:tcW w:w="1103" w:type="pct"/>
          </w:tcPr>
          <w:p w14:paraId="25BECB1E" w14:textId="77777777" w:rsidR="00E01996" w:rsidRPr="00186097" w:rsidRDefault="00E01996" w:rsidP="00952EE6">
            <w:pPr>
              <w:ind w:firstLine="159"/>
              <w:jc w:val="both"/>
              <w:rPr>
                <w:sz w:val="28"/>
                <w:szCs w:val="28"/>
              </w:rPr>
            </w:pPr>
          </w:p>
        </w:tc>
      </w:tr>
      <w:tr w:rsidR="00EA7B6F" w:rsidRPr="00EA7B6F" w14:paraId="24F8F10E" w14:textId="77777777" w:rsidTr="001877AC">
        <w:trPr>
          <w:jc w:val="center"/>
        </w:trPr>
        <w:tc>
          <w:tcPr>
            <w:tcW w:w="292" w:type="pct"/>
          </w:tcPr>
          <w:p w14:paraId="758352BA" w14:textId="77777777" w:rsidR="00E01996" w:rsidRPr="00186097" w:rsidRDefault="00E01996" w:rsidP="00952EE6">
            <w:pPr>
              <w:jc w:val="center"/>
              <w:rPr>
                <w:sz w:val="28"/>
                <w:szCs w:val="28"/>
              </w:rPr>
            </w:pPr>
            <w:r w:rsidRPr="00186097">
              <w:rPr>
                <w:sz w:val="28"/>
                <w:szCs w:val="28"/>
              </w:rPr>
              <w:t>2.</w:t>
            </w:r>
          </w:p>
        </w:tc>
        <w:tc>
          <w:tcPr>
            <w:tcW w:w="2060" w:type="pct"/>
          </w:tcPr>
          <w:p w14:paraId="4A09ADAB" w14:textId="77777777" w:rsidR="00E01996" w:rsidRPr="00186097" w:rsidRDefault="00E01996" w:rsidP="00952EE6">
            <w:pPr>
              <w:jc w:val="both"/>
              <w:rPr>
                <w:sz w:val="28"/>
                <w:szCs w:val="28"/>
              </w:rPr>
            </w:pPr>
            <w:r w:rsidRPr="00186097">
              <w:rPr>
                <w:sz w:val="28"/>
                <w:szCs w:val="28"/>
              </w:rPr>
              <w:t>Возражение к аудиторскому отчету или аудиторскому отчету по финансовой отчетности ведомства уполномоченного органа</w:t>
            </w:r>
          </w:p>
        </w:tc>
        <w:tc>
          <w:tcPr>
            <w:tcW w:w="1545" w:type="pct"/>
          </w:tcPr>
          <w:p w14:paraId="70585BF3" w14:textId="77777777" w:rsidR="00E01996" w:rsidRPr="00186097" w:rsidRDefault="00E01996" w:rsidP="00952EE6">
            <w:pPr>
              <w:jc w:val="both"/>
              <w:rPr>
                <w:sz w:val="28"/>
                <w:szCs w:val="28"/>
              </w:rPr>
            </w:pPr>
            <w:r w:rsidRPr="00186097">
              <w:rPr>
                <w:sz w:val="28"/>
                <w:szCs w:val="28"/>
              </w:rPr>
              <w:t>Апелляционная комиссия при уполномоченном органе под председательством заместителя Председателя Апелляционной комиссии</w:t>
            </w:r>
          </w:p>
        </w:tc>
        <w:tc>
          <w:tcPr>
            <w:tcW w:w="1103" w:type="pct"/>
          </w:tcPr>
          <w:p w14:paraId="08CC6986" w14:textId="77777777" w:rsidR="00E01996" w:rsidRPr="00186097" w:rsidRDefault="00E01996" w:rsidP="00952EE6">
            <w:pPr>
              <w:ind w:firstLine="159"/>
              <w:jc w:val="both"/>
              <w:rPr>
                <w:sz w:val="28"/>
                <w:szCs w:val="28"/>
              </w:rPr>
            </w:pPr>
          </w:p>
        </w:tc>
      </w:tr>
      <w:tr w:rsidR="00EA7B6F" w:rsidRPr="00EA7B6F" w14:paraId="221E0963" w14:textId="77777777" w:rsidTr="001877AC">
        <w:trPr>
          <w:jc w:val="center"/>
        </w:trPr>
        <w:tc>
          <w:tcPr>
            <w:tcW w:w="292" w:type="pct"/>
          </w:tcPr>
          <w:p w14:paraId="7D44627A" w14:textId="77777777" w:rsidR="00E01996" w:rsidRPr="00186097" w:rsidRDefault="00E01996" w:rsidP="00952EE6">
            <w:pPr>
              <w:jc w:val="center"/>
              <w:rPr>
                <w:sz w:val="28"/>
                <w:szCs w:val="28"/>
              </w:rPr>
            </w:pPr>
            <w:r w:rsidRPr="00186097">
              <w:rPr>
                <w:sz w:val="28"/>
                <w:szCs w:val="28"/>
              </w:rPr>
              <w:lastRenderedPageBreak/>
              <w:t>3.</w:t>
            </w:r>
          </w:p>
        </w:tc>
        <w:tc>
          <w:tcPr>
            <w:tcW w:w="2060" w:type="pct"/>
          </w:tcPr>
          <w:p w14:paraId="4382CB98" w14:textId="77777777" w:rsidR="00E01996" w:rsidRPr="00186097" w:rsidRDefault="00E01996" w:rsidP="00952EE6">
            <w:pPr>
              <w:jc w:val="both"/>
              <w:rPr>
                <w:sz w:val="28"/>
                <w:szCs w:val="28"/>
              </w:rPr>
            </w:pPr>
            <w:r w:rsidRPr="00186097">
              <w:rPr>
                <w:sz w:val="28"/>
                <w:szCs w:val="28"/>
              </w:rPr>
              <w:t>Жалоба на решение, действия (бездействие) территориального подразделения ведомства уполномоченного органа и (или) его должностных лиц по результатам проведенного аудиторского мероприятия</w:t>
            </w:r>
          </w:p>
          <w:p w14:paraId="0BC96801" w14:textId="77777777" w:rsidR="00E01996" w:rsidRPr="00186097" w:rsidRDefault="00E01996" w:rsidP="00952EE6">
            <w:pPr>
              <w:jc w:val="both"/>
              <w:rPr>
                <w:sz w:val="28"/>
                <w:szCs w:val="28"/>
              </w:rPr>
            </w:pPr>
          </w:p>
        </w:tc>
        <w:tc>
          <w:tcPr>
            <w:tcW w:w="1545" w:type="pct"/>
          </w:tcPr>
          <w:p w14:paraId="48A7A36A" w14:textId="77777777" w:rsidR="00E01996" w:rsidRPr="00186097" w:rsidRDefault="00E01996" w:rsidP="00952EE6">
            <w:pPr>
              <w:jc w:val="both"/>
              <w:rPr>
                <w:sz w:val="28"/>
                <w:szCs w:val="28"/>
              </w:rPr>
            </w:pPr>
            <w:r w:rsidRPr="00186097">
              <w:rPr>
                <w:sz w:val="28"/>
                <w:szCs w:val="28"/>
              </w:rPr>
              <w:t>Апелляционная комиссия при ведомстве уполномоченного органа</w:t>
            </w:r>
          </w:p>
        </w:tc>
        <w:tc>
          <w:tcPr>
            <w:tcW w:w="1103" w:type="pct"/>
          </w:tcPr>
          <w:p w14:paraId="6234E40F" w14:textId="77777777" w:rsidR="00E01996" w:rsidRPr="00186097" w:rsidRDefault="00E01996" w:rsidP="00952EE6">
            <w:pPr>
              <w:ind w:firstLine="159"/>
              <w:jc w:val="both"/>
              <w:rPr>
                <w:sz w:val="28"/>
                <w:szCs w:val="28"/>
              </w:rPr>
            </w:pPr>
          </w:p>
        </w:tc>
      </w:tr>
      <w:tr w:rsidR="00EA7B6F" w:rsidRPr="00EA7B6F" w14:paraId="0D6AFC6E" w14:textId="77777777" w:rsidTr="001877AC">
        <w:trPr>
          <w:jc w:val="center"/>
        </w:trPr>
        <w:tc>
          <w:tcPr>
            <w:tcW w:w="292" w:type="pct"/>
          </w:tcPr>
          <w:p w14:paraId="755AF10E" w14:textId="77777777" w:rsidR="00E01996" w:rsidRPr="00186097" w:rsidRDefault="00E01996" w:rsidP="00952EE6">
            <w:pPr>
              <w:jc w:val="center"/>
              <w:rPr>
                <w:sz w:val="28"/>
                <w:szCs w:val="28"/>
              </w:rPr>
            </w:pPr>
            <w:r w:rsidRPr="00186097">
              <w:rPr>
                <w:sz w:val="28"/>
                <w:szCs w:val="28"/>
              </w:rPr>
              <w:t>4.</w:t>
            </w:r>
          </w:p>
        </w:tc>
        <w:tc>
          <w:tcPr>
            <w:tcW w:w="2060" w:type="pct"/>
          </w:tcPr>
          <w:p w14:paraId="3CDE9AF9" w14:textId="77777777" w:rsidR="00E01996" w:rsidRPr="00186097" w:rsidRDefault="00E01996" w:rsidP="00952EE6">
            <w:pPr>
              <w:jc w:val="both"/>
              <w:rPr>
                <w:sz w:val="28"/>
                <w:szCs w:val="28"/>
              </w:rPr>
            </w:pPr>
            <w:r w:rsidRPr="00186097">
              <w:rPr>
                <w:sz w:val="28"/>
                <w:szCs w:val="28"/>
              </w:rPr>
              <w:t>Жалоба на решение, действия (бездействие) ведомства уполномоченного органа и (или) его должностных лиц по результатам проведенного аудиторского мероприятия</w:t>
            </w:r>
          </w:p>
        </w:tc>
        <w:tc>
          <w:tcPr>
            <w:tcW w:w="1545" w:type="pct"/>
          </w:tcPr>
          <w:p w14:paraId="42EC2A15" w14:textId="77777777" w:rsidR="00E01996" w:rsidRPr="00186097" w:rsidRDefault="00E01996" w:rsidP="00952EE6">
            <w:pPr>
              <w:jc w:val="both"/>
              <w:rPr>
                <w:sz w:val="28"/>
                <w:szCs w:val="28"/>
              </w:rPr>
            </w:pPr>
            <w:r w:rsidRPr="00186097">
              <w:rPr>
                <w:sz w:val="28"/>
                <w:szCs w:val="28"/>
              </w:rPr>
              <w:t>Апелляционная комиссия при уполномоченном органе под председательством заместителя Председателя Апелляционной комиссии</w:t>
            </w:r>
          </w:p>
        </w:tc>
        <w:tc>
          <w:tcPr>
            <w:tcW w:w="1103" w:type="pct"/>
          </w:tcPr>
          <w:p w14:paraId="7917497B" w14:textId="77777777" w:rsidR="00E01996" w:rsidRPr="00186097" w:rsidRDefault="00E01996" w:rsidP="00952EE6">
            <w:pPr>
              <w:ind w:firstLine="159"/>
              <w:jc w:val="both"/>
              <w:rPr>
                <w:sz w:val="28"/>
                <w:szCs w:val="28"/>
              </w:rPr>
            </w:pPr>
          </w:p>
        </w:tc>
      </w:tr>
      <w:tr w:rsidR="00EA7B6F" w:rsidRPr="00EA7B6F" w14:paraId="7FEF14DB" w14:textId="77777777" w:rsidTr="001877AC">
        <w:trPr>
          <w:jc w:val="center"/>
        </w:trPr>
        <w:tc>
          <w:tcPr>
            <w:tcW w:w="292" w:type="pct"/>
          </w:tcPr>
          <w:p w14:paraId="5C62CE78" w14:textId="77777777" w:rsidR="004E67FA" w:rsidRPr="00186097" w:rsidRDefault="00CE0E25" w:rsidP="00952EE6">
            <w:pPr>
              <w:jc w:val="center"/>
              <w:rPr>
                <w:sz w:val="28"/>
                <w:szCs w:val="28"/>
              </w:rPr>
            </w:pPr>
            <w:r w:rsidRPr="00186097">
              <w:rPr>
                <w:sz w:val="28"/>
                <w:szCs w:val="28"/>
              </w:rPr>
              <w:t>5</w:t>
            </w:r>
          </w:p>
        </w:tc>
        <w:tc>
          <w:tcPr>
            <w:tcW w:w="2060" w:type="pct"/>
          </w:tcPr>
          <w:p w14:paraId="5597A882" w14:textId="77777777" w:rsidR="004E67FA" w:rsidRPr="00186097" w:rsidRDefault="004E67FA" w:rsidP="004E67FA">
            <w:pPr>
              <w:jc w:val="both"/>
              <w:rPr>
                <w:sz w:val="28"/>
                <w:szCs w:val="28"/>
              </w:rPr>
            </w:pPr>
            <w:r w:rsidRPr="00186097">
              <w:rPr>
                <w:sz w:val="28"/>
                <w:szCs w:val="28"/>
              </w:rPr>
              <w:t>Жалоба на решение, действия (бездействие) ведомства уполномоченного органа и (или) его должностных лиц по результатам рассмотрения возражения к аудиторскому отчету или аудиторскому отчету по финансовой отчетности территориального подразделения ведомства уполномоченного органа</w:t>
            </w:r>
          </w:p>
        </w:tc>
        <w:tc>
          <w:tcPr>
            <w:tcW w:w="1545" w:type="pct"/>
          </w:tcPr>
          <w:p w14:paraId="3628780A" w14:textId="77777777" w:rsidR="004E67FA" w:rsidRPr="00186097" w:rsidRDefault="004E67FA" w:rsidP="00952EE6">
            <w:pPr>
              <w:jc w:val="both"/>
              <w:rPr>
                <w:sz w:val="28"/>
                <w:szCs w:val="28"/>
              </w:rPr>
            </w:pPr>
            <w:r w:rsidRPr="00186097">
              <w:rPr>
                <w:sz w:val="28"/>
                <w:szCs w:val="28"/>
              </w:rPr>
              <w:t>Апелляционная комиссия при уполномоченном органе под председательством заместителя Председателя Апелляционной комиссии</w:t>
            </w:r>
          </w:p>
        </w:tc>
        <w:tc>
          <w:tcPr>
            <w:tcW w:w="1103" w:type="pct"/>
          </w:tcPr>
          <w:p w14:paraId="4991F84A" w14:textId="77777777" w:rsidR="004E67FA" w:rsidRPr="00186097" w:rsidRDefault="004E67FA" w:rsidP="00952EE6">
            <w:pPr>
              <w:ind w:firstLine="159"/>
              <w:jc w:val="both"/>
              <w:rPr>
                <w:sz w:val="28"/>
                <w:szCs w:val="28"/>
              </w:rPr>
            </w:pPr>
          </w:p>
        </w:tc>
      </w:tr>
      <w:tr w:rsidR="00EA7B6F" w:rsidRPr="00EA7B6F" w14:paraId="0F833B1F" w14:textId="77777777" w:rsidTr="001877AC">
        <w:trPr>
          <w:jc w:val="center"/>
        </w:trPr>
        <w:tc>
          <w:tcPr>
            <w:tcW w:w="292" w:type="pct"/>
          </w:tcPr>
          <w:p w14:paraId="12001DEE" w14:textId="77777777" w:rsidR="00E01996" w:rsidRPr="00186097" w:rsidRDefault="00CE0E25" w:rsidP="00952EE6">
            <w:pPr>
              <w:jc w:val="center"/>
              <w:rPr>
                <w:sz w:val="28"/>
                <w:szCs w:val="28"/>
              </w:rPr>
            </w:pPr>
            <w:r w:rsidRPr="00186097">
              <w:rPr>
                <w:sz w:val="28"/>
                <w:szCs w:val="28"/>
              </w:rPr>
              <w:t>6</w:t>
            </w:r>
            <w:r w:rsidR="00E01996" w:rsidRPr="00186097">
              <w:rPr>
                <w:sz w:val="28"/>
                <w:szCs w:val="28"/>
              </w:rPr>
              <w:t>.</w:t>
            </w:r>
          </w:p>
        </w:tc>
        <w:tc>
          <w:tcPr>
            <w:tcW w:w="2060" w:type="pct"/>
          </w:tcPr>
          <w:p w14:paraId="2988FD6B" w14:textId="77777777" w:rsidR="00E01996" w:rsidRPr="00186097" w:rsidRDefault="00E01996" w:rsidP="00952EE6">
            <w:pPr>
              <w:jc w:val="both"/>
              <w:rPr>
                <w:sz w:val="28"/>
                <w:szCs w:val="28"/>
              </w:rPr>
            </w:pPr>
            <w:r w:rsidRPr="00186097">
              <w:rPr>
                <w:sz w:val="28"/>
                <w:szCs w:val="28"/>
              </w:rPr>
              <w:t>Возражение к уведомлению об устранении нарушений, выявленных по результатам камерального контроля</w:t>
            </w:r>
          </w:p>
        </w:tc>
        <w:tc>
          <w:tcPr>
            <w:tcW w:w="1545" w:type="pct"/>
          </w:tcPr>
          <w:p w14:paraId="076EB011" w14:textId="77777777" w:rsidR="00E01996" w:rsidRPr="00186097" w:rsidRDefault="00E01996" w:rsidP="00952EE6">
            <w:pPr>
              <w:jc w:val="both"/>
              <w:rPr>
                <w:sz w:val="28"/>
                <w:szCs w:val="28"/>
              </w:rPr>
            </w:pPr>
            <w:r w:rsidRPr="00186097">
              <w:rPr>
                <w:sz w:val="28"/>
                <w:szCs w:val="28"/>
              </w:rPr>
              <w:t>Апелляционная комиссия при ведомстве уполномоченного органа</w:t>
            </w:r>
          </w:p>
        </w:tc>
        <w:tc>
          <w:tcPr>
            <w:tcW w:w="1103" w:type="pct"/>
          </w:tcPr>
          <w:p w14:paraId="3C652683" w14:textId="77777777" w:rsidR="00E01996" w:rsidRPr="00186097" w:rsidRDefault="00E01996" w:rsidP="00952EE6">
            <w:pPr>
              <w:ind w:firstLine="159"/>
              <w:jc w:val="both"/>
              <w:rPr>
                <w:sz w:val="28"/>
                <w:szCs w:val="28"/>
              </w:rPr>
            </w:pPr>
            <w:r w:rsidRPr="00186097">
              <w:rPr>
                <w:sz w:val="28"/>
                <w:szCs w:val="28"/>
              </w:rPr>
              <w:t>Сумма государственной закупки до 2 (двух) миллиардов тенге</w:t>
            </w:r>
          </w:p>
        </w:tc>
      </w:tr>
      <w:tr w:rsidR="00EA7B6F" w:rsidRPr="00EA7B6F" w14:paraId="54F9367C" w14:textId="77777777" w:rsidTr="001877AC">
        <w:trPr>
          <w:jc w:val="center"/>
        </w:trPr>
        <w:tc>
          <w:tcPr>
            <w:tcW w:w="292" w:type="pct"/>
          </w:tcPr>
          <w:p w14:paraId="387FCB56" w14:textId="77777777" w:rsidR="00E01996" w:rsidRPr="00186097" w:rsidRDefault="00CE0E25" w:rsidP="00952EE6">
            <w:pPr>
              <w:jc w:val="center"/>
              <w:rPr>
                <w:sz w:val="28"/>
                <w:szCs w:val="28"/>
              </w:rPr>
            </w:pPr>
            <w:r w:rsidRPr="00186097">
              <w:rPr>
                <w:sz w:val="28"/>
                <w:szCs w:val="28"/>
              </w:rPr>
              <w:t>7</w:t>
            </w:r>
            <w:r w:rsidR="00E01996" w:rsidRPr="00186097">
              <w:rPr>
                <w:sz w:val="28"/>
                <w:szCs w:val="28"/>
              </w:rPr>
              <w:t>.</w:t>
            </w:r>
          </w:p>
        </w:tc>
        <w:tc>
          <w:tcPr>
            <w:tcW w:w="2060" w:type="pct"/>
          </w:tcPr>
          <w:p w14:paraId="19A86921" w14:textId="77777777" w:rsidR="00A040AC" w:rsidRPr="00186097" w:rsidRDefault="00A040AC" w:rsidP="00A040AC">
            <w:pPr>
              <w:rPr>
                <w:sz w:val="28"/>
                <w:szCs w:val="28"/>
              </w:rPr>
            </w:pPr>
            <w:r w:rsidRPr="00186097">
              <w:rPr>
                <w:sz w:val="28"/>
                <w:szCs w:val="28"/>
              </w:rPr>
              <w:t xml:space="preserve">Возражение к уведомлению об устранении нарушений, выявленных по результатам камерального контроля и (или) жалоба в случае несогласия с решением ведомства уполномоченного органа по результатам рассмотрения возражения к уведомлению об </w:t>
            </w:r>
            <w:r w:rsidRPr="00186097">
              <w:rPr>
                <w:sz w:val="28"/>
                <w:szCs w:val="28"/>
              </w:rPr>
              <w:lastRenderedPageBreak/>
              <w:t>устранении нарушений, выявленных по результатам камерального контроля</w:t>
            </w:r>
          </w:p>
          <w:p w14:paraId="6CD5C405" w14:textId="77777777" w:rsidR="00E01996" w:rsidRPr="00186097" w:rsidRDefault="00E01996" w:rsidP="00952EE6">
            <w:pPr>
              <w:rPr>
                <w:sz w:val="28"/>
                <w:szCs w:val="28"/>
              </w:rPr>
            </w:pPr>
          </w:p>
        </w:tc>
        <w:tc>
          <w:tcPr>
            <w:tcW w:w="1545" w:type="pct"/>
          </w:tcPr>
          <w:p w14:paraId="5FCDD406" w14:textId="77777777" w:rsidR="00E01996" w:rsidRPr="00186097" w:rsidRDefault="00E01996" w:rsidP="00952EE6">
            <w:pPr>
              <w:rPr>
                <w:sz w:val="28"/>
                <w:szCs w:val="28"/>
              </w:rPr>
            </w:pPr>
            <w:r w:rsidRPr="00186097">
              <w:rPr>
                <w:sz w:val="28"/>
                <w:szCs w:val="28"/>
              </w:rPr>
              <w:lastRenderedPageBreak/>
              <w:t>Апелляционная комиссия при уполномоченном органе под председательством заместителя Председателя Апелляционной комиссии</w:t>
            </w:r>
          </w:p>
        </w:tc>
        <w:tc>
          <w:tcPr>
            <w:tcW w:w="1103" w:type="pct"/>
          </w:tcPr>
          <w:p w14:paraId="764BCCB5" w14:textId="77777777" w:rsidR="00E01996" w:rsidRPr="00186097" w:rsidRDefault="00E01996" w:rsidP="00952EE6">
            <w:pPr>
              <w:ind w:firstLine="159"/>
              <w:jc w:val="both"/>
              <w:rPr>
                <w:sz w:val="28"/>
                <w:szCs w:val="28"/>
              </w:rPr>
            </w:pPr>
            <w:r w:rsidRPr="00186097">
              <w:rPr>
                <w:sz w:val="28"/>
                <w:szCs w:val="28"/>
              </w:rPr>
              <w:t>Сумма государственной закупки свыше 2 (двух) миллиардов до 3 (трех) миллиардов тенге</w:t>
            </w:r>
          </w:p>
        </w:tc>
      </w:tr>
      <w:tr w:rsidR="00EA7B6F" w:rsidRPr="00EA7B6F" w14:paraId="4A4BD12B" w14:textId="77777777" w:rsidTr="001877AC">
        <w:trPr>
          <w:jc w:val="center"/>
        </w:trPr>
        <w:tc>
          <w:tcPr>
            <w:tcW w:w="292" w:type="pct"/>
          </w:tcPr>
          <w:p w14:paraId="77AC2143" w14:textId="77777777" w:rsidR="00E01996" w:rsidRPr="00186097" w:rsidRDefault="00CE0E25" w:rsidP="00952EE6">
            <w:pPr>
              <w:jc w:val="center"/>
              <w:rPr>
                <w:sz w:val="28"/>
                <w:szCs w:val="28"/>
              </w:rPr>
            </w:pPr>
            <w:r w:rsidRPr="00186097">
              <w:rPr>
                <w:sz w:val="28"/>
                <w:szCs w:val="28"/>
              </w:rPr>
              <w:lastRenderedPageBreak/>
              <w:t>8</w:t>
            </w:r>
            <w:r w:rsidR="00E01996" w:rsidRPr="00186097">
              <w:rPr>
                <w:sz w:val="28"/>
                <w:szCs w:val="28"/>
              </w:rPr>
              <w:t xml:space="preserve">. </w:t>
            </w:r>
          </w:p>
        </w:tc>
        <w:tc>
          <w:tcPr>
            <w:tcW w:w="2060" w:type="pct"/>
          </w:tcPr>
          <w:p w14:paraId="21850EF6" w14:textId="77777777" w:rsidR="00E01996" w:rsidRPr="00186097" w:rsidRDefault="00E01996" w:rsidP="00952EE6">
            <w:pPr>
              <w:rPr>
                <w:sz w:val="28"/>
                <w:szCs w:val="28"/>
              </w:rPr>
            </w:pPr>
            <w:r w:rsidRPr="00186097">
              <w:rPr>
                <w:sz w:val="28"/>
                <w:szCs w:val="28"/>
              </w:rPr>
              <w:t>Возражение к уведомлению об устранении нарушений, выявленных по результатам камерального контроля</w:t>
            </w:r>
            <w:r w:rsidR="00A040AC" w:rsidRPr="00186097">
              <w:rPr>
                <w:sz w:val="28"/>
                <w:szCs w:val="28"/>
              </w:rPr>
              <w:t xml:space="preserve"> и (или) жалоба в случае несогласия с решением ведомства уполномоченного органа по результатам рассмотрения возражения к уведомлению об устранении нарушений, выявленных по результатам камерального контроля</w:t>
            </w:r>
          </w:p>
        </w:tc>
        <w:tc>
          <w:tcPr>
            <w:tcW w:w="1545" w:type="pct"/>
          </w:tcPr>
          <w:p w14:paraId="089BC485" w14:textId="77777777" w:rsidR="00E01996" w:rsidRPr="00186097" w:rsidRDefault="00E01996" w:rsidP="00952EE6">
            <w:pPr>
              <w:rPr>
                <w:sz w:val="28"/>
                <w:szCs w:val="28"/>
              </w:rPr>
            </w:pPr>
            <w:r w:rsidRPr="00186097">
              <w:rPr>
                <w:sz w:val="28"/>
                <w:szCs w:val="28"/>
              </w:rPr>
              <w:t>Апелляционная комиссия при уполномоченном органе под председательством Председателя Апелляционной комиссии</w:t>
            </w:r>
          </w:p>
        </w:tc>
        <w:tc>
          <w:tcPr>
            <w:tcW w:w="1103" w:type="pct"/>
          </w:tcPr>
          <w:p w14:paraId="5ACECAED" w14:textId="77777777" w:rsidR="00E01996" w:rsidRPr="00186097" w:rsidRDefault="00E01996" w:rsidP="00952EE6">
            <w:pPr>
              <w:ind w:firstLine="159"/>
              <w:jc w:val="both"/>
              <w:rPr>
                <w:sz w:val="28"/>
                <w:szCs w:val="28"/>
              </w:rPr>
            </w:pPr>
            <w:r w:rsidRPr="00186097">
              <w:rPr>
                <w:sz w:val="28"/>
                <w:szCs w:val="28"/>
              </w:rPr>
              <w:t>Сумма государственной закупки свыше 3 (трех) миллиардов тенге</w:t>
            </w:r>
          </w:p>
        </w:tc>
      </w:tr>
      <w:tr w:rsidR="00EA7B6F" w:rsidRPr="00EA7B6F" w14:paraId="377102AD" w14:textId="77777777" w:rsidTr="001877AC">
        <w:trPr>
          <w:jc w:val="center"/>
        </w:trPr>
        <w:tc>
          <w:tcPr>
            <w:tcW w:w="292" w:type="pct"/>
          </w:tcPr>
          <w:p w14:paraId="59A44E1D" w14:textId="77777777" w:rsidR="00E01996" w:rsidRPr="00186097" w:rsidRDefault="00CE0E25" w:rsidP="00952EE6">
            <w:pPr>
              <w:jc w:val="center"/>
              <w:rPr>
                <w:sz w:val="28"/>
                <w:szCs w:val="28"/>
              </w:rPr>
            </w:pPr>
            <w:r w:rsidRPr="00186097">
              <w:rPr>
                <w:sz w:val="28"/>
                <w:szCs w:val="28"/>
              </w:rPr>
              <w:t>9</w:t>
            </w:r>
          </w:p>
        </w:tc>
        <w:tc>
          <w:tcPr>
            <w:tcW w:w="2060" w:type="pct"/>
          </w:tcPr>
          <w:p w14:paraId="0F55932B" w14:textId="1D856A89" w:rsidR="00E01996" w:rsidRPr="00186097" w:rsidRDefault="00E01996" w:rsidP="00A040AC">
            <w:pPr>
              <w:rPr>
                <w:sz w:val="28"/>
                <w:szCs w:val="28"/>
              </w:rPr>
            </w:pPr>
            <w:r w:rsidRPr="00186097">
              <w:rPr>
                <w:sz w:val="28"/>
                <w:szCs w:val="28"/>
              </w:rPr>
              <w:t xml:space="preserve">Жалоба потенциального поставщика в случае несогласия с решением по результатам рассмотрения его жалобы, предусмотренной пунктом 5 статьи 47 Закона Республики Казахстан </w:t>
            </w:r>
            <w:r w:rsidR="00C021BF" w:rsidRPr="00186097">
              <w:rPr>
                <w:sz w:val="28"/>
                <w:szCs w:val="28"/>
              </w:rPr>
              <w:t>«</w:t>
            </w:r>
            <w:r w:rsidRPr="00186097">
              <w:rPr>
                <w:sz w:val="28"/>
                <w:szCs w:val="28"/>
              </w:rPr>
              <w:t>О государственных закупках</w:t>
            </w:r>
            <w:r w:rsidR="00C021BF" w:rsidRPr="00186097">
              <w:rPr>
                <w:sz w:val="28"/>
                <w:szCs w:val="28"/>
              </w:rPr>
              <w:t>»</w:t>
            </w:r>
            <w:r w:rsidRPr="00186097">
              <w:rPr>
                <w:sz w:val="28"/>
                <w:szCs w:val="28"/>
              </w:rPr>
              <w:t xml:space="preserve"> (далее – Закон о государственных закупках), и (или) уведомлением об устранении нарушений, выявленных по результатам камерального контроля</w:t>
            </w:r>
            <w:r w:rsidR="00A040AC" w:rsidRPr="00186097">
              <w:rPr>
                <w:sz w:val="28"/>
                <w:szCs w:val="28"/>
              </w:rPr>
              <w:t xml:space="preserve"> </w:t>
            </w:r>
          </w:p>
        </w:tc>
        <w:tc>
          <w:tcPr>
            <w:tcW w:w="1545" w:type="pct"/>
          </w:tcPr>
          <w:p w14:paraId="60FB89EC" w14:textId="77777777" w:rsidR="00E01996" w:rsidRPr="00186097" w:rsidRDefault="00E01996" w:rsidP="00952EE6">
            <w:pPr>
              <w:jc w:val="both"/>
              <w:rPr>
                <w:sz w:val="28"/>
                <w:szCs w:val="28"/>
              </w:rPr>
            </w:pPr>
            <w:r w:rsidRPr="00186097">
              <w:rPr>
                <w:sz w:val="28"/>
                <w:szCs w:val="28"/>
              </w:rPr>
              <w:t>Апелляционная комиссия при ведомстве уполномоченного органа</w:t>
            </w:r>
          </w:p>
        </w:tc>
        <w:tc>
          <w:tcPr>
            <w:tcW w:w="1103" w:type="pct"/>
          </w:tcPr>
          <w:p w14:paraId="2CE71081" w14:textId="77777777" w:rsidR="00E01996" w:rsidRPr="00186097" w:rsidRDefault="00E01996" w:rsidP="00952EE6">
            <w:pPr>
              <w:jc w:val="both"/>
              <w:rPr>
                <w:sz w:val="28"/>
                <w:szCs w:val="28"/>
              </w:rPr>
            </w:pPr>
            <w:r w:rsidRPr="00186097">
              <w:rPr>
                <w:sz w:val="28"/>
                <w:szCs w:val="28"/>
              </w:rPr>
              <w:t>Сумма государственной закупки до 2 (двух) миллиардов тенге</w:t>
            </w:r>
          </w:p>
        </w:tc>
      </w:tr>
      <w:tr w:rsidR="00EA7B6F" w:rsidRPr="00EA7B6F" w14:paraId="7B87CBAF" w14:textId="77777777" w:rsidTr="001877AC">
        <w:trPr>
          <w:jc w:val="center"/>
        </w:trPr>
        <w:tc>
          <w:tcPr>
            <w:tcW w:w="292" w:type="pct"/>
          </w:tcPr>
          <w:p w14:paraId="05806A36" w14:textId="77777777" w:rsidR="00E01996" w:rsidRPr="00186097" w:rsidRDefault="00CE0E25" w:rsidP="00952EE6">
            <w:pPr>
              <w:jc w:val="center"/>
              <w:rPr>
                <w:sz w:val="28"/>
                <w:szCs w:val="28"/>
              </w:rPr>
            </w:pPr>
            <w:r w:rsidRPr="00186097">
              <w:rPr>
                <w:sz w:val="28"/>
                <w:szCs w:val="28"/>
              </w:rPr>
              <w:t>10</w:t>
            </w:r>
          </w:p>
        </w:tc>
        <w:tc>
          <w:tcPr>
            <w:tcW w:w="2060" w:type="pct"/>
          </w:tcPr>
          <w:p w14:paraId="2A775869" w14:textId="77777777" w:rsidR="00E01996" w:rsidRPr="00186097" w:rsidRDefault="00E01996" w:rsidP="00952EE6">
            <w:pPr>
              <w:rPr>
                <w:sz w:val="28"/>
                <w:szCs w:val="28"/>
              </w:rPr>
            </w:pPr>
            <w:r w:rsidRPr="00186097">
              <w:rPr>
                <w:sz w:val="28"/>
                <w:szCs w:val="28"/>
              </w:rPr>
              <w:t>Жалоба потенциального поставщика в случае несогласия с решением по результатам рассмотрения его жалобы, предусмотренной пунктом 5 статьи 47 Закона о государственных закупках, и (или) уведомлением об устранении нарушений, выявленных по результатам камерального контроля</w:t>
            </w:r>
            <w:r w:rsidR="00A040AC" w:rsidRPr="00186097">
              <w:rPr>
                <w:sz w:val="28"/>
                <w:szCs w:val="28"/>
              </w:rPr>
              <w:t xml:space="preserve"> и (или) решением ведомства уполномоченного органа по результатам рассмотрения </w:t>
            </w:r>
            <w:r w:rsidR="00A040AC" w:rsidRPr="00186097">
              <w:rPr>
                <w:sz w:val="28"/>
                <w:szCs w:val="28"/>
              </w:rPr>
              <w:lastRenderedPageBreak/>
              <w:t>возражения к уведомлению об устранении нарушений, выявленных по результатам камерального контроля</w:t>
            </w:r>
          </w:p>
        </w:tc>
        <w:tc>
          <w:tcPr>
            <w:tcW w:w="1545" w:type="pct"/>
          </w:tcPr>
          <w:p w14:paraId="3F876FDD" w14:textId="77777777" w:rsidR="00E01996" w:rsidRPr="00186097" w:rsidRDefault="00E01996" w:rsidP="00952EE6">
            <w:pPr>
              <w:rPr>
                <w:sz w:val="28"/>
                <w:szCs w:val="28"/>
              </w:rPr>
            </w:pPr>
            <w:r w:rsidRPr="00186097">
              <w:rPr>
                <w:sz w:val="28"/>
                <w:szCs w:val="28"/>
              </w:rPr>
              <w:lastRenderedPageBreak/>
              <w:t>Апелляционная комиссия при уполномоченном органе под председательством заместителя Председателя Апелляционной комиссии</w:t>
            </w:r>
          </w:p>
        </w:tc>
        <w:tc>
          <w:tcPr>
            <w:tcW w:w="1103" w:type="pct"/>
          </w:tcPr>
          <w:p w14:paraId="49DB4235" w14:textId="77777777" w:rsidR="00E01996" w:rsidRPr="00186097" w:rsidRDefault="00E01996" w:rsidP="00952EE6">
            <w:pPr>
              <w:ind w:firstLine="159"/>
              <w:jc w:val="both"/>
              <w:rPr>
                <w:sz w:val="28"/>
                <w:szCs w:val="28"/>
              </w:rPr>
            </w:pPr>
            <w:r w:rsidRPr="00186097">
              <w:rPr>
                <w:sz w:val="28"/>
                <w:szCs w:val="28"/>
              </w:rPr>
              <w:t>Сумма государственной закупки свыше 2 (двух) миллиардов до 3 (трех) миллиардов тенге</w:t>
            </w:r>
          </w:p>
        </w:tc>
      </w:tr>
      <w:tr w:rsidR="001877AC" w:rsidRPr="00EA7B6F" w14:paraId="66E06C23" w14:textId="77777777" w:rsidTr="001877AC">
        <w:trPr>
          <w:jc w:val="center"/>
        </w:trPr>
        <w:tc>
          <w:tcPr>
            <w:tcW w:w="292" w:type="pct"/>
          </w:tcPr>
          <w:p w14:paraId="239DF003" w14:textId="77777777" w:rsidR="00E01996" w:rsidRPr="00186097" w:rsidRDefault="00E01996" w:rsidP="00952EE6">
            <w:pPr>
              <w:jc w:val="center"/>
              <w:rPr>
                <w:sz w:val="28"/>
                <w:szCs w:val="28"/>
              </w:rPr>
            </w:pPr>
            <w:r w:rsidRPr="00186097">
              <w:rPr>
                <w:sz w:val="28"/>
                <w:szCs w:val="28"/>
              </w:rPr>
              <w:lastRenderedPageBreak/>
              <w:t>1</w:t>
            </w:r>
            <w:r w:rsidR="00CE0E25" w:rsidRPr="00186097">
              <w:rPr>
                <w:sz w:val="28"/>
                <w:szCs w:val="28"/>
              </w:rPr>
              <w:t>1</w:t>
            </w:r>
          </w:p>
        </w:tc>
        <w:tc>
          <w:tcPr>
            <w:tcW w:w="2060" w:type="pct"/>
          </w:tcPr>
          <w:p w14:paraId="7D0D6B3E" w14:textId="77777777" w:rsidR="00E01996" w:rsidRPr="00186097" w:rsidRDefault="00E01996" w:rsidP="00952EE6">
            <w:pPr>
              <w:rPr>
                <w:sz w:val="28"/>
                <w:szCs w:val="28"/>
              </w:rPr>
            </w:pPr>
            <w:r w:rsidRPr="00186097">
              <w:rPr>
                <w:sz w:val="28"/>
                <w:szCs w:val="28"/>
              </w:rPr>
              <w:t>Жалоба потенциального поставщика в случае несогласия с решением по результатам рассмотрения его жалобы, предусмотренной пунктом 5 статьи 47 Закона о государственных закупках, и (или) уведомлением об устранении нарушений, выявленных по результатам камерального контроля</w:t>
            </w:r>
            <w:r w:rsidR="00A040AC" w:rsidRPr="00186097">
              <w:rPr>
                <w:sz w:val="28"/>
                <w:szCs w:val="28"/>
              </w:rPr>
              <w:t xml:space="preserve"> и (или) решением ведомства уполномоченного органа по результатам рассмотрения возражения к уведомлению об устранении нарушений, выявленных по результатам камерального контроля</w:t>
            </w:r>
          </w:p>
        </w:tc>
        <w:tc>
          <w:tcPr>
            <w:tcW w:w="1545" w:type="pct"/>
          </w:tcPr>
          <w:p w14:paraId="06D826A8" w14:textId="77777777" w:rsidR="00E01996" w:rsidRPr="00186097" w:rsidRDefault="00E01996" w:rsidP="00952EE6">
            <w:pPr>
              <w:rPr>
                <w:sz w:val="28"/>
                <w:szCs w:val="28"/>
              </w:rPr>
            </w:pPr>
            <w:r w:rsidRPr="00186097">
              <w:rPr>
                <w:sz w:val="28"/>
                <w:szCs w:val="28"/>
              </w:rPr>
              <w:t>Апелляционная комиссия при уполномоченном органе под председательством Председателя Апелляционной комиссии</w:t>
            </w:r>
          </w:p>
        </w:tc>
        <w:tc>
          <w:tcPr>
            <w:tcW w:w="1103" w:type="pct"/>
          </w:tcPr>
          <w:p w14:paraId="2D4FBBB2" w14:textId="77777777" w:rsidR="00E01996" w:rsidRPr="00186097" w:rsidRDefault="00E01996" w:rsidP="00952EE6">
            <w:pPr>
              <w:ind w:firstLine="159"/>
              <w:jc w:val="both"/>
              <w:rPr>
                <w:sz w:val="28"/>
                <w:szCs w:val="28"/>
              </w:rPr>
            </w:pPr>
            <w:r w:rsidRPr="00186097">
              <w:rPr>
                <w:sz w:val="28"/>
                <w:szCs w:val="28"/>
              </w:rPr>
              <w:t>Сумма государственной закупки свыше 3 (трех) миллиардов тенге</w:t>
            </w:r>
          </w:p>
        </w:tc>
      </w:tr>
    </w:tbl>
    <w:p w14:paraId="4AA157B3" w14:textId="77777777" w:rsidR="00AB3C9B" w:rsidRPr="00EA7B6F" w:rsidRDefault="00AB3C9B" w:rsidP="00165739">
      <w:pPr>
        <w:ind w:left="5387"/>
        <w:jc w:val="center"/>
      </w:pPr>
    </w:p>
    <w:p w14:paraId="2AAE57D4" w14:textId="77777777" w:rsidR="001877AC" w:rsidRPr="00EA7B6F" w:rsidRDefault="001877AC" w:rsidP="00165739">
      <w:pPr>
        <w:ind w:left="5387"/>
        <w:jc w:val="center"/>
        <w:rPr>
          <w:sz w:val="28"/>
          <w:szCs w:val="28"/>
          <w:lang w:eastAsia="en-US"/>
        </w:rPr>
      </w:pPr>
    </w:p>
    <w:p w14:paraId="7D6C25C5" w14:textId="3EF18D34" w:rsidR="00E01996" w:rsidRDefault="00E01996" w:rsidP="00165739">
      <w:pPr>
        <w:ind w:left="5387"/>
        <w:jc w:val="center"/>
        <w:rPr>
          <w:sz w:val="28"/>
          <w:szCs w:val="28"/>
          <w:lang w:eastAsia="en-US"/>
        </w:rPr>
      </w:pPr>
    </w:p>
    <w:p w14:paraId="53C2CB12" w14:textId="77777777" w:rsidR="00EA7B6F" w:rsidRPr="00EA7B6F" w:rsidRDefault="00EA7B6F" w:rsidP="00165739">
      <w:pPr>
        <w:ind w:left="5387"/>
        <w:jc w:val="center"/>
        <w:rPr>
          <w:sz w:val="28"/>
          <w:szCs w:val="28"/>
          <w:lang w:eastAsia="en-US"/>
        </w:rPr>
      </w:pPr>
    </w:p>
    <w:p w14:paraId="38F1FAE4" w14:textId="77777777" w:rsidR="00E01996" w:rsidRPr="00EA7B6F" w:rsidRDefault="00E01996" w:rsidP="00165739">
      <w:pPr>
        <w:ind w:left="5387"/>
        <w:jc w:val="center"/>
        <w:rPr>
          <w:sz w:val="28"/>
          <w:szCs w:val="28"/>
          <w:lang w:eastAsia="en-US"/>
        </w:rPr>
      </w:pPr>
    </w:p>
    <w:p w14:paraId="3632CE47" w14:textId="77777777" w:rsidR="00276744" w:rsidRPr="00EA7B6F" w:rsidRDefault="00276744" w:rsidP="00165739">
      <w:pPr>
        <w:ind w:left="5387"/>
        <w:jc w:val="center"/>
        <w:rPr>
          <w:sz w:val="28"/>
          <w:szCs w:val="28"/>
          <w:lang w:eastAsia="en-US"/>
        </w:rPr>
      </w:pPr>
    </w:p>
    <w:p w14:paraId="56203E47" w14:textId="77777777" w:rsidR="00276744" w:rsidRPr="00EA7B6F" w:rsidRDefault="00276744" w:rsidP="00165739">
      <w:pPr>
        <w:ind w:left="5387"/>
        <w:jc w:val="center"/>
        <w:rPr>
          <w:sz w:val="28"/>
          <w:szCs w:val="28"/>
          <w:lang w:eastAsia="en-US"/>
        </w:rPr>
      </w:pPr>
    </w:p>
    <w:p w14:paraId="2E020462" w14:textId="77777777" w:rsidR="00276744" w:rsidRPr="00EA7B6F" w:rsidRDefault="00276744" w:rsidP="00165739">
      <w:pPr>
        <w:ind w:left="5387"/>
        <w:jc w:val="center"/>
        <w:rPr>
          <w:sz w:val="28"/>
          <w:szCs w:val="28"/>
          <w:lang w:eastAsia="en-US"/>
        </w:rPr>
      </w:pPr>
    </w:p>
    <w:p w14:paraId="1E6EEE3C" w14:textId="77777777" w:rsidR="00276744" w:rsidRPr="00EA7B6F" w:rsidRDefault="00276744" w:rsidP="00165739">
      <w:pPr>
        <w:ind w:left="5387"/>
        <w:jc w:val="center"/>
        <w:rPr>
          <w:sz w:val="28"/>
          <w:szCs w:val="28"/>
          <w:lang w:eastAsia="en-US"/>
        </w:rPr>
      </w:pPr>
    </w:p>
    <w:p w14:paraId="20B623FA" w14:textId="77777777" w:rsidR="00276744" w:rsidRPr="00EA7B6F" w:rsidRDefault="00276744" w:rsidP="00165739">
      <w:pPr>
        <w:ind w:left="5387"/>
        <w:jc w:val="center"/>
        <w:rPr>
          <w:sz w:val="28"/>
          <w:szCs w:val="28"/>
          <w:lang w:eastAsia="en-US"/>
        </w:rPr>
      </w:pPr>
    </w:p>
    <w:p w14:paraId="068EFFCC" w14:textId="77777777" w:rsidR="00E01996" w:rsidRPr="00EA7B6F" w:rsidRDefault="00E01996" w:rsidP="00165739">
      <w:pPr>
        <w:ind w:left="5387"/>
        <w:jc w:val="center"/>
        <w:rPr>
          <w:sz w:val="28"/>
          <w:szCs w:val="28"/>
          <w:lang w:eastAsia="en-US"/>
        </w:rPr>
      </w:pPr>
    </w:p>
    <w:p w14:paraId="36F7DDA5" w14:textId="77777777" w:rsidR="00E01996" w:rsidRPr="00EA7B6F" w:rsidRDefault="00E01996" w:rsidP="00165739">
      <w:pPr>
        <w:ind w:left="5387"/>
        <w:jc w:val="center"/>
        <w:rPr>
          <w:sz w:val="28"/>
          <w:szCs w:val="28"/>
          <w:lang w:eastAsia="en-US"/>
        </w:rPr>
      </w:pPr>
    </w:p>
    <w:p w14:paraId="5DFEE70B" w14:textId="77777777" w:rsidR="00E01996" w:rsidRPr="00EA7B6F" w:rsidRDefault="00E01996" w:rsidP="00165739">
      <w:pPr>
        <w:ind w:left="5387"/>
        <w:jc w:val="center"/>
        <w:rPr>
          <w:sz w:val="28"/>
          <w:szCs w:val="28"/>
          <w:lang w:eastAsia="en-US"/>
        </w:rPr>
      </w:pPr>
    </w:p>
    <w:p w14:paraId="16F2849D" w14:textId="77777777" w:rsidR="00E01996" w:rsidRPr="00EA7B6F" w:rsidRDefault="00E01996" w:rsidP="00165739">
      <w:pPr>
        <w:ind w:left="5387"/>
        <w:jc w:val="center"/>
        <w:rPr>
          <w:sz w:val="28"/>
          <w:szCs w:val="28"/>
          <w:lang w:eastAsia="en-US"/>
        </w:rPr>
      </w:pPr>
    </w:p>
    <w:p w14:paraId="70D638EC" w14:textId="77777777" w:rsidR="00E01996" w:rsidRPr="00EA7B6F" w:rsidRDefault="00E01996" w:rsidP="00165739">
      <w:pPr>
        <w:ind w:left="5387"/>
        <w:jc w:val="center"/>
        <w:rPr>
          <w:sz w:val="28"/>
          <w:szCs w:val="28"/>
          <w:lang w:eastAsia="en-US"/>
        </w:rPr>
      </w:pPr>
    </w:p>
    <w:p w14:paraId="6552B749" w14:textId="16F3EC45" w:rsidR="00E01996" w:rsidRDefault="00E01996" w:rsidP="00165739">
      <w:pPr>
        <w:ind w:left="5387"/>
        <w:jc w:val="center"/>
        <w:rPr>
          <w:sz w:val="28"/>
          <w:szCs w:val="28"/>
          <w:lang w:eastAsia="en-US"/>
        </w:rPr>
      </w:pPr>
    </w:p>
    <w:p w14:paraId="26BBDA06" w14:textId="0FA7F28C" w:rsidR="00186097" w:rsidRDefault="00186097" w:rsidP="00165739">
      <w:pPr>
        <w:ind w:left="5387"/>
        <w:jc w:val="center"/>
        <w:rPr>
          <w:sz w:val="28"/>
          <w:szCs w:val="28"/>
          <w:lang w:eastAsia="en-US"/>
        </w:rPr>
      </w:pPr>
    </w:p>
    <w:p w14:paraId="39109A95" w14:textId="4D072909" w:rsidR="00186097" w:rsidRDefault="00186097" w:rsidP="00165739">
      <w:pPr>
        <w:ind w:left="5387"/>
        <w:jc w:val="center"/>
        <w:rPr>
          <w:sz w:val="28"/>
          <w:szCs w:val="28"/>
          <w:lang w:eastAsia="en-US"/>
        </w:rPr>
      </w:pPr>
    </w:p>
    <w:p w14:paraId="26BE0F1E" w14:textId="6456CB5C" w:rsidR="00186097" w:rsidRDefault="00186097" w:rsidP="00165739">
      <w:pPr>
        <w:ind w:left="5387"/>
        <w:jc w:val="center"/>
        <w:rPr>
          <w:sz w:val="28"/>
          <w:szCs w:val="28"/>
          <w:lang w:eastAsia="en-US"/>
        </w:rPr>
      </w:pPr>
    </w:p>
    <w:p w14:paraId="70C483FA" w14:textId="3E07FBD1" w:rsidR="00186097" w:rsidRDefault="00186097" w:rsidP="00165739">
      <w:pPr>
        <w:ind w:left="5387"/>
        <w:jc w:val="center"/>
        <w:rPr>
          <w:sz w:val="28"/>
          <w:szCs w:val="28"/>
          <w:lang w:eastAsia="en-US"/>
        </w:rPr>
      </w:pPr>
    </w:p>
    <w:p w14:paraId="53544D47" w14:textId="64257A27" w:rsidR="00186097" w:rsidRDefault="00186097" w:rsidP="00165739">
      <w:pPr>
        <w:ind w:left="5387"/>
        <w:jc w:val="center"/>
        <w:rPr>
          <w:sz w:val="28"/>
          <w:szCs w:val="28"/>
          <w:lang w:eastAsia="en-US"/>
        </w:rPr>
      </w:pPr>
    </w:p>
    <w:p w14:paraId="0CCC1073" w14:textId="0B9FBCEF" w:rsidR="00186097" w:rsidRDefault="00186097" w:rsidP="00165739">
      <w:pPr>
        <w:ind w:left="5387"/>
        <w:jc w:val="center"/>
        <w:rPr>
          <w:sz w:val="28"/>
          <w:szCs w:val="28"/>
          <w:lang w:eastAsia="en-US"/>
        </w:rPr>
      </w:pPr>
    </w:p>
    <w:p w14:paraId="0A1FD64C" w14:textId="026CE14D" w:rsidR="00186097" w:rsidRDefault="00186097" w:rsidP="00165739">
      <w:pPr>
        <w:ind w:left="5387"/>
        <w:jc w:val="center"/>
        <w:rPr>
          <w:sz w:val="28"/>
          <w:szCs w:val="28"/>
          <w:lang w:eastAsia="en-US"/>
        </w:rPr>
      </w:pPr>
    </w:p>
    <w:p w14:paraId="260C0996" w14:textId="36D88554" w:rsidR="00186097" w:rsidRDefault="00186097" w:rsidP="00165739">
      <w:pPr>
        <w:ind w:left="5387"/>
        <w:jc w:val="center"/>
        <w:rPr>
          <w:sz w:val="28"/>
          <w:szCs w:val="28"/>
          <w:lang w:eastAsia="en-US"/>
        </w:rPr>
      </w:pPr>
    </w:p>
    <w:p w14:paraId="2B7FBD16" w14:textId="5E85B91A" w:rsidR="00186097" w:rsidRDefault="00186097" w:rsidP="00165739">
      <w:pPr>
        <w:ind w:left="5387"/>
        <w:jc w:val="center"/>
        <w:rPr>
          <w:sz w:val="28"/>
          <w:szCs w:val="28"/>
          <w:lang w:eastAsia="en-US"/>
        </w:rPr>
      </w:pPr>
    </w:p>
    <w:p w14:paraId="4B1AF88E" w14:textId="64BE3ED1" w:rsidR="00186097" w:rsidRDefault="00186097" w:rsidP="00165739">
      <w:pPr>
        <w:ind w:left="5387"/>
        <w:jc w:val="center"/>
        <w:rPr>
          <w:sz w:val="28"/>
          <w:szCs w:val="28"/>
          <w:lang w:eastAsia="en-US"/>
        </w:rPr>
      </w:pPr>
    </w:p>
    <w:p w14:paraId="717CD2F5" w14:textId="5CB5E495" w:rsidR="00186097" w:rsidRDefault="00186097" w:rsidP="00165739">
      <w:pPr>
        <w:ind w:left="5387"/>
        <w:jc w:val="center"/>
        <w:rPr>
          <w:sz w:val="28"/>
          <w:szCs w:val="28"/>
          <w:lang w:eastAsia="en-US"/>
        </w:rPr>
      </w:pPr>
    </w:p>
    <w:p w14:paraId="490F1167" w14:textId="621B7E1F" w:rsidR="00186097" w:rsidRDefault="00186097" w:rsidP="00165739">
      <w:pPr>
        <w:ind w:left="5387"/>
        <w:jc w:val="center"/>
        <w:rPr>
          <w:sz w:val="28"/>
          <w:szCs w:val="28"/>
          <w:lang w:eastAsia="en-US"/>
        </w:rPr>
      </w:pPr>
    </w:p>
    <w:p w14:paraId="53C26611" w14:textId="77777777" w:rsidR="00186097" w:rsidRPr="00EA7B6F" w:rsidRDefault="00186097" w:rsidP="00165739">
      <w:pPr>
        <w:ind w:left="5387"/>
        <w:jc w:val="center"/>
        <w:rPr>
          <w:sz w:val="28"/>
          <w:szCs w:val="28"/>
          <w:lang w:eastAsia="en-US"/>
        </w:rPr>
      </w:pPr>
    </w:p>
    <w:p w14:paraId="314E479C" w14:textId="77777777" w:rsidR="002C70B0" w:rsidRPr="00EA7B6F" w:rsidRDefault="002C70B0" w:rsidP="00165739">
      <w:pPr>
        <w:ind w:left="5387"/>
        <w:jc w:val="center"/>
        <w:rPr>
          <w:sz w:val="28"/>
          <w:szCs w:val="28"/>
          <w:lang w:eastAsia="en-US"/>
        </w:rPr>
      </w:pPr>
    </w:p>
    <w:p w14:paraId="231DE837" w14:textId="77777777" w:rsidR="002C70B0" w:rsidRPr="00EA7B6F" w:rsidRDefault="002C70B0" w:rsidP="00165739">
      <w:pPr>
        <w:ind w:left="5387"/>
        <w:jc w:val="center"/>
        <w:rPr>
          <w:sz w:val="28"/>
          <w:szCs w:val="28"/>
          <w:lang w:eastAsia="en-US"/>
        </w:rPr>
      </w:pPr>
    </w:p>
    <w:p w14:paraId="4D6256D4" w14:textId="77777777" w:rsidR="00165739" w:rsidRPr="00EA7B6F" w:rsidRDefault="00165739" w:rsidP="00165739">
      <w:pPr>
        <w:ind w:left="5387"/>
        <w:jc w:val="center"/>
        <w:rPr>
          <w:sz w:val="28"/>
          <w:szCs w:val="28"/>
          <w:lang w:eastAsia="en-US"/>
        </w:rPr>
      </w:pPr>
      <w:r w:rsidRPr="00EA7B6F">
        <w:rPr>
          <w:sz w:val="28"/>
          <w:szCs w:val="28"/>
          <w:lang w:eastAsia="en-US"/>
        </w:rPr>
        <w:t xml:space="preserve">Приложение </w:t>
      </w:r>
      <w:r w:rsidR="006E1ADE" w:rsidRPr="00EA7B6F">
        <w:rPr>
          <w:sz w:val="28"/>
          <w:szCs w:val="28"/>
          <w:lang w:eastAsia="en-US"/>
        </w:rPr>
        <w:t>2</w:t>
      </w:r>
    </w:p>
    <w:p w14:paraId="50A9DC7B" w14:textId="77777777" w:rsidR="00165739" w:rsidRPr="00EA7B6F" w:rsidRDefault="00165739" w:rsidP="00165739">
      <w:pPr>
        <w:ind w:left="5387"/>
        <w:jc w:val="center"/>
        <w:rPr>
          <w:sz w:val="20"/>
          <w:szCs w:val="20"/>
          <w:lang w:eastAsia="en-US"/>
        </w:rPr>
      </w:pPr>
      <w:r w:rsidRPr="00EA7B6F">
        <w:rPr>
          <w:sz w:val="28"/>
          <w:szCs w:val="28"/>
          <w:lang w:eastAsia="en-US"/>
        </w:rPr>
        <w:t xml:space="preserve">к Положению </w:t>
      </w:r>
      <w:r w:rsidR="00102356" w:rsidRPr="00EA7B6F">
        <w:rPr>
          <w:sz w:val="28"/>
          <w:szCs w:val="28"/>
        </w:rPr>
        <w:t xml:space="preserve">об апелляционной комиссии по </w:t>
      </w:r>
      <w:r w:rsidR="000B094C" w:rsidRPr="00EA7B6F">
        <w:rPr>
          <w:sz w:val="28"/>
          <w:szCs w:val="28"/>
        </w:rPr>
        <w:t xml:space="preserve">внутреннему государственному аудиту </w:t>
      </w:r>
    </w:p>
    <w:p w14:paraId="1F7C2FE1" w14:textId="77777777" w:rsidR="00165739" w:rsidRPr="00EA7B6F" w:rsidRDefault="00165739" w:rsidP="00165739">
      <w:pPr>
        <w:ind w:firstLine="709"/>
        <w:jc w:val="both"/>
        <w:rPr>
          <w:sz w:val="28"/>
          <w:szCs w:val="28"/>
          <w:lang w:eastAsia="en-US"/>
        </w:rPr>
      </w:pPr>
    </w:p>
    <w:p w14:paraId="7A45925E" w14:textId="77777777" w:rsidR="00165739" w:rsidRPr="00EA7B6F" w:rsidRDefault="00165739" w:rsidP="00165739">
      <w:pPr>
        <w:jc w:val="right"/>
        <w:rPr>
          <w:sz w:val="28"/>
          <w:szCs w:val="28"/>
          <w:lang w:eastAsia="en-US"/>
        </w:rPr>
      </w:pPr>
      <w:r w:rsidRPr="00EA7B6F">
        <w:rPr>
          <w:sz w:val="28"/>
          <w:szCs w:val="28"/>
          <w:lang w:eastAsia="en-US"/>
        </w:rPr>
        <w:t>Форма</w:t>
      </w:r>
    </w:p>
    <w:p w14:paraId="5A0D12DD" w14:textId="77777777" w:rsidR="00165739" w:rsidRPr="00186097" w:rsidRDefault="00165739" w:rsidP="00165739">
      <w:pPr>
        <w:ind w:firstLine="709"/>
        <w:jc w:val="both"/>
        <w:rPr>
          <w:sz w:val="28"/>
          <w:szCs w:val="28"/>
          <w:lang w:eastAsia="en-US"/>
        </w:rPr>
      </w:pPr>
    </w:p>
    <w:p w14:paraId="429985B9" w14:textId="77777777" w:rsidR="00165739" w:rsidRPr="00186097" w:rsidRDefault="00165739" w:rsidP="00165739">
      <w:pPr>
        <w:jc w:val="center"/>
        <w:rPr>
          <w:sz w:val="28"/>
          <w:szCs w:val="28"/>
          <w:lang w:eastAsia="en-US"/>
        </w:rPr>
      </w:pPr>
      <w:r w:rsidRPr="00186097">
        <w:rPr>
          <w:sz w:val="28"/>
          <w:szCs w:val="28"/>
          <w:lang w:eastAsia="en-US"/>
        </w:rPr>
        <w:t>ПРОТОКОЛ № ___</w:t>
      </w:r>
    </w:p>
    <w:p w14:paraId="16ABD118" w14:textId="77777777" w:rsidR="00165739" w:rsidRPr="00186097" w:rsidRDefault="00165739" w:rsidP="00165739">
      <w:pPr>
        <w:jc w:val="center"/>
        <w:rPr>
          <w:sz w:val="28"/>
          <w:szCs w:val="28"/>
          <w:lang w:eastAsia="en-US"/>
        </w:rPr>
      </w:pPr>
      <w:r w:rsidRPr="00186097">
        <w:rPr>
          <w:sz w:val="28"/>
          <w:szCs w:val="28"/>
          <w:lang w:eastAsia="en-US"/>
        </w:rPr>
        <w:t>заседания Апелляционной комиссии</w:t>
      </w:r>
    </w:p>
    <w:p w14:paraId="588132C0" w14:textId="77777777" w:rsidR="00165739" w:rsidRPr="00186097" w:rsidRDefault="00165739" w:rsidP="00165739">
      <w:pPr>
        <w:ind w:firstLine="709"/>
        <w:jc w:val="both"/>
        <w:rPr>
          <w:sz w:val="28"/>
          <w:szCs w:val="28"/>
          <w:lang w:eastAsia="en-US"/>
        </w:rPr>
      </w:pPr>
    </w:p>
    <w:p w14:paraId="6F84CFF5" w14:textId="11861ACF" w:rsidR="00165739" w:rsidRPr="00186097" w:rsidRDefault="00165739" w:rsidP="00165739">
      <w:pPr>
        <w:tabs>
          <w:tab w:val="left" w:pos="3360"/>
        </w:tabs>
        <w:rPr>
          <w:sz w:val="28"/>
          <w:szCs w:val="28"/>
        </w:rPr>
      </w:pPr>
      <w:r w:rsidRPr="00186097">
        <w:rPr>
          <w:sz w:val="28"/>
          <w:szCs w:val="28"/>
        </w:rPr>
        <w:t xml:space="preserve">город </w:t>
      </w:r>
      <w:proofErr w:type="spellStart"/>
      <w:r w:rsidRPr="00186097">
        <w:rPr>
          <w:sz w:val="28"/>
          <w:szCs w:val="28"/>
        </w:rPr>
        <w:t>Нур</w:t>
      </w:r>
      <w:proofErr w:type="spellEnd"/>
      <w:r w:rsidRPr="00186097">
        <w:rPr>
          <w:sz w:val="28"/>
          <w:szCs w:val="28"/>
        </w:rPr>
        <w:t xml:space="preserve">-Султан                                                                     </w:t>
      </w:r>
      <w:r w:rsidR="000E7AA9" w:rsidRPr="00186097">
        <w:rPr>
          <w:sz w:val="28"/>
          <w:szCs w:val="28"/>
        </w:rPr>
        <w:t xml:space="preserve"> </w:t>
      </w:r>
      <w:r w:rsidRPr="00186097">
        <w:rPr>
          <w:sz w:val="28"/>
          <w:szCs w:val="28"/>
        </w:rPr>
        <w:t>«__» _______ 20</w:t>
      </w:r>
      <w:r w:rsidR="002F5D4B" w:rsidRPr="00186097">
        <w:rPr>
          <w:sz w:val="28"/>
          <w:szCs w:val="28"/>
        </w:rPr>
        <w:t xml:space="preserve">  </w:t>
      </w:r>
      <w:r w:rsidRPr="00186097">
        <w:rPr>
          <w:sz w:val="28"/>
          <w:szCs w:val="28"/>
        </w:rPr>
        <w:t xml:space="preserve"> год</w:t>
      </w:r>
      <w:r w:rsidR="005344C3" w:rsidRPr="00186097">
        <w:rPr>
          <w:sz w:val="28"/>
          <w:szCs w:val="28"/>
        </w:rPr>
        <w:t>а</w:t>
      </w:r>
    </w:p>
    <w:p w14:paraId="552ACC89" w14:textId="77777777" w:rsidR="00165739" w:rsidRPr="00186097" w:rsidRDefault="00165739" w:rsidP="00165739">
      <w:pPr>
        <w:ind w:firstLine="709"/>
        <w:jc w:val="both"/>
        <w:rPr>
          <w:sz w:val="28"/>
          <w:szCs w:val="28"/>
          <w:lang w:eastAsia="en-US"/>
        </w:rPr>
      </w:pPr>
    </w:p>
    <w:p w14:paraId="65F57836" w14:textId="77777777" w:rsidR="00165739" w:rsidRPr="00186097" w:rsidRDefault="00165739" w:rsidP="00165739">
      <w:pPr>
        <w:ind w:firstLine="709"/>
        <w:jc w:val="both"/>
        <w:rPr>
          <w:sz w:val="28"/>
          <w:szCs w:val="28"/>
          <w:lang w:eastAsia="en-US"/>
        </w:rPr>
      </w:pPr>
    </w:p>
    <w:p w14:paraId="1511A4A8" w14:textId="77777777" w:rsidR="00165739" w:rsidRPr="00186097" w:rsidRDefault="00165739" w:rsidP="00165739">
      <w:pPr>
        <w:ind w:firstLine="709"/>
        <w:jc w:val="both"/>
        <w:rPr>
          <w:sz w:val="28"/>
          <w:szCs w:val="28"/>
          <w:lang w:eastAsia="en-US"/>
        </w:rPr>
      </w:pPr>
      <w:r w:rsidRPr="00186097">
        <w:rPr>
          <w:sz w:val="28"/>
          <w:szCs w:val="28"/>
          <w:lang w:eastAsia="en-US"/>
        </w:rPr>
        <w:t>ПРИСУТСТВОВАЛИ:</w:t>
      </w:r>
    </w:p>
    <w:p w14:paraId="60E6903B" w14:textId="77777777" w:rsidR="00165739" w:rsidRPr="00186097" w:rsidRDefault="00165739" w:rsidP="00165739">
      <w:pPr>
        <w:ind w:firstLine="709"/>
        <w:jc w:val="both"/>
        <w:rPr>
          <w:sz w:val="28"/>
          <w:szCs w:val="28"/>
          <w:lang w:eastAsia="en-US"/>
        </w:rPr>
      </w:pPr>
      <w:r w:rsidRPr="00186097">
        <w:rPr>
          <w:sz w:val="28"/>
          <w:szCs w:val="28"/>
          <w:lang w:eastAsia="en-US"/>
        </w:rPr>
        <w:t>Председатель Апелляционной комиссии: _____________________________________</w:t>
      </w:r>
    </w:p>
    <w:p w14:paraId="0838010D" w14:textId="7671E0E9" w:rsidR="00165739" w:rsidRPr="00186097" w:rsidRDefault="00165739" w:rsidP="00165739">
      <w:pPr>
        <w:ind w:firstLine="709"/>
        <w:jc w:val="both"/>
        <w:rPr>
          <w:sz w:val="28"/>
          <w:szCs w:val="28"/>
          <w:lang w:eastAsia="en-US"/>
        </w:rPr>
      </w:pPr>
      <w:r w:rsidRPr="00186097">
        <w:rPr>
          <w:sz w:val="28"/>
          <w:szCs w:val="28"/>
          <w:lang w:eastAsia="en-US"/>
        </w:rPr>
        <w:t>                           </w:t>
      </w:r>
      <w:r w:rsidR="00186097">
        <w:rPr>
          <w:sz w:val="28"/>
          <w:szCs w:val="28"/>
          <w:lang w:eastAsia="en-US"/>
        </w:rPr>
        <w:t xml:space="preserve"> </w:t>
      </w: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 (при его наличии), должность)</w:t>
      </w:r>
    </w:p>
    <w:p w14:paraId="678D0C7D" w14:textId="77777777" w:rsidR="00165739" w:rsidRPr="00186097" w:rsidRDefault="00165739" w:rsidP="00165739">
      <w:pPr>
        <w:ind w:firstLine="709"/>
        <w:jc w:val="both"/>
        <w:rPr>
          <w:sz w:val="28"/>
          <w:szCs w:val="28"/>
          <w:lang w:eastAsia="en-US"/>
        </w:rPr>
      </w:pPr>
      <w:r w:rsidRPr="00186097">
        <w:rPr>
          <w:sz w:val="28"/>
          <w:szCs w:val="28"/>
          <w:lang w:eastAsia="en-US"/>
        </w:rPr>
        <w:t>Члены Апелляционной комиссии: ___________________________________________</w:t>
      </w:r>
    </w:p>
    <w:p w14:paraId="2924FD2A" w14:textId="77777777" w:rsidR="00165739" w:rsidRPr="00186097" w:rsidRDefault="00165739" w:rsidP="00165739">
      <w:pPr>
        <w:ind w:firstLine="709"/>
        <w:jc w:val="both"/>
        <w:rPr>
          <w:sz w:val="28"/>
          <w:szCs w:val="28"/>
          <w:lang w:eastAsia="en-US"/>
        </w:rPr>
      </w:pP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 (при его наличии), должность)</w:t>
      </w:r>
    </w:p>
    <w:p w14:paraId="0B11015D" w14:textId="77777777" w:rsidR="00165739" w:rsidRPr="00186097" w:rsidRDefault="00165739" w:rsidP="00165739">
      <w:pPr>
        <w:ind w:firstLine="709"/>
        <w:jc w:val="both"/>
        <w:rPr>
          <w:sz w:val="28"/>
          <w:szCs w:val="28"/>
          <w:lang w:eastAsia="en-US"/>
        </w:rPr>
      </w:pPr>
      <w:r w:rsidRPr="00186097">
        <w:rPr>
          <w:i/>
          <w:sz w:val="28"/>
          <w:szCs w:val="28"/>
          <w:lang w:eastAsia="en-US"/>
        </w:rPr>
        <w:t>                                                      </w:t>
      </w:r>
      <w:r w:rsidRPr="00186097">
        <w:rPr>
          <w:sz w:val="28"/>
          <w:szCs w:val="28"/>
          <w:lang w:eastAsia="en-US"/>
        </w:rPr>
        <w:t>______________________________________________</w:t>
      </w:r>
    </w:p>
    <w:p w14:paraId="266DFCBE" w14:textId="77777777" w:rsidR="00165739" w:rsidRPr="00186097" w:rsidRDefault="00165739" w:rsidP="00165739">
      <w:pPr>
        <w:ind w:firstLine="709"/>
        <w:jc w:val="both"/>
        <w:rPr>
          <w:sz w:val="28"/>
          <w:szCs w:val="28"/>
          <w:lang w:eastAsia="en-US"/>
        </w:rPr>
      </w:pP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 (при его наличии), должность)</w:t>
      </w:r>
    </w:p>
    <w:p w14:paraId="6485C217" w14:textId="77777777" w:rsidR="00165739" w:rsidRPr="00186097" w:rsidRDefault="00165739" w:rsidP="00165739">
      <w:pPr>
        <w:ind w:firstLine="709"/>
        <w:jc w:val="both"/>
        <w:rPr>
          <w:sz w:val="28"/>
          <w:szCs w:val="28"/>
          <w:lang w:eastAsia="en-US"/>
        </w:rPr>
      </w:pPr>
      <w:r w:rsidRPr="00186097">
        <w:rPr>
          <w:i/>
          <w:sz w:val="28"/>
          <w:szCs w:val="28"/>
          <w:lang w:eastAsia="en-US"/>
        </w:rPr>
        <w:t>                                                      </w:t>
      </w:r>
      <w:r w:rsidRPr="00186097">
        <w:rPr>
          <w:sz w:val="28"/>
          <w:szCs w:val="28"/>
          <w:lang w:eastAsia="en-US"/>
        </w:rPr>
        <w:t>______________________________________________</w:t>
      </w:r>
    </w:p>
    <w:p w14:paraId="7A73C79D" w14:textId="77777777" w:rsidR="00165739" w:rsidRPr="00186097" w:rsidRDefault="00165739" w:rsidP="00165739">
      <w:pPr>
        <w:ind w:firstLine="709"/>
        <w:jc w:val="both"/>
        <w:rPr>
          <w:sz w:val="28"/>
          <w:szCs w:val="28"/>
          <w:lang w:eastAsia="en-US"/>
        </w:rPr>
      </w:pP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w:t>
      </w:r>
      <w:r w:rsidR="005344C3" w:rsidRPr="00186097">
        <w:rPr>
          <w:sz w:val="28"/>
          <w:szCs w:val="28"/>
          <w:lang w:eastAsia="en-US"/>
        </w:rPr>
        <w:t xml:space="preserve"> </w:t>
      </w:r>
      <w:r w:rsidRPr="00186097">
        <w:rPr>
          <w:sz w:val="28"/>
          <w:szCs w:val="28"/>
          <w:lang w:eastAsia="en-US"/>
        </w:rPr>
        <w:t>(при его наличии), должность)</w:t>
      </w:r>
    </w:p>
    <w:p w14:paraId="46BDDB61" w14:textId="77777777" w:rsidR="00165739" w:rsidRPr="00186097" w:rsidRDefault="00165739" w:rsidP="00165739">
      <w:pPr>
        <w:ind w:firstLine="709"/>
        <w:jc w:val="both"/>
        <w:rPr>
          <w:sz w:val="28"/>
          <w:szCs w:val="28"/>
          <w:lang w:eastAsia="en-US"/>
        </w:rPr>
      </w:pPr>
      <w:r w:rsidRPr="00186097">
        <w:rPr>
          <w:i/>
          <w:sz w:val="28"/>
          <w:szCs w:val="28"/>
          <w:lang w:eastAsia="en-US"/>
        </w:rPr>
        <w:t>                                                     </w:t>
      </w:r>
      <w:r w:rsidRPr="00186097">
        <w:rPr>
          <w:sz w:val="28"/>
          <w:szCs w:val="28"/>
          <w:lang w:eastAsia="en-US"/>
        </w:rPr>
        <w:t>________________________________</w:t>
      </w:r>
      <w:r w:rsidR="00971214" w:rsidRPr="00186097">
        <w:rPr>
          <w:sz w:val="28"/>
          <w:szCs w:val="28"/>
          <w:lang w:eastAsia="en-US"/>
        </w:rPr>
        <w:t>_______________</w:t>
      </w:r>
    </w:p>
    <w:p w14:paraId="7C95F020" w14:textId="77777777" w:rsidR="00165739" w:rsidRPr="00186097" w:rsidRDefault="00165739" w:rsidP="00165739">
      <w:pPr>
        <w:ind w:firstLine="709"/>
        <w:jc w:val="both"/>
        <w:rPr>
          <w:sz w:val="28"/>
          <w:szCs w:val="28"/>
          <w:lang w:eastAsia="en-US"/>
        </w:rPr>
      </w:pP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 (при его наличии), должность)</w:t>
      </w:r>
    </w:p>
    <w:p w14:paraId="1F29FE4D" w14:textId="77777777" w:rsidR="00165739" w:rsidRPr="00186097" w:rsidRDefault="00165739" w:rsidP="00165739">
      <w:pPr>
        <w:ind w:firstLine="709"/>
        <w:jc w:val="both"/>
        <w:rPr>
          <w:sz w:val="28"/>
          <w:szCs w:val="28"/>
          <w:lang w:eastAsia="en-US"/>
        </w:rPr>
      </w:pPr>
      <w:r w:rsidRPr="00186097">
        <w:rPr>
          <w:i/>
          <w:sz w:val="28"/>
          <w:szCs w:val="28"/>
          <w:lang w:eastAsia="en-US"/>
        </w:rPr>
        <w:t>                                                   </w:t>
      </w:r>
    </w:p>
    <w:p w14:paraId="290DA16C" w14:textId="77777777" w:rsidR="00165739" w:rsidRPr="00186097" w:rsidRDefault="00165739" w:rsidP="00971214">
      <w:pPr>
        <w:ind w:firstLine="709"/>
        <w:jc w:val="both"/>
        <w:rPr>
          <w:sz w:val="28"/>
          <w:szCs w:val="28"/>
          <w:lang w:eastAsia="en-US"/>
        </w:rPr>
      </w:pPr>
      <w:r w:rsidRPr="00186097">
        <w:rPr>
          <w:sz w:val="28"/>
          <w:szCs w:val="28"/>
          <w:lang w:eastAsia="en-US"/>
        </w:rPr>
        <w:t>                                                    </w:t>
      </w:r>
    </w:p>
    <w:p w14:paraId="0AF670B9" w14:textId="77777777" w:rsidR="00165739" w:rsidRPr="00186097" w:rsidRDefault="00165739" w:rsidP="00165739">
      <w:pPr>
        <w:ind w:firstLine="709"/>
        <w:jc w:val="both"/>
        <w:rPr>
          <w:sz w:val="28"/>
          <w:szCs w:val="28"/>
          <w:lang w:eastAsia="en-US"/>
        </w:rPr>
      </w:pPr>
      <w:r w:rsidRPr="00186097">
        <w:rPr>
          <w:sz w:val="28"/>
          <w:szCs w:val="28"/>
          <w:lang w:eastAsia="en-US"/>
        </w:rPr>
        <w:lastRenderedPageBreak/>
        <w:t>Секретарь Апелляционной комиссии: ________________________________________</w:t>
      </w:r>
    </w:p>
    <w:p w14:paraId="2B4F1D6F" w14:textId="77777777" w:rsidR="00165739" w:rsidRPr="00186097" w:rsidRDefault="00165739" w:rsidP="00165739">
      <w:pPr>
        <w:ind w:firstLine="709"/>
        <w:jc w:val="both"/>
        <w:rPr>
          <w:sz w:val="28"/>
          <w:szCs w:val="28"/>
          <w:lang w:eastAsia="en-US"/>
        </w:rPr>
      </w:pPr>
      <w:r w:rsidRPr="00186097">
        <w:rPr>
          <w:sz w:val="28"/>
          <w:szCs w:val="28"/>
          <w:lang w:eastAsia="en-US"/>
        </w:rPr>
        <w:t>                                                   (фамилия</w:t>
      </w:r>
      <w:r w:rsidR="005344C3" w:rsidRPr="00186097">
        <w:rPr>
          <w:sz w:val="28"/>
          <w:szCs w:val="28"/>
          <w:lang w:eastAsia="en-US"/>
        </w:rPr>
        <w:t>,</w:t>
      </w:r>
      <w:r w:rsidRPr="00186097">
        <w:rPr>
          <w:sz w:val="28"/>
          <w:szCs w:val="28"/>
          <w:lang w:eastAsia="en-US"/>
        </w:rPr>
        <w:t xml:space="preserve"> имя</w:t>
      </w:r>
      <w:r w:rsidR="005344C3" w:rsidRPr="00186097">
        <w:rPr>
          <w:sz w:val="28"/>
          <w:szCs w:val="28"/>
          <w:lang w:eastAsia="en-US"/>
        </w:rPr>
        <w:t>,</w:t>
      </w:r>
      <w:r w:rsidRPr="00186097">
        <w:rPr>
          <w:sz w:val="28"/>
          <w:szCs w:val="28"/>
          <w:lang w:eastAsia="en-US"/>
        </w:rPr>
        <w:t xml:space="preserve"> отчество (при его наличии), должность)</w:t>
      </w:r>
    </w:p>
    <w:p w14:paraId="1528F5F5" w14:textId="77777777" w:rsidR="00165739" w:rsidRPr="00186097" w:rsidRDefault="00165739" w:rsidP="00165739">
      <w:pPr>
        <w:ind w:firstLine="709"/>
        <w:jc w:val="both"/>
        <w:rPr>
          <w:sz w:val="28"/>
          <w:szCs w:val="28"/>
          <w:lang w:eastAsia="en-US"/>
        </w:rPr>
      </w:pPr>
    </w:p>
    <w:p w14:paraId="5F70682E" w14:textId="09CE33D9" w:rsidR="0068678F" w:rsidRPr="00186097" w:rsidRDefault="00165739" w:rsidP="0068678F">
      <w:pPr>
        <w:ind w:firstLine="709"/>
        <w:jc w:val="both"/>
        <w:rPr>
          <w:sz w:val="28"/>
          <w:szCs w:val="28"/>
          <w:lang w:eastAsia="en-US"/>
        </w:rPr>
      </w:pPr>
      <w:r w:rsidRPr="00186097">
        <w:rPr>
          <w:sz w:val="28"/>
          <w:szCs w:val="28"/>
          <w:lang w:val="kk-KZ" w:eastAsia="en-US"/>
        </w:rPr>
        <w:t>ПРИГЛАШЕННЫЕ</w:t>
      </w:r>
      <w:r w:rsidRPr="00186097">
        <w:rPr>
          <w:sz w:val="28"/>
          <w:szCs w:val="28"/>
          <w:lang w:eastAsia="en-US"/>
        </w:rPr>
        <w:t>: __________________________________________________</w:t>
      </w:r>
      <w:r w:rsidR="0068678F" w:rsidRPr="00186097">
        <w:rPr>
          <w:sz w:val="28"/>
          <w:szCs w:val="28"/>
          <w:lang w:eastAsia="en-US"/>
        </w:rPr>
        <w:t xml:space="preserve">___________________ </w:t>
      </w:r>
    </w:p>
    <w:p w14:paraId="7659A50B" w14:textId="77777777" w:rsidR="00165739" w:rsidRPr="00186097" w:rsidRDefault="00DF33F8" w:rsidP="0068678F">
      <w:pPr>
        <w:ind w:firstLine="709"/>
        <w:jc w:val="both"/>
        <w:rPr>
          <w:sz w:val="28"/>
          <w:szCs w:val="28"/>
          <w:lang w:eastAsia="en-US"/>
        </w:rPr>
      </w:pPr>
      <w:r w:rsidRPr="00186097">
        <w:rPr>
          <w:sz w:val="28"/>
          <w:szCs w:val="28"/>
          <w:lang w:eastAsia="en-US"/>
        </w:rPr>
        <w:t>(у</w:t>
      </w:r>
      <w:r w:rsidR="00165739" w:rsidRPr="00186097">
        <w:rPr>
          <w:sz w:val="28"/>
          <w:szCs w:val="28"/>
          <w:lang w:eastAsia="en-US"/>
        </w:rPr>
        <w:t>казываются фамилия</w:t>
      </w:r>
      <w:r w:rsidR="005344C3" w:rsidRPr="00186097">
        <w:rPr>
          <w:sz w:val="28"/>
          <w:szCs w:val="28"/>
          <w:lang w:eastAsia="en-US"/>
        </w:rPr>
        <w:t>,</w:t>
      </w:r>
      <w:r w:rsidR="00165739" w:rsidRPr="00186097">
        <w:rPr>
          <w:sz w:val="28"/>
          <w:szCs w:val="28"/>
          <w:lang w:eastAsia="en-US"/>
        </w:rPr>
        <w:t xml:space="preserve"> имя</w:t>
      </w:r>
      <w:r w:rsidR="005344C3" w:rsidRPr="00186097">
        <w:rPr>
          <w:sz w:val="28"/>
          <w:szCs w:val="28"/>
          <w:lang w:eastAsia="en-US"/>
        </w:rPr>
        <w:t>,</w:t>
      </w:r>
      <w:r w:rsidR="00165739" w:rsidRPr="00186097">
        <w:rPr>
          <w:sz w:val="28"/>
          <w:szCs w:val="28"/>
          <w:lang w:eastAsia="en-US"/>
        </w:rPr>
        <w:t xml:space="preserve"> отчество (при его наличии), должность приглашенных лиц)</w:t>
      </w:r>
    </w:p>
    <w:p w14:paraId="681D8C42" w14:textId="77777777" w:rsidR="00165739" w:rsidRPr="00186097" w:rsidRDefault="00165739" w:rsidP="00165739">
      <w:pPr>
        <w:ind w:firstLine="709"/>
        <w:jc w:val="both"/>
        <w:rPr>
          <w:sz w:val="28"/>
          <w:szCs w:val="28"/>
          <w:lang w:eastAsia="en-US"/>
        </w:rPr>
      </w:pPr>
    </w:p>
    <w:p w14:paraId="509AA428" w14:textId="77777777" w:rsidR="00165739" w:rsidRPr="00186097" w:rsidRDefault="00165739" w:rsidP="00186097">
      <w:pPr>
        <w:ind w:firstLine="709"/>
        <w:rPr>
          <w:sz w:val="28"/>
          <w:szCs w:val="28"/>
          <w:lang w:eastAsia="en-US"/>
        </w:rPr>
      </w:pPr>
      <w:r w:rsidRPr="00186097">
        <w:rPr>
          <w:sz w:val="28"/>
          <w:szCs w:val="28"/>
          <w:lang w:eastAsia="en-US"/>
        </w:rPr>
        <w:t>Возражение</w:t>
      </w:r>
      <w:r w:rsidR="009B3705" w:rsidRPr="00186097">
        <w:rPr>
          <w:sz w:val="28"/>
          <w:szCs w:val="28"/>
          <w:lang w:eastAsia="en-US"/>
        </w:rPr>
        <w:t>, жалоба</w:t>
      </w:r>
      <w:r w:rsidRPr="00186097">
        <w:rPr>
          <w:sz w:val="28"/>
          <w:szCs w:val="28"/>
          <w:lang w:eastAsia="en-US"/>
        </w:rPr>
        <w:t xml:space="preserve"> _______________________________</w:t>
      </w:r>
      <w:r w:rsidR="009B3705" w:rsidRPr="00186097">
        <w:rPr>
          <w:sz w:val="28"/>
          <w:szCs w:val="28"/>
          <w:lang w:eastAsia="en-US"/>
        </w:rPr>
        <w:t>_________________________</w:t>
      </w:r>
    </w:p>
    <w:p w14:paraId="579866C0" w14:textId="7AA8E8D0" w:rsidR="00165739" w:rsidRPr="00186097" w:rsidRDefault="00165739" w:rsidP="00165739">
      <w:pPr>
        <w:jc w:val="both"/>
        <w:rPr>
          <w:sz w:val="28"/>
          <w:szCs w:val="28"/>
          <w:lang w:eastAsia="en-US"/>
        </w:rPr>
      </w:pPr>
      <w:r w:rsidRPr="00186097">
        <w:rPr>
          <w:sz w:val="28"/>
          <w:szCs w:val="28"/>
          <w:lang w:eastAsia="en-US"/>
        </w:rPr>
        <w:t>_____________________________________________________________________</w:t>
      </w:r>
    </w:p>
    <w:p w14:paraId="0CAAB3E3" w14:textId="77777777" w:rsidR="00165739" w:rsidRPr="00186097" w:rsidRDefault="00165739" w:rsidP="00165739">
      <w:pPr>
        <w:ind w:firstLine="709"/>
        <w:jc w:val="center"/>
        <w:rPr>
          <w:sz w:val="28"/>
          <w:szCs w:val="28"/>
          <w:lang w:eastAsia="en-US"/>
        </w:rPr>
      </w:pPr>
      <w:r w:rsidRPr="00186097">
        <w:rPr>
          <w:sz w:val="28"/>
          <w:szCs w:val="28"/>
          <w:lang w:eastAsia="en-US"/>
        </w:rPr>
        <w:t>(указыва</w:t>
      </w:r>
      <w:r w:rsidR="005344C3" w:rsidRPr="00186097">
        <w:rPr>
          <w:sz w:val="28"/>
          <w:szCs w:val="28"/>
          <w:lang w:eastAsia="en-US"/>
        </w:rPr>
        <w:t>ю</w:t>
      </w:r>
      <w:r w:rsidRPr="00186097">
        <w:rPr>
          <w:sz w:val="28"/>
          <w:szCs w:val="28"/>
          <w:lang w:eastAsia="en-US"/>
        </w:rPr>
        <w:t xml:space="preserve">тся наименование объекта государственного аудита, </w:t>
      </w:r>
      <w:r w:rsidR="00102356" w:rsidRPr="00186097">
        <w:rPr>
          <w:sz w:val="28"/>
          <w:szCs w:val="28"/>
          <w:lang w:eastAsia="en-US"/>
        </w:rPr>
        <w:t>заявителя</w:t>
      </w:r>
      <w:r w:rsidR="00913820" w:rsidRPr="00186097">
        <w:rPr>
          <w:sz w:val="28"/>
          <w:szCs w:val="28"/>
          <w:lang w:eastAsia="en-US"/>
        </w:rPr>
        <w:t>,</w:t>
      </w:r>
      <w:r w:rsidR="00102356" w:rsidRPr="00186097">
        <w:rPr>
          <w:sz w:val="28"/>
          <w:szCs w:val="28"/>
          <w:lang w:eastAsia="en-US"/>
        </w:rPr>
        <w:t xml:space="preserve"> </w:t>
      </w:r>
      <w:r w:rsidRPr="00186097">
        <w:rPr>
          <w:sz w:val="28"/>
          <w:szCs w:val="28"/>
          <w:lang w:eastAsia="en-US"/>
        </w:rPr>
        <w:t>индивидуальный идентификационный номер (бизнес-идентификационный номер), номер и дата обжалуемого аудиторского отчета или аудиторского отчета по финансовой отчетности, уведомления об устранении нарушений, выявленных по результатам камерального контроля уполномоченн</w:t>
      </w:r>
      <w:r w:rsidR="00102356" w:rsidRPr="00186097">
        <w:rPr>
          <w:sz w:val="28"/>
          <w:szCs w:val="28"/>
          <w:lang w:eastAsia="en-US"/>
        </w:rPr>
        <w:t>ым органом</w:t>
      </w:r>
      <w:r w:rsidRPr="00186097">
        <w:rPr>
          <w:sz w:val="28"/>
          <w:szCs w:val="28"/>
          <w:lang w:eastAsia="en-US"/>
        </w:rPr>
        <w:t xml:space="preserve"> по внутреннему государственному аудиту</w:t>
      </w:r>
      <w:r w:rsidR="00102356" w:rsidRPr="00186097">
        <w:rPr>
          <w:sz w:val="28"/>
          <w:szCs w:val="28"/>
          <w:lang w:eastAsia="en-US"/>
        </w:rPr>
        <w:t xml:space="preserve">, </w:t>
      </w:r>
      <w:r w:rsidR="009B3705" w:rsidRPr="00186097">
        <w:rPr>
          <w:sz w:val="28"/>
          <w:szCs w:val="28"/>
          <w:lang w:eastAsia="en-US"/>
        </w:rPr>
        <w:t xml:space="preserve">обжалуемого </w:t>
      </w:r>
      <w:r w:rsidR="00102356" w:rsidRPr="00186097">
        <w:rPr>
          <w:sz w:val="28"/>
          <w:szCs w:val="28"/>
          <w:lang w:eastAsia="en-US"/>
        </w:rPr>
        <w:t>решения</w:t>
      </w:r>
      <w:r w:rsidR="009B3705" w:rsidRPr="00186097">
        <w:rPr>
          <w:sz w:val="28"/>
          <w:szCs w:val="28"/>
          <w:lang w:eastAsia="en-US"/>
        </w:rPr>
        <w:t>, действий (бездействия) уполномоченного органа по внутреннему государственному аудиту и (или) его должностных лиц</w:t>
      </w:r>
      <w:r w:rsidRPr="00186097">
        <w:rPr>
          <w:sz w:val="28"/>
          <w:szCs w:val="28"/>
          <w:lang w:eastAsia="en-US"/>
        </w:rPr>
        <w:t>)</w:t>
      </w:r>
    </w:p>
    <w:p w14:paraId="0BC3C0AB" w14:textId="77777777" w:rsidR="00165739" w:rsidRPr="00186097" w:rsidRDefault="00165739" w:rsidP="00165739">
      <w:pPr>
        <w:ind w:firstLine="709"/>
        <w:jc w:val="center"/>
        <w:rPr>
          <w:sz w:val="28"/>
          <w:szCs w:val="28"/>
          <w:lang w:eastAsia="en-US"/>
        </w:rPr>
      </w:pPr>
    </w:p>
    <w:p w14:paraId="299FE895" w14:textId="77777777" w:rsidR="00442969" w:rsidRPr="00186097" w:rsidRDefault="00442969" w:rsidP="00186097">
      <w:pPr>
        <w:rPr>
          <w:sz w:val="28"/>
          <w:szCs w:val="28"/>
          <w:lang w:eastAsia="en-US"/>
        </w:rPr>
      </w:pPr>
    </w:p>
    <w:p w14:paraId="76AA72F8" w14:textId="77777777" w:rsidR="00165739" w:rsidRPr="00186097" w:rsidRDefault="00165739" w:rsidP="0068678F">
      <w:pPr>
        <w:ind w:firstLine="709"/>
        <w:jc w:val="both"/>
        <w:rPr>
          <w:sz w:val="28"/>
          <w:szCs w:val="28"/>
          <w:lang w:eastAsia="en-US"/>
        </w:rPr>
      </w:pPr>
      <w:r w:rsidRPr="00186097">
        <w:rPr>
          <w:sz w:val="28"/>
          <w:szCs w:val="28"/>
          <w:lang w:eastAsia="en-US"/>
        </w:rPr>
        <w:t>Наименование органа, вынесшего обжалуемый аудиторский отчет или аудиторский отчет по финансовой отчетности, уведомление об устранении нарушений, выявленных по р</w:t>
      </w:r>
      <w:r w:rsidR="0068678F" w:rsidRPr="00186097">
        <w:rPr>
          <w:sz w:val="28"/>
          <w:szCs w:val="28"/>
          <w:lang w:eastAsia="en-US"/>
        </w:rPr>
        <w:t>езультатам камерального контроля</w:t>
      </w:r>
      <w:r w:rsidR="009B3705" w:rsidRPr="00186097">
        <w:rPr>
          <w:sz w:val="28"/>
          <w:szCs w:val="28"/>
          <w:lang w:eastAsia="en-US"/>
        </w:rPr>
        <w:t>, обжалуемое решение, действия (бездействие) уполномоченного органа по внутреннему государственному аудиту и (или) его должностных лиц)</w:t>
      </w:r>
      <w:r w:rsidRPr="00186097">
        <w:rPr>
          <w:sz w:val="28"/>
          <w:szCs w:val="28"/>
          <w:lang w:eastAsia="en-US"/>
        </w:rPr>
        <w:t xml:space="preserve"> __________________________</w:t>
      </w:r>
      <w:r w:rsidR="0068678F" w:rsidRPr="00186097">
        <w:rPr>
          <w:sz w:val="28"/>
          <w:szCs w:val="28"/>
          <w:lang w:eastAsia="en-US"/>
        </w:rPr>
        <w:t>________</w:t>
      </w:r>
      <w:r w:rsidR="009B3705" w:rsidRPr="00186097">
        <w:rPr>
          <w:sz w:val="28"/>
          <w:szCs w:val="28"/>
          <w:lang w:eastAsia="en-US"/>
        </w:rPr>
        <w:t>___________________________</w:t>
      </w:r>
      <w:r w:rsidR="0068678F" w:rsidRPr="00186097">
        <w:rPr>
          <w:sz w:val="28"/>
          <w:szCs w:val="28"/>
          <w:lang w:eastAsia="en-US"/>
        </w:rPr>
        <w:t>_______________</w:t>
      </w:r>
      <w:r w:rsidRPr="00186097">
        <w:rPr>
          <w:sz w:val="28"/>
          <w:szCs w:val="28"/>
          <w:lang w:eastAsia="en-US"/>
        </w:rPr>
        <w:t>.</w:t>
      </w:r>
    </w:p>
    <w:p w14:paraId="040981F1" w14:textId="77777777" w:rsidR="00165739" w:rsidRPr="00186097" w:rsidRDefault="00165739" w:rsidP="00165739">
      <w:pPr>
        <w:ind w:firstLine="709"/>
        <w:jc w:val="both"/>
        <w:rPr>
          <w:sz w:val="28"/>
          <w:szCs w:val="28"/>
          <w:lang w:eastAsia="en-US"/>
        </w:rPr>
      </w:pPr>
    </w:p>
    <w:p w14:paraId="7BCAB91D" w14:textId="77777777" w:rsidR="00165739" w:rsidRPr="00186097" w:rsidRDefault="00165739" w:rsidP="00165739">
      <w:pPr>
        <w:ind w:firstLine="709"/>
        <w:jc w:val="both"/>
        <w:rPr>
          <w:sz w:val="28"/>
          <w:szCs w:val="28"/>
          <w:lang w:eastAsia="en-US"/>
        </w:rPr>
      </w:pPr>
      <w:r w:rsidRPr="00186097">
        <w:rPr>
          <w:spacing w:val="2"/>
          <w:sz w:val="28"/>
          <w:szCs w:val="28"/>
          <w:lang w:eastAsia="en-US"/>
        </w:rPr>
        <w:t xml:space="preserve">Количество присутствовавших членов </w:t>
      </w:r>
      <w:r w:rsidRPr="00186097">
        <w:rPr>
          <w:sz w:val="28"/>
          <w:szCs w:val="28"/>
          <w:lang w:eastAsia="en-US"/>
        </w:rPr>
        <w:t>Апелляционной комиссии: _____.</w:t>
      </w:r>
    </w:p>
    <w:p w14:paraId="2B2C8114" w14:textId="77777777" w:rsidR="00165739" w:rsidRPr="00186097" w:rsidRDefault="00165739" w:rsidP="00165739">
      <w:pPr>
        <w:ind w:firstLine="709"/>
        <w:jc w:val="both"/>
        <w:rPr>
          <w:spacing w:val="2"/>
          <w:sz w:val="28"/>
          <w:szCs w:val="28"/>
          <w:lang w:eastAsia="en-US"/>
        </w:rPr>
      </w:pPr>
      <w:r w:rsidRPr="00186097">
        <w:rPr>
          <w:spacing w:val="2"/>
          <w:sz w:val="28"/>
          <w:szCs w:val="28"/>
          <w:lang w:eastAsia="en-US"/>
        </w:rPr>
        <w:t xml:space="preserve">Результаты голосования </w:t>
      </w:r>
      <w:r w:rsidRPr="00186097">
        <w:rPr>
          <w:sz w:val="28"/>
          <w:szCs w:val="28"/>
          <w:lang w:eastAsia="en-US"/>
        </w:rPr>
        <w:t>членов Апелляционной комиссии</w:t>
      </w:r>
      <w:r w:rsidRPr="00186097">
        <w:rPr>
          <w:spacing w:val="2"/>
          <w:sz w:val="28"/>
          <w:szCs w:val="28"/>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72"/>
        <w:gridCol w:w="2268"/>
        <w:gridCol w:w="3511"/>
        <w:gridCol w:w="33"/>
      </w:tblGrid>
      <w:tr w:rsidR="00EA7B6F" w:rsidRPr="00186097" w14:paraId="4145840B" w14:textId="77777777" w:rsidTr="00D019C4">
        <w:trPr>
          <w:gridAfter w:val="1"/>
          <w:wAfter w:w="33" w:type="dxa"/>
          <w:trHeight w:val="431"/>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5609356" w14:textId="77777777" w:rsidR="00165739" w:rsidRPr="00186097" w:rsidRDefault="00165739" w:rsidP="00833C39">
            <w:pPr>
              <w:jc w:val="center"/>
              <w:rPr>
                <w:sz w:val="28"/>
                <w:szCs w:val="28"/>
              </w:rPr>
            </w:pPr>
            <w:r w:rsidRPr="00186097">
              <w:rPr>
                <w:sz w:val="28"/>
                <w:szCs w:val="28"/>
              </w:rPr>
              <w:t>№</w:t>
            </w:r>
          </w:p>
        </w:tc>
        <w:tc>
          <w:tcPr>
            <w:tcW w:w="3572" w:type="dxa"/>
            <w:vMerge w:val="restart"/>
            <w:tcBorders>
              <w:top w:val="single" w:sz="4" w:space="0" w:color="auto"/>
              <w:left w:val="single" w:sz="4" w:space="0" w:color="auto"/>
              <w:bottom w:val="single" w:sz="4" w:space="0" w:color="auto"/>
              <w:right w:val="single" w:sz="4" w:space="0" w:color="auto"/>
            </w:tcBorders>
            <w:vAlign w:val="center"/>
            <w:hideMark/>
          </w:tcPr>
          <w:p w14:paraId="4501377D" w14:textId="77777777" w:rsidR="00165739" w:rsidRPr="00186097" w:rsidRDefault="00165739" w:rsidP="00833C39">
            <w:pPr>
              <w:jc w:val="center"/>
              <w:rPr>
                <w:spacing w:val="2"/>
                <w:sz w:val="28"/>
                <w:szCs w:val="28"/>
                <w:lang w:val="kk-KZ"/>
              </w:rPr>
            </w:pPr>
            <w:r w:rsidRPr="00186097">
              <w:rPr>
                <w:sz w:val="28"/>
                <w:szCs w:val="28"/>
              </w:rPr>
              <w:t>Суть вопроса</w:t>
            </w:r>
            <w:r w:rsidRPr="00186097">
              <w:rPr>
                <w:sz w:val="28"/>
                <w:szCs w:val="28"/>
                <w:lang w:val="kk-KZ"/>
              </w:rPr>
              <w:t>/ фамилия, имя и отчество (при его наличии) члена Апелляционной комиссии</w:t>
            </w:r>
          </w:p>
        </w:tc>
        <w:tc>
          <w:tcPr>
            <w:tcW w:w="5779" w:type="dxa"/>
            <w:gridSpan w:val="2"/>
            <w:tcBorders>
              <w:top w:val="single" w:sz="4" w:space="0" w:color="auto"/>
              <w:left w:val="single" w:sz="4" w:space="0" w:color="auto"/>
              <w:bottom w:val="single" w:sz="4" w:space="0" w:color="auto"/>
              <w:right w:val="single" w:sz="4" w:space="0" w:color="auto"/>
            </w:tcBorders>
            <w:hideMark/>
          </w:tcPr>
          <w:p w14:paraId="5ABA89CE" w14:textId="77777777" w:rsidR="00165739" w:rsidRPr="00186097" w:rsidRDefault="00165739" w:rsidP="00833C39">
            <w:pPr>
              <w:jc w:val="center"/>
              <w:rPr>
                <w:sz w:val="28"/>
                <w:szCs w:val="28"/>
              </w:rPr>
            </w:pPr>
            <w:r w:rsidRPr="00186097">
              <w:rPr>
                <w:sz w:val="28"/>
                <w:szCs w:val="28"/>
              </w:rPr>
              <w:t>Решение членов Апелляционной комиссии</w:t>
            </w:r>
          </w:p>
        </w:tc>
      </w:tr>
      <w:tr w:rsidR="00EA7B6F" w:rsidRPr="00186097" w14:paraId="35869137" w14:textId="77777777" w:rsidTr="00D019C4">
        <w:trPr>
          <w:trHeight w:val="419"/>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2E77C87" w14:textId="77777777" w:rsidR="00D019C4" w:rsidRPr="00186097" w:rsidRDefault="00D019C4" w:rsidP="00833C39">
            <w:pPr>
              <w:rPr>
                <w:sz w:val="28"/>
                <w:szCs w:val="28"/>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14:paraId="25A11B6A" w14:textId="77777777" w:rsidR="00D019C4" w:rsidRPr="00186097" w:rsidRDefault="00D019C4" w:rsidP="00833C39">
            <w:pPr>
              <w:rPr>
                <w:spacing w:val="2"/>
                <w:sz w:val="28"/>
                <w:szCs w:val="28"/>
                <w:lang w:val="kk-KZ"/>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0A57937" w14:textId="77777777" w:rsidR="00D019C4" w:rsidRPr="00186097" w:rsidRDefault="00D019C4" w:rsidP="00833C39">
            <w:pPr>
              <w:jc w:val="center"/>
              <w:rPr>
                <w:spacing w:val="2"/>
                <w:sz w:val="28"/>
                <w:szCs w:val="28"/>
              </w:rPr>
            </w:pPr>
            <w:r w:rsidRPr="00186097">
              <w:rPr>
                <w:sz w:val="28"/>
                <w:szCs w:val="28"/>
                <w:lang w:val="kk-KZ"/>
              </w:rPr>
              <w:t>за/против</w:t>
            </w:r>
          </w:p>
        </w:tc>
        <w:tc>
          <w:tcPr>
            <w:tcW w:w="3544" w:type="dxa"/>
            <w:gridSpan w:val="2"/>
            <w:tcBorders>
              <w:top w:val="single" w:sz="4" w:space="0" w:color="auto"/>
              <w:left w:val="single" w:sz="4" w:space="0" w:color="auto"/>
              <w:bottom w:val="single" w:sz="4" w:space="0" w:color="auto"/>
              <w:right w:val="single" w:sz="4" w:space="0" w:color="auto"/>
            </w:tcBorders>
            <w:hideMark/>
          </w:tcPr>
          <w:p w14:paraId="5728064D" w14:textId="77777777" w:rsidR="00D019C4" w:rsidRPr="00186097" w:rsidRDefault="00D019C4" w:rsidP="00833C39">
            <w:pPr>
              <w:jc w:val="center"/>
              <w:rPr>
                <w:spacing w:val="2"/>
                <w:sz w:val="28"/>
                <w:szCs w:val="28"/>
              </w:rPr>
            </w:pPr>
            <w:r w:rsidRPr="00186097">
              <w:rPr>
                <w:spacing w:val="2"/>
                <w:sz w:val="28"/>
                <w:szCs w:val="28"/>
              </w:rPr>
              <w:t xml:space="preserve">Обоснование </w:t>
            </w:r>
          </w:p>
        </w:tc>
      </w:tr>
      <w:tr w:rsidR="00EA7B6F" w:rsidRPr="00186097" w14:paraId="66339B50" w14:textId="77777777" w:rsidTr="00D019C4">
        <w:tc>
          <w:tcPr>
            <w:tcW w:w="534" w:type="dxa"/>
            <w:tcBorders>
              <w:top w:val="single" w:sz="4" w:space="0" w:color="auto"/>
              <w:left w:val="single" w:sz="4" w:space="0" w:color="auto"/>
              <w:bottom w:val="single" w:sz="4" w:space="0" w:color="auto"/>
              <w:right w:val="single" w:sz="4" w:space="0" w:color="auto"/>
            </w:tcBorders>
            <w:hideMark/>
          </w:tcPr>
          <w:p w14:paraId="067DAB46" w14:textId="77777777" w:rsidR="00D019C4" w:rsidRPr="00186097" w:rsidRDefault="00D019C4" w:rsidP="00833C39">
            <w:pPr>
              <w:rPr>
                <w:spacing w:val="2"/>
                <w:sz w:val="28"/>
                <w:szCs w:val="28"/>
              </w:rPr>
            </w:pPr>
            <w:r w:rsidRPr="00186097">
              <w:rPr>
                <w:spacing w:val="2"/>
                <w:sz w:val="28"/>
                <w:szCs w:val="28"/>
              </w:rPr>
              <w:t>1.</w:t>
            </w:r>
          </w:p>
        </w:tc>
        <w:tc>
          <w:tcPr>
            <w:tcW w:w="3572" w:type="dxa"/>
            <w:tcBorders>
              <w:top w:val="single" w:sz="4" w:space="0" w:color="auto"/>
              <w:left w:val="single" w:sz="4" w:space="0" w:color="auto"/>
              <w:bottom w:val="single" w:sz="4" w:space="0" w:color="auto"/>
              <w:right w:val="single" w:sz="4" w:space="0" w:color="auto"/>
            </w:tcBorders>
            <w:hideMark/>
          </w:tcPr>
          <w:p w14:paraId="1E204A10" w14:textId="77777777" w:rsidR="00D019C4" w:rsidRPr="00186097" w:rsidRDefault="00D019C4" w:rsidP="00833C39">
            <w:pPr>
              <w:rPr>
                <w:spacing w:val="2"/>
                <w:sz w:val="28"/>
                <w:szCs w:val="28"/>
                <w:lang w:val="kk-KZ"/>
              </w:rPr>
            </w:pPr>
            <w:r w:rsidRPr="00186097">
              <w:rPr>
                <w:spacing w:val="2"/>
                <w:sz w:val="28"/>
                <w:szCs w:val="28"/>
                <w:lang w:val="kk-KZ"/>
              </w:rPr>
              <w:t>Суть вопроса</w:t>
            </w:r>
          </w:p>
        </w:tc>
        <w:tc>
          <w:tcPr>
            <w:tcW w:w="2268" w:type="dxa"/>
            <w:tcBorders>
              <w:top w:val="single" w:sz="4" w:space="0" w:color="auto"/>
              <w:left w:val="single" w:sz="4" w:space="0" w:color="auto"/>
              <w:bottom w:val="single" w:sz="4" w:space="0" w:color="auto"/>
              <w:right w:val="single" w:sz="4" w:space="0" w:color="auto"/>
            </w:tcBorders>
          </w:tcPr>
          <w:p w14:paraId="57C6130A"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64D54E8E" w14:textId="77777777" w:rsidR="00D019C4" w:rsidRPr="00186097" w:rsidRDefault="00D019C4" w:rsidP="00833C39">
            <w:pPr>
              <w:rPr>
                <w:spacing w:val="2"/>
                <w:sz w:val="28"/>
                <w:szCs w:val="28"/>
              </w:rPr>
            </w:pPr>
          </w:p>
        </w:tc>
      </w:tr>
      <w:tr w:rsidR="00EA7B6F" w:rsidRPr="00186097" w14:paraId="1722C11A" w14:textId="77777777" w:rsidTr="00D019C4">
        <w:tc>
          <w:tcPr>
            <w:tcW w:w="534" w:type="dxa"/>
            <w:tcBorders>
              <w:top w:val="single" w:sz="4" w:space="0" w:color="auto"/>
              <w:left w:val="single" w:sz="4" w:space="0" w:color="auto"/>
              <w:bottom w:val="single" w:sz="4" w:space="0" w:color="auto"/>
              <w:right w:val="single" w:sz="4" w:space="0" w:color="auto"/>
            </w:tcBorders>
          </w:tcPr>
          <w:p w14:paraId="64DA4452"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247BEC16" w14:textId="77777777" w:rsidR="00D019C4" w:rsidRPr="00186097" w:rsidRDefault="00D019C4" w:rsidP="00833C39">
            <w:pPr>
              <w:rPr>
                <w:spacing w:val="2"/>
                <w:sz w:val="28"/>
                <w:szCs w:val="28"/>
              </w:rPr>
            </w:pPr>
            <w:r w:rsidRPr="00186097">
              <w:rPr>
                <w:spacing w:val="2"/>
                <w:sz w:val="28"/>
                <w:szCs w:val="28"/>
              </w:rPr>
              <w:t>Фамилия, имя и отчество (при его наличии) члена Апелляционной комиссии</w:t>
            </w:r>
          </w:p>
        </w:tc>
        <w:tc>
          <w:tcPr>
            <w:tcW w:w="2268" w:type="dxa"/>
            <w:tcBorders>
              <w:top w:val="single" w:sz="4" w:space="0" w:color="auto"/>
              <w:left w:val="single" w:sz="4" w:space="0" w:color="auto"/>
              <w:bottom w:val="single" w:sz="4" w:space="0" w:color="auto"/>
              <w:right w:val="single" w:sz="4" w:space="0" w:color="auto"/>
            </w:tcBorders>
          </w:tcPr>
          <w:p w14:paraId="411CC9DB"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0878A370" w14:textId="77777777" w:rsidR="00D019C4" w:rsidRPr="00186097" w:rsidRDefault="00D019C4" w:rsidP="00833C39">
            <w:pPr>
              <w:rPr>
                <w:spacing w:val="2"/>
                <w:sz w:val="28"/>
                <w:szCs w:val="28"/>
              </w:rPr>
            </w:pPr>
          </w:p>
        </w:tc>
      </w:tr>
      <w:tr w:rsidR="00EA7B6F" w:rsidRPr="00186097" w14:paraId="4EE7478F" w14:textId="77777777" w:rsidTr="00D019C4">
        <w:tc>
          <w:tcPr>
            <w:tcW w:w="534" w:type="dxa"/>
            <w:tcBorders>
              <w:top w:val="single" w:sz="4" w:space="0" w:color="auto"/>
              <w:left w:val="single" w:sz="4" w:space="0" w:color="auto"/>
              <w:bottom w:val="single" w:sz="4" w:space="0" w:color="auto"/>
              <w:right w:val="single" w:sz="4" w:space="0" w:color="auto"/>
            </w:tcBorders>
          </w:tcPr>
          <w:p w14:paraId="2B56CBE0"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3BD82A84" w14:textId="77777777" w:rsidR="00D019C4" w:rsidRPr="00186097" w:rsidRDefault="00D019C4" w:rsidP="00833C39">
            <w:pPr>
              <w:rPr>
                <w:spacing w:val="2"/>
                <w:sz w:val="28"/>
                <w:szCs w:val="28"/>
              </w:rPr>
            </w:pPr>
            <w:r w:rsidRPr="00186097">
              <w:rPr>
                <w:spacing w:val="2"/>
                <w:sz w:val="28"/>
                <w:szCs w:val="28"/>
              </w:rPr>
              <w:t>Фамилия, имя и отчество (при его наличии) члена Апелляционной комиссии</w:t>
            </w:r>
          </w:p>
        </w:tc>
        <w:tc>
          <w:tcPr>
            <w:tcW w:w="2268" w:type="dxa"/>
            <w:tcBorders>
              <w:top w:val="single" w:sz="4" w:space="0" w:color="auto"/>
              <w:left w:val="single" w:sz="4" w:space="0" w:color="auto"/>
              <w:bottom w:val="single" w:sz="4" w:space="0" w:color="auto"/>
              <w:right w:val="single" w:sz="4" w:space="0" w:color="auto"/>
            </w:tcBorders>
          </w:tcPr>
          <w:p w14:paraId="6EE3D122"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34DAF49F" w14:textId="77777777" w:rsidR="00D019C4" w:rsidRPr="00186097" w:rsidRDefault="00D019C4" w:rsidP="00833C39">
            <w:pPr>
              <w:rPr>
                <w:spacing w:val="2"/>
                <w:sz w:val="28"/>
                <w:szCs w:val="28"/>
              </w:rPr>
            </w:pPr>
          </w:p>
        </w:tc>
      </w:tr>
      <w:tr w:rsidR="00EA7B6F" w:rsidRPr="00186097" w14:paraId="7494931C" w14:textId="77777777" w:rsidTr="00D019C4">
        <w:tc>
          <w:tcPr>
            <w:tcW w:w="534" w:type="dxa"/>
            <w:tcBorders>
              <w:top w:val="single" w:sz="4" w:space="0" w:color="auto"/>
              <w:left w:val="single" w:sz="4" w:space="0" w:color="auto"/>
              <w:bottom w:val="single" w:sz="4" w:space="0" w:color="auto"/>
              <w:right w:val="single" w:sz="4" w:space="0" w:color="auto"/>
            </w:tcBorders>
          </w:tcPr>
          <w:p w14:paraId="19B123F3"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3BBCE371" w14:textId="77777777" w:rsidR="00D019C4" w:rsidRPr="00186097" w:rsidRDefault="00D019C4" w:rsidP="00833C39">
            <w:pPr>
              <w:rPr>
                <w:spacing w:val="2"/>
                <w:sz w:val="28"/>
                <w:szCs w:val="28"/>
                <w:lang w:val="kk-KZ"/>
              </w:rPr>
            </w:pPr>
            <w:r w:rsidRPr="00186097">
              <w:rPr>
                <w:spacing w:val="2"/>
                <w:sz w:val="28"/>
                <w:szCs w:val="28"/>
                <w:lang w:val="kk-KZ"/>
              </w:rPr>
              <w:t>....</w:t>
            </w:r>
          </w:p>
        </w:tc>
        <w:tc>
          <w:tcPr>
            <w:tcW w:w="2268" w:type="dxa"/>
            <w:tcBorders>
              <w:top w:val="single" w:sz="4" w:space="0" w:color="auto"/>
              <w:left w:val="single" w:sz="4" w:space="0" w:color="auto"/>
              <w:bottom w:val="single" w:sz="4" w:space="0" w:color="auto"/>
              <w:right w:val="single" w:sz="4" w:space="0" w:color="auto"/>
            </w:tcBorders>
          </w:tcPr>
          <w:p w14:paraId="586E2870"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151227FB" w14:textId="77777777" w:rsidR="00D019C4" w:rsidRPr="00186097" w:rsidRDefault="00D019C4" w:rsidP="00833C39">
            <w:pPr>
              <w:rPr>
                <w:spacing w:val="2"/>
                <w:sz w:val="28"/>
                <w:szCs w:val="28"/>
              </w:rPr>
            </w:pPr>
          </w:p>
        </w:tc>
      </w:tr>
      <w:tr w:rsidR="00EA7B6F" w:rsidRPr="00186097" w14:paraId="574722AD" w14:textId="77777777" w:rsidTr="00D019C4">
        <w:tc>
          <w:tcPr>
            <w:tcW w:w="534" w:type="dxa"/>
            <w:tcBorders>
              <w:top w:val="single" w:sz="4" w:space="0" w:color="auto"/>
              <w:left w:val="single" w:sz="4" w:space="0" w:color="auto"/>
              <w:bottom w:val="single" w:sz="4" w:space="0" w:color="auto"/>
              <w:right w:val="single" w:sz="4" w:space="0" w:color="auto"/>
            </w:tcBorders>
          </w:tcPr>
          <w:p w14:paraId="02DC8B97"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61E3E16A" w14:textId="77777777" w:rsidR="00D019C4" w:rsidRPr="00186097" w:rsidRDefault="00D019C4" w:rsidP="00833C39">
            <w:pPr>
              <w:rPr>
                <w:spacing w:val="2"/>
                <w:sz w:val="28"/>
                <w:szCs w:val="28"/>
              </w:rPr>
            </w:pPr>
            <w:r w:rsidRPr="00186097">
              <w:rPr>
                <w:spacing w:val="2"/>
                <w:sz w:val="28"/>
                <w:szCs w:val="28"/>
                <w:lang w:val="kk-KZ"/>
              </w:rPr>
              <w:t>ИТОГО</w:t>
            </w:r>
            <w:r w:rsidRPr="00186097">
              <w:rPr>
                <w:spacing w:val="2"/>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7E4B9D3D"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35DC1610" w14:textId="77777777" w:rsidR="00D019C4" w:rsidRPr="00186097" w:rsidRDefault="00D019C4" w:rsidP="00833C39">
            <w:pPr>
              <w:rPr>
                <w:spacing w:val="2"/>
                <w:sz w:val="28"/>
                <w:szCs w:val="28"/>
              </w:rPr>
            </w:pPr>
          </w:p>
        </w:tc>
      </w:tr>
      <w:tr w:rsidR="00EA7B6F" w:rsidRPr="00186097" w14:paraId="7A4A964A" w14:textId="77777777" w:rsidTr="00D019C4">
        <w:tc>
          <w:tcPr>
            <w:tcW w:w="534" w:type="dxa"/>
            <w:tcBorders>
              <w:top w:val="single" w:sz="4" w:space="0" w:color="auto"/>
              <w:left w:val="single" w:sz="4" w:space="0" w:color="auto"/>
              <w:bottom w:val="single" w:sz="4" w:space="0" w:color="auto"/>
              <w:right w:val="single" w:sz="4" w:space="0" w:color="auto"/>
            </w:tcBorders>
            <w:hideMark/>
          </w:tcPr>
          <w:p w14:paraId="5F0A2FE5" w14:textId="77777777" w:rsidR="00D019C4" w:rsidRPr="00186097" w:rsidRDefault="00D019C4" w:rsidP="00833C39">
            <w:pPr>
              <w:rPr>
                <w:spacing w:val="2"/>
                <w:sz w:val="28"/>
                <w:szCs w:val="28"/>
              </w:rPr>
            </w:pPr>
            <w:r w:rsidRPr="00186097">
              <w:rPr>
                <w:spacing w:val="2"/>
                <w:sz w:val="28"/>
                <w:szCs w:val="28"/>
              </w:rPr>
              <w:t>2.</w:t>
            </w:r>
          </w:p>
        </w:tc>
        <w:tc>
          <w:tcPr>
            <w:tcW w:w="3572" w:type="dxa"/>
            <w:tcBorders>
              <w:top w:val="single" w:sz="4" w:space="0" w:color="auto"/>
              <w:left w:val="single" w:sz="4" w:space="0" w:color="auto"/>
              <w:bottom w:val="single" w:sz="4" w:space="0" w:color="auto"/>
              <w:right w:val="single" w:sz="4" w:space="0" w:color="auto"/>
            </w:tcBorders>
            <w:hideMark/>
          </w:tcPr>
          <w:p w14:paraId="24DC575C" w14:textId="77777777" w:rsidR="00D019C4" w:rsidRPr="00186097" w:rsidRDefault="00D019C4" w:rsidP="00833C39">
            <w:pPr>
              <w:rPr>
                <w:spacing w:val="2"/>
                <w:sz w:val="28"/>
                <w:szCs w:val="28"/>
                <w:lang w:val="kk-KZ"/>
              </w:rPr>
            </w:pPr>
            <w:r w:rsidRPr="00186097">
              <w:rPr>
                <w:spacing w:val="2"/>
                <w:sz w:val="28"/>
                <w:szCs w:val="28"/>
                <w:lang w:val="kk-KZ"/>
              </w:rPr>
              <w:t>Суть вопроса</w:t>
            </w:r>
          </w:p>
        </w:tc>
        <w:tc>
          <w:tcPr>
            <w:tcW w:w="2268" w:type="dxa"/>
            <w:tcBorders>
              <w:top w:val="single" w:sz="4" w:space="0" w:color="auto"/>
              <w:left w:val="single" w:sz="4" w:space="0" w:color="auto"/>
              <w:bottom w:val="single" w:sz="4" w:space="0" w:color="auto"/>
              <w:right w:val="single" w:sz="4" w:space="0" w:color="auto"/>
            </w:tcBorders>
          </w:tcPr>
          <w:p w14:paraId="34101EDE"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697CF832" w14:textId="77777777" w:rsidR="00D019C4" w:rsidRPr="00186097" w:rsidRDefault="00D019C4" w:rsidP="00833C39">
            <w:pPr>
              <w:rPr>
                <w:spacing w:val="2"/>
                <w:sz w:val="28"/>
                <w:szCs w:val="28"/>
              </w:rPr>
            </w:pPr>
          </w:p>
        </w:tc>
      </w:tr>
      <w:tr w:rsidR="00EA7B6F" w:rsidRPr="00186097" w14:paraId="27A05654" w14:textId="77777777" w:rsidTr="00D019C4">
        <w:tc>
          <w:tcPr>
            <w:tcW w:w="534" w:type="dxa"/>
            <w:tcBorders>
              <w:top w:val="single" w:sz="4" w:space="0" w:color="auto"/>
              <w:left w:val="single" w:sz="4" w:space="0" w:color="auto"/>
              <w:bottom w:val="single" w:sz="4" w:space="0" w:color="auto"/>
              <w:right w:val="single" w:sz="4" w:space="0" w:color="auto"/>
            </w:tcBorders>
          </w:tcPr>
          <w:p w14:paraId="1A7485F4"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034398DE" w14:textId="77777777" w:rsidR="00D019C4" w:rsidRPr="00186097" w:rsidRDefault="00D019C4" w:rsidP="00833C39">
            <w:pPr>
              <w:rPr>
                <w:spacing w:val="2"/>
                <w:sz w:val="28"/>
                <w:szCs w:val="28"/>
              </w:rPr>
            </w:pPr>
            <w:r w:rsidRPr="00186097">
              <w:rPr>
                <w:spacing w:val="2"/>
                <w:sz w:val="28"/>
                <w:szCs w:val="28"/>
              </w:rPr>
              <w:t>Фамилия, имя и отчество (при его наличии) члена Апелляционной комиссии</w:t>
            </w:r>
          </w:p>
        </w:tc>
        <w:tc>
          <w:tcPr>
            <w:tcW w:w="2268" w:type="dxa"/>
            <w:tcBorders>
              <w:top w:val="single" w:sz="4" w:space="0" w:color="auto"/>
              <w:left w:val="single" w:sz="4" w:space="0" w:color="auto"/>
              <w:bottom w:val="single" w:sz="4" w:space="0" w:color="auto"/>
              <w:right w:val="single" w:sz="4" w:space="0" w:color="auto"/>
            </w:tcBorders>
          </w:tcPr>
          <w:p w14:paraId="534C2B1A"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2C1E75F7" w14:textId="77777777" w:rsidR="00D019C4" w:rsidRPr="00186097" w:rsidRDefault="00D019C4" w:rsidP="00833C39">
            <w:pPr>
              <w:rPr>
                <w:spacing w:val="2"/>
                <w:sz w:val="28"/>
                <w:szCs w:val="28"/>
              </w:rPr>
            </w:pPr>
          </w:p>
        </w:tc>
      </w:tr>
      <w:tr w:rsidR="00EA7B6F" w:rsidRPr="00186097" w14:paraId="0F91FA77" w14:textId="77777777" w:rsidTr="00D019C4">
        <w:tc>
          <w:tcPr>
            <w:tcW w:w="534" w:type="dxa"/>
            <w:tcBorders>
              <w:top w:val="single" w:sz="4" w:space="0" w:color="auto"/>
              <w:left w:val="single" w:sz="4" w:space="0" w:color="auto"/>
              <w:bottom w:val="single" w:sz="4" w:space="0" w:color="auto"/>
              <w:right w:val="single" w:sz="4" w:space="0" w:color="auto"/>
            </w:tcBorders>
          </w:tcPr>
          <w:p w14:paraId="4D1CA6F0"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5F3D1788" w14:textId="77777777" w:rsidR="00D019C4" w:rsidRPr="00186097" w:rsidRDefault="00D019C4" w:rsidP="00833C39">
            <w:pPr>
              <w:rPr>
                <w:spacing w:val="2"/>
                <w:sz w:val="28"/>
                <w:szCs w:val="28"/>
              </w:rPr>
            </w:pPr>
            <w:r w:rsidRPr="00186097">
              <w:rPr>
                <w:spacing w:val="2"/>
                <w:sz w:val="28"/>
                <w:szCs w:val="28"/>
              </w:rPr>
              <w:t>Фамилия, имя и отчество (при его наличии) члена Апелляционной комиссии</w:t>
            </w:r>
          </w:p>
        </w:tc>
        <w:tc>
          <w:tcPr>
            <w:tcW w:w="2268" w:type="dxa"/>
            <w:tcBorders>
              <w:top w:val="single" w:sz="4" w:space="0" w:color="auto"/>
              <w:left w:val="single" w:sz="4" w:space="0" w:color="auto"/>
              <w:bottom w:val="single" w:sz="4" w:space="0" w:color="auto"/>
              <w:right w:val="single" w:sz="4" w:space="0" w:color="auto"/>
            </w:tcBorders>
          </w:tcPr>
          <w:p w14:paraId="45BCAE26"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7271B74D" w14:textId="77777777" w:rsidR="00D019C4" w:rsidRPr="00186097" w:rsidRDefault="00D019C4" w:rsidP="00833C39">
            <w:pPr>
              <w:rPr>
                <w:spacing w:val="2"/>
                <w:sz w:val="28"/>
                <w:szCs w:val="28"/>
              </w:rPr>
            </w:pPr>
          </w:p>
        </w:tc>
      </w:tr>
      <w:tr w:rsidR="00EA7B6F" w:rsidRPr="00186097" w14:paraId="605B4B4A" w14:textId="77777777" w:rsidTr="00D019C4">
        <w:tc>
          <w:tcPr>
            <w:tcW w:w="534" w:type="dxa"/>
            <w:tcBorders>
              <w:top w:val="single" w:sz="4" w:space="0" w:color="auto"/>
              <w:left w:val="single" w:sz="4" w:space="0" w:color="auto"/>
              <w:bottom w:val="single" w:sz="4" w:space="0" w:color="auto"/>
              <w:right w:val="single" w:sz="4" w:space="0" w:color="auto"/>
            </w:tcBorders>
          </w:tcPr>
          <w:p w14:paraId="6E425383"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018AAFD8" w14:textId="77777777" w:rsidR="00D019C4" w:rsidRPr="00186097" w:rsidRDefault="00D019C4" w:rsidP="00833C39">
            <w:pPr>
              <w:rPr>
                <w:spacing w:val="2"/>
                <w:sz w:val="28"/>
                <w:szCs w:val="28"/>
                <w:lang w:val="kk-KZ"/>
              </w:rPr>
            </w:pPr>
            <w:r w:rsidRPr="00186097">
              <w:rPr>
                <w:spacing w:val="2"/>
                <w:sz w:val="28"/>
                <w:szCs w:val="28"/>
                <w:lang w:val="kk-KZ"/>
              </w:rPr>
              <w:t>....</w:t>
            </w:r>
          </w:p>
        </w:tc>
        <w:tc>
          <w:tcPr>
            <w:tcW w:w="2268" w:type="dxa"/>
            <w:tcBorders>
              <w:top w:val="single" w:sz="4" w:space="0" w:color="auto"/>
              <w:left w:val="single" w:sz="4" w:space="0" w:color="auto"/>
              <w:bottom w:val="single" w:sz="4" w:space="0" w:color="auto"/>
              <w:right w:val="single" w:sz="4" w:space="0" w:color="auto"/>
            </w:tcBorders>
          </w:tcPr>
          <w:p w14:paraId="4088B0A2"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56ED1569" w14:textId="77777777" w:rsidR="00D019C4" w:rsidRPr="00186097" w:rsidRDefault="00D019C4" w:rsidP="00833C39">
            <w:pPr>
              <w:rPr>
                <w:spacing w:val="2"/>
                <w:sz w:val="28"/>
                <w:szCs w:val="28"/>
              </w:rPr>
            </w:pPr>
          </w:p>
        </w:tc>
      </w:tr>
      <w:tr w:rsidR="00EA7B6F" w:rsidRPr="00186097" w14:paraId="0DB7BFF3" w14:textId="77777777" w:rsidTr="00D019C4">
        <w:tc>
          <w:tcPr>
            <w:tcW w:w="534" w:type="dxa"/>
            <w:tcBorders>
              <w:top w:val="single" w:sz="4" w:space="0" w:color="auto"/>
              <w:left w:val="single" w:sz="4" w:space="0" w:color="auto"/>
              <w:bottom w:val="single" w:sz="4" w:space="0" w:color="auto"/>
              <w:right w:val="single" w:sz="4" w:space="0" w:color="auto"/>
            </w:tcBorders>
          </w:tcPr>
          <w:p w14:paraId="2964302C" w14:textId="77777777" w:rsidR="00D019C4" w:rsidRPr="00186097" w:rsidRDefault="00D019C4" w:rsidP="00833C39">
            <w:pPr>
              <w:rPr>
                <w:spacing w:val="2"/>
                <w:sz w:val="28"/>
                <w:szCs w:val="28"/>
              </w:rPr>
            </w:pPr>
          </w:p>
        </w:tc>
        <w:tc>
          <w:tcPr>
            <w:tcW w:w="3572" w:type="dxa"/>
            <w:tcBorders>
              <w:top w:val="single" w:sz="4" w:space="0" w:color="auto"/>
              <w:left w:val="single" w:sz="4" w:space="0" w:color="auto"/>
              <w:bottom w:val="single" w:sz="4" w:space="0" w:color="auto"/>
              <w:right w:val="single" w:sz="4" w:space="0" w:color="auto"/>
            </w:tcBorders>
            <w:hideMark/>
          </w:tcPr>
          <w:p w14:paraId="0398DD1B" w14:textId="77777777" w:rsidR="00D019C4" w:rsidRPr="00186097" w:rsidRDefault="00D019C4" w:rsidP="00833C39">
            <w:pPr>
              <w:rPr>
                <w:spacing w:val="2"/>
                <w:sz w:val="28"/>
                <w:szCs w:val="28"/>
              </w:rPr>
            </w:pPr>
            <w:r w:rsidRPr="00186097">
              <w:rPr>
                <w:spacing w:val="2"/>
                <w:sz w:val="28"/>
                <w:szCs w:val="28"/>
                <w:lang w:val="kk-KZ"/>
              </w:rPr>
              <w:t>ИТОГО</w:t>
            </w:r>
            <w:r w:rsidRPr="00186097">
              <w:rPr>
                <w:spacing w:val="2"/>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1A671579"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7FAF936D" w14:textId="77777777" w:rsidR="00D019C4" w:rsidRPr="00186097" w:rsidRDefault="00D019C4" w:rsidP="00833C39">
            <w:pPr>
              <w:rPr>
                <w:spacing w:val="2"/>
                <w:sz w:val="28"/>
                <w:szCs w:val="28"/>
              </w:rPr>
            </w:pPr>
          </w:p>
        </w:tc>
      </w:tr>
      <w:tr w:rsidR="00EA7B6F" w:rsidRPr="00186097" w14:paraId="46DA1C3B" w14:textId="77777777" w:rsidTr="00D019C4">
        <w:tc>
          <w:tcPr>
            <w:tcW w:w="534" w:type="dxa"/>
            <w:tcBorders>
              <w:top w:val="single" w:sz="4" w:space="0" w:color="auto"/>
              <w:left w:val="single" w:sz="4" w:space="0" w:color="auto"/>
              <w:bottom w:val="single" w:sz="4" w:space="0" w:color="auto"/>
              <w:right w:val="single" w:sz="4" w:space="0" w:color="auto"/>
            </w:tcBorders>
            <w:hideMark/>
          </w:tcPr>
          <w:p w14:paraId="5D4B90C9" w14:textId="77777777" w:rsidR="00D019C4" w:rsidRPr="00186097" w:rsidRDefault="00D019C4" w:rsidP="00833C39">
            <w:pPr>
              <w:rPr>
                <w:spacing w:val="2"/>
                <w:sz w:val="28"/>
                <w:szCs w:val="28"/>
                <w:lang w:val="kk-KZ"/>
              </w:rPr>
            </w:pPr>
            <w:r w:rsidRPr="00186097">
              <w:rPr>
                <w:spacing w:val="2"/>
                <w:sz w:val="28"/>
                <w:szCs w:val="28"/>
                <w:lang w:val="kk-KZ"/>
              </w:rPr>
              <w:t>3.</w:t>
            </w:r>
          </w:p>
        </w:tc>
        <w:tc>
          <w:tcPr>
            <w:tcW w:w="3572" w:type="dxa"/>
            <w:tcBorders>
              <w:top w:val="single" w:sz="4" w:space="0" w:color="auto"/>
              <w:left w:val="single" w:sz="4" w:space="0" w:color="auto"/>
              <w:bottom w:val="single" w:sz="4" w:space="0" w:color="auto"/>
              <w:right w:val="single" w:sz="4" w:space="0" w:color="auto"/>
            </w:tcBorders>
          </w:tcPr>
          <w:p w14:paraId="36FE621C" w14:textId="77777777" w:rsidR="00D019C4" w:rsidRPr="00186097" w:rsidRDefault="00D019C4" w:rsidP="00833C39">
            <w:pPr>
              <w:rPr>
                <w:spacing w:val="2"/>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806A602"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121B92C4" w14:textId="77777777" w:rsidR="00D019C4" w:rsidRPr="00186097" w:rsidRDefault="00D019C4" w:rsidP="00833C39">
            <w:pPr>
              <w:rPr>
                <w:spacing w:val="2"/>
                <w:sz w:val="28"/>
                <w:szCs w:val="28"/>
              </w:rPr>
            </w:pPr>
          </w:p>
        </w:tc>
      </w:tr>
      <w:tr w:rsidR="00D019C4" w:rsidRPr="00186097" w14:paraId="1C36B8A8" w14:textId="77777777" w:rsidTr="00D019C4">
        <w:tc>
          <w:tcPr>
            <w:tcW w:w="534" w:type="dxa"/>
            <w:tcBorders>
              <w:top w:val="single" w:sz="4" w:space="0" w:color="auto"/>
              <w:left w:val="single" w:sz="4" w:space="0" w:color="auto"/>
              <w:bottom w:val="single" w:sz="4" w:space="0" w:color="auto"/>
              <w:right w:val="single" w:sz="4" w:space="0" w:color="auto"/>
            </w:tcBorders>
            <w:hideMark/>
          </w:tcPr>
          <w:p w14:paraId="3879D1A9" w14:textId="77777777" w:rsidR="00D019C4" w:rsidRPr="00186097" w:rsidRDefault="00D019C4" w:rsidP="00833C39">
            <w:pPr>
              <w:rPr>
                <w:spacing w:val="2"/>
                <w:sz w:val="28"/>
                <w:szCs w:val="28"/>
                <w:lang w:val="kk-KZ"/>
              </w:rPr>
            </w:pPr>
            <w:r w:rsidRPr="00186097">
              <w:rPr>
                <w:spacing w:val="2"/>
                <w:sz w:val="28"/>
                <w:szCs w:val="28"/>
                <w:lang w:val="kk-KZ"/>
              </w:rPr>
              <w:t>...</w:t>
            </w:r>
          </w:p>
        </w:tc>
        <w:tc>
          <w:tcPr>
            <w:tcW w:w="3572" w:type="dxa"/>
            <w:tcBorders>
              <w:top w:val="single" w:sz="4" w:space="0" w:color="auto"/>
              <w:left w:val="single" w:sz="4" w:space="0" w:color="auto"/>
              <w:bottom w:val="single" w:sz="4" w:space="0" w:color="auto"/>
              <w:right w:val="single" w:sz="4" w:space="0" w:color="auto"/>
            </w:tcBorders>
          </w:tcPr>
          <w:p w14:paraId="346D0C26" w14:textId="77777777" w:rsidR="00D019C4" w:rsidRPr="00186097" w:rsidRDefault="00D019C4" w:rsidP="00833C39">
            <w:pPr>
              <w:rPr>
                <w:spacing w:val="2"/>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677D9C8" w14:textId="77777777" w:rsidR="00D019C4" w:rsidRPr="00186097" w:rsidRDefault="00D019C4" w:rsidP="00833C39">
            <w:pPr>
              <w:rPr>
                <w:spacing w:val="2"/>
                <w:sz w:val="28"/>
                <w:szCs w:val="28"/>
              </w:rPr>
            </w:pPr>
          </w:p>
        </w:tc>
        <w:tc>
          <w:tcPr>
            <w:tcW w:w="3544" w:type="dxa"/>
            <w:gridSpan w:val="2"/>
            <w:tcBorders>
              <w:top w:val="single" w:sz="4" w:space="0" w:color="auto"/>
              <w:left w:val="single" w:sz="4" w:space="0" w:color="auto"/>
              <w:bottom w:val="single" w:sz="4" w:space="0" w:color="auto"/>
              <w:right w:val="single" w:sz="4" w:space="0" w:color="auto"/>
            </w:tcBorders>
          </w:tcPr>
          <w:p w14:paraId="4EEAAE8A" w14:textId="77777777" w:rsidR="00D019C4" w:rsidRPr="00186097" w:rsidRDefault="00D019C4" w:rsidP="00833C39">
            <w:pPr>
              <w:rPr>
                <w:spacing w:val="2"/>
                <w:sz w:val="28"/>
                <w:szCs w:val="28"/>
              </w:rPr>
            </w:pPr>
          </w:p>
        </w:tc>
      </w:tr>
    </w:tbl>
    <w:p w14:paraId="7A56B44F" w14:textId="77777777" w:rsidR="00165739" w:rsidRPr="00186097" w:rsidRDefault="00165739" w:rsidP="00165739">
      <w:pPr>
        <w:ind w:firstLine="709"/>
        <w:jc w:val="both"/>
        <w:rPr>
          <w:sz w:val="28"/>
          <w:szCs w:val="28"/>
          <w:lang w:eastAsia="en-US"/>
        </w:rPr>
      </w:pPr>
    </w:p>
    <w:p w14:paraId="6B502C23" w14:textId="77777777" w:rsidR="00165739" w:rsidRPr="00186097" w:rsidRDefault="00165739" w:rsidP="00165739">
      <w:pPr>
        <w:ind w:firstLine="709"/>
        <w:jc w:val="both"/>
        <w:rPr>
          <w:sz w:val="28"/>
          <w:szCs w:val="28"/>
          <w:lang w:eastAsia="en-US"/>
        </w:rPr>
      </w:pPr>
      <w:r w:rsidRPr="00186097">
        <w:rPr>
          <w:spacing w:val="2"/>
          <w:sz w:val="28"/>
          <w:szCs w:val="28"/>
          <w:lang w:eastAsia="en-US"/>
        </w:rPr>
        <w:t xml:space="preserve">На основании результатов голосования </w:t>
      </w:r>
      <w:r w:rsidRPr="00186097">
        <w:rPr>
          <w:sz w:val="28"/>
          <w:szCs w:val="28"/>
          <w:lang w:eastAsia="en-US"/>
        </w:rPr>
        <w:t xml:space="preserve">членов Апелляционной комиссии </w:t>
      </w:r>
      <w:r w:rsidRPr="00186097">
        <w:rPr>
          <w:spacing w:val="2"/>
          <w:sz w:val="28"/>
          <w:szCs w:val="28"/>
          <w:lang w:eastAsia="en-US"/>
        </w:rPr>
        <w:t>принято РЕШЕНИЕ:</w:t>
      </w:r>
    </w:p>
    <w:p w14:paraId="7DBA3B37" w14:textId="77777777" w:rsidR="00165739" w:rsidRPr="00186097" w:rsidRDefault="00165739" w:rsidP="00165739">
      <w:pPr>
        <w:jc w:val="both"/>
        <w:rPr>
          <w:sz w:val="28"/>
          <w:szCs w:val="28"/>
          <w:lang w:eastAsia="en-US"/>
        </w:rPr>
      </w:pPr>
      <w:r w:rsidRPr="00186097">
        <w:rPr>
          <w:sz w:val="28"/>
          <w:szCs w:val="28"/>
          <w:lang w:eastAsia="en-US"/>
        </w:rPr>
        <w:t>________________________________________________________________________________</w:t>
      </w:r>
    </w:p>
    <w:p w14:paraId="6C7E9A99" w14:textId="77777777" w:rsidR="00165739" w:rsidRPr="00186097" w:rsidRDefault="00165739" w:rsidP="00165739">
      <w:pPr>
        <w:ind w:firstLine="709"/>
        <w:jc w:val="center"/>
        <w:rPr>
          <w:sz w:val="28"/>
          <w:szCs w:val="28"/>
          <w:lang w:eastAsia="en-US"/>
        </w:rPr>
      </w:pPr>
      <w:r w:rsidRPr="00186097">
        <w:rPr>
          <w:sz w:val="28"/>
          <w:szCs w:val="28"/>
          <w:lang w:eastAsia="en-US"/>
        </w:rPr>
        <w:t>(о полном или частичном удовлетворении возражения</w:t>
      </w:r>
      <w:r w:rsidR="009B3705" w:rsidRPr="00186097">
        <w:rPr>
          <w:sz w:val="28"/>
          <w:szCs w:val="28"/>
          <w:lang w:eastAsia="en-US"/>
        </w:rPr>
        <w:t>, жалобы</w:t>
      </w:r>
      <w:r w:rsidRPr="00186097">
        <w:rPr>
          <w:sz w:val="28"/>
          <w:szCs w:val="28"/>
          <w:lang w:eastAsia="en-US"/>
        </w:rPr>
        <w:t>, об отказе в удовлетворении возражения</w:t>
      </w:r>
      <w:r w:rsidR="009B3705" w:rsidRPr="00186097">
        <w:rPr>
          <w:sz w:val="28"/>
          <w:szCs w:val="28"/>
          <w:lang w:eastAsia="en-US"/>
        </w:rPr>
        <w:t>, жалобы</w:t>
      </w:r>
      <w:r w:rsidRPr="00186097">
        <w:rPr>
          <w:sz w:val="28"/>
          <w:szCs w:val="28"/>
          <w:lang w:eastAsia="en-US"/>
        </w:rPr>
        <w:t xml:space="preserve"> </w:t>
      </w:r>
      <w:r w:rsidR="009B3705" w:rsidRPr="00186097">
        <w:rPr>
          <w:sz w:val="28"/>
          <w:szCs w:val="28"/>
          <w:lang w:eastAsia="en-US"/>
        </w:rPr>
        <w:t>в пределах заявленных требований (доводов)</w:t>
      </w:r>
      <w:r w:rsidRPr="00186097">
        <w:rPr>
          <w:sz w:val="28"/>
          <w:szCs w:val="28"/>
          <w:lang w:eastAsia="en-US"/>
        </w:rPr>
        <w:t>, с обоснованием принятия такого решения)</w:t>
      </w:r>
    </w:p>
    <w:p w14:paraId="4FFDD5E5" w14:textId="77777777" w:rsidR="00165739" w:rsidRPr="00186097" w:rsidRDefault="00165739" w:rsidP="00165739">
      <w:pPr>
        <w:ind w:firstLine="709"/>
        <w:jc w:val="center"/>
        <w:rPr>
          <w:sz w:val="28"/>
          <w:szCs w:val="28"/>
          <w:lang w:eastAsia="en-US"/>
        </w:rPr>
      </w:pPr>
    </w:p>
    <w:p w14:paraId="580384D6" w14:textId="77777777" w:rsidR="00165739" w:rsidRPr="00186097" w:rsidRDefault="00165739" w:rsidP="00165739">
      <w:pPr>
        <w:ind w:firstLine="709"/>
        <w:jc w:val="both"/>
        <w:rPr>
          <w:sz w:val="28"/>
          <w:szCs w:val="28"/>
          <w:lang w:eastAsia="en-US"/>
        </w:rPr>
      </w:pPr>
    </w:p>
    <w:p w14:paraId="1A0BECFF" w14:textId="77777777" w:rsidR="00165739" w:rsidRPr="00186097" w:rsidRDefault="00165739" w:rsidP="00165739">
      <w:pPr>
        <w:ind w:firstLine="709"/>
        <w:jc w:val="both"/>
        <w:rPr>
          <w:sz w:val="28"/>
          <w:szCs w:val="28"/>
          <w:lang w:eastAsia="en-US"/>
        </w:rPr>
      </w:pPr>
    </w:p>
    <w:p w14:paraId="568FB1A6" w14:textId="77777777" w:rsidR="00165739" w:rsidRPr="00186097" w:rsidRDefault="00165739" w:rsidP="00165739">
      <w:pPr>
        <w:jc w:val="both"/>
        <w:rPr>
          <w:sz w:val="28"/>
          <w:szCs w:val="28"/>
          <w:lang w:eastAsia="en-US"/>
        </w:rPr>
      </w:pPr>
      <w:r w:rsidRPr="00186097">
        <w:rPr>
          <w:sz w:val="28"/>
          <w:szCs w:val="28"/>
          <w:lang w:eastAsia="en-US"/>
        </w:rPr>
        <w:t>Председатель Апелляционной комиссии: _______     ___________________________________</w:t>
      </w:r>
    </w:p>
    <w:p w14:paraId="619F244A" w14:textId="3CF85B0A" w:rsidR="00165739" w:rsidRPr="00186097" w:rsidRDefault="00165739" w:rsidP="00165739">
      <w:pPr>
        <w:ind w:left="142" w:firstLine="851"/>
        <w:jc w:val="both"/>
        <w:rPr>
          <w:sz w:val="28"/>
          <w:szCs w:val="28"/>
          <w:lang w:eastAsia="en-US"/>
        </w:rPr>
      </w:pPr>
      <w:r w:rsidRPr="00186097">
        <w:rPr>
          <w:sz w:val="28"/>
          <w:szCs w:val="28"/>
          <w:lang w:eastAsia="en-US"/>
        </w:rPr>
        <w:t xml:space="preserve">                  (подпись)</w:t>
      </w:r>
      <w:r w:rsidR="0068678F" w:rsidRPr="00186097">
        <w:rPr>
          <w:sz w:val="28"/>
          <w:szCs w:val="28"/>
          <w:lang w:eastAsia="en-US"/>
        </w:rPr>
        <w:t xml:space="preserve">  </w:t>
      </w:r>
      <w:r w:rsidRPr="00186097">
        <w:rPr>
          <w:sz w:val="28"/>
          <w:szCs w:val="28"/>
          <w:lang w:eastAsia="en-US"/>
        </w:rPr>
        <w:t>фамилия, имя и отчество (при его наличии))</w:t>
      </w:r>
    </w:p>
    <w:p w14:paraId="314015CF" w14:textId="77777777" w:rsidR="00165739" w:rsidRPr="00186097" w:rsidRDefault="00165739" w:rsidP="00165739">
      <w:pPr>
        <w:ind w:firstLine="709"/>
        <w:jc w:val="both"/>
        <w:rPr>
          <w:sz w:val="28"/>
          <w:szCs w:val="28"/>
          <w:lang w:eastAsia="en-US"/>
        </w:rPr>
      </w:pPr>
    </w:p>
    <w:p w14:paraId="02916166" w14:textId="77777777" w:rsidR="00165739" w:rsidRPr="00186097" w:rsidRDefault="00165739" w:rsidP="00165739">
      <w:pPr>
        <w:jc w:val="both"/>
        <w:rPr>
          <w:sz w:val="28"/>
          <w:szCs w:val="28"/>
          <w:lang w:eastAsia="en-US"/>
        </w:rPr>
      </w:pPr>
      <w:r w:rsidRPr="00186097">
        <w:rPr>
          <w:sz w:val="28"/>
          <w:szCs w:val="28"/>
          <w:lang w:eastAsia="en-US"/>
        </w:rPr>
        <w:t xml:space="preserve">Члены Апелляционной комиссии: </w:t>
      </w:r>
      <w:r w:rsidRPr="00186097">
        <w:rPr>
          <w:sz w:val="28"/>
          <w:szCs w:val="28"/>
          <w:lang w:val="kk-KZ" w:eastAsia="en-US"/>
        </w:rPr>
        <w:t xml:space="preserve">        </w:t>
      </w:r>
      <w:r w:rsidRPr="00186097">
        <w:rPr>
          <w:sz w:val="28"/>
          <w:szCs w:val="28"/>
          <w:lang w:eastAsia="en-US"/>
        </w:rPr>
        <w:t>_______       ____________________________________</w:t>
      </w:r>
    </w:p>
    <w:p w14:paraId="1E522634" w14:textId="1EC962A1" w:rsidR="00165739" w:rsidRPr="00186097" w:rsidRDefault="00165739" w:rsidP="00165739">
      <w:pPr>
        <w:ind w:firstLine="709"/>
        <w:jc w:val="both"/>
        <w:rPr>
          <w:sz w:val="28"/>
          <w:szCs w:val="28"/>
          <w:lang w:eastAsia="en-US"/>
        </w:rPr>
      </w:pPr>
      <w:r w:rsidRPr="00186097">
        <w:rPr>
          <w:sz w:val="28"/>
          <w:szCs w:val="28"/>
          <w:lang w:eastAsia="en-US"/>
        </w:rPr>
        <w:t xml:space="preserve">         </w:t>
      </w:r>
      <w:r w:rsidR="0068678F" w:rsidRPr="00186097">
        <w:rPr>
          <w:sz w:val="28"/>
          <w:szCs w:val="28"/>
          <w:lang w:eastAsia="en-US"/>
        </w:rPr>
        <w:t xml:space="preserve"> </w:t>
      </w:r>
      <w:r w:rsidRPr="00186097">
        <w:rPr>
          <w:sz w:val="28"/>
          <w:szCs w:val="28"/>
          <w:lang w:eastAsia="en-US"/>
        </w:rPr>
        <w:t xml:space="preserve">(подпись) </w:t>
      </w:r>
      <w:r w:rsidR="0068678F" w:rsidRPr="00186097">
        <w:rPr>
          <w:sz w:val="28"/>
          <w:szCs w:val="28"/>
          <w:lang w:eastAsia="en-US"/>
        </w:rPr>
        <w:t xml:space="preserve">  </w:t>
      </w:r>
      <w:r w:rsidRPr="00186097">
        <w:rPr>
          <w:sz w:val="28"/>
          <w:szCs w:val="28"/>
          <w:lang w:eastAsia="en-US"/>
        </w:rPr>
        <w:t xml:space="preserve"> (фамилия, имя и отчество (при его наличии))</w:t>
      </w:r>
    </w:p>
    <w:p w14:paraId="50904972" w14:textId="77777777" w:rsidR="00165739" w:rsidRPr="00186097" w:rsidRDefault="00165739" w:rsidP="00165739">
      <w:pPr>
        <w:jc w:val="both"/>
        <w:rPr>
          <w:sz w:val="28"/>
          <w:szCs w:val="28"/>
          <w:lang w:eastAsia="en-US"/>
        </w:rPr>
      </w:pPr>
      <w:r w:rsidRPr="00186097">
        <w:rPr>
          <w:sz w:val="28"/>
          <w:szCs w:val="28"/>
          <w:lang w:val="kk-KZ" w:eastAsia="en-US"/>
        </w:rPr>
        <w:t xml:space="preserve">                                                                    </w:t>
      </w:r>
      <w:r w:rsidRPr="00186097">
        <w:rPr>
          <w:sz w:val="28"/>
          <w:szCs w:val="28"/>
          <w:lang w:eastAsia="en-US"/>
        </w:rPr>
        <w:t>_______       ___________________________________</w:t>
      </w:r>
    </w:p>
    <w:p w14:paraId="4A5E7FDE" w14:textId="221D2001" w:rsidR="00165739" w:rsidRPr="00186097" w:rsidRDefault="00165739" w:rsidP="00165739">
      <w:pPr>
        <w:ind w:firstLine="709"/>
        <w:jc w:val="both"/>
        <w:rPr>
          <w:sz w:val="28"/>
          <w:szCs w:val="28"/>
          <w:lang w:eastAsia="en-US"/>
        </w:rPr>
      </w:pPr>
      <w:r w:rsidRPr="00186097">
        <w:rPr>
          <w:sz w:val="28"/>
          <w:szCs w:val="28"/>
          <w:lang w:eastAsia="en-US"/>
        </w:rPr>
        <w:t xml:space="preserve">          (подпись)    (фамилия, имя и отчество (при его наличии))</w:t>
      </w:r>
    </w:p>
    <w:p w14:paraId="265C3F3E" w14:textId="77777777" w:rsidR="00165739" w:rsidRPr="00186097" w:rsidRDefault="00165739" w:rsidP="00165739">
      <w:pPr>
        <w:jc w:val="both"/>
        <w:rPr>
          <w:sz w:val="28"/>
          <w:szCs w:val="28"/>
          <w:lang w:eastAsia="en-US"/>
        </w:rPr>
      </w:pPr>
      <w:r w:rsidRPr="00186097">
        <w:rPr>
          <w:sz w:val="28"/>
          <w:szCs w:val="28"/>
          <w:lang w:val="kk-KZ" w:eastAsia="en-US"/>
        </w:rPr>
        <w:t xml:space="preserve">                                                                    </w:t>
      </w:r>
      <w:r w:rsidRPr="00186097">
        <w:rPr>
          <w:sz w:val="28"/>
          <w:szCs w:val="28"/>
          <w:lang w:eastAsia="en-US"/>
        </w:rPr>
        <w:t>_______       ___________________________________</w:t>
      </w:r>
    </w:p>
    <w:p w14:paraId="3BF2EDF6" w14:textId="0532093E" w:rsidR="00165739" w:rsidRPr="00186097" w:rsidRDefault="00165739" w:rsidP="00165739">
      <w:pPr>
        <w:ind w:firstLine="709"/>
        <w:jc w:val="both"/>
        <w:rPr>
          <w:sz w:val="28"/>
          <w:szCs w:val="28"/>
          <w:lang w:eastAsia="en-US"/>
        </w:rPr>
      </w:pPr>
      <w:r w:rsidRPr="00186097">
        <w:rPr>
          <w:sz w:val="28"/>
          <w:szCs w:val="28"/>
          <w:lang w:eastAsia="en-US"/>
        </w:rPr>
        <w:t xml:space="preserve">         (подпись)    (фамилия, имя и отчество (при его наличии))</w:t>
      </w:r>
    </w:p>
    <w:p w14:paraId="719FD84C" w14:textId="77777777" w:rsidR="00165739" w:rsidRPr="00186097" w:rsidRDefault="00165739" w:rsidP="00165739">
      <w:pPr>
        <w:jc w:val="both"/>
        <w:rPr>
          <w:sz w:val="28"/>
          <w:szCs w:val="28"/>
          <w:lang w:eastAsia="en-US"/>
        </w:rPr>
      </w:pPr>
      <w:r w:rsidRPr="00186097">
        <w:rPr>
          <w:sz w:val="28"/>
          <w:szCs w:val="28"/>
          <w:lang w:val="kk-KZ" w:eastAsia="en-US"/>
        </w:rPr>
        <w:t xml:space="preserve">                                                                    </w:t>
      </w:r>
      <w:r w:rsidRPr="00186097">
        <w:rPr>
          <w:sz w:val="28"/>
          <w:szCs w:val="28"/>
          <w:lang w:eastAsia="en-US"/>
        </w:rPr>
        <w:t>_______       ___________________________________</w:t>
      </w:r>
    </w:p>
    <w:p w14:paraId="1C39C4F6" w14:textId="206A9324" w:rsidR="00165739" w:rsidRPr="00186097" w:rsidRDefault="00165739" w:rsidP="00165739">
      <w:pPr>
        <w:ind w:firstLine="709"/>
        <w:jc w:val="both"/>
        <w:rPr>
          <w:sz w:val="28"/>
          <w:szCs w:val="28"/>
          <w:lang w:eastAsia="en-US"/>
        </w:rPr>
      </w:pPr>
      <w:r w:rsidRPr="00186097">
        <w:rPr>
          <w:sz w:val="28"/>
          <w:szCs w:val="28"/>
          <w:lang w:eastAsia="en-US"/>
        </w:rPr>
        <w:t xml:space="preserve">           (подпись)    (фамилия, имя и отчество (при его наличии))</w:t>
      </w:r>
    </w:p>
    <w:p w14:paraId="6F45D3D3" w14:textId="77777777" w:rsidR="00165739" w:rsidRPr="00186097" w:rsidRDefault="00165739" w:rsidP="00165739">
      <w:pPr>
        <w:jc w:val="both"/>
        <w:rPr>
          <w:sz w:val="28"/>
          <w:szCs w:val="28"/>
          <w:lang w:eastAsia="en-US"/>
        </w:rPr>
      </w:pPr>
      <w:r w:rsidRPr="00186097">
        <w:rPr>
          <w:sz w:val="28"/>
          <w:szCs w:val="28"/>
          <w:lang w:val="kk-KZ" w:eastAsia="en-US"/>
        </w:rPr>
        <w:t xml:space="preserve">                                                                    </w:t>
      </w:r>
    </w:p>
    <w:p w14:paraId="64DC4A46" w14:textId="77777777" w:rsidR="00165739" w:rsidRPr="00186097" w:rsidRDefault="00165739" w:rsidP="00165739">
      <w:pPr>
        <w:jc w:val="both"/>
        <w:rPr>
          <w:sz w:val="28"/>
          <w:szCs w:val="28"/>
          <w:lang w:eastAsia="en-US"/>
        </w:rPr>
      </w:pPr>
      <w:r w:rsidRPr="00186097">
        <w:rPr>
          <w:sz w:val="28"/>
          <w:szCs w:val="28"/>
          <w:lang w:eastAsia="en-US"/>
        </w:rPr>
        <w:t xml:space="preserve">Секретарь Апелляционной комиссии: </w:t>
      </w:r>
      <w:r w:rsidRPr="00186097">
        <w:rPr>
          <w:sz w:val="28"/>
          <w:szCs w:val="28"/>
          <w:lang w:val="kk-KZ" w:eastAsia="en-US"/>
        </w:rPr>
        <w:t xml:space="preserve">  </w:t>
      </w:r>
      <w:r w:rsidRPr="00186097">
        <w:rPr>
          <w:sz w:val="28"/>
          <w:szCs w:val="28"/>
          <w:lang w:eastAsia="en-US"/>
        </w:rPr>
        <w:t>_______       ____________________________________</w:t>
      </w:r>
    </w:p>
    <w:p w14:paraId="721A4CBF" w14:textId="339B9822" w:rsidR="00165739" w:rsidRPr="00186097" w:rsidRDefault="00165739" w:rsidP="009B3705">
      <w:pPr>
        <w:ind w:firstLine="709"/>
        <w:jc w:val="both"/>
        <w:rPr>
          <w:sz w:val="28"/>
          <w:szCs w:val="28"/>
          <w:lang w:eastAsia="en-US"/>
        </w:rPr>
      </w:pPr>
      <w:r w:rsidRPr="00186097">
        <w:rPr>
          <w:sz w:val="28"/>
          <w:szCs w:val="28"/>
          <w:lang w:eastAsia="en-US"/>
        </w:rPr>
        <w:t xml:space="preserve">         (подпись)    (фамилия, имя и отчество (при его наличии))</w:t>
      </w:r>
    </w:p>
    <w:p w14:paraId="75FF3C1C" w14:textId="77777777" w:rsidR="00A906EE" w:rsidRPr="00186097" w:rsidRDefault="00A906EE" w:rsidP="009B3705">
      <w:pPr>
        <w:ind w:firstLine="709"/>
        <w:jc w:val="both"/>
        <w:rPr>
          <w:sz w:val="28"/>
          <w:szCs w:val="28"/>
          <w:lang w:eastAsia="en-US"/>
        </w:rPr>
      </w:pPr>
    </w:p>
    <w:sectPr w:rsidR="00A906EE" w:rsidRPr="00186097" w:rsidSect="00165739">
      <w:headerReference w:type="default" r:id="rId8"/>
      <w:pgSz w:w="11906" w:h="16838"/>
      <w:pgMar w:top="1134" w:right="850" w:bottom="1134" w:left="1276"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1BA26" w14:textId="77777777" w:rsidR="00C40461" w:rsidRDefault="00C40461" w:rsidP="00165739">
      <w:r>
        <w:separator/>
      </w:r>
    </w:p>
  </w:endnote>
  <w:endnote w:type="continuationSeparator" w:id="0">
    <w:p w14:paraId="002C0D52" w14:textId="77777777" w:rsidR="00C40461" w:rsidRDefault="00C40461" w:rsidP="0016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6EA10" w14:textId="77777777" w:rsidR="00C40461" w:rsidRDefault="00C40461" w:rsidP="00165739">
      <w:r>
        <w:separator/>
      </w:r>
    </w:p>
  </w:footnote>
  <w:footnote w:type="continuationSeparator" w:id="0">
    <w:p w14:paraId="23530976" w14:textId="77777777" w:rsidR="00C40461" w:rsidRDefault="00C40461" w:rsidP="00165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352712"/>
      <w:docPartObj>
        <w:docPartGallery w:val="Page Numbers (Top of Page)"/>
        <w:docPartUnique/>
      </w:docPartObj>
    </w:sdtPr>
    <w:sdtEndPr/>
    <w:sdtContent>
      <w:p w14:paraId="109CA957" w14:textId="12EC5DE5" w:rsidR="00784DDF" w:rsidRDefault="00784DDF">
        <w:pPr>
          <w:pStyle w:val="ab"/>
          <w:jc w:val="center"/>
        </w:pPr>
        <w:r>
          <w:fldChar w:fldCharType="begin"/>
        </w:r>
        <w:r>
          <w:instrText>PAGE   \* MERGEFORMAT</w:instrText>
        </w:r>
        <w:r>
          <w:fldChar w:fldCharType="separate"/>
        </w:r>
        <w:r w:rsidR="008A0335">
          <w:rPr>
            <w:noProof/>
          </w:rPr>
          <w:t>4</w:t>
        </w:r>
        <w:r>
          <w:fldChar w:fldCharType="end"/>
        </w:r>
      </w:p>
    </w:sdtContent>
  </w:sdt>
  <w:p w14:paraId="50534EC4" w14:textId="77777777" w:rsidR="00020A3B" w:rsidRDefault="00020A3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01A65"/>
    <w:rsid w:val="0000238E"/>
    <w:rsid w:val="00010652"/>
    <w:rsid w:val="0001534A"/>
    <w:rsid w:val="00020A3B"/>
    <w:rsid w:val="000403E7"/>
    <w:rsid w:val="0004564B"/>
    <w:rsid w:val="00046AF5"/>
    <w:rsid w:val="00050ECE"/>
    <w:rsid w:val="00053C29"/>
    <w:rsid w:val="00063E6B"/>
    <w:rsid w:val="00067A09"/>
    <w:rsid w:val="000879AA"/>
    <w:rsid w:val="00091D8E"/>
    <w:rsid w:val="000947FB"/>
    <w:rsid w:val="000A023F"/>
    <w:rsid w:val="000A497C"/>
    <w:rsid w:val="000A4D3A"/>
    <w:rsid w:val="000B08D4"/>
    <w:rsid w:val="000B094C"/>
    <w:rsid w:val="000B2FD4"/>
    <w:rsid w:val="000C5770"/>
    <w:rsid w:val="000C5859"/>
    <w:rsid w:val="000D68F9"/>
    <w:rsid w:val="000E0470"/>
    <w:rsid w:val="000E3388"/>
    <w:rsid w:val="000E45F1"/>
    <w:rsid w:val="000E463F"/>
    <w:rsid w:val="000E4A81"/>
    <w:rsid w:val="000E7AA9"/>
    <w:rsid w:val="000F4C81"/>
    <w:rsid w:val="00102356"/>
    <w:rsid w:val="00105EC9"/>
    <w:rsid w:val="001118BF"/>
    <w:rsid w:val="001118F1"/>
    <w:rsid w:val="0011282D"/>
    <w:rsid w:val="00113A04"/>
    <w:rsid w:val="001153C2"/>
    <w:rsid w:val="00123E8E"/>
    <w:rsid w:val="001348E8"/>
    <w:rsid w:val="001416AD"/>
    <w:rsid w:val="00141C78"/>
    <w:rsid w:val="001477C9"/>
    <w:rsid w:val="0015573A"/>
    <w:rsid w:val="00165739"/>
    <w:rsid w:val="00170C45"/>
    <w:rsid w:val="00170D29"/>
    <w:rsid w:val="00171AD3"/>
    <w:rsid w:val="001859C2"/>
    <w:rsid w:val="00186097"/>
    <w:rsid w:val="001877AC"/>
    <w:rsid w:val="00196968"/>
    <w:rsid w:val="001A1D93"/>
    <w:rsid w:val="001A2B4B"/>
    <w:rsid w:val="001A2FB6"/>
    <w:rsid w:val="001B4280"/>
    <w:rsid w:val="001C35F7"/>
    <w:rsid w:val="001C5CD1"/>
    <w:rsid w:val="001D3227"/>
    <w:rsid w:val="001D4D81"/>
    <w:rsid w:val="001F376C"/>
    <w:rsid w:val="001F4F29"/>
    <w:rsid w:val="002148AC"/>
    <w:rsid w:val="00214931"/>
    <w:rsid w:val="00225E7A"/>
    <w:rsid w:val="00227DED"/>
    <w:rsid w:val="002334B9"/>
    <w:rsid w:val="002357EE"/>
    <w:rsid w:val="00241F35"/>
    <w:rsid w:val="00250D0B"/>
    <w:rsid w:val="002668EB"/>
    <w:rsid w:val="0026713E"/>
    <w:rsid w:val="002717AD"/>
    <w:rsid w:val="00276744"/>
    <w:rsid w:val="00281D3A"/>
    <w:rsid w:val="002852BE"/>
    <w:rsid w:val="00293F05"/>
    <w:rsid w:val="00295D5C"/>
    <w:rsid w:val="002960D0"/>
    <w:rsid w:val="002A2B48"/>
    <w:rsid w:val="002A5CF4"/>
    <w:rsid w:val="002A7C47"/>
    <w:rsid w:val="002B0FB8"/>
    <w:rsid w:val="002B6509"/>
    <w:rsid w:val="002B78D6"/>
    <w:rsid w:val="002C70B0"/>
    <w:rsid w:val="002D2092"/>
    <w:rsid w:val="002D45F1"/>
    <w:rsid w:val="002E524A"/>
    <w:rsid w:val="002F0123"/>
    <w:rsid w:val="002F03EB"/>
    <w:rsid w:val="002F1478"/>
    <w:rsid w:val="002F5637"/>
    <w:rsid w:val="002F5D4B"/>
    <w:rsid w:val="00302275"/>
    <w:rsid w:val="00304DDA"/>
    <w:rsid w:val="003123A5"/>
    <w:rsid w:val="003165F2"/>
    <w:rsid w:val="0033283C"/>
    <w:rsid w:val="00345B1E"/>
    <w:rsid w:val="00346E52"/>
    <w:rsid w:val="00352503"/>
    <w:rsid w:val="00376957"/>
    <w:rsid w:val="00380A66"/>
    <w:rsid w:val="0038377A"/>
    <w:rsid w:val="00383F8D"/>
    <w:rsid w:val="00384004"/>
    <w:rsid w:val="00386CCA"/>
    <w:rsid w:val="00390457"/>
    <w:rsid w:val="003914DD"/>
    <w:rsid w:val="0039207E"/>
    <w:rsid w:val="00395790"/>
    <w:rsid w:val="003A0A9F"/>
    <w:rsid w:val="003A1A77"/>
    <w:rsid w:val="003A269B"/>
    <w:rsid w:val="003A6FFC"/>
    <w:rsid w:val="003B5F6C"/>
    <w:rsid w:val="003C6A4C"/>
    <w:rsid w:val="003D3428"/>
    <w:rsid w:val="003D5BE0"/>
    <w:rsid w:val="003E6B87"/>
    <w:rsid w:val="003E7152"/>
    <w:rsid w:val="00401077"/>
    <w:rsid w:val="00403405"/>
    <w:rsid w:val="004038A0"/>
    <w:rsid w:val="00413646"/>
    <w:rsid w:val="004206DD"/>
    <w:rsid w:val="004212EC"/>
    <w:rsid w:val="00421647"/>
    <w:rsid w:val="00421F71"/>
    <w:rsid w:val="00433605"/>
    <w:rsid w:val="00435BC4"/>
    <w:rsid w:val="00442969"/>
    <w:rsid w:val="00445721"/>
    <w:rsid w:val="00450BE6"/>
    <w:rsid w:val="00464299"/>
    <w:rsid w:val="004670BF"/>
    <w:rsid w:val="004737BB"/>
    <w:rsid w:val="0047601A"/>
    <w:rsid w:val="0048048B"/>
    <w:rsid w:val="00484256"/>
    <w:rsid w:val="00490BAB"/>
    <w:rsid w:val="00491165"/>
    <w:rsid w:val="00492943"/>
    <w:rsid w:val="004B04AB"/>
    <w:rsid w:val="004B459E"/>
    <w:rsid w:val="004B5BD1"/>
    <w:rsid w:val="004C7AD3"/>
    <w:rsid w:val="004D1B18"/>
    <w:rsid w:val="004E299C"/>
    <w:rsid w:val="004E67FA"/>
    <w:rsid w:val="004F12AF"/>
    <w:rsid w:val="004F60D0"/>
    <w:rsid w:val="004F6C28"/>
    <w:rsid w:val="00502E91"/>
    <w:rsid w:val="00503787"/>
    <w:rsid w:val="005041D7"/>
    <w:rsid w:val="00504A02"/>
    <w:rsid w:val="00504E7A"/>
    <w:rsid w:val="00521568"/>
    <w:rsid w:val="00524B81"/>
    <w:rsid w:val="00530E63"/>
    <w:rsid w:val="00532061"/>
    <w:rsid w:val="005344C3"/>
    <w:rsid w:val="00544342"/>
    <w:rsid w:val="00564EE0"/>
    <w:rsid w:val="005672BD"/>
    <w:rsid w:val="00574329"/>
    <w:rsid w:val="00574A2A"/>
    <w:rsid w:val="00576769"/>
    <w:rsid w:val="00582D91"/>
    <w:rsid w:val="00585711"/>
    <w:rsid w:val="00585BD7"/>
    <w:rsid w:val="00590AAC"/>
    <w:rsid w:val="005A060F"/>
    <w:rsid w:val="005A56DE"/>
    <w:rsid w:val="005C07B0"/>
    <w:rsid w:val="005C41DC"/>
    <w:rsid w:val="005C7FF3"/>
    <w:rsid w:val="005D3394"/>
    <w:rsid w:val="005E07C4"/>
    <w:rsid w:val="005E2676"/>
    <w:rsid w:val="005F2FE7"/>
    <w:rsid w:val="00604482"/>
    <w:rsid w:val="00607F1E"/>
    <w:rsid w:val="006154D5"/>
    <w:rsid w:val="00615B84"/>
    <w:rsid w:val="00615C37"/>
    <w:rsid w:val="00617961"/>
    <w:rsid w:val="00621BC0"/>
    <w:rsid w:val="006232B3"/>
    <w:rsid w:val="00643DB4"/>
    <w:rsid w:val="00643E28"/>
    <w:rsid w:val="00644D3C"/>
    <w:rsid w:val="00652D8C"/>
    <w:rsid w:val="0065630B"/>
    <w:rsid w:val="00660703"/>
    <w:rsid w:val="006640F3"/>
    <w:rsid w:val="00664407"/>
    <w:rsid w:val="00665D84"/>
    <w:rsid w:val="00670626"/>
    <w:rsid w:val="006766CD"/>
    <w:rsid w:val="0068678F"/>
    <w:rsid w:val="006867C0"/>
    <w:rsid w:val="006963E8"/>
    <w:rsid w:val="00697ADD"/>
    <w:rsid w:val="006B6A4E"/>
    <w:rsid w:val="006C0116"/>
    <w:rsid w:val="006C203E"/>
    <w:rsid w:val="006C4417"/>
    <w:rsid w:val="006C6D39"/>
    <w:rsid w:val="006D16E5"/>
    <w:rsid w:val="006D4C35"/>
    <w:rsid w:val="006E0248"/>
    <w:rsid w:val="006E1ADE"/>
    <w:rsid w:val="006E4FE9"/>
    <w:rsid w:val="006F4429"/>
    <w:rsid w:val="00703FF8"/>
    <w:rsid w:val="007210AF"/>
    <w:rsid w:val="00722F57"/>
    <w:rsid w:val="007339FA"/>
    <w:rsid w:val="0074175B"/>
    <w:rsid w:val="00742AC3"/>
    <w:rsid w:val="00755984"/>
    <w:rsid w:val="007642E8"/>
    <w:rsid w:val="007657A3"/>
    <w:rsid w:val="00772A94"/>
    <w:rsid w:val="00780D97"/>
    <w:rsid w:val="0078170D"/>
    <w:rsid w:val="00782081"/>
    <w:rsid w:val="007837A4"/>
    <w:rsid w:val="00784DDF"/>
    <w:rsid w:val="0078793F"/>
    <w:rsid w:val="0079011F"/>
    <w:rsid w:val="0079752A"/>
    <w:rsid w:val="007B1BDC"/>
    <w:rsid w:val="007B2D1E"/>
    <w:rsid w:val="007D2D11"/>
    <w:rsid w:val="007D6816"/>
    <w:rsid w:val="007E1F67"/>
    <w:rsid w:val="007E2E05"/>
    <w:rsid w:val="007F3270"/>
    <w:rsid w:val="007F66C9"/>
    <w:rsid w:val="007F6A2A"/>
    <w:rsid w:val="007F76A5"/>
    <w:rsid w:val="00803572"/>
    <w:rsid w:val="0080434F"/>
    <w:rsid w:val="00807E57"/>
    <w:rsid w:val="0081269D"/>
    <w:rsid w:val="00812F0B"/>
    <w:rsid w:val="00816AD2"/>
    <w:rsid w:val="00821F34"/>
    <w:rsid w:val="008274A0"/>
    <w:rsid w:val="00831B70"/>
    <w:rsid w:val="00833C39"/>
    <w:rsid w:val="008432BA"/>
    <w:rsid w:val="008466F1"/>
    <w:rsid w:val="00846802"/>
    <w:rsid w:val="00846BF3"/>
    <w:rsid w:val="00851FCD"/>
    <w:rsid w:val="008532D0"/>
    <w:rsid w:val="008542C5"/>
    <w:rsid w:val="00855EB5"/>
    <w:rsid w:val="00873D18"/>
    <w:rsid w:val="00894253"/>
    <w:rsid w:val="008950AF"/>
    <w:rsid w:val="00897315"/>
    <w:rsid w:val="008A0335"/>
    <w:rsid w:val="008A32C2"/>
    <w:rsid w:val="008A61C2"/>
    <w:rsid w:val="008B132F"/>
    <w:rsid w:val="008C5168"/>
    <w:rsid w:val="008E09C6"/>
    <w:rsid w:val="008E0DAB"/>
    <w:rsid w:val="008E31E0"/>
    <w:rsid w:val="008E5C30"/>
    <w:rsid w:val="008E6F92"/>
    <w:rsid w:val="008F6E8D"/>
    <w:rsid w:val="00913820"/>
    <w:rsid w:val="00917477"/>
    <w:rsid w:val="0092643F"/>
    <w:rsid w:val="0092693A"/>
    <w:rsid w:val="00956D41"/>
    <w:rsid w:val="00964222"/>
    <w:rsid w:val="00964FBD"/>
    <w:rsid w:val="00971214"/>
    <w:rsid w:val="009756DE"/>
    <w:rsid w:val="0098320E"/>
    <w:rsid w:val="009874A8"/>
    <w:rsid w:val="009902D8"/>
    <w:rsid w:val="009903A1"/>
    <w:rsid w:val="0099216D"/>
    <w:rsid w:val="0099366C"/>
    <w:rsid w:val="009977DC"/>
    <w:rsid w:val="009A2D2F"/>
    <w:rsid w:val="009A368D"/>
    <w:rsid w:val="009A3E9C"/>
    <w:rsid w:val="009B3705"/>
    <w:rsid w:val="009C08A9"/>
    <w:rsid w:val="009C37B1"/>
    <w:rsid w:val="009C632E"/>
    <w:rsid w:val="009D00E7"/>
    <w:rsid w:val="009D2AB9"/>
    <w:rsid w:val="009D4C9A"/>
    <w:rsid w:val="009E1713"/>
    <w:rsid w:val="009E4FE0"/>
    <w:rsid w:val="009E638A"/>
    <w:rsid w:val="009F3B83"/>
    <w:rsid w:val="009F44E5"/>
    <w:rsid w:val="00A00E29"/>
    <w:rsid w:val="00A040AC"/>
    <w:rsid w:val="00A0563E"/>
    <w:rsid w:val="00A06A0D"/>
    <w:rsid w:val="00A16D2E"/>
    <w:rsid w:val="00A222B2"/>
    <w:rsid w:val="00A2584A"/>
    <w:rsid w:val="00A319EC"/>
    <w:rsid w:val="00A326AE"/>
    <w:rsid w:val="00A36686"/>
    <w:rsid w:val="00A45628"/>
    <w:rsid w:val="00A46476"/>
    <w:rsid w:val="00A46BC8"/>
    <w:rsid w:val="00A52F88"/>
    <w:rsid w:val="00A65517"/>
    <w:rsid w:val="00A66B2F"/>
    <w:rsid w:val="00A67516"/>
    <w:rsid w:val="00A72A3D"/>
    <w:rsid w:val="00A75E3C"/>
    <w:rsid w:val="00A86162"/>
    <w:rsid w:val="00A906EE"/>
    <w:rsid w:val="00AA2788"/>
    <w:rsid w:val="00AB380C"/>
    <w:rsid w:val="00AB3C9B"/>
    <w:rsid w:val="00AB3D29"/>
    <w:rsid w:val="00AB5900"/>
    <w:rsid w:val="00AC0810"/>
    <w:rsid w:val="00AD2C6E"/>
    <w:rsid w:val="00AD6FAB"/>
    <w:rsid w:val="00AE07A2"/>
    <w:rsid w:val="00AF1D4C"/>
    <w:rsid w:val="00AF54E8"/>
    <w:rsid w:val="00B12999"/>
    <w:rsid w:val="00B15282"/>
    <w:rsid w:val="00B20BB9"/>
    <w:rsid w:val="00B21F95"/>
    <w:rsid w:val="00B26AF4"/>
    <w:rsid w:val="00B33B99"/>
    <w:rsid w:val="00B50773"/>
    <w:rsid w:val="00B50EE4"/>
    <w:rsid w:val="00B5164F"/>
    <w:rsid w:val="00B52930"/>
    <w:rsid w:val="00B5779B"/>
    <w:rsid w:val="00B639D4"/>
    <w:rsid w:val="00B639FA"/>
    <w:rsid w:val="00B659E7"/>
    <w:rsid w:val="00B74BFC"/>
    <w:rsid w:val="00B77F40"/>
    <w:rsid w:val="00B80310"/>
    <w:rsid w:val="00B80DDC"/>
    <w:rsid w:val="00B81DEA"/>
    <w:rsid w:val="00B825D2"/>
    <w:rsid w:val="00B84E2E"/>
    <w:rsid w:val="00B867C6"/>
    <w:rsid w:val="00B91D10"/>
    <w:rsid w:val="00BA2CAF"/>
    <w:rsid w:val="00BA4287"/>
    <w:rsid w:val="00BA6935"/>
    <w:rsid w:val="00BB0285"/>
    <w:rsid w:val="00BB6300"/>
    <w:rsid w:val="00BC254C"/>
    <w:rsid w:val="00BC5C45"/>
    <w:rsid w:val="00BE65D1"/>
    <w:rsid w:val="00BE745C"/>
    <w:rsid w:val="00BE79F5"/>
    <w:rsid w:val="00BF117F"/>
    <w:rsid w:val="00BF1E2D"/>
    <w:rsid w:val="00C01CC7"/>
    <w:rsid w:val="00C021BF"/>
    <w:rsid w:val="00C04123"/>
    <w:rsid w:val="00C05D03"/>
    <w:rsid w:val="00C10C3F"/>
    <w:rsid w:val="00C13079"/>
    <w:rsid w:val="00C3672F"/>
    <w:rsid w:val="00C40461"/>
    <w:rsid w:val="00C42040"/>
    <w:rsid w:val="00C42C53"/>
    <w:rsid w:val="00C45432"/>
    <w:rsid w:val="00C62370"/>
    <w:rsid w:val="00C6611E"/>
    <w:rsid w:val="00C70C44"/>
    <w:rsid w:val="00C91BA8"/>
    <w:rsid w:val="00CA3B7A"/>
    <w:rsid w:val="00CA4862"/>
    <w:rsid w:val="00CB0194"/>
    <w:rsid w:val="00CB4716"/>
    <w:rsid w:val="00CC118B"/>
    <w:rsid w:val="00CD6553"/>
    <w:rsid w:val="00CD7940"/>
    <w:rsid w:val="00CE0E25"/>
    <w:rsid w:val="00CF103D"/>
    <w:rsid w:val="00CF6335"/>
    <w:rsid w:val="00CF7620"/>
    <w:rsid w:val="00D019C4"/>
    <w:rsid w:val="00D027FC"/>
    <w:rsid w:val="00D11962"/>
    <w:rsid w:val="00D15E89"/>
    <w:rsid w:val="00D22B6C"/>
    <w:rsid w:val="00D44572"/>
    <w:rsid w:val="00D514F4"/>
    <w:rsid w:val="00D56BEA"/>
    <w:rsid w:val="00D660EB"/>
    <w:rsid w:val="00D72E29"/>
    <w:rsid w:val="00D75D0E"/>
    <w:rsid w:val="00DA344A"/>
    <w:rsid w:val="00DA3E32"/>
    <w:rsid w:val="00DB36A3"/>
    <w:rsid w:val="00DB5DF6"/>
    <w:rsid w:val="00DC2225"/>
    <w:rsid w:val="00DC50DC"/>
    <w:rsid w:val="00DD299E"/>
    <w:rsid w:val="00DD3807"/>
    <w:rsid w:val="00DF30AC"/>
    <w:rsid w:val="00DF33F8"/>
    <w:rsid w:val="00DF6F05"/>
    <w:rsid w:val="00DF72A5"/>
    <w:rsid w:val="00E01996"/>
    <w:rsid w:val="00E11809"/>
    <w:rsid w:val="00E128BA"/>
    <w:rsid w:val="00E16553"/>
    <w:rsid w:val="00E17708"/>
    <w:rsid w:val="00E209AC"/>
    <w:rsid w:val="00E408D5"/>
    <w:rsid w:val="00E4682E"/>
    <w:rsid w:val="00E53DD4"/>
    <w:rsid w:val="00E60B60"/>
    <w:rsid w:val="00E638A7"/>
    <w:rsid w:val="00E72170"/>
    <w:rsid w:val="00E8023D"/>
    <w:rsid w:val="00E84A82"/>
    <w:rsid w:val="00E90A66"/>
    <w:rsid w:val="00E96B10"/>
    <w:rsid w:val="00EA5253"/>
    <w:rsid w:val="00EA52C7"/>
    <w:rsid w:val="00EA7B6F"/>
    <w:rsid w:val="00EB006D"/>
    <w:rsid w:val="00EB24AE"/>
    <w:rsid w:val="00EB4951"/>
    <w:rsid w:val="00EC7ECA"/>
    <w:rsid w:val="00ED487F"/>
    <w:rsid w:val="00EF31DB"/>
    <w:rsid w:val="00F01F94"/>
    <w:rsid w:val="00F178DD"/>
    <w:rsid w:val="00F20606"/>
    <w:rsid w:val="00F20883"/>
    <w:rsid w:val="00F2163A"/>
    <w:rsid w:val="00F304D8"/>
    <w:rsid w:val="00F323AD"/>
    <w:rsid w:val="00F35966"/>
    <w:rsid w:val="00F41984"/>
    <w:rsid w:val="00F42BBF"/>
    <w:rsid w:val="00F553D8"/>
    <w:rsid w:val="00F626EA"/>
    <w:rsid w:val="00F62B9E"/>
    <w:rsid w:val="00F63A8D"/>
    <w:rsid w:val="00F66A9E"/>
    <w:rsid w:val="00F7145C"/>
    <w:rsid w:val="00F7310F"/>
    <w:rsid w:val="00F7475C"/>
    <w:rsid w:val="00F75ED4"/>
    <w:rsid w:val="00F82A60"/>
    <w:rsid w:val="00F83A89"/>
    <w:rsid w:val="00F843F2"/>
    <w:rsid w:val="00F8446E"/>
    <w:rsid w:val="00F91BD8"/>
    <w:rsid w:val="00FA01A3"/>
    <w:rsid w:val="00FA724F"/>
    <w:rsid w:val="00FA79E9"/>
    <w:rsid w:val="00FB387C"/>
    <w:rsid w:val="00FB3D9E"/>
    <w:rsid w:val="00FC4222"/>
    <w:rsid w:val="00FC4736"/>
    <w:rsid w:val="00FC79F6"/>
    <w:rsid w:val="00FD4D48"/>
    <w:rsid w:val="00FE0446"/>
    <w:rsid w:val="00FF3103"/>
    <w:rsid w:val="00FF6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020A3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165739"/>
    <w:pPr>
      <w:tabs>
        <w:tab w:val="center" w:pos="4677"/>
        <w:tab w:val="right" w:pos="9355"/>
      </w:tabs>
    </w:pPr>
  </w:style>
  <w:style w:type="character" w:customStyle="1" w:styleId="ac">
    <w:name w:val="Верхний колонтитул Знак"/>
    <w:basedOn w:val="a0"/>
    <w:link w:val="ab"/>
    <w:uiPriority w:val="99"/>
    <w:rsid w:val="0016573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65739"/>
    <w:pPr>
      <w:tabs>
        <w:tab w:val="center" w:pos="4677"/>
        <w:tab w:val="right" w:pos="9355"/>
      </w:tabs>
    </w:pPr>
  </w:style>
  <w:style w:type="character" w:customStyle="1" w:styleId="ae">
    <w:name w:val="Нижний колонтитул Знак"/>
    <w:basedOn w:val="a0"/>
    <w:link w:val="ad"/>
    <w:uiPriority w:val="99"/>
    <w:rsid w:val="00165739"/>
    <w:rPr>
      <w:rFonts w:ascii="Times New Roman" w:eastAsia="Times New Roman" w:hAnsi="Times New Roman" w:cs="Times New Roman"/>
      <w:sz w:val="24"/>
      <w:szCs w:val="24"/>
      <w:lang w:eastAsia="ru-RU"/>
    </w:rPr>
  </w:style>
  <w:style w:type="paragraph" w:styleId="af">
    <w:name w:val="No Spacing"/>
    <w:link w:val="af0"/>
    <w:uiPriority w:val="1"/>
    <w:qFormat/>
    <w:rsid w:val="005D3394"/>
    <w:pPr>
      <w:spacing w:after="0" w:line="240" w:lineRule="auto"/>
    </w:pPr>
    <w:rPr>
      <w:rFonts w:ascii="Calibri" w:eastAsia="Calibri" w:hAnsi="Calibri" w:cs="Times New Roman"/>
    </w:rPr>
  </w:style>
  <w:style w:type="character" w:customStyle="1" w:styleId="af0">
    <w:name w:val="Без интервала Знак"/>
    <w:link w:val="af"/>
    <w:uiPriority w:val="1"/>
    <w:rsid w:val="005D3394"/>
    <w:rPr>
      <w:rFonts w:ascii="Calibri" w:eastAsia="Calibri" w:hAnsi="Calibri" w:cs="Times New Roman"/>
    </w:rPr>
  </w:style>
  <w:style w:type="paragraph" w:styleId="af1">
    <w:name w:val="Normal (Web)"/>
    <w:basedOn w:val="a"/>
    <w:uiPriority w:val="99"/>
    <w:unhideWhenUsed/>
    <w:rsid w:val="006154D5"/>
    <w:pPr>
      <w:spacing w:before="100" w:beforeAutospacing="1" w:after="100" w:afterAutospacing="1"/>
    </w:pPr>
  </w:style>
  <w:style w:type="character" w:customStyle="1" w:styleId="30">
    <w:name w:val="Заголовок 3 Знак"/>
    <w:basedOn w:val="a0"/>
    <w:link w:val="3"/>
    <w:uiPriority w:val="9"/>
    <w:rsid w:val="00020A3B"/>
    <w:rPr>
      <w:rFonts w:ascii="Times New Roman" w:eastAsia="Times New Roman" w:hAnsi="Times New Roman" w:cs="Times New Roman"/>
      <w:b/>
      <w:bCs/>
      <w:sz w:val="27"/>
      <w:szCs w:val="27"/>
      <w:lang w:eastAsia="ru-RU"/>
    </w:rPr>
  </w:style>
  <w:style w:type="paragraph" w:styleId="af2">
    <w:name w:val="List Paragraph"/>
    <w:basedOn w:val="a"/>
    <w:uiPriority w:val="34"/>
    <w:qFormat/>
    <w:rsid w:val="00A056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020A3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165739"/>
    <w:pPr>
      <w:tabs>
        <w:tab w:val="center" w:pos="4677"/>
        <w:tab w:val="right" w:pos="9355"/>
      </w:tabs>
    </w:pPr>
  </w:style>
  <w:style w:type="character" w:customStyle="1" w:styleId="ac">
    <w:name w:val="Верхний колонтитул Знак"/>
    <w:basedOn w:val="a0"/>
    <w:link w:val="ab"/>
    <w:uiPriority w:val="99"/>
    <w:rsid w:val="0016573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65739"/>
    <w:pPr>
      <w:tabs>
        <w:tab w:val="center" w:pos="4677"/>
        <w:tab w:val="right" w:pos="9355"/>
      </w:tabs>
    </w:pPr>
  </w:style>
  <w:style w:type="character" w:customStyle="1" w:styleId="ae">
    <w:name w:val="Нижний колонтитул Знак"/>
    <w:basedOn w:val="a0"/>
    <w:link w:val="ad"/>
    <w:uiPriority w:val="99"/>
    <w:rsid w:val="00165739"/>
    <w:rPr>
      <w:rFonts w:ascii="Times New Roman" w:eastAsia="Times New Roman" w:hAnsi="Times New Roman" w:cs="Times New Roman"/>
      <w:sz w:val="24"/>
      <w:szCs w:val="24"/>
      <w:lang w:eastAsia="ru-RU"/>
    </w:rPr>
  </w:style>
  <w:style w:type="paragraph" w:styleId="af">
    <w:name w:val="No Spacing"/>
    <w:link w:val="af0"/>
    <w:uiPriority w:val="1"/>
    <w:qFormat/>
    <w:rsid w:val="005D3394"/>
    <w:pPr>
      <w:spacing w:after="0" w:line="240" w:lineRule="auto"/>
    </w:pPr>
    <w:rPr>
      <w:rFonts w:ascii="Calibri" w:eastAsia="Calibri" w:hAnsi="Calibri" w:cs="Times New Roman"/>
    </w:rPr>
  </w:style>
  <w:style w:type="character" w:customStyle="1" w:styleId="af0">
    <w:name w:val="Без интервала Знак"/>
    <w:link w:val="af"/>
    <w:uiPriority w:val="1"/>
    <w:rsid w:val="005D3394"/>
    <w:rPr>
      <w:rFonts w:ascii="Calibri" w:eastAsia="Calibri" w:hAnsi="Calibri" w:cs="Times New Roman"/>
    </w:rPr>
  </w:style>
  <w:style w:type="paragraph" w:styleId="af1">
    <w:name w:val="Normal (Web)"/>
    <w:basedOn w:val="a"/>
    <w:uiPriority w:val="99"/>
    <w:unhideWhenUsed/>
    <w:rsid w:val="006154D5"/>
    <w:pPr>
      <w:spacing w:before="100" w:beforeAutospacing="1" w:after="100" w:afterAutospacing="1"/>
    </w:pPr>
  </w:style>
  <w:style w:type="character" w:customStyle="1" w:styleId="30">
    <w:name w:val="Заголовок 3 Знак"/>
    <w:basedOn w:val="a0"/>
    <w:link w:val="3"/>
    <w:uiPriority w:val="9"/>
    <w:rsid w:val="00020A3B"/>
    <w:rPr>
      <w:rFonts w:ascii="Times New Roman" w:eastAsia="Times New Roman" w:hAnsi="Times New Roman" w:cs="Times New Roman"/>
      <w:b/>
      <w:bCs/>
      <w:sz w:val="27"/>
      <w:szCs w:val="27"/>
      <w:lang w:eastAsia="ru-RU"/>
    </w:rPr>
  </w:style>
  <w:style w:type="paragraph" w:styleId="af2">
    <w:name w:val="List Paragraph"/>
    <w:basedOn w:val="a"/>
    <w:uiPriority w:val="34"/>
    <w:qFormat/>
    <w:rsid w:val="00A05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05226">
      <w:bodyDiv w:val="1"/>
      <w:marLeft w:val="0"/>
      <w:marRight w:val="0"/>
      <w:marTop w:val="0"/>
      <w:marBottom w:val="0"/>
      <w:divBdr>
        <w:top w:val="none" w:sz="0" w:space="0" w:color="auto"/>
        <w:left w:val="none" w:sz="0" w:space="0" w:color="auto"/>
        <w:bottom w:val="none" w:sz="0" w:space="0" w:color="auto"/>
        <w:right w:val="none" w:sz="0" w:space="0" w:color="auto"/>
      </w:divBdr>
    </w:div>
    <w:div w:id="621545717">
      <w:bodyDiv w:val="1"/>
      <w:marLeft w:val="0"/>
      <w:marRight w:val="0"/>
      <w:marTop w:val="0"/>
      <w:marBottom w:val="0"/>
      <w:divBdr>
        <w:top w:val="none" w:sz="0" w:space="0" w:color="auto"/>
        <w:left w:val="none" w:sz="0" w:space="0" w:color="auto"/>
        <w:bottom w:val="none" w:sz="0" w:space="0" w:color="auto"/>
        <w:right w:val="none" w:sz="0" w:space="0" w:color="auto"/>
      </w:divBdr>
      <w:divsChild>
        <w:div w:id="1790471313">
          <w:marLeft w:val="0"/>
          <w:marRight w:val="0"/>
          <w:marTop w:val="0"/>
          <w:marBottom w:val="0"/>
          <w:divBdr>
            <w:top w:val="none" w:sz="0" w:space="0" w:color="auto"/>
            <w:left w:val="none" w:sz="0" w:space="0" w:color="auto"/>
            <w:bottom w:val="none" w:sz="0" w:space="0" w:color="auto"/>
            <w:right w:val="none" w:sz="0" w:space="0" w:color="auto"/>
          </w:divBdr>
          <w:divsChild>
            <w:div w:id="137035849">
              <w:marLeft w:val="0"/>
              <w:marRight w:val="0"/>
              <w:marTop w:val="0"/>
              <w:marBottom w:val="0"/>
              <w:divBdr>
                <w:top w:val="none" w:sz="0" w:space="0" w:color="auto"/>
                <w:left w:val="none" w:sz="0" w:space="0" w:color="auto"/>
                <w:bottom w:val="none" w:sz="0" w:space="0" w:color="auto"/>
                <w:right w:val="none" w:sz="0" w:space="0" w:color="auto"/>
              </w:divBdr>
              <w:divsChild>
                <w:div w:id="413361209">
                  <w:marLeft w:val="0"/>
                  <w:marRight w:val="0"/>
                  <w:marTop w:val="0"/>
                  <w:marBottom w:val="0"/>
                  <w:divBdr>
                    <w:top w:val="none" w:sz="0" w:space="0" w:color="auto"/>
                    <w:left w:val="none" w:sz="0" w:space="0" w:color="auto"/>
                    <w:bottom w:val="none" w:sz="0" w:space="0" w:color="auto"/>
                    <w:right w:val="none" w:sz="0" w:space="0" w:color="auto"/>
                  </w:divBdr>
                  <w:divsChild>
                    <w:div w:id="2036467683">
                      <w:marLeft w:val="0"/>
                      <w:marRight w:val="0"/>
                      <w:marTop w:val="0"/>
                      <w:marBottom w:val="0"/>
                      <w:divBdr>
                        <w:top w:val="none" w:sz="0" w:space="0" w:color="auto"/>
                        <w:left w:val="none" w:sz="0" w:space="0" w:color="auto"/>
                        <w:bottom w:val="none" w:sz="0" w:space="0" w:color="auto"/>
                        <w:right w:val="none" w:sz="0" w:space="0" w:color="auto"/>
                      </w:divBdr>
                      <w:divsChild>
                        <w:div w:id="1249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869776">
      <w:bodyDiv w:val="1"/>
      <w:marLeft w:val="0"/>
      <w:marRight w:val="0"/>
      <w:marTop w:val="0"/>
      <w:marBottom w:val="0"/>
      <w:divBdr>
        <w:top w:val="none" w:sz="0" w:space="0" w:color="auto"/>
        <w:left w:val="none" w:sz="0" w:space="0" w:color="auto"/>
        <w:bottom w:val="none" w:sz="0" w:space="0" w:color="auto"/>
        <w:right w:val="none" w:sz="0" w:space="0" w:color="auto"/>
      </w:divBdr>
    </w:div>
    <w:div w:id="1340157909">
      <w:bodyDiv w:val="1"/>
      <w:marLeft w:val="0"/>
      <w:marRight w:val="0"/>
      <w:marTop w:val="0"/>
      <w:marBottom w:val="0"/>
      <w:divBdr>
        <w:top w:val="none" w:sz="0" w:space="0" w:color="auto"/>
        <w:left w:val="none" w:sz="0" w:space="0" w:color="auto"/>
        <w:bottom w:val="none" w:sz="0" w:space="0" w:color="auto"/>
        <w:right w:val="none" w:sz="0" w:space="0" w:color="auto"/>
      </w:divBdr>
    </w:div>
    <w:div w:id="1374037436">
      <w:bodyDiv w:val="1"/>
      <w:marLeft w:val="0"/>
      <w:marRight w:val="0"/>
      <w:marTop w:val="0"/>
      <w:marBottom w:val="0"/>
      <w:divBdr>
        <w:top w:val="none" w:sz="0" w:space="0" w:color="auto"/>
        <w:left w:val="none" w:sz="0" w:space="0" w:color="auto"/>
        <w:bottom w:val="none" w:sz="0" w:space="0" w:color="auto"/>
        <w:right w:val="none" w:sz="0" w:space="0" w:color="auto"/>
      </w:divBdr>
    </w:div>
    <w:div w:id="1404059834">
      <w:bodyDiv w:val="1"/>
      <w:marLeft w:val="0"/>
      <w:marRight w:val="0"/>
      <w:marTop w:val="0"/>
      <w:marBottom w:val="0"/>
      <w:divBdr>
        <w:top w:val="none" w:sz="0" w:space="0" w:color="auto"/>
        <w:left w:val="none" w:sz="0" w:space="0" w:color="auto"/>
        <w:bottom w:val="none" w:sz="0" w:space="0" w:color="auto"/>
        <w:right w:val="none" w:sz="0" w:space="0" w:color="auto"/>
      </w:divBdr>
    </w:div>
    <w:div w:id="1733582796">
      <w:bodyDiv w:val="1"/>
      <w:marLeft w:val="0"/>
      <w:marRight w:val="0"/>
      <w:marTop w:val="0"/>
      <w:marBottom w:val="0"/>
      <w:divBdr>
        <w:top w:val="none" w:sz="0" w:space="0" w:color="auto"/>
        <w:left w:val="none" w:sz="0" w:space="0" w:color="auto"/>
        <w:bottom w:val="none" w:sz="0" w:space="0" w:color="auto"/>
        <w:right w:val="none" w:sz="0" w:space="0" w:color="auto"/>
      </w:divBdr>
    </w:div>
    <w:div w:id="1799641940">
      <w:bodyDiv w:val="1"/>
      <w:marLeft w:val="0"/>
      <w:marRight w:val="0"/>
      <w:marTop w:val="0"/>
      <w:marBottom w:val="0"/>
      <w:divBdr>
        <w:top w:val="none" w:sz="0" w:space="0" w:color="auto"/>
        <w:left w:val="none" w:sz="0" w:space="0" w:color="auto"/>
        <w:bottom w:val="none" w:sz="0" w:space="0" w:color="auto"/>
        <w:right w:val="none" w:sz="0" w:space="0" w:color="auto"/>
      </w:divBdr>
    </w:div>
    <w:div w:id="1847747153">
      <w:bodyDiv w:val="1"/>
      <w:marLeft w:val="0"/>
      <w:marRight w:val="0"/>
      <w:marTop w:val="0"/>
      <w:marBottom w:val="0"/>
      <w:divBdr>
        <w:top w:val="none" w:sz="0" w:space="0" w:color="auto"/>
        <w:left w:val="none" w:sz="0" w:space="0" w:color="auto"/>
        <w:bottom w:val="none" w:sz="0" w:space="0" w:color="auto"/>
        <w:right w:val="none" w:sz="0" w:space="0" w:color="auto"/>
      </w:divBdr>
    </w:div>
    <w:div w:id="1866745110">
      <w:bodyDiv w:val="1"/>
      <w:marLeft w:val="0"/>
      <w:marRight w:val="0"/>
      <w:marTop w:val="0"/>
      <w:marBottom w:val="0"/>
      <w:divBdr>
        <w:top w:val="none" w:sz="0" w:space="0" w:color="auto"/>
        <w:left w:val="none" w:sz="0" w:space="0" w:color="auto"/>
        <w:bottom w:val="none" w:sz="0" w:space="0" w:color="auto"/>
        <w:right w:val="none" w:sz="0" w:space="0" w:color="auto"/>
      </w:divBdr>
    </w:div>
    <w:div w:id="186751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8EDFD-285A-42EE-A26A-214C03FC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3962</Words>
  <Characters>22590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Lenovo</cp:lastModifiedBy>
  <cp:revision>2</cp:revision>
  <cp:lastPrinted>2021-05-26T04:41:00Z</cp:lastPrinted>
  <dcterms:created xsi:type="dcterms:W3CDTF">2021-05-28T02:09:00Z</dcterms:created>
  <dcterms:modified xsi:type="dcterms:W3CDTF">2021-05-28T02:09:00Z</dcterms:modified>
</cp:coreProperties>
</file>